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B1B9" w14:textId="2A8F4514" w:rsidR="008B2D46" w:rsidRPr="0090266C" w:rsidRDefault="008B2D46" w:rsidP="008B2D46">
      <w:pPr>
        <w:pStyle w:val="ListParagraph"/>
        <w:numPr>
          <w:ilvl w:val="0"/>
          <w:numId w:val="1"/>
        </w:numPr>
        <w:rPr>
          <w:color w:val="0070C0"/>
          <w:sz w:val="28"/>
          <w:szCs w:val="28"/>
        </w:rPr>
      </w:pPr>
      <w:r w:rsidRPr="0090266C">
        <w:rPr>
          <w:color w:val="0070C0"/>
          <w:sz w:val="28"/>
          <w:szCs w:val="28"/>
        </w:rPr>
        <w:t>E</w:t>
      </w:r>
      <w:r w:rsidRPr="0090266C">
        <w:rPr>
          <w:color w:val="0070C0"/>
          <w:sz w:val="28"/>
          <w:szCs w:val="28"/>
        </w:rPr>
        <w:t>xplain the concepts of Default Gateway in IP</w:t>
      </w:r>
    </w:p>
    <w:p w14:paraId="3C1D4AA3" w14:textId="57F530C6" w:rsidR="00C40597" w:rsidRPr="008B2D46" w:rsidRDefault="00C40597">
      <w:pPr>
        <w:rPr>
          <w:color w:val="000000" w:themeColor="text1"/>
          <w:sz w:val="28"/>
          <w:szCs w:val="28"/>
        </w:rPr>
      </w:pPr>
    </w:p>
    <w:p w14:paraId="71B7650A" w14:textId="77777777" w:rsidR="008B2D46" w:rsidRDefault="008B2D46" w:rsidP="008B2D46">
      <w:pPr>
        <w:rPr>
          <w:color w:val="000000" w:themeColor="text1"/>
          <w:sz w:val="28"/>
          <w:szCs w:val="28"/>
        </w:rPr>
      </w:pPr>
      <w:r w:rsidRPr="008B2D46">
        <w:rPr>
          <w:color w:val="000000" w:themeColor="text1"/>
          <w:sz w:val="28"/>
          <w:szCs w:val="28"/>
        </w:rPr>
        <w:t>A</w:t>
      </w:r>
      <w:r w:rsidRPr="008B2D46">
        <w:rPr>
          <w:color w:val="000000" w:themeColor="text1"/>
          <w:sz w:val="28"/>
          <w:szCs w:val="28"/>
        </w:rPr>
        <w:t> </w:t>
      </w:r>
      <w:r w:rsidRPr="008B2D46">
        <w:rPr>
          <w:rStyle w:val="Emphasis"/>
          <w:color w:val="000000" w:themeColor="text1"/>
          <w:sz w:val="28"/>
          <w:szCs w:val="28"/>
        </w:rPr>
        <w:t>gateway</w:t>
      </w:r>
      <w:r w:rsidRPr="008B2D46">
        <w:rPr>
          <w:color w:val="000000" w:themeColor="text1"/>
          <w:sz w:val="28"/>
          <w:szCs w:val="28"/>
        </w:rPr>
        <w:t xml:space="preserve"> is a device that connects networks using different communication protocols in a way that allows for information to pass from one network to the other. It both transfers and converts the information into a form that can be used by the protocols on the receiving network. Think of it as a TCP/IP node that has routing capabilities. </w:t>
      </w:r>
    </w:p>
    <w:p w14:paraId="1F9276CD" w14:textId="77777777" w:rsidR="008B2D46" w:rsidRDefault="008B2D46" w:rsidP="008B2D46">
      <w:pPr>
        <w:rPr>
          <w:color w:val="000000" w:themeColor="text1"/>
          <w:sz w:val="28"/>
          <w:szCs w:val="28"/>
        </w:rPr>
      </w:pPr>
    </w:p>
    <w:p w14:paraId="316F28A6" w14:textId="3CB118B5" w:rsidR="008B2D46" w:rsidRPr="008B2D46" w:rsidRDefault="008B2D46" w:rsidP="008B2D46">
      <w:pPr>
        <w:rPr>
          <w:color w:val="000000" w:themeColor="text1"/>
          <w:sz w:val="28"/>
          <w:szCs w:val="28"/>
        </w:rPr>
      </w:pPr>
      <w:r w:rsidRPr="008B2D46">
        <w:rPr>
          <w:color w:val="000000" w:themeColor="text1"/>
          <w:sz w:val="28"/>
          <w:szCs w:val="28"/>
        </w:rPr>
        <w:t xml:space="preserve">In other words, a gateway is a kind of router. A router, by definition, is a device or computer that sends packets between two or more network segments as necessary, using logical network addresses, most often IP addresses. The default gateway is the path used to pass information when the device doesn’t know where the destination is. More directly, a default gateway is a router that connects </w:t>
      </w:r>
      <w:r>
        <w:rPr>
          <w:color w:val="000000" w:themeColor="text1"/>
          <w:sz w:val="28"/>
          <w:szCs w:val="28"/>
        </w:rPr>
        <w:t>the</w:t>
      </w:r>
      <w:r w:rsidRPr="008B2D46">
        <w:rPr>
          <w:color w:val="000000" w:themeColor="text1"/>
          <w:sz w:val="28"/>
          <w:szCs w:val="28"/>
        </w:rPr>
        <w:t xml:space="preserve"> host to remote network segments. It’s the exit point for all the packets in </w:t>
      </w:r>
      <w:r>
        <w:rPr>
          <w:color w:val="000000" w:themeColor="text1"/>
          <w:sz w:val="28"/>
          <w:szCs w:val="28"/>
        </w:rPr>
        <w:t>the</w:t>
      </w:r>
      <w:r w:rsidRPr="008B2D46">
        <w:rPr>
          <w:color w:val="000000" w:themeColor="text1"/>
          <w:sz w:val="28"/>
          <w:szCs w:val="28"/>
        </w:rPr>
        <w:t xml:space="preserve"> network that have destinations outside </w:t>
      </w:r>
      <w:r>
        <w:rPr>
          <w:color w:val="000000" w:themeColor="text1"/>
          <w:sz w:val="28"/>
          <w:szCs w:val="28"/>
        </w:rPr>
        <w:t>the</w:t>
      </w:r>
      <w:r w:rsidRPr="008B2D46">
        <w:rPr>
          <w:color w:val="000000" w:themeColor="text1"/>
          <w:sz w:val="28"/>
          <w:szCs w:val="28"/>
        </w:rPr>
        <w:t xml:space="preserve"> network.</w:t>
      </w:r>
    </w:p>
    <w:p w14:paraId="745D1157" w14:textId="61098135" w:rsidR="008B2D46" w:rsidRDefault="008B2D46">
      <w:pPr>
        <w:rPr>
          <w:color w:val="000000" w:themeColor="text1"/>
        </w:rPr>
      </w:pPr>
    </w:p>
    <w:p w14:paraId="44AEC71D" w14:textId="5E6FC7BB" w:rsidR="0002362C" w:rsidRPr="0090266C" w:rsidRDefault="0002362C" w:rsidP="0002362C">
      <w:pPr>
        <w:pStyle w:val="ListParagraph"/>
        <w:numPr>
          <w:ilvl w:val="0"/>
          <w:numId w:val="1"/>
        </w:numPr>
        <w:rPr>
          <w:color w:val="0070C0"/>
          <w:sz w:val="28"/>
          <w:szCs w:val="28"/>
        </w:rPr>
      </w:pPr>
      <w:r w:rsidRPr="0090266C">
        <w:rPr>
          <w:color w:val="0070C0"/>
          <w:sz w:val="28"/>
          <w:szCs w:val="28"/>
        </w:rPr>
        <w:t>Explain the concepts of SNAT and DNAT</w:t>
      </w:r>
    </w:p>
    <w:p w14:paraId="014E3F9B" w14:textId="32DED7A5" w:rsidR="0002362C" w:rsidRPr="0002362C" w:rsidRDefault="0002362C" w:rsidP="0002362C">
      <w:pPr>
        <w:rPr>
          <w:color w:val="000000" w:themeColor="text1"/>
          <w:sz w:val="28"/>
          <w:szCs w:val="28"/>
        </w:rPr>
      </w:pPr>
    </w:p>
    <w:p w14:paraId="6B5364E1" w14:textId="77777777" w:rsidR="0002362C" w:rsidRPr="0002362C" w:rsidRDefault="0002362C" w:rsidP="0002362C">
      <w:pPr>
        <w:rPr>
          <w:color w:val="000000" w:themeColor="text1"/>
          <w:sz w:val="28"/>
          <w:szCs w:val="28"/>
        </w:rPr>
      </w:pPr>
      <w:r w:rsidRPr="0002362C">
        <w:rPr>
          <w:b/>
          <w:bCs/>
          <w:color w:val="000000" w:themeColor="text1"/>
          <w:sz w:val="28"/>
          <w:szCs w:val="28"/>
        </w:rPr>
        <w:t>Source Network Address Translation (source-</w:t>
      </w:r>
      <w:proofErr w:type="spellStart"/>
      <w:r w:rsidRPr="0002362C">
        <w:rPr>
          <w:b/>
          <w:bCs/>
          <w:color w:val="000000" w:themeColor="text1"/>
          <w:sz w:val="28"/>
          <w:szCs w:val="28"/>
        </w:rPr>
        <w:t>nat</w:t>
      </w:r>
      <w:proofErr w:type="spellEnd"/>
      <w:r w:rsidRPr="0002362C">
        <w:rPr>
          <w:b/>
          <w:bCs/>
          <w:color w:val="000000" w:themeColor="text1"/>
          <w:sz w:val="28"/>
          <w:szCs w:val="28"/>
        </w:rPr>
        <w:t xml:space="preserve"> or SNAT)</w:t>
      </w:r>
      <w:r w:rsidRPr="0002362C">
        <w:rPr>
          <w:color w:val="000000" w:themeColor="text1"/>
          <w:sz w:val="28"/>
          <w:szCs w:val="28"/>
        </w:rPr>
        <w:t xml:space="preserve"> allows traffic from a private network to go out to the internet. Virtual machines launched on a private network can get to the internet by going through a gateway capable of performing SNAT. The gateway has one arm on the public network and as part of SNAT, it replaces the source IP of the originating packet with its own public side IP. As part of SNAT, the source port is also updated so that multiple VMs can reach the public network through a single gateway public IP.</w:t>
      </w:r>
    </w:p>
    <w:p w14:paraId="2A03B56A" w14:textId="30445C26" w:rsidR="0002362C" w:rsidRPr="0002362C" w:rsidRDefault="0002362C" w:rsidP="0002362C">
      <w:pPr>
        <w:rPr>
          <w:color w:val="000000" w:themeColor="text1"/>
          <w:sz w:val="28"/>
          <w:szCs w:val="28"/>
        </w:rPr>
      </w:pPr>
    </w:p>
    <w:p w14:paraId="498FDA32" w14:textId="2EB29971" w:rsidR="0002362C" w:rsidRPr="0002362C" w:rsidRDefault="0002362C" w:rsidP="0002362C">
      <w:pPr>
        <w:rPr>
          <w:color w:val="000000" w:themeColor="text1"/>
          <w:sz w:val="28"/>
          <w:szCs w:val="28"/>
        </w:rPr>
      </w:pPr>
    </w:p>
    <w:p w14:paraId="084DDA24" w14:textId="5D44E5D2" w:rsidR="0002362C" w:rsidRPr="007F27B2"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r w:rsidRPr="0002362C">
        <w:rPr>
          <w:color w:val="000000" w:themeColor="text1"/>
          <w:sz w:val="28"/>
          <w:szCs w:val="28"/>
          <w:lang w:eastAsia="en-GB"/>
        </w:rPr>
        <w:t>It is typically used when an internal/private host needs to initiate a connection to an external/public host. The device performing NAT</w:t>
      </w:r>
      <w:r>
        <w:rPr>
          <w:color w:val="000000" w:themeColor="text1"/>
          <w:sz w:val="28"/>
          <w:szCs w:val="28"/>
          <w:lang w:eastAsia="en-GB"/>
        </w:rPr>
        <w:t>,</w:t>
      </w:r>
      <w:r w:rsidRPr="0002362C">
        <w:rPr>
          <w:color w:val="000000" w:themeColor="text1"/>
          <w:sz w:val="28"/>
          <w:szCs w:val="28"/>
          <w:lang w:eastAsia="en-GB"/>
        </w:rPr>
        <w:t xml:space="preserve"> changes the private IP address of the source host to public IP address. </w:t>
      </w:r>
      <w:r w:rsidRPr="007F27B2">
        <w:rPr>
          <w:color w:val="000000" w:themeColor="text1"/>
          <w:sz w:val="28"/>
          <w:szCs w:val="28"/>
          <w:lang w:eastAsia="en-GB"/>
        </w:rPr>
        <w:t>It may also change the source port in the TCP/UDP headers.</w:t>
      </w:r>
    </w:p>
    <w:p w14:paraId="373185E7" w14:textId="77777777" w:rsidR="0002362C" w:rsidRP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p>
    <w:p w14:paraId="2DB63F64" w14:textId="01EAB5E1" w:rsidR="0002362C" w:rsidRPr="0002362C" w:rsidRDefault="0002362C" w:rsidP="0002362C">
      <w:pPr>
        <w:pStyle w:val="NormalWeb"/>
        <w:shd w:val="clear" w:color="auto" w:fill="FFFFFF"/>
        <w:spacing w:before="0" w:beforeAutospacing="0" w:after="300" w:afterAutospacing="0"/>
        <w:textAlignment w:val="baseline"/>
        <w:rPr>
          <w:color w:val="000000" w:themeColor="text1"/>
          <w:sz w:val="28"/>
          <w:szCs w:val="28"/>
          <w:lang w:eastAsia="en-GB"/>
        </w:rPr>
      </w:pPr>
      <w:r w:rsidRPr="0002362C">
        <w:rPr>
          <w:color w:val="000000" w:themeColor="text1"/>
          <w:sz w:val="28"/>
          <w:szCs w:val="28"/>
          <w:lang w:eastAsia="en-GB"/>
        </w:rPr>
        <w:t>A typical scenario where we generally use SNAT is when we are required to change the private address or port into a public address or port when the packets are leaving the network. In terms of order of operation on NAT device, SNAT feature comes to fore after the routing decision has been made. Moreover, when there are multiple hosts on the “inside” network who want to get to any host on the “outside” network, SNAT is used.</w:t>
      </w:r>
    </w:p>
    <w:p w14:paraId="780A6E8B" w14:textId="77777777" w:rsidR="0002362C" w:rsidRP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r w:rsidRPr="0002362C">
        <w:rPr>
          <w:b/>
          <w:bCs/>
          <w:color w:val="000000" w:themeColor="text1"/>
          <w:sz w:val="28"/>
          <w:szCs w:val="28"/>
          <w:lang w:eastAsia="en-GB"/>
        </w:rPr>
        <w:t>DNAT</w:t>
      </w:r>
      <w:r w:rsidRPr="0002362C">
        <w:rPr>
          <w:color w:val="000000" w:themeColor="text1"/>
          <w:sz w:val="28"/>
          <w:szCs w:val="28"/>
          <w:lang w:eastAsia="en-GB"/>
        </w:rPr>
        <w:t> stands for </w:t>
      </w:r>
      <w:r w:rsidRPr="0002362C">
        <w:rPr>
          <w:b/>
          <w:bCs/>
          <w:color w:val="000000" w:themeColor="text1"/>
          <w:sz w:val="28"/>
          <w:szCs w:val="28"/>
          <w:lang w:eastAsia="en-GB"/>
        </w:rPr>
        <w:t>Destination Network Address Translation</w:t>
      </w:r>
      <w:r w:rsidRPr="0002362C">
        <w:rPr>
          <w:color w:val="000000" w:themeColor="text1"/>
          <w:sz w:val="28"/>
          <w:szCs w:val="28"/>
          <w:lang w:eastAsia="en-GB"/>
        </w:rPr>
        <w:t>. Destination NAT changes the destination address in the IP header of a packet.</w:t>
      </w:r>
    </w:p>
    <w:p w14:paraId="433FBB6A" w14:textId="24502CBE" w:rsid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r w:rsidRPr="0002362C">
        <w:rPr>
          <w:color w:val="000000" w:themeColor="text1"/>
          <w:sz w:val="28"/>
          <w:szCs w:val="28"/>
          <w:lang w:eastAsia="en-GB"/>
        </w:rPr>
        <w:lastRenderedPageBreak/>
        <w:t>It may also change the destination port in the </w:t>
      </w:r>
      <w:hyperlink r:id="rId5" w:tgtFrame="_blank" w:history="1">
        <w:r w:rsidRPr="0002362C">
          <w:rPr>
            <w:color w:val="000000" w:themeColor="text1"/>
            <w:sz w:val="28"/>
            <w:szCs w:val="28"/>
            <w:lang w:eastAsia="en-GB"/>
          </w:rPr>
          <w:t>TCP</w:t>
        </w:r>
      </w:hyperlink>
      <w:r w:rsidRPr="0002362C">
        <w:rPr>
          <w:color w:val="000000" w:themeColor="text1"/>
          <w:sz w:val="28"/>
          <w:szCs w:val="28"/>
          <w:lang w:eastAsia="en-GB"/>
        </w:rPr>
        <w:t>/</w:t>
      </w:r>
      <w:hyperlink r:id="rId6" w:tgtFrame="_blank" w:history="1">
        <w:r w:rsidRPr="0002362C">
          <w:rPr>
            <w:color w:val="000000" w:themeColor="text1"/>
            <w:sz w:val="28"/>
            <w:szCs w:val="28"/>
            <w:lang w:eastAsia="en-GB"/>
          </w:rPr>
          <w:t>UDP</w:t>
        </w:r>
      </w:hyperlink>
      <w:r w:rsidRPr="0002362C">
        <w:rPr>
          <w:color w:val="000000" w:themeColor="text1"/>
          <w:sz w:val="28"/>
          <w:szCs w:val="28"/>
          <w:lang w:eastAsia="en-GB"/>
        </w:rPr>
        <w:t> headers. The typical usage of this is to redirect incoming packets with a destination of a public address/port to a private IP address/port inside your network.</w:t>
      </w:r>
    </w:p>
    <w:p w14:paraId="32D12AC0" w14:textId="77777777" w:rsidR="0002362C" w:rsidRP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p>
    <w:p w14:paraId="7F05A127" w14:textId="3EC9689E" w:rsid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r w:rsidRPr="0002362C">
        <w:rPr>
          <w:color w:val="000000" w:themeColor="text1"/>
          <w:sz w:val="28"/>
          <w:szCs w:val="28"/>
          <w:lang w:eastAsia="en-GB"/>
        </w:rPr>
        <w:t>Destination NAT is performed on incoming packets, where</w:t>
      </w:r>
      <w:r>
        <w:rPr>
          <w:color w:val="000000" w:themeColor="text1"/>
          <w:sz w:val="28"/>
          <w:szCs w:val="28"/>
          <w:lang w:eastAsia="en-GB"/>
        </w:rPr>
        <w:t xml:space="preserve"> </w:t>
      </w:r>
      <w:r w:rsidRPr="0002362C">
        <w:rPr>
          <w:color w:val="000000" w:themeColor="text1"/>
          <w:sz w:val="28"/>
          <w:szCs w:val="28"/>
          <w:lang w:eastAsia="en-GB"/>
        </w:rPr>
        <w:t>the </w:t>
      </w:r>
      <w:hyperlink r:id="rId7" w:history="1">
        <w:r w:rsidRPr="0002362C">
          <w:rPr>
            <w:color w:val="000000" w:themeColor="text1"/>
            <w:sz w:val="28"/>
            <w:szCs w:val="28"/>
            <w:lang w:eastAsia="en-GB"/>
          </w:rPr>
          <w:t>firewall </w:t>
        </w:r>
      </w:hyperlink>
      <w:r w:rsidRPr="0002362C">
        <w:rPr>
          <w:color w:val="000000" w:themeColor="text1"/>
          <w:sz w:val="28"/>
          <w:szCs w:val="28"/>
          <w:lang w:eastAsia="en-GB"/>
        </w:rPr>
        <w:t>translates a public destination address to a private address. DNAT is a 1-to-1, static translation with the option to perform port forwarding or port translation.</w:t>
      </w:r>
    </w:p>
    <w:p w14:paraId="4FBF4A84" w14:textId="77777777" w:rsidR="0002362C" w:rsidRP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p>
    <w:p w14:paraId="16045898" w14:textId="1EB0B677" w:rsidR="0002362C" w:rsidRDefault="0002362C" w:rsidP="0002362C">
      <w:pPr>
        <w:pStyle w:val="NormalWeb"/>
        <w:shd w:val="clear" w:color="auto" w:fill="FFFFFF"/>
        <w:spacing w:before="0" w:beforeAutospacing="0" w:after="0" w:afterAutospacing="0"/>
        <w:textAlignment w:val="baseline"/>
        <w:rPr>
          <w:color w:val="000000" w:themeColor="text1"/>
          <w:sz w:val="28"/>
          <w:szCs w:val="28"/>
          <w:lang w:eastAsia="en-GB"/>
        </w:rPr>
      </w:pPr>
      <w:r w:rsidRPr="0002362C">
        <w:rPr>
          <w:color w:val="000000" w:themeColor="text1"/>
          <w:sz w:val="28"/>
          <w:szCs w:val="28"/>
          <w:lang w:eastAsia="en-GB"/>
        </w:rPr>
        <w:t xml:space="preserve">Users over Internet Accessing a Web Server hosted in a </w:t>
      </w:r>
      <w:r>
        <w:rPr>
          <w:color w:val="000000" w:themeColor="text1"/>
          <w:sz w:val="28"/>
          <w:szCs w:val="28"/>
          <w:lang w:eastAsia="en-GB"/>
        </w:rPr>
        <w:t>d</w:t>
      </w:r>
      <w:r w:rsidRPr="0002362C">
        <w:rPr>
          <w:color w:val="000000" w:themeColor="text1"/>
          <w:sz w:val="28"/>
          <w:szCs w:val="28"/>
          <w:lang w:eastAsia="en-GB"/>
        </w:rPr>
        <w:t xml:space="preserve">ata </w:t>
      </w:r>
      <w:r>
        <w:rPr>
          <w:color w:val="000000" w:themeColor="text1"/>
          <w:sz w:val="28"/>
          <w:szCs w:val="28"/>
          <w:lang w:eastAsia="en-GB"/>
        </w:rPr>
        <w:t>c</w:t>
      </w:r>
      <w:r w:rsidRPr="0002362C">
        <w:rPr>
          <w:color w:val="000000" w:themeColor="text1"/>
          <w:sz w:val="28"/>
          <w:szCs w:val="28"/>
          <w:lang w:eastAsia="en-GB"/>
        </w:rPr>
        <w:t>ent</w:t>
      </w:r>
      <w:r>
        <w:rPr>
          <w:color w:val="000000" w:themeColor="text1"/>
          <w:sz w:val="28"/>
          <w:szCs w:val="28"/>
          <w:lang w:eastAsia="en-GB"/>
        </w:rPr>
        <w:t>re</w:t>
      </w:r>
      <w:r w:rsidRPr="0002362C">
        <w:rPr>
          <w:color w:val="000000" w:themeColor="text1"/>
          <w:sz w:val="28"/>
          <w:szCs w:val="28"/>
          <w:lang w:eastAsia="en-GB"/>
        </w:rPr>
        <w:t xml:space="preserve"> is a typical example where DNAT is used to hide the private </w:t>
      </w:r>
      <w:r>
        <w:rPr>
          <w:color w:val="000000" w:themeColor="text1"/>
          <w:sz w:val="28"/>
          <w:szCs w:val="28"/>
          <w:lang w:eastAsia="en-GB"/>
        </w:rPr>
        <w:t>a</w:t>
      </w:r>
      <w:r w:rsidRPr="0002362C">
        <w:rPr>
          <w:color w:val="000000" w:themeColor="text1"/>
          <w:sz w:val="28"/>
          <w:szCs w:val="28"/>
          <w:lang w:eastAsia="en-GB"/>
        </w:rPr>
        <w:t>ddress of Web Server and NAT device translates the Public Destination IP reachable to Internet Users to Private </w:t>
      </w:r>
      <w:hyperlink r:id="rId8" w:history="1">
        <w:r w:rsidRPr="0002362C">
          <w:rPr>
            <w:color w:val="000000" w:themeColor="text1"/>
            <w:sz w:val="28"/>
            <w:szCs w:val="28"/>
            <w:lang w:eastAsia="en-GB"/>
          </w:rPr>
          <w:t>IP address</w:t>
        </w:r>
      </w:hyperlink>
      <w:r w:rsidRPr="0002362C">
        <w:rPr>
          <w:color w:val="000000" w:themeColor="text1"/>
          <w:sz w:val="28"/>
          <w:szCs w:val="28"/>
          <w:lang w:eastAsia="en-GB"/>
        </w:rPr>
        <w:t> of Web Server.</w:t>
      </w:r>
    </w:p>
    <w:p w14:paraId="7C54C8B8" w14:textId="5BA544B6" w:rsidR="00FC5CF2" w:rsidRDefault="00FC5CF2" w:rsidP="0002362C">
      <w:pPr>
        <w:pStyle w:val="NormalWeb"/>
        <w:shd w:val="clear" w:color="auto" w:fill="FFFFFF"/>
        <w:spacing w:before="0" w:beforeAutospacing="0" w:after="0" w:afterAutospacing="0"/>
        <w:textAlignment w:val="baseline"/>
        <w:rPr>
          <w:color w:val="000000" w:themeColor="text1"/>
          <w:sz w:val="28"/>
          <w:szCs w:val="28"/>
          <w:lang w:eastAsia="en-GB"/>
        </w:rPr>
      </w:pPr>
    </w:p>
    <w:p w14:paraId="6E49DC58" w14:textId="1E522C8C" w:rsidR="00FC5CF2" w:rsidRPr="00D333A2" w:rsidRDefault="00FC5CF2" w:rsidP="0002362C">
      <w:pPr>
        <w:pStyle w:val="NormalWeb"/>
        <w:shd w:val="clear" w:color="auto" w:fill="FFFFFF"/>
        <w:spacing w:before="0" w:beforeAutospacing="0" w:after="0" w:afterAutospacing="0"/>
        <w:textAlignment w:val="baseline"/>
        <w:rPr>
          <w:color w:val="0070C0"/>
          <w:sz w:val="28"/>
          <w:szCs w:val="28"/>
          <w:lang w:eastAsia="en-GB"/>
        </w:rPr>
      </w:pPr>
      <w:r>
        <w:rPr>
          <w:color w:val="000000" w:themeColor="text1"/>
          <w:sz w:val="28"/>
          <w:szCs w:val="28"/>
          <w:lang w:eastAsia="en-GB"/>
        </w:rPr>
        <w:t xml:space="preserve">3. </w:t>
      </w:r>
    </w:p>
    <w:p w14:paraId="457A9C46" w14:textId="77777777" w:rsidR="00FC5CF2" w:rsidRPr="00D333A2" w:rsidRDefault="00FC5CF2" w:rsidP="00FC5CF2">
      <w:pPr>
        <w:ind w:firstLine="720"/>
        <w:rPr>
          <w:color w:val="0070C0"/>
          <w:sz w:val="28"/>
          <w:szCs w:val="28"/>
        </w:rPr>
      </w:pPr>
      <w:r w:rsidRPr="00D333A2">
        <w:rPr>
          <w:color w:val="0070C0"/>
          <w:sz w:val="28"/>
          <w:szCs w:val="28"/>
        </w:rPr>
        <w:t>A.192.168.101.2/24</w:t>
      </w:r>
    </w:p>
    <w:p w14:paraId="0BC9FDE1" w14:textId="77777777" w:rsidR="00FC5CF2" w:rsidRPr="00D333A2" w:rsidRDefault="00FC5CF2" w:rsidP="00FC5CF2">
      <w:pPr>
        <w:rPr>
          <w:color w:val="0070C0"/>
          <w:sz w:val="28"/>
          <w:szCs w:val="28"/>
        </w:rPr>
      </w:pPr>
      <w:r w:rsidRPr="00D333A2">
        <w:rPr>
          <w:color w:val="0070C0"/>
          <w:sz w:val="28"/>
          <w:szCs w:val="28"/>
        </w:rPr>
        <w:t>            B.192.168.101.3/24</w:t>
      </w:r>
    </w:p>
    <w:p w14:paraId="5F1D490C" w14:textId="77777777" w:rsidR="00FC5CF2" w:rsidRPr="00D333A2" w:rsidRDefault="00FC5CF2" w:rsidP="00FC5CF2">
      <w:pPr>
        <w:rPr>
          <w:color w:val="0070C0"/>
          <w:sz w:val="28"/>
          <w:szCs w:val="28"/>
        </w:rPr>
      </w:pPr>
      <w:r w:rsidRPr="00D333A2">
        <w:rPr>
          <w:color w:val="0070C0"/>
          <w:sz w:val="28"/>
          <w:szCs w:val="28"/>
        </w:rPr>
        <w:t>            C.192.168.102.2/24</w:t>
      </w:r>
    </w:p>
    <w:p w14:paraId="018846ED" w14:textId="77777777" w:rsidR="00FC5CF2" w:rsidRPr="00D333A2" w:rsidRDefault="00FC5CF2" w:rsidP="00FC5CF2">
      <w:pPr>
        <w:rPr>
          <w:color w:val="0070C0"/>
          <w:sz w:val="28"/>
          <w:szCs w:val="28"/>
        </w:rPr>
      </w:pPr>
      <w:r w:rsidRPr="00D333A2">
        <w:rPr>
          <w:color w:val="0070C0"/>
          <w:sz w:val="28"/>
          <w:szCs w:val="28"/>
        </w:rPr>
        <w:t>            D.192.168.102.3/24</w:t>
      </w:r>
    </w:p>
    <w:p w14:paraId="6415A559" w14:textId="77777777" w:rsidR="00FC5CF2" w:rsidRPr="00D333A2" w:rsidRDefault="00FC5CF2" w:rsidP="00FC5CF2">
      <w:pPr>
        <w:rPr>
          <w:color w:val="0070C0"/>
          <w:sz w:val="28"/>
          <w:szCs w:val="28"/>
        </w:rPr>
      </w:pPr>
      <w:r w:rsidRPr="00D333A2">
        <w:rPr>
          <w:color w:val="0070C0"/>
          <w:sz w:val="28"/>
          <w:szCs w:val="28"/>
        </w:rPr>
        <w:t> </w:t>
      </w:r>
    </w:p>
    <w:p w14:paraId="2D752A77" w14:textId="77777777" w:rsidR="00FC5CF2" w:rsidRPr="00D333A2" w:rsidRDefault="00FC5CF2" w:rsidP="00FC5CF2">
      <w:pPr>
        <w:rPr>
          <w:color w:val="0070C0"/>
          <w:sz w:val="28"/>
          <w:szCs w:val="28"/>
        </w:rPr>
      </w:pPr>
      <w:r w:rsidRPr="00D333A2">
        <w:rPr>
          <w:color w:val="0070C0"/>
          <w:sz w:val="28"/>
          <w:szCs w:val="28"/>
        </w:rPr>
        <w:t xml:space="preserve">            </w:t>
      </w:r>
      <w:proofErr w:type="gramStart"/>
      <w:r w:rsidRPr="00D333A2">
        <w:rPr>
          <w:color w:val="0070C0"/>
          <w:sz w:val="28"/>
          <w:szCs w:val="28"/>
        </w:rPr>
        <w:t>A,B</w:t>
      </w:r>
      <w:proofErr w:type="gramEnd"/>
      <w:r w:rsidRPr="00D333A2">
        <w:rPr>
          <w:color w:val="0070C0"/>
          <w:sz w:val="28"/>
          <w:szCs w:val="28"/>
        </w:rPr>
        <w:t>,C,D are the IPs to be assigned to four computers ;</w:t>
      </w:r>
    </w:p>
    <w:p w14:paraId="02EAE216" w14:textId="77777777" w:rsidR="00FC5CF2" w:rsidRPr="00D333A2" w:rsidRDefault="00FC5CF2" w:rsidP="00FC5CF2">
      <w:pPr>
        <w:rPr>
          <w:color w:val="0070C0"/>
          <w:sz w:val="28"/>
          <w:szCs w:val="28"/>
        </w:rPr>
      </w:pPr>
    </w:p>
    <w:p w14:paraId="07F02B14" w14:textId="6FEAB39F" w:rsidR="00FC5CF2" w:rsidRPr="00D333A2" w:rsidRDefault="00FC5CF2" w:rsidP="00FC5CF2">
      <w:pPr>
        <w:pStyle w:val="ListParagraph"/>
        <w:numPr>
          <w:ilvl w:val="0"/>
          <w:numId w:val="2"/>
        </w:numPr>
        <w:rPr>
          <w:color w:val="0070C0"/>
          <w:sz w:val="28"/>
          <w:szCs w:val="28"/>
        </w:rPr>
      </w:pPr>
      <w:r w:rsidRPr="00D333A2">
        <w:rPr>
          <w:color w:val="0070C0"/>
          <w:sz w:val="28"/>
          <w:szCs w:val="28"/>
        </w:rPr>
        <w:t xml:space="preserve">What network elements are need to arrive at the above network </w:t>
      </w:r>
      <w:r w:rsidR="0090266C" w:rsidRPr="00D333A2">
        <w:rPr>
          <w:color w:val="0070C0"/>
          <w:sz w:val="28"/>
          <w:szCs w:val="28"/>
        </w:rPr>
        <w:t>architecture;</w:t>
      </w:r>
      <w:r w:rsidRPr="00D333A2">
        <w:rPr>
          <w:color w:val="0070C0"/>
          <w:sz w:val="28"/>
          <w:szCs w:val="28"/>
        </w:rPr>
        <w:t xml:space="preserve"> explain their configurations in terms at L3/L2</w:t>
      </w:r>
    </w:p>
    <w:p w14:paraId="4AF6AC0F" w14:textId="348B84FA" w:rsidR="0090266C" w:rsidRDefault="0090266C" w:rsidP="0090266C">
      <w:pPr>
        <w:rPr>
          <w:rFonts w:ascii="Calibri" w:hAnsi="Calibri" w:cs="Calibri"/>
          <w:color w:val="000000"/>
          <w:sz w:val="22"/>
          <w:szCs w:val="22"/>
        </w:rPr>
      </w:pPr>
    </w:p>
    <w:p w14:paraId="677938F8" w14:textId="16E55395" w:rsidR="0090266C" w:rsidRPr="00D333A2" w:rsidRDefault="0090266C" w:rsidP="0090266C">
      <w:pPr>
        <w:rPr>
          <w:color w:val="000000" w:themeColor="text1"/>
          <w:sz w:val="28"/>
          <w:szCs w:val="28"/>
        </w:rPr>
      </w:pPr>
      <w:r w:rsidRPr="00D333A2">
        <w:rPr>
          <w:color w:val="000000" w:themeColor="text1"/>
          <w:sz w:val="28"/>
          <w:szCs w:val="28"/>
        </w:rPr>
        <w:t>A and C are connected via L2 device say S1 and B and D are connected via another L2 device say S2. S1 and S2 are further connected by a L3 device R1.</w:t>
      </w:r>
    </w:p>
    <w:p w14:paraId="76C4368B" w14:textId="77777777" w:rsidR="0090266C" w:rsidRPr="0090266C" w:rsidRDefault="0090266C" w:rsidP="0090266C">
      <w:pPr>
        <w:rPr>
          <w:rFonts w:ascii="Calibri" w:hAnsi="Calibri" w:cs="Calibri"/>
          <w:color w:val="000000"/>
          <w:sz w:val="22"/>
          <w:szCs w:val="22"/>
        </w:rPr>
      </w:pPr>
    </w:p>
    <w:p w14:paraId="23B163E1" w14:textId="2849E1D0" w:rsidR="00FC5CF2" w:rsidRPr="00D333A2" w:rsidRDefault="00FC5CF2" w:rsidP="00FC5CF2">
      <w:pPr>
        <w:pStyle w:val="ListParagraph"/>
        <w:numPr>
          <w:ilvl w:val="0"/>
          <w:numId w:val="2"/>
        </w:numPr>
        <w:rPr>
          <w:color w:val="0070C0"/>
          <w:sz w:val="22"/>
          <w:szCs w:val="22"/>
        </w:rPr>
      </w:pPr>
      <w:r w:rsidRPr="00D333A2">
        <w:rPr>
          <w:color w:val="0070C0"/>
          <w:sz w:val="28"/>
          <w:szCs w:val="28"/>
        </w:rPr>
        <w:t xml:space="preserve">Details of the IP assignments to be given to each </w:t>
      </w:r>
      <w:proofErr w:type="gramStart"/>
      <w:r w:rsidRPr="00D333A2">
        <w:rPr>
          <w:color w:val="0070C0"/>
          <w:sz w:val="28"/>
          <w:szCs w:val="28"/>
        </w:rPr>
        <w:t>node ;</w:t>
      </w:r>
      <w:proofErr w:type="gramEnd"/>
    </w:p>
    <w:p w14:paraId="3568A8ED" w14:textId="1CF57FCB" w:rsidR="0090266C" w:rsidRDefault="0090266C" w:rsidP="0090266C">
      <w:pPr>
        <w:rPr>
          <w:color w:val="000000"/>
          <w:sz w:val="22"/>
          <w:szCs w:val="22"/>
        </w:rPr>
      </w:pPr>
    </w:p>
    <w:p w14:paraId="1C61BBF1" w14:textId="77777777" w:rsidR="0090266C" w:rsidRPr="00D333A2" w:rsidRDefault="0090266C" w:rsidP="00D333A2">
      <w:pPr>
        <w:ind w:firstLine="720"/>
        <w:rPr>
          <w:color w:val="000000" w:themeColor="text1"/>
          <w:sz w:val="28"/>
          <w:szCs w:val="28"/>
        </w:rPr>
      </w:pPr>
      <w:r>
        <w:rPr>
          <w:color w:val="000000"/>
          <w:sz w:val="22"/>
          <w:szCs w:val="22"/>
        </w:rPr>
        <w:t>A</w:t>
      </w:r>
      <w:r w:rsidRPr="00D333A2">
        <w:rPr>
          <w:color w:val="000000" w:themeColor="text1"/>
          <w:sz w:val="28"/>
          <w:szCs w:val="28"/>
        </w:rPr>
        <w:t xml:space="preserve">.192.168.101.2/24 - CIDR Range </w:t>
      </w:r>
      <w:proofErr w:type="gramStart"/>
      <w:r w:rsidRPr="00D333A2">
        <w:rPr>
          <w:color w:val="000000" w:themeColor="text1"/>
          <w:sz w:val="28"/>
          <w:szCs w:val="28"/>
        </w:rPr>
        <w:t>-  192.168.101.0</w:t>
      </w:r>
      <w:proofErr w:type="gramEnd"/>
      <w:r w:rsidRPr="00D333A2">
        <w:rPr>
          <w:color w:val="000000" w:themeColor="text1"/>
          <w:sz w:val="28"/>
          <w:szCs w:val="28"/>
        </w:rPr>
        <w:t xml:space="preserve"> - 192.168.101.255</w:t>
      </w:r>
    </w:p>
    <w:p w14:paraId="6C73D754" w14:textId="77777777" w:rsidR="0090266C" w:rsidRPr="00D333A2" w:rsidRDefault="0090266C" w:rsidP="0090266C">
      <w:pPr>
        <w:rPr>
          <w:color w:val="000000" w:themeColor="text1"/>
          <w:sz w:val="28"/>
          <w:szCs w:val="28"/>
        </w:rPr>
      </w:pPr>
      <w:r w:rsidRPr="00D333A2">
        <w:rPr>
          <w:color w:val="000000" w:themeColor="text1"/>
          <w:sz w:val="28"/>
          <w:szCs w:val="28"/>
        </w:rPr>
        <w:t xml:space="preserve">            B.192.168.101.3/24 - CIDR Range </w:t>
      </w:r>
      <w:proofErr w:type="gramStart"/>
      <w:r w:rsidRPr="00D333A2">
        <w:rPr>
          <w:color w:val="000000" w:themeColor="text1"/>
          <w:sz w:val="28"/>
          <w:szCs w:val="28"/>
        </w:rPr>
        <w:t>-  192.168.101.0</w:t>
      </w:r>
      <w:proofErr w:type="gramEnd"/>
      <w:r w:rsidRPr="00D333A2">
        <w:rPr>
          <w:color w:val="000000" w:themeColor="text1"/>
          <w:sz w:val="28"/>
          <w:szCs w:val="28"/>
        </w:rPr>
        <w:t xml:space="preserve"> - 192.168.101.255</w:t>
      </w:r>
    </w:p>
    <w:p w14:paraId="331895FF" w14:textId="77777777" w:rsidR="0090266C" w:rsidRPr="00D333A2" w:rsidRDefault="0090266C" w:rsidP="0090266C">
      <w:pPr>
        <w:rPr>
          <w:color w:val="000000" w:themeColor="text1"/>
          <w:sz w:val="28"/>
          <w:szCs w:val="28"/>
        </w:rPr>
      </w:pPr>
      <w:r w:rsidRPr="00D333A2">
        <w:rPr>
          <w:color w:val="000000" w:themeColor="text1"/>
          <w:sz w:val="28"/>
          <w:szCs w:val="28"/>
        </w:rPr>
        <w:t>            C.192.168.102.2/24 – CIDR Range - 192.168.102.0 - 192.168.102.255</w:t>
      </w:r>
    </w:p>
    <w:p w14:paraId="513F2171" w14:textId="77777777" w:rsidR="0090266C" w:rsidRPr="00D333A2" w:rsidRDefault="0090266C" w:rsidP="0090266C">
      <w:pPr>
        <w:rPr>
          <w:color w:val="000000" w:themeColor="text1"/>
          <w:sz w:val="28"/>
          <w:szCs w:val="28"/>
        </w:rPr>
      </w:pPr>
      <w:r w:rsidRPr="00D333A2">
        <w:rPr>
          <w:color w:val="000000" w:themeColor="text1"/>
          <w:sz w:val="28"/>
          <w:szCs w:val="28"/>
        </w:rPr>
        <w:t>            D.192.168.102.3/24 - CIDR Range - 192.168.102.0 - 192.168.102.255</w:t>
      </w:r>
    </w:p>
    <w:p w14:paraId="5183B9C5" w14:textId="4270359A" w:rsidR="00FC5CF2" w:rsidRDefault="00FC5CF2" w:rsidP="0098143E">
      <w:pPr>
        <w:rPr>
          <w:color w:val="000000" w:themeColor="text1"/>
          <w:sz w:val="28"/>
          <w:szCs w:val="28"/>
        </w:rPr>
      </w:pPr>
    </w:p>
    <w:p w14:paraId="65C536E0" w14:textId="59D718B9" w:rsidR="0098143E" w:rsidRDefault="0098143E" w:rsidP="0098143E">
      <w:pPr>
        <w:rPr>
          <w:color w:val="000000" w:themeColor="text1"/>
          <w:sz w:val="28"/>
          <w:szCs w:val="28"/>
        </w:rPr>
      </w:pPr>
    </w:p>
    <w:p w14:paraId="2BDC59E2" w14:textId="40690FB9" w:rsidR="0098143E" w:rsidRPr="0098143E" w:rsidRDefault="0098143E" w:rsidP="0098143E">
      <w:pPr>
        <w:pStyle w:val="ListParagraph"/>
        <w:numPr>
          <w:ilvl w:val="0"/>
          <w:numId w:val="3"/>
        </w:numPr>
        <w:rPr>
          <w:color w:val="0070C0"/>
          <w:sz w:val="28"/>
          <w:szCs w:val="28"/>
        </w:rPr>
      </w:pPr>
      <w:r w:rsidRPr="0098143E">
        <w:rPr>
          <w:color w:val="0070C0"/>
          <w:sz w:val="28"/>
          <w:szCs w:val="28"/>
        </w:rPr>
        <w:t>Explain ARP</w:t>
      </w:r>
    </w:p>
    <w:p w14:paraId="198D054D" w14:textId="017E9187" w:rsidR="0098143E" w:rsidRDefault="0098143E" w:rsidP="0098143E">
      <w:pPr>
        <w:rPr>
          <w:color w:val="000000" w:themeColor="text1"/>
          <w:sz w:val="28"/>
          <w:szCs w:val="28"/>
        </w:rPr>
      </w:pPr>
    </w:p>
    <w:p w14:paraId="6FA1A974" w14:textId="1CC7C635" w:rsidR="0098143E" w:rsidRPr="0098143E" w:rsidRDefault="0098143E" w:rsidP="0098143E">
      <w:pPr>
        <w:rPr>
          <w:color w:val="000000" w:themeColor="text1"/>
          <w:sz w:val="28"/>
          <w:szCs w:val="28"/>
        </w:rPr>
      </w:pPr>
      <w:r w:rsidRPr="0098143E">
        <w:rPr>
          <w:color w:val="000000" w:themeColor="text1"/>
          <w:sz w:val="28"/>
          <w:szCs w:val="28"/>
        </w:rPr>
        <w:t>The Address Resolution Protocol (ARP) is a communication protocol used for discovering the link layer address, such as a MAC address, associated with a given internet layer address, typically an IPv4 address.</w:t>
      </w:r>
    </w:p>
    <w:p w14:paraId="14B53F66" w14:textId="77777777" w:rsidR="0002362C" w:rsidRPr="0002362C" w:rsidRDefault="0002362C" w:rsidP="0002362C">
      <w:pPr>
        <w:rPr>
          <w:color w:val="000000" w:themeColor="text1"/>
        </w:rPr>
      </w:pPr>
    </w:p>
    <w:sectPr w:rsidR="0002362C" w:rsidRPr="00023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C6992"/>
    <w:multiLevelType w:val="hybridMultilevel"/>
    <w:tmpl w:val="9134F986"/>
    <w:lvl w:ilvl="0" w:tplc="8CCCF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779ED"/>
    <w:multiLevelType w:val="hybridMultilevel"/>
    <w:tmpl w:val="51D23C0A"/>
    <w:lvl w:ilvl="0" w:tplc="40090017">
      <w:start w:val="1"/>
      <w:numFmt w:val="low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C8019A"/>
    <w:multiLevelType w:val="hybridMultilevel"/>
    <w:tmpl w:val="DE5C02DC"/>
    <w:lvl w:ilvl="0" w:tplc="D65412F0">
      <w:start w:val="4"/>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97"/>
    <w:rsid w:val="0002362C"/>
    <w:rsid w:val="00706427"/>
    <w:rsid w:val="007F27B2"/>
    <w:rsid w:val="008B2D46"/>
    <w:rsid w:val="0090266C"/>
    <w:rsid w:val="0098143E"/>
    <w:rsid w:val="00C40597"/>
    <w:rsid w:val="00D333A2"/>
    <w:rsid w:val="00FC5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7304"/>
  <w15:chartTrackingRefBased/>
  <w15:docId w15:val="{8D1309F6-A8E6-4BFF-9290-63795A91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4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B2D46"/>
    <w:rPr>
      <w:i/>
      <w:iCs/>
    </w:rPr>
  </w:style>
  <w:style w:type="paragraph" w:styleId="ListParagraph">
    <w:name w:val="List Paragraph"/>
    <w:basedOn w:val="Normal"/>
    <w:uiPriority w:val="34"/>
    <w:qFormat/>
    <w:rsid w:val="008B2D46"/>
    <w:pPr>
      <w:ind w:left="720"/>
      <w:contextualSpacing/>
    </w:pPr>
  </w:style>
  <w:style w:type="paragraph" w:styleId="NormalWeb">
    <w:name w:val="Normal (Web)"/>
    <w:basedOn w:val="Normal"/>
    <w:uiPriority w:val="99"/>
    <w:semiHidden/>
    <w:unhideWhenUsed/>
    <w:rsid w:val="0002362C"/>
    <w:pPr>
      <w:spacing w:before="100" w:beforeAutospacing="1" w:after="100" w:afterAutospacing="1"/>
    </w:pPr>
    <w:rPr>
      <w:lang w:eastAsia="en-IN"/>
    </w:rPr>
  </w:style>
  <w:style w:type="character" w:styleId="Strong">
    <w:name w:val="Strong"/>
    <w:basedOn w:val="DefaultParagraphFont"/>
    <w:uiPriority w:val="22"/>
    <w:qFormat/>
    <w:rsid w:val="0002362C"/>
    <w:rPr>
      <w:b/>
      <w:bCs/>
    </w:rPr>
  </w:style>
  <w:style w:type="character" w:styleId="Hyperlink">
    <w:name w:val="Hyperlink"/>
    <w:basedOn w:val="DefaultParagraphFont"/>
    <w:uiPriority w:val="99"/>
    <w:unhideWhenUsed/>
    <w:rsid w:val="00023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withease.com/difference-between-ip-address-and-port-number/" TargetMode="External"/><Relationship Id="rId3" Type="http://schemas.openxmlformats.org/officeDocument/2006/relationships/settings" Target="settings.xml"/><Relationship Id="rId7" Type="http://schemas.openxmlformats.org/officeDocument/2006/relationships/hyperlink" Target="https://ipwithease.com/network-based-firewall-vs-host-based-fire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workinterview.com/udp-header/" TargetMode="External"/><Relationship Id="rId5" Type="http://schemas.openxmlformats.org/officeDocument/2006/relationships/hyperlink" Target="https://networkinterview.com/tcp-hea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shwetambari22@gmail.com</dc:creator>
  <cp:keywords/>
  <dc:description/>
  <cp:lastModifiedBy>shwetambari22@gmail.com</cp:lastModifiedBy>
  <cp:revision>12</cp:revision>
  <dcterms:created xsi:type="dcterms:W3CDTF">2021-01-21T16:42:00Z</dcterms:created>
  <dcterms:modified xsi:type="dcterms:W3CDTF">2021-01-21T17:59:00Z</dcterms:modified>
</cp:coreProperties>
</file>