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E3A" w:rsidRPr="00C534C1" w:rsidRDefault="0092412B" w:rsidP="00D52E8E">
      <w:pPr>
        <w:pStyle w:val="Title"/>
        <w:jc w:val="center"/>
        <w:rPr>
          <w:sz w:val="44"/>
        </w:rPr>
      </w:pPr>
      <w:r w:rsidRPr="00C534C1">
        <w:rPr>
          <w:sz w:val="44"/>
        </w:rPr>
        <w:t>TECHNICAL PROJECT REPORT</w:t>
      </w:r>
    </w:p>
    <w:p w:rsidR="0092412B" w:rsidRPr="00C534C1"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p>
    <w:p w:rsidR="0092412B" w:rsidRPr="00F91464" w:rsidRDefault="00492464" w:rsidP="0092412B">
      <w:pPr>
        <w:rPr>
          <w:sz w:val="32"/>
          <w:szCs w:val="32"/>
        </w:rPr>
      </w:pPr>
      <w:r w:rsidRPr="00F91464">
        <w:rPr>
          <w:sz w:val="32"/>
          <w:szCs w:val="32"/>
        </w:rPr>
        <w:t>AUTOMATIC NIGHT LAMP USING O/P AMPLIFIER</w:t>
      </w:r>
    </w:p>
    <w:p w:rsidR="0092412B" w:rsidRPr="00C534C1" w:rsidRDefault="0092412B" w:rsidP="00C534C1">
      <w:pPr>
        <w:pStyle w:val="Heading1"/>
        <w:rPr>
          <w:sz w:val="28"/>
        </w:rPr>
      </w:pPr>
      <w:r w:rsidRPr="00F91464">
        <w:rPr>
          <w:sz w:val="36"/>
          <w:szCs w:val="36"/>
        </w:rPr>
        <w:t>Team Members</w:t>
      </w:r>
      <w:r w:rsidR="000C422D" w:rsidRPr="00F91464">
        <w:rPr>
          <w:sz w:val="36"/>
          <w:szCs w:val="36"/>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1"/>
        <w:gridCol w:w="1813"/>
        <w:gridCol w:w="1398"/>
        <w:gridCol w:w="1410"/>
        <w:gridCol w:w="1300"/>
        <w:gridCol w:w="3340"/>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w:t>
            </w:r>
            <w:r w:rsidR="008528A8">
              <w:rPr>
                <w:b/>
              </w:rPr>
              <w:t xml:space="preserve"> </w:t>
            </w:r>
            <w:r>
              <w:rPr>
                <w:b/>
              </w:rPr>
              <w:t>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12916" w:rsidP="00226E04">
            <w:pPr>
              <w:spacing w:after="0" w:line="360" w:lineRule="auto"/>
              <w:jc w:val="center"/>
            </w:pPr>
            <w:proofErr w:type="spellStart"/>
            <w:r>
              <w:t>Shweta</w:t>
            </w:r>
            <w:proofErr w:type="spellEnd"/>
            <w:r>
              <w:t xml:space="preserve">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12916" w:rsidP="00226E04">
            <w:pPr>
              <w:spacing w:after="0" w:line="360" w:lineRule="auto"/>
              <w:jc w:val="center"/>
            </w:pPr>
            <w:r>
              <w:t>CSE(IOT)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492464"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12916" w:rsidP="00226E04">
            <w:pPr>
              <w:spacing w:after="0" w:line="360" w:lineRule="auto"/>
              <w:jc w:val="center"/>
            </w:pPr>
            <w:r>
              <w:t>9805088451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D2EEB" w:rsidP="00226E04">
            <w:pPr>
              <w:spacing w:after="0" w:line="360" w:lineRule="auto"/>
              <w:jc w:val="center"/>
            </w:pPr>
            <w:hyperlink r:id="rId7" w:history="1">
              <w:r w:rsidR="001C02D0" w:rsidRPr="002D0067">
                <w:rPr>
                  <w:rStyle w:val="Hyperlink"/>
                </w:rPr>
                <w:t>Shwetaprabhakar091@gmail.com</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492464" w:rsidP="00226E04">
            <w:pPr>
              <w:spacing w:after="0" w:line="360" w:lineRule="auto"/>
              <w:jc w:val="center"/>
            </w:pPr>
            <w:proofErr w:type="spellStart"/>
            <w:r>
              <w:t>Same</w:t>
            </w:r>
            <w:r w:rsidR="00312916">
              <w:t>ksha</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12916" w:rsidP="00226E04">
            <w:pPr>
              <w:spacing w:after="0" w:line="360" w:lineRule="auto"/>
              <w:jc w:val="center"/>
            </w:pPr>
            <w:r>
              <w:t>CSE(IOT)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492464"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12916" w:rsidP="00226E04">
            <w:pPr>
              <w:spacing w:after="0" w:line="360" w:lineRule="auto"/>
              <w:jc w:val="center"/>
            </w:pPr>
            <w:r>
              <w:t>6283607445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D2EEB" w:rsidP="00226E04">
            <w:pPr>
              <w:spacing w:after="0" w:line="360" w:lineRule="auto"/>
              <w:jc w:val="center"/>
            </w:pPr>
            <w:hyperlink r:id="rId8" w:history="1">
              <w:r w:rsidR="001C02D0" w:rsidRPr="002D0067">
                <w:rPr>
                  <w:rStyle w:val="Hyperlink"/>
                </w:rPr>
                <w:t>samekshapandhi@gmail.com</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Khushal</w:t>
            </w:r>
            <w:proofErr w:type="spellEnd"/>
            <w:r>
              <w:t xml:space="preserve"> </w:t>
            </w:r>
            <w:proofErr w:type="spellStart"/>
            <w:r>
              <w:t>Thakur</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9D2EEB" w:rsidP="00226E04">
            <w:pPr>
              <w:spacing w:after="0" w:line="360" w:lineRule="auto"/>
              <w:jc w:val="center"/>
            </w:pPr>
            <w:hyperlink r:id="rId9" w:history="1">
              <w:r w:rsidR="001C02D0" w:rsidRPr="002D0067">
                <w:rPr>
                  <w:rStyle w:val="Hyperlink"/>
                </w:rPr>
                <w:t>khushal.thakur@cumail.in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Anshul</w:t>
            </w:r>
            <w:proofErr w:type="spellEnd"/>
            <w:r>
              <w:t xml:space="preserve">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9D2EEB" w:rsidP="00226E04">
            <w:pPr>
              <w:spacing w:after="0" w:line="360" w:lineRule="auto"/>
              <w:jc w:val="center"/>
            </w:pPr>
            <w:hyperlink r:id="rId10" w:history="1">
              <w:r w:rsidR="00312916" w:rsidRPr="001048EC">
                <w:rPr>
                  <w:rStyle w:val="Hyperlink"/>
                </w:rPr>
                <w:t>anshulsharma.ece@cumail.in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9D2EEB" w:rsidP="00226E04">
            <w:pPr>
              <w:spacing w:after="0" w:line="360" w:lineRule="auto"/>
              <w:jc w:val="center"/>
            </w:pPr>
            <w:hyperlink r:id="rId11" w:history="1">
              <w:r w:rsidR="00312916" w:rsidRPr="001048EC">
                <w:rPr>
                  <w:rStyle w:val="Hyperlink"/>
                </w:rPr>
                <w:t>kiranjotsingh.ece@cumal.in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9D2EEB" w:rsidP="00226E04">
            <w:pPr>
              <w:spacing w:after="0" w:line="360" w:lineRule="auto"/>
              <w:jc w:val="center"/>
            </w:pPr>
            <w:hyperlink r:id="rId12" w:history="1">
              <w:r w:rsidR="00312916" w:rsidRPr="001048EC">
                <w:rPr>
                  <w:rStyle w:val="Hyperlink"/>
                </w:rPr>
                <w:t>divneet.ece@cumail.in</w:t>
              </w:r>
            </w:hyperlink>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Pr="00C534C1" w:rsidRDefault="0092412B" w:rsidP="00C534C1">
      <w:pPr>
        <w:pStyle w:val="Heading1"/>
        <w:rPr>
          <w:sz w:val="28"/>
        </w:rPr>
      </w:pPr>
      <w:r w:rsidRPr="00F91464">
        <w:rPr>
          <w:sz w:val="36"/>
          <w:szCs w:val="36"/>
        </w:rPr>
        <w:t>Brief Abstract</w:t>
      </w:r>
      <w:r w:rsidRPr="00C534C1">
        <w:rPr>
          <w:sz w:val="28"/>
        </w:rPr>
        <w:t xml:space="preserve"> (500 words):</w:t>
      </w:r>
    </w:p>
    <w:p w:rsidR="0092412B" w:rsidRDefault="0092412B" w:rsidP="0092412B">
      <w:pPr>
        <w:pStyle w:val="ListParagraph"/>
        <w:numPr>
          <w:ilvl w:val="0"/>
          <w:numId w:val="1"/>
        </w:numPr>
      </w:pPr>
      <w:r>
        <w:t>Problem your pro</w:t>
      </w:r>
      <w:r w:rsidR="0041417E">
        <w:t>ject</w:t>
      </w:r>
      <w:bookmarkStart w:id="0" w:name="_GoBack"/>
      <w:bookmarkEnd w:id="0"/>
      <w:r>
        <w:t xml:space="preserve"> is solving</w:t>
      </w:r>
    </w:p>
    <w:p w:rsidR="00C93684" w:rsidRPr="0037309E" w:rsidRDefault="00C93684" w:rsidP="00C93684">
      <w:pPr>
        <w:pStyle w:val="NormalWeb"/>
        <w:shd w:val="clear" w:color="auto" w:fill="FFFFFF"/>
        <w:spacing w:before="0" w:beforeAutospacing="0" w:after="0" w:afterAutospacing="0" w:line="360" w:lineRule="auto"/>
        <w:ind w:left="360"/>
        <w:jc w:val="both"/>
        <w:textAlignment w:val="baseline"/>
        <w:rPr>
          <w:szCs w:val="27"/>
        </w:rPr>
      </w:pPr>
      <w:r w:rsidRPr="0037309E">
        <w:rPr>
          <w:szCs w:val="27"/>
        </w:rPr>
        <w:t>Nowadays the wastage of electricity has become a routine thing for us, and the problem has become frequent at homes, schools, and colleges and even in industries. Sometimes we notice fans and lights keep on working even in the absence of people. This often happens in homes, offices and public places due to utter negligence of the inmates.</w:t>
      </w:r>
    </w:p>
    <w:p w:rsidR="00312916" w:rsidRPr="00C93684" w:rsidRDefault="00C93684" w:rsidP="00C93684">
      <w:pPr>
        <w:spacing w:line="360" w:lineRule="auto"/>
        <w:ind w:left="360"/>
        <w:rPr>
          <w:rFonts w:ascii="Times New Roman" w:hAnsi="Times New Roman" w:cs="Times New Roman"/>
          <w:sz w:val="24"/>
          <w:shd w:val="clear" w:color="auto" w:fill="FFFFFF"/>
        </w:rPr>
      </w:pPr>
      <w:r w:rsidRPr="00C93684">
        <w:rPr>
          <w:rFonts w:ascii="Times New Roman" w:hAnsi="Times New Roman" w:cs="Times New Roman"/>
          <w:sz w:val="24"/>
          <w:szCs w:val="27"/>
          <w:shd w:val="clear" w:color="auto" w:fill="FFFFFF"/>
        </w:rPr>
        <w:t>However, there is a solution to control energy efficient lights at home by using automatic room light contr</w:t>
      </w:r>
      <w:r>
        <w:rPr>
          <w:rFonts w:ascii="Times New Roman" w:hAnsi="Times New Roman" w:cs="Times New Roman"/>
          <w:sz w:val="24"/>
          <w:szCs w:val="27"/>
          <w:shd w:val="clear" w:color="auto" w:fill="FFFFFF"/>
        </w:rPr>
        <w:t>oller.</w:t>
      </w:r>
    </w:p>
    <w:p w:rsidR="0092412B" w:rsidRDefault="0092412B" w:rsidP="0092412B">
      <w:pPr>
        <w:pStyle w:val="ListParagraph"/>
        <w:numPr>
          <w:ilvl w:val="0"/>
          <w:numId w:val="1"/>
        </w:numPr>
      </w:pPr>
      <w:r>
        <w:t>How are you solving that (solution)?</w:t>
      </w:r>
    </w:p>
    <w:p w:rsidR="00C93684" w:rsidRPr="00C93684" w:rsidRDefault="00C93684" w:rsidP="00C93684">
      <w:pPr>
        <w:spacing w:line="360" w:lineRule="auto"/>
        <w:ind w:left="360"/>
        <w:rPr>
          <w:rFonts w:ascii="Times New Roman" w:hAnsi="Times New Roman" w:cs="Times New Roman"/>
          <w:sz w:val="24"/>
          <w:shd w:val="clear" w:color="auto" w:fill="FFFFFF"/>
        </w:rPr>
      </w:pPr>
      <w:r w:rsidRPr="00C93684">
        <w:rPr>
          <w:rFonts w:ascii="Times New Roman" w:hAnsi="Times New Roman" w:cs="Times New Roman"/>
          <w:sz w:val="24"/>
          <w:shd w:val="clear" w:color="auto" w:fill="FFFFFF"/>
        </w:rPr>
        <w:t>The light of the house will be controlled using a light sensor called LDR for automatically switching on the lights when room light or atmospheric light is less and turns it off in case of abundant sunlight. Also, the output is connected to A</w:t>
      </w:r>
      <w:r>
        <w:rPr>
          <w:rFonts w:ascii="Times New Roman" w:hAnsi="Times New Roman" w:cs="Times New Roman"/>
          <w:sz w:val="24"/>
          <w:shd w:val="clear" w:color="auto" w:fill="FFFFFF"/>
        </w:rPr>
        <w:t xml:space="preserve">C bulb that switches </w:t>
      </w:r>
      <w:r w:rsidRPr="00C93684">
        <w:rPr>
          <w:rFonts w:ascii="Times New Roman" w:hAnsi="Times New Roman" w:cs="Times New Roman"/>
          <w:sz w:val="24"/>
          <w:shd w:val="clear" w:color="auto" w:fill="FFFFFF"/>
        </w:rPr>
        <w:t xml:space="preserve">on with a relay when the light is low and turns off when there is ambient light in the room. </w:t>
      </w:r>
    </w:p>
    <w:p w:rsidR="00C93684" w:rsidRPr="00C93684" w:rsidRDefault="00C93684" w:rsidP="00C93684">
      <w:pPr>
        <w:pStyle w:val="ListParagraph"/>
        <w:spacing w:line="360" w:lineRule="auto"/>
        <w:rPr>
          <w:rFonts w:ascii="Times New Roman" w:hAnsi="Times New Roman" w:cs="Times New Roman"/>
          <w:b/>
          <w:sz w:val="28"/>
        </w:rPr>
      </w:pPr>
    </w:p>
    <w:p w:rsidR="00C93684" w:rsidRDefault="00C93684" w:rsidP="00C93684">
      <w:pPr>
        <w:pStyle w:val="ListParagraph"/>
      </w:pPr>
    </w:p>
    <w:p w:rsidR="0092412B" w:rsidRDefault="0092412B" w:rsidP="0092412B">
      <w:pPr>
        <w:pStyle w:val="ListParagraph"/>
        <w:numPr>
          <w:ilvl w:val="0"/>
          <w:numId w:val="1"/>
        </w:numPr>
      </w:pPr>
      <w:r>
        <w:t>Additional modifi</w:t>
      </w:r>
      <w:r w:rsidR="00DA715C">
        <w:t>cations that can cater to improved</w:t>
      </w:r>
      <w:r>
        <w:t xml:space="preserve"> </w:t>
      </w:r>
      <w:r w:rsidR="00DA715C">
        <w:t>solution</w:t>
      </w:r>
    </w:p>
    <w:p w:rsidR="00C93684" w:rsidRDefault="00457CF5" w:rsidP="00C93684">
      <w:pPr>
        <w:pStyle w:val="ListParagraph"/>
      </w:pPr>
      <w:r>
        <w:lastRenderedPageBreak/>
        <w:t xml:space="preserve">Cost of LDR based bulb using op-amp is very much lower than </w:t>
      </w:r>
      <w:proofErr w:type="spellStart"/>
      <w:r>
        <w:t>arduino</w:t>
      </w:r>
      <w:proofErr w:type="spellEnd"/>
      <w:r>
        <w:t xml:space="preserve"> based LDR bulb. So, it will be cost efficient providing same output as in </w:t>
      </w:r>
      <w:proofErr w:type="spellStart"/>
      <w:r>
        <w:t>arduino</w:t>
      </w:r>
      <w:proofErr w:type="spellEnd"/>
      <w:r>
        <w:t xml:space="preserve"> based LDR light.</w:t>
      </w:r>
    </w:p>
    <w:p w:rsidR="00DA715C" w:rsidRPr="00F91464" w:rsidRDefault="00DA715C" w:rsidP="00C534C1">
      <w:pPr>
        <w:pStyle w:val="Heading1"/>
        <w:rPr>
          <w:sz w:val="36"/>
          <w:szCs w:val="36"/>
        </w:rPr>
      </w:pPr>
      <w:r w:rsidRPr="00F91464">
        <w:rPr>
          <w:sz w:val="36"/>
          <w:szCs w:val="36"/>
        </w:rPr>
        <w:t>Existing state-of-the-art and Drawbacks in existing state-of-the-art</w:t>
      </w:r>
    </w:p>
    <w:p w:rsidR="00DA715C" w:rsidRDefault="00C9795E" w:rsidP="00C9795E">
      <w:r>
        <w:t>(</w:t>
      </w:r>
      <w:r w:rsidRPr="00C9795E">
        <w:rPr>
          <w:i/>
        </w:rPr>
        <w:t>B</w:t>
      </w:r>
      <w:r w:rsidR="00DA715C" w:rsidRPr="00C9795E">
        <w:rPr>
          <w:i/>
        </w:rPr>
        <w:t>rief backgr</w:t>
      </w:r>
      <w:r w:rsidRPr="00C9795E">
        <w:rPr>
          <w:i/>
        </w:rPr>
        <w:t>ound of the existing knowledge</w:t>
      </w:r>
      <w: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92"/>
        <w:gridCol w:w="3277"/>
        <w:gridCol w:w="5393"/>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DA715C" w:rsidRDefault="00492464">
            <w:pPr>
              <w:pStyle w:val="Default"/>
              <w:rPr>
                <w:bCs/>
                <w:sz w:val="22"/>
                <w:szCs w:val="22"/>
              </w:rPr>
            </w:pPr>
            <w:r>
              <w:rPr>
                <w:bCs/>
                <w:sz w:val="22"/>
                <w:szCs w:val="22"/>
              </w:rPr>
              <w:t>CN207075103U-ENERGY SAVING STREET LAMP</w:t>
            </w:r>
          </w:p>
        </w:tc>
        <w:tc>
          <w:tcPr>
            <w:tcW w:w="2707" w:type="pct"/>
            <w:tcBorders>
              <w:top w:val="single" w:sz="4" w:space="0" w:color="000000"/>
              <w:left w:val="single" w:sz="4" w:space="0" w:color="000000"/>
              <w:bottom w:val="single" w:sz="4" w:space="0" w:color="000000"/>
              <w:right w:val="single" w:sz="4" w:space="0" w:color="000000"/>
            </w:tcBorders>
          </w:tcPr>
          <w:p w:rsidR="00DA715C" w:rsidRDefault="00492464">
            <w:pPr>
              <w:autoSpaceDE w:val="0"/>
              <w:autoSpaceDN w:val="0"/>
              <w:adjustRightInd w:val="0"/>
              <w:rPr>
                <w:bCs/>
                <w:sz w:val="22"/>
                <w:szCs w:val="22"/>
              </w:rPr>
            </w:pPr>
            <w:r>
              <w:rPr>
                <w:bCs/>
                <w:sz w:val="22"/>
                <w:szCs w:val="22"/>
              </w:rPr>
              <w:t>IT IS COSTLY</w:t>
            </w:r>
          </w:p>
        </w:tc>
      </w:tr>
    </w:tbl>
    <w:p w:rsidR="00DA715C" w:rsidRDefault="00DA715C" w:rsidP="00DA715C"/>
    <w:p w:rsidR="00DA715C" w:rsidRPr="00F91464" w:rsidRDefault="00DA715C" w:rsidP="00C534C1">
      <w:pPr>
        <w:pStyle w:val="Heading1"/>
        <w:rPr>
          <w:sz w:val="36"/>
          <w:szCs w:val="36"/>
        </w:rPr>
      </w:pPr>
      <w:r w:rsidRPr="00F91464">
        <w:rPr>
          <w:sz w:val="36"/>
          <w:szCs w:val="36"/>
        </w:rPr>
        <w:t>Novel/Additional modifications that you can propose to improve upon drawbacks</w:t>
      </w:r>
    </w:p>
    <w:p w:rsidR="00DA715C" w:rsidRPr="00DA715C" w:rsidRDefault="00DA715C" w:rsidP="00DA715C">
      <w:pPr>
        <w:rPr>
          <w:i/>
        </w:rPr>
      </w:pPr>
      <w:r>
        <w:rPr>
          <w:i/>
        </w:rPr>
        <w:t>(List down the features)</w:t>
      </w:r>
    </w:p>
    <w:p w:rsidR="00457CF5" w:rsidRDefault="00DA715C" w:rsidP="00457CF5">
      <w:pPr>
        <w:pStyle w:val="ListParagraph"/>
        <w:numPr>
          <w:ilvl w:val="0"/>
          <w:numId w:val="2"/>
        </w:numPr>
      </w:pPr>
      <w:r>
        <w:t>Feature 1</w:t>
      </w:r>
      <w:r w:rsidR="00F96081">
        <w:t xml:space="preserve"> </w:t>
      </w:r>
    </w:p>
    <w:p w:rsidR="00DA715C" w:rsidRDefault="00457CF5" w:rsidP="00457CF5">
      <w:pPr>
        <w:pStyle w:val="ListParagraph"/>
      </w:pPr>
      <w:r>
        <w:t>Using op amp compar</w:t>
      </w:r>
      <w:r w:rsidR="00A95277">
        <w:t>a</w:t>
      </w:r>
      <w:r>
        <w:t xml:space="preserve">tors instead of </w:t>
      </w:r>
      <w:proofErr w:type="spellStart"/>
      <w:r>
        <w:t>arduino</w:t>
      </w:r>
      <w:proofErr w:type="spellEnd"/>
    </w:p>
    <w:p w:rsidR="00EA5513" w:rsidRPr="00F91464" w:rsidRDefault="00EA5513" w:rsidP="00457CF5">
      <w:pPr>
        <w:pStyle w:val="Heading1"/>
        <w:rPr>
          <w:sz w:val="36"/>
          <w:szCs w:val="36"/>
        </w:rPr>
      </w:pPr>
      <w:r w:rsidRPr="00F91464">
        <w:rPr>
          <w:sz w:val="36"/>
          <w:szCs w:val="36"/>
        </w:rPr>
        <w:t>Advantages</w:t>
      </w:r>
    </w:p>
    <w:p w:rsidR="00A95277" w:rsidRDefault="00EA5513" w:rsidP="00A95277">
      <w:pPr>
        <w:pStyle w:val="ListParagraph"/>
        <w:numPr>
          <w:ilvl w:val="0"/>
          <w:numId w:val="3"/>
        </w:numPr>
      </w:pPr>
      <w:r>
        <w:t>Adv 1</w:t>
      </w:r>
      <w:r w:rsidR="00457CF5">
        <w:t>:</w:t>
      </w:r>
    </w:p>
    <w:p w:rsidR="00457CF5" w:rsidRDefault="00457CF5" w:rsidP="00A95277">
      <w:pPr>
        <w:ind w:left="270"/>
      </w:pPr>
      <w:r>
        <w:t>It is cost efficient. Everyone can afford this.</w:t>
      </w:r>
    </w:p>
    <w:p w:rsidR="00EA5513" w:rsidRDefault="00EA5513" w:rsidP="00EA5513">
      <w:pPr>
        <w:pStyle w:val="ListParagraph"/>
        <w:numPr>
          <w:ilvl w:val="0"/>
          <w:numId w:val="3"/>
        </w:numPr>
      </w:pPr>
      <w:r>
        <w:t>Adv 2</w:t>
      </w:r>
      <w:r w:rsidR="00A95277">
        <w:t>:</w:t>
      </w:r>
    </w:p>
    <w:p w:rsidR="00A95277" w:rsidRDefault="00D10A77" w:rsidP="00A95277">
      <w:pPr>
        <w:ind w:left="270"/>
      </w:pPr>
      <w:r>
        <w:t xml:space="preserve">Helps in </w:t>
      </w:r>
      <w:proofErr w:type="gramStart"/>
      <w:r>
        <w:t xml:space="preserve">saving </w:t>
      </w:r>
      <w:r w:rsidR="00A95277">
        <w:t xml:space="preserve"> electricity</w:t>
      </w:r>
      <w:proofErr w:type="gramEnd"/>
      <w:r w:rsidR="00A95277">
        <w:t xml:space="preserve"> as it will turn only in darkness and in light will automatically turn off.</w:t>
      </w:r>
    </w:p>
    <w:p w:rsidR="00EA5513" w:rsidRPr="00F91464" w:rsidRDefault="00D10A77" w:rsidP="00C534C1">
      <w:pPr>
        <w:pStyle w:val="Heading1"/>
        <w:rPr>
          <w:sz w:val="36"/>
          <w:szCs w:val="36"/>
        </w:rPr>
      </w:pPr>
      <w:proofErr w:type="gramStart"/>
      <w:r w:rsidRPr="00F91464">
        <w:rPr>
          <w:smallCaps w:val="0"/>
          <w:spacing w:val="0"/>
          <w:sz w:val="36"/>
          <w:szCs w:val="36"/>
        </w:rPr>
        <w:t>BLOCK  DIAGRAM</w:t>
      </w:r>
      <w:proofErr w:type="gramEnd"/>
    </w:p>
    <w:p w:rsidR="00EA5513" w:rsidRDefault="00A15EAA" w:rsidP="00DA715C">
      <w:r w:rsidRPr="00A15EAA">
        <w:rPr>
          <w:noProof/>
          <w:lang w:val="en-US" w:eastAsia="en-US"/>
        </w:rPr>
        <w:drawing>
          <wp:inline distT="0" distB="0" distL="0" distR="0">
            <wp:extent cx="5307152" cy="2682815"/>
            <wp:effectExtent l="19050" t="0" r="7798" b="0"/>
            <wp:docPr id="15" name="Picture 6" descr="C:\Users\Abhi\Desktop\Block Diagra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hi\Desktop\Block Diagram_1.PNG"/>
                    <pic:cNvPicPr>
                      <a:picLocks noChangeAspect="1" noChangeArrowheads="1"/>
                    </pic:cNvPicPr>
                  </pic:nvPicPr>
                  <pic:blipFill>
                    <a:blip r:embed="rId13" cstate="print"/>
                    <a:srcRect/>
                    <a:stretch>
                      <a:fillRect/>
                    </a:stretch>
                  </pic:blipFill>
                  <pic:spPr bwMode="auto">
                    <a:xfrm>
                      <a:off x="0" y="0"/>
                      <a:ext cx="5306535" cy="2682503"/>
                    </a:xfrm>
                    <a:prstGeom prst="rect">
                      <a:avLst/>
                    </a:prstGeom>
                    <a:noFill/>
                    <a:ln w="9525">
                      <a:noFill/>
                      <a:miter lim="800000"/>
                      <a:headEnd/>
                      <a:tailEnd/>
                    </a:ln>
                  </pic:spPr>
                </pic:pic>
              </a:graphicData>
            </a:graphic>
          </wp:inline>
        </w:drawing>
      </w:r>
    </w:p>
    <w:p w:rsidR="00EA5513" w:rsidRDefault="00EA5513" w:rsidP="00C9795E">
      <w:pPr>
        <w:jc w:val="center"/>
      </w:pPr>
    </w:p>
    <w:p w:rsidR="00672116" w:rsidRDefault="00672116" w:rsidP="000C422D">
      <w:pPr>
        <w:jc w:val="center"/>
      </w:pPr>
    </w:p>
    <w:p w:rsidR="0041572A" w:rsidRPr="00C534C1" w:rsidRDefault="000C422D" w:rsidP="00C534C1">
      <w:pPr>
        <w:pStyle w:val="IntenseQuote"/>
        <w:ind w:left="0" w:right="118"/>
        <w:jc w:val="center"/>
        <w:rPr>
          <w:sz w:val="28"/>
        </w:rPr>
      </w:pPr>
      <w:r w:rsidRPr="00C534C1">
        <w:rPr>
          <w:sz w:val="28"/>
        </w:rPr>
        <w:t>Section – 2 (</w:t>
      </w:r>
      <w:r w:rsidR="00672116" w:rsidRPr="00C534C1">
        <w:rPr>
          <w:sz w:val="28"/>
        </w:rPr>
        <w:t>Real Project)</w:t>
      </w:r>
    </w:p>
    <w:p w:rsidR="00EA5513" w:rsidRDefault="00EA5513" w:rsidP="00DA715C"/>
    <w:p w:rsidR="00627535" w:rsidRPr="00F91464" w:rsidRDefault="00C21652" w:rsidP="00C534C1">
      <w:pPr>
        <w:pStyle w:val="Heading1"/>
        <w:rPr>
          <w:sz w:val="36"/>
          <w:szCs w:val="36"/>
        </w:rPr>
      </w:pPr>
      <w:r w:rsidRPr="00F91464">
        <w:rPr>
          <w:sz w:val="36"/>
          <w:szCs w:val="36"/>
        </w:rPr>
        <w:t>Materials</w:t>
      </w:r>
    </w:p>
    <w:p w:rsidR="00A95277" w:rsidRPr="00C21652" w:rsidRDefault="00A95277" w:rsidP="00DA715C"/>
    <w:tbl>
      <w:tblPr>
        <w:tblW w:w="9541" w:type="dxa"/>
        <w:tblInd w:w="-252" w:type="dxa"/>
        <w:tblLayout w:type="fixed"/>
        <w:tblLook w:val="0000"/>
      </w:tblPr>
      <w:tblGrid>
        <w:gridCol w:w="1046"/>
        <w:gridCol w:w="3624"/>
        <w:gridCol w:w="1421"/>
        <w:gridCol w:w="2639"/>
        <w:gridCol w:w="811"/>
      </w:tblGrid>
      <w:tr w:rsidR="00A95277" w:rsidRPr="00A95277" w:rsidTr="00846DF9">
        <w:trPr>
          <w:trHeight w:val="734"/>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p>
          <w:p w:rsidR="00A95277" w:rsidRPr="00A95277" w:rsidRDefault="00A95277" w:rsidP="00A95277">
            <w:pPr>
              <w:rPr>
                <w:u w:val="single"/>
                <w:lang w:val="en-US"/>
              </w:rPr>
            </w:pPr>
            <w:r w:rsidRPr="00A95277">
              <w:rPr>
                <w:u w:val="single"/>
                <w:lang w:val="en-US"/>
              </w:rPr>
              <w:t>S.NO</w:t>
            </w: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p>
          <w:p w:rsidR="00A95277" w:rsidRPr="00A95277" w:rsidRDefault="00A95277" w:rsidP="00A95277">
            <w:pPr>
              <w:rPr>
                <w:u w:val="single"/>
                <w:lang w:val="en-US"/>
              </w:rPr>
            </w:pPr>
            <w:r w:rsidRPr="00A95277">
              <w:rPr>
                <w:u w:val="single"/>
                <w:lang w:val="en-US"/>
              </w:rPr>
              <w:t>Name</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p>
          <w:p w:rsidR="00A95277" w:rsidRPr="00A95277" w:rsidRDefault="00A95277" w:rsidP="00A95277">
            <w:pPr>
              <w:rPr>
                <w:u w:val="single"/>
                <w:lang w:val="en-US"/>
              </w:rPr>
            </w:pPr>
            <w:r w:rsidRPr="00A95277">
              <w:rPr>
                <w:u w:val="single"/>
                <w:lang w:val="en-US"/>
              </w:rPr>
              <w:t>Quantity</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p>
          <w:p w:rsidR="00A95277" w:rsidRPr="00A95277" w:rsidRDefault="00A95277" w:rsidP="00A95277">
            <w:pPr>
              <w:rPr>
                <w:u w:val="single"/>
                <w:lang w:val="en-US"/>
              </w:rPr>
            </w:pPr>
            <w:proofErr w:type="spellStart"/>
            <w:r w:rsidRPr="00A95277">
              <w:rPr>
                <w:u w:val="single"/>
                <w:lang w:val="en-US"/>
              </w:rPr>
              <w:t>Colour</w:t>
            </w:r>
            <w:proofErr w:type="spellEnd"/>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p>
          <w:p w:rsidR="00A95277" w:rsidRPr="00A95277" w:rsidRDefault="00A95277" w:rsidP="00A95277">
            <w:pPr>
              <w:rPr>
                <w:u w:val="single"/>
                <w:lang w:val="en-US"/>
              </w:rPr>
            </w:pPr>
            <w:r w:rsidRPr="00A95277">
              <w:rPr>
                <w:u w:val="single"/>
                <w:lang w:val="en-US"/>
              </w:rPr>
              <w:t>Pins</w:t>
            </w:r>
          </w:p>
        </w:tc>
      </w:tr>
      <w:tr w:rsidR="00A95277" w:rsidRPr="00A95277" w:rsidTr="00846DF9">
        <w:trPr>
          <w:trHeight w:val="548"/>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numPr>
                <w:ilvl w:val="0"/>
                <w:numId w:val="4"/>
              </w:numPr>
              <w:rPr>
                <w:lang w:bidi="en-US"/>
              </w:rPr>
            </w:pP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LDR</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w:t>
            </w:r>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2</w:t>
            </w:r>
          </w:p>
        </w:tc>
      </w:tr>
      <w:tr w:rsidR="00A95277" w:rsidRPr="00A95277" w:rsidTr="00846DF9">
        <w:trPr>
          <w:trHeight w:val="800"/>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numPr>
                <w:ilvl w:val="0"/>
                <w:numId w:val="4"/>
              </w:numPr>
              <w:rPr>
                <w:lang w:bidi="en-US"/>
              </w:rPr>
            </w:pP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Trimmer</w:t>
            </w:r>
          </w:p>
          <w:p w:rsidR="00A95277" w:rsidRPr="00A95277" w:rsidRDefault="00A95277" w:rsidP="00A95277">
            <w:pPr>
              <w:rPr>
                <w:lang w:val="en-US"/>
              </w:rPr>
            </w:pPr>
            <w:r w:rsidRPr="00A95277">
              <w:rPr>
                <w:lang w:val="en-US"/>
              </w:rPr>
              <w:t>Variable Resistance</w:t>
            </w:r>
          </w:p>
          <w:p w:rsidR="00A95277" w:rsidRPr="00A95277" w:rsidRDefault="00A95277" w:rsidP="00A95277">
            <w:pPr>
              <w:rPr>
                <w:lang w:val="en-US"/>
              </w:rPr>
            </w:pPr>
            <w:r w:rsidRPr="00A95277">
              <w:rPr>
                <w:lang w:val="en-US"/>
              </w:rPr>
              <w:t>10 k ohm</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Blue</w:t>
            </w:r>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3</w:t>
            </w:r>
          </w:p>
        </w:tc>
      </w:tr>
      <w:tr w:rsidR="00A95277" w:rsidRPr="00A95277" w:rsidTr="00846DF9">
        <w:trPr>
          <w:trHeight w:val="413"/>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numPr>
                <w:ilvl w:val="0"/>
                <w:numId w:val="4"/>
              </w:numPr>
              <w:rPr>
                <w:lang w:bidi="en-US"/>
              </w:rPr>
            </w:pP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LM358 Operational Amplifier</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w:t>
            </w:r>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8</w:t>
            </w:r>
          </w:p>
        </w:tc>
      </w:tr>
      <w:tr w:rsidR="00A95277" w:rsidRPr="00A95277" w:rsidTr="00846DF9">
        <w:trPr>
          <w:trHeight w:val="683"/>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numPr>
                <w:ilvl w:val="0"/>
                <w:numId w:val="4"/>
              </w:numPr>
              <w:rPr>
                <w:lang w:bidi="en-US"/>
              </w:rPr>
            </w:pP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IC Base (8, 16pin)</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Black</w:t>
            </w:r>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16</w:t>
            </w:r>
          </w:p>
        </w:tc>
      </w:tr>
      <w:tr w:rsidR="00A95277" w:rsidRPr="00A95277" w:rsidTr="00846DF9">
        <w:trPr>
          <w:trHeight w:val="683"/>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numPr>
                <w:ilvl w:val="0"/>
                <w:numId w:val="4"/>
              </w:numPr>
              <w:rPr>
                <w:lang w:bidi="en-US"/>
              </w:rPr>
            </w:pP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ULN2003 IC</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Black</w:t>
            </w:r>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16</w:t>
            </w:r>
          </w:p>
        </w:tc>
      </w:tr>
      <w:tr w:rsidR="00A95277" w:rsidRPr="00A95277" w:rsidTr="00846DF9">
        <w:trPr>
          <w:trHeight w:val="683"/>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numPr>
                <w:ilvl w:val="0"/>
                <w:numId w:val="4"/>
              </w:numPr>
              <w:rPr>
                <w:lang w:bidi="en-US"/>
              </w:rPr>
            </w:pP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SPDT Relay</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White</w:t>
            </w:r>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5</w:t>
            </w:r>
          </w:p>
        </w:tc>
      </w:tr>
      <w:tr w:rsidR="00A95277" w:rsidRPr="00A95277" w:rsidTr="00846DF9">
        <w:trPr>
          <w:trHeight w:val="512"/>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numPr>
                <w:ilvl w:val="0"/>
                <w:numId w:val="4"/>
              </w:numPr>
              <w:rPr>
                <w:lang w:bidi="en-US"/>
              </w:rPr>
            </w:pP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Battery ( 9v) + Connector</w:t>
            </w:r>
          </w:p>
          <w:p w:rsidR="00A95277" w:rsidRPr="00A95277" w:rsidRDefault="00A95277" w:rsidP="00A95277">
            <w:pPr>
              <w:rPr>
                <w:lang w:val="en-US"/>
              </w:rPr>
            </w:pPr>
            <w:r w:rsidRPr="00A95277">
              <w:rPr>
                <w:lang w:val="en-US"/>
              </w:rPr>
              <w:t>( optional )</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w:t>
            </w:r>
          </w:p>
        </w:tc>
      </w:tr>
      <w:tr w:rsidR="00A95277" w:rsidRPr="00A95277" w:rsidTr="00846DF9">
        <w:trPr>
          <w:trHeight w:val="512"/>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numPr>
                <w:ilvl w:val="0"/>
                <w:numId w:val="4"/>
              </w:numPr>
              <w:rPr>
                <w:lang w:bidi="en-US"/>
              </w:rPr>
            </w:pP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Ribbon wires</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w:t>
            </w:r>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w:t>
            </w:r>
          </w:p>
        </w:tc>
      </w:tr>
      <w:tr w:rsidR="00A95277" w:rsidRPr="00A95277" w:rsidTr="00846DF9">
        <w:trPr>
          <w:trHeight w:val="512"/>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numPr>
                <w:ilvl w:val="0"/>
                <w:numId w:val="4"/>
              </w:numPr>
              <w:rPr>
                <w:lang w:bidi="en-US"/>
              </w:rPr>
            </w:pP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General purpose PCB</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w:t>
            </w:r>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w:t>
            </w:r>
          </w:p>
        </w:tc>
      </w:tr>
    </w:tbl>
    <w:p w:rsidR="00C21652" w:rsidRPr="00C21652" w:rsidRDefault="00C21652" w:rsidP="00DA715C"/>
    <w:p w:rsidR="00C21652" w:rsidRDefault="00C21652" w:rsidP="00DA715C"/>
    <w:p w:rsidR="002D3FCE" w:rsidRDefault="002D3FCE" w:rsidP="00DA715C"/>
    <w:p w:rsidR="002D3FCE" w:rsidRDefault="002D3FCE" w:rsidP="00DA715C"/>
    <w:p w:rsidR="002D3FCE" w:rsidRDefault="002D3FCE" w:rsidP="00DA715C"/>
    <w:p w:rsidR="002D3FCE" w:rsidRDefault="002D3FCE" w:rsidP="00DA715C"/>
    <w:p w:rsidR="002D3FCE" w:rsidRDefault="002D3FCE" w:rsidP="00DA715C"/>
    <w:p w:rsidR="00C21652" w:rsidRPr="00F91464" w:rsidRDefault="00C21652" w:rsidP="00C534C1">
      <w:pPr>
        <w:pStyle w:val="Heading1"/>
        <w:rPr>
          <w:sz w:val="36"/>
          <w:szCs w:val="36"/>
        </w:rPr>
      </w:pPr>
      <w:r w:rsidRPr="00F91464">
        <w:rPr>
          <w:sz w:val="36"/>
          <w:szCs w:val="36"/>
        </w:rPr>
        <w:lastRenderedPageBreak/>
        <w:t>Circuit Diagram</w:t>
      </w:r>
    </w:p>
    <w:p w:rsidR="00C21652" w:rsidRDefault="00B143F1" w:rsidP="00DA715C">
      <w:r>
        <w:rPr>
          <w:noProof/>
          <w:lang w:val="en-US" w:eastAsia="en-US"/>
        </w:rPr>
        <w:drawing>
          <wp:inline distT="0" distB="0" distL="0" distR="0">
            <wp:extent cx="6188710" cy="4028604"/>
            <wp:effectExtent l="19050" t="0" r="2540" b="0"/>
            <wp:docPr id="4" name="Picture 1" descr="C:\Users\Abhi\Desktop\Light-Detector-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Desktop\Light-Detector-Circuit.jpg"/>
                    <pic:cNvPicPr>
                      <a:picLocks noChangeAspect="1" noChangeArrowheads="1"/>
                    </pic:cNvPicPr>
                  </pic:nvPicPr>
                  <pic:blipFill>
                    <a:blip r:embed="rId14" cstate="print"/>
                    <a:srcRect/>
                    <a:stretch>
                      <a:fillRect/>
                    </a:stretch>
                  </pic:blipFill>
                  <pic:spPr bwMode="auto">
                    <a:xfrm>
                      <a:off x="0" y="0"/>
                      <a:ext cx="6188710" cy="4028604"/>
                    </a:xfrm>
                    <a:prstGeom prst="rect">
                      <a:avLst/>
                    </a:prstGeom>
                    <a:noFill/>
                    <a:ln w="9525">
                      <a:noFill/>
                      <a:miter lim="800000"/>
                      <a:headEnd/>
                      <a:tailEnd/>
                    </a:ln>
                  </pic:spPr>
                </pic:pic>
              </a:graphicData>
            </a:graphic>
          </wp:inline>
        </w:drawing>
      </w:r>
    </w:p>
    <w:p w:rsidR="00C21652" w:rsidRDefault="00C21652" w:rsidP="00DA715C"/>
    <w:p w:rsidR="00C21652" w:rsidRPr="00B143F1" w:rsidRDefault="00C21652" w:rsidP="00B143F1">
      <w:pPr>
        <w:pStyle w:val="Heading1"/>
        <w:rPr>
          <w:sz w:val="28"/>
        </w:rPr>
      </w:pPr>
      <w:r w:rsidRPr="00C534C1">
        <w:rPr>
          <w:sz w:val="28"/>
        </w:rPr>
        <w:t>Steps of Circuit Complet</w:t>
      </w:r>
      <w:r w:rsidR="00B143F1">
        <w:rPr>
          <w:sz w:val="28"/>
        </w:rPr>
        <w:t>ion</w:t>
      </w:r>
    </w:p>
    <w:p w:rsidR="00B143F1" w:rsidRDefault="00B143F1" w:rsidP="00DA715C"/>
    <w:p w:rsidR="00B143F1" w:rsidRDefault="002D3FCE" w:rsidP="00DA715C">
      <w:r>
        <w:rPr>
          <w:noProof/>
          <w:lang w:val="en-US" w:eastAsia="en-US"/>
        </w:rPr>
        <w:drawing>
          <wp:anchor distT="0" distB="0" distL="114300" distR="114300" simplePos="0" relativeHeight="251658240" behindDoc="0" locked="0" layoutInCell="1" allowOverlap="1">
            <wp:simplePos x="0" y="0"/>
            <wp:positionH relativeFrom="column">
              <wp:posOffset>2171700</wp:posOffset>
            </wp:positionH>
            <wp:positionV relativeFrom="paragraph">
              <wp:posOffset>115570</wp:posOffset>
            </wp:positionV>
            <wp:extent cx="2019300" cy="1600200"/>
            <wp:effectExtent l="19050" t="0" r="0" b="0"/>
            <wp:wrapSquare wrapText="bothSides"/>
            <wp:docPr id="6" name="Picture 2" descr="C:\Users\Abhi\Desktop\56c32d1e-386d-4685-85a7-1439cc8b7b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Desktop\56c32d1e-386d-4685-85a7-1439cc8b7bbe.jpg"/>
                    <pic:cNvPicPr>
                      <a:picLocks noChangeAspect="1" noChangeArrowheads="1"/>
                    </pic:cNvPicPr>
                  </pic:nvPicPr>
                  <pic:blipFill>
                    <a:blip r:embed="rId15" cstate="print"/>
                    <a:srcRect/>
                    <a:stretch>
                      <a:fillRect/>
                    </a:stretch>
                  </pic:blipFill>
                  <pic:spPr bwMode="auto">
                    <a:xfrm>
                      <a:off x="0" y="0"/>
                      <a:ext cx="2019300" cy="1600200"/>
                    </a:xfrm>
                    <a:prstGeom prst="rect">
                      <a:avLst/>
                    </a:prstGeom>
                    <a:noFill/>
                    <a:ln w="9525">
                      <a:noFill/>
                      <a:miter lim="800000"/>
                      <a:headEnd/>
                      <a:tailEnd/>
                    </a:ln>
                  </pic:spPr>
                </pic:pic>
              </a:graphicData>
            </a:graphic>
          </wp:anchor>
        </w:drawing>
      </w:r>
      <w:r>
        <w:rPr>
          <w:noProof/>
          <w:lang w:val="en-US" w:eastAsia="en-US"/>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752600" cy="1600200"/>
            <wp:effectExtent l="19050" t="0" r="0" b="0"/>
            <wp:wrapSquare wrapText="bothSides"/>
            <wp:docPr id="11" name="Picture 3" descr="C:\Users\Abhi\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Desktop\5.jpg"/>
                    <pic:cNvPicPr>
                      <a:picLocks noChangeAspect="1" noChangeArrowheads="1"/>
                    </pic:cNvPicPr>
                  </pic:nvPicPr>
                  <pic:blipFill>
                    <a:blip r:embed="rId16" cstate="print"/>
                    <a:srcRect/>
                    <a:stretch>
                      <a:fillRect/>
                    </a:stretch>
                  </pic:blipFill>
                  <pic:spPr bwMode="auto">
                    <a:xfrm>
                      <a:off x="0" y="0"/>
                      <a:ext cx="1752600" cy="1600200"/>
                    </a:xfrm>
                    <a:prstGeom prst="rect">
                      <a:avLst/>
                    </a:prstGeom>
                    <a:noFill/>
                    <a:ln w="9525">
                      <a:noFill/>
                      <a:miter lim="800000"/>
                      <a:headEnd/>
                      <a:tailEnd/>
                    </a:ln>
                  </pic:spPr>
                </pic:pic>
              </a:graphicData>
            </a:graphic>
          </wp:anchor>
        </w:drawing>
      </w:r>
    </w:p>
    <w:p w:rsidR="00B143F1" w:rsidRDefault="002D3FCE" w:rsidP="00DA715C">
      <w:r w:rsidRPr="002E5310">
        <w:rPr>
          <w:noProof/>
          <w:lang w:val="en-US" w:eastAsia="en-US"/>
        </w:rPr>
        <w:drawing>
          <wp:inline distT="0" distB="0" distL="0" distR="0">
            <wp:extent cx="2819400" cy="1847849"/>
            <wp:effectExtent l="19050" t="0" r="0" b="0"/>
            <wp:docPr id="7" name="Picture 5" descr="C:\Users\Abhi\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Desktop\3.jpg"/>
                    <pic:cNvPicPr>
                      <a:picLocks noChangeAspect="1" noChangeArrowheads="1"/>
                    </pic:cNvPicPr>
                  </pic:nvPicPr>
                  <pic:blipFill>
                    <a:blip r:embed="rId17" cstate="print"/>
                    <a:srcRect/>
                    <a:stretch>
                      <a:fillRect/>
                    </a:stretch>
                  </pic:blipFill>
                  <pic:spPr bwMode="auto">
                    <a:xfrm>
                      <a:off x="0" y="0"/>
                      <a:ext cx="2817903" cy="1846868"/>
                    </a:xfrm>
                    <a:prstGeom prst="rect">
                      <a:avLst/>
                    </a:prstGeom>
                    <a:noFill/>
                    <a:ln w="9525">
                      <a:noFill/>
                      <a:miter lim="800000"/>
                      <a:headEnd/>
                      <a:tailEnd/>
                    </a:ln>
                  </pic:spPr>
                </pic:pic>
              </a:graphicData>
            </a:graphic>
          </wp:inline>
        </w:drawing>
      </w:r>
      <w:r w:rsidR="002E5310">
        <w:br w:type="textWrapping" w:clear="all"/>
      </w:r>
    </w:p>
    <w:p w:rsidR="00C21652" w:rsidRPr="00F538F1" w:rsidRDefault="00B143F1" w:rsidP="00F538F1">
      <w:r>
        <w:rPr>
          <w:noProof/>
          <w:lang w:val="en-US" w:eastAsia="en-US"/>
        </w:rPr>
        <w:lastRenderedPageBreak/>
        <w:drawing>
          <wp:inline distT="0" distB="0" distL="0" distR="0">
            <wp:extent cx="6188710" cy="3657600"/>
            <wp:effectExtent l="19050" t="0" r="2540" b="0"/>
            <wp:docPr id="9" name="Picture 4" descr="C:\Users\Abh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Desktop\1.jpg"/>
                    <pic:cNvPicPr>
                      <a:picLocks noChangeAspect="1" noChangeArrowheads="1"/>
                    </pic:cNvPicPr>
                  </pic:nvPicPr>
                  <pic:blipFill>
                    <a:blip r:embed="rId18" cstate="print"/>
                    <a:srcRect/>
                    <a:stretch>
                      <a:fillRect/>
                    </a:stretch>
                  </pic:blipFill>
                  <pic:spPr bwMode="auto">
                    <a:xfrm>
                      <a:off x="0" y="0"/>
                      <a:ext cx="6185357" cy="3655618"/>
                    </a:xfrm>
                    <a:prstGeom prst="rect">
                      <a:avLst/>
                    </a:prstGeom>
                    <a:noFill/>
                    <a:ln w="9525">
                      <a:noFill/>
                      <a:miter lim="800000"/>
                      <a:headEnd/>
                      <a:tailEnd/>
                    </a:ln>
                  </pic:spPr>
                </pic:pic>
              </a:graphicData>
            </a:graphic>
          </wp:inline>
        </w:drawing>
      </w:r>
    </w:p>
    <w:p w:rsidR="00C21652" w:rsidRDefault="00C21652" w:rsidP="00DA715C"/>
    <w:p w:rsidR="00C21652" w:rsidRPr="00EA5513" w:rsidRDefault="002D3FCE" w:rsidP="00DA715C">
      <w:r>
        <w:rPr>
          <w:noProof/>
          <w:lang w:val="en-US" w:eastAsia="en-US"/>
        </w:rPr>
        <w:drawing>
          <wp:inline distT="0" distB="0" distL="0" distR="0">
            <wp:extent cx="6188710" cy="4052192"/>
            <wp:effectExtent l="19050" t="0" r="2540" b="0"/>
            <wp:docPr id="1" name="Picture 1" descr="C:\Users\Abhi\Downloads\WhatsApp Image 2018-11-19 at 8.08.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Downloads\WhatsApp Image 2018-11-19 at 8.08.02 PM.jpeg"/>
                    <pic:cNvPicPr>
                      <a:picLocks noChangeAspect="1" noChangeArrowheads="1"/>
                    </pic:cNvPicPr>
                  </pic:nvPicPr>
                  <pic:blipFill>
                    <a:blip r:embed="rId19" cstate="print"/>
                    <a:srcRect/>
                    <a:stretch>
                      <a:fillRect/>
                    </a:stretch>
                  </pic:blipFill>
                  <pic:spPr bwMode="auto">
                    <a:xfrm>
                      <a:off x="0" y="0"/>
                      <a:ext cx="6188710" cy="4052192"/>
                    </a:xfrm>
                    <a:prstGeom prst="rect">
                      <a:avLst/>
                    </a:prstGeom>
                    <a:noFill/>
                    <a:ln w="9525">
                      <a:noFill/>
                      <a:miter lim="800000"/>
                      <a:headEnd/>
                      <a:tailEnd/>
                    </a:ln>
                  </pic:spPr>
                </pic:pic>
              </a:graphicData>
            </a:graphic>
          </wp:inline>
        </w:drawing>
      </w:r>
    </w:p>
    <w:sectPr w:rsidR="00C21652" w:rsidRPr="00EA5513" w:rsidSect="0071120C">
      <w:headerReference w:type="default" r:id="rId20"/>
      <w:footerReference w:type="default" r:id="rId21"/>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33F" w:rsidRDefault="009C133F" w:rsidP="0071120C">
      <w:pPr>
        <w:spacing w:after="0" w:line="240" w:lineRule="auto"/>
      </w:pPr>
      <w:r>
        <w:separator/>
      </w:r>
    </w:p>
  </w:endnote>
  <w:endnote w:type="continuationSeparator" w:id="0">
    <w:p w:rsidR="009C133F" w:rsidRDefault="009C133F" w:rsidP="00711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914151"/>
      <w:docPartObj>
        <w:docPartGallery w:val="Page Numbers (Bottom of Page)"/>
        <w:docPartUnique/>
      </w:docPartObj>
    </w:sdtPr>
    <w:sdtEndPr>
      <w:rPr>
        <w:noProof/>
      </w:rPr>
    </w:sdtEndPr>
    <w:sdtContent>
      <w:p w:rsidR="0071120C" w:rsidRDefault="009D2EEB">
        <w:pPr>
          <w:pStyle w:val="Footer"/>
          <w:jc w:val="right"/>
        </w:pPr>
        <w:r>
          <w:fldChar w:fldCharType="begin"/>
        </w:r>
        <w:r w:rsidR="0071120C">
          <w:instrText xml:space="preserve"> PAGE   \* MERGEFORMAT </w:instrText>
        </w:r>
        <w:r>
          <w:fldChar w:fldCharType="separate"/>
        </w:r>
        <w:r w:rsidR="002D3FCE">
          <w:rPr>
            <w:noProof/>
          </w:rPr>
          <w:t>5</w:t>
        </w:r>
        <w:r>
          <w:rPr>
            <w:noProof/>
          </w:rPr>
          <w:fldChar w:fldCharType="end"/>
        </w:r>
      </w:p>
    </w:sdtContent>
  </w:sdt>
  <w:p w:rsidR="0071120C" w:rsidRPr="0071120C" w:rsidRDefault="0071120C" w:rsidP="0071120C">
    <w:pPr>
      <w:pStyle w:val="Footer"/>
      <w:jc w:val="center"/>
      <w:rPr>
        <w:b/>
        <w:sz w:val="22"/>
      </w:rPr>
    </w:pPr>
    <w:r w:rsidRPr="0071120C">
      <w:rPr>
        <w:b/>
        <w:sz w:val="22"/>
      </w:rPr>
      <w:t>BEEE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33F" w:rsidRDefault="009C133F" w:rsidP="0071120C">
      <w:pPr>
        <w:spacing w:after="0" w:line="240" w:lineRule="auto"/>
      </w:pPr>
      <w:r>
        <w:separator/>
      </w:r>
    </w:p>
  </w:footnote>
  <w:footnote w:type="continuationSeparator" w:id="0">
    <w:p w:rsidR="009C133F" w:rsidRDefault="009C133F" w:rsidP="007112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20C" w:rsidRDefault="0071120C"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noProof/>
        <w:lang w:val="en-US" w:eastAsia="en-US"/>
      </w:rPr>
      <w:drawing>
        <wp:anchor distT="0" distB="0" distL="114300" distR="114300" simplePos="0" relativeHeight="251659264" behindDoc="0" locked="0" layoutInCell="1" allowOverlap="1">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2092"/>
    <w:multiLevelType w:val="hybridMultilevel"/>
    <w:tmpl w:val="91C0E5F0"/>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A59042A"/>
    <w:multiLevelType w:val="hybridMultilevel"/>
    <w:tmpl w:val="E496F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proofState w:spelling="clean" w:grammar="clean"/>
  <w:stylePaneFormatFilter w:val="3F01"/>
  <w:defaultTabStop w:val="720"/>
  <w:characterSpacingControl w:val="doNotCompress"/>
  <w:hdrShapeDefaults>
    <o:shapedefaults v:ext="edit" spidmax="19458"/>
  </w:hdrShapeDefaults>
  <w:footnotePr>
    <w:footnote w:id="-1"/>
    <w:footnote w:id="0"/>
  </w:footnotePr>
  <w:endnotePr>
    <w:endnote w:id="-1"/>
    <w:endnote w:id="0"/>
  </w:endnotePr>
  <w:compat>
    <w:useFELayout/>
  </w:compat>
  <w:rsids>
    <w:rsidRoot w:val="0092412B"/>
    <w:rsid w:val="00040336"/>
    <w:rsid w:val="000459F6"/>
    <w:rsid w:val="000C422D"/>
    <w:rsid w:val="00187F5F"/>
    <w:rsid w:val="001A6C6F"/>
    <w:rsid w:val="001B031A"/>
    <w:rsid w:val="001C02D0"/>
    <w:rsid w:val="00226E04"/>
    <w:rsid w:val="002747BA"/>
    <w:rsid w:val="002D3FCE"/>
    <w:rsid w:val="002E5310"/>
    <w:rsid w:val="00312916"/>
    <w:rsid w:val="00316982"/>
    <w:rsid w:val="00362A0A"/>
    <w:rsid w:val="0041417E"/>
    <w:rsid w:val="0041572A"/>
    <w:rsid w:val="00420D8D"/>
    <w:rsid w:val="00457CF5"/>
    <w:rsid w:val="00492464"/>
    <w:rsid w:val="005441F4"/>
    <w:rsid w:val="00627535"/>
    <w:rsid w:val="00672116"/>
    <w:rsid w:val="006B58ED"/>
    <w:rsid w:val="0071120C"/>
    <w:rsid w:val="007814BD"/>
    <w:rsid w:val="007B49AA"/>
    <w:rsid w:val="008528A8"/>
    <w:rsid w:val="00884C9A"/>
    <w:rsid w:val="00893E3A"/>
    <w:rsid w:val="0092412B"/>
    <w:rsid w:val="00935940"/>
    <w:rsid w:val="00976240"/>
    <w:rsid w:val="009C133F"/>
    <w:rsid w:val="009D2EEB"/>
    <w:rsid w:val="00A15EAA"/>
    <w:rsid w:val="00A42E56"/>
    <w:rsid w:val="00A95277"/>
    <w:rsid w:val="00AE6258"/>
    <w:rsid w:val="00B143F1"/>
    <w:rsid w:val="00B3099F"/>
    <w:rsid w:val="00C21652"/>
    <w:rsid w:val="00C534C1"/>
    <w:rsid w:val="00C93684"/>
    <w:rsid w:val="00C9795E"/>
    <w:rsid w:val="00D10A77"/>
    <w:rsid w:val="00D36B3B"/>
    <w:rsid w:val="00D52E8E"/>
    <w:rsid w:val="00DA715C"/>
    <w:rsid w:val="00EA5513"/>
    <w:rsid w:val="00EC6B35"/>
    <w:rsid w:val="00F538F1"/>
    <w:rsid w:val="00F91464"/>
    <w:rsid w:val="00F96081"/>
    <w:rsid w:val="00FB36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312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12916"/>
    <w:rPr>
      <w:rFonts w:ascii="Tahoma" w:hAnsi="Tahoma" w:cs="Tahoma"/>
      <w:sz w:val="16"/>
      <w:szCs w:val="16"/>
    </w:rPr>
  </w:style>
  <w:style w:type="paragraph" w:styleId="NormalWeb">
    <w:name w:val="Normal (Web)"/>
    <w:basedOn w:val="Normal"/>
    <w:uiPriority w:val="99"/>
    <w:unhideWhenUsed/>
    <w:rsid w:val="00C93684"/>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ekshapandhi@gmail.com" TargetMode="Externa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Shwetaprabhakar091@gmail.com" TargetMode="External"/><Relationship Id="rId12" Type="http://schemas.openxmlformats.org/officeDocument/2006/relationships/hyperlink" Target="mailto:divneet.ece@cumail.in"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iranjotsingh.ece@cumal.in"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mailto:anshulsharma.ece@cumail.in"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mailto:khushal.thakur@cumail.in" TargetMode="External"/><Relationship Id="rId14" Type="http://schemas.openxmlformats.org/officeDocument/2006/relationships/image" Target="media/image2.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Divneet Singh Kapoor</dc:creator>
  <cp:lastModifiedBy>Abhi</cp:lastModifiedBy>
  <cp:revision>2</cp:revision>
  <dcterms:created xsi:type="dcterms:W3CDTF">2018-11-19T17:35:00Z</dcterms:created>
  <dcterms:modified xsi:type="dcterms:W3CDTF">2018-11-19T17:35:00Z</dcterms:modified>
</cp:coreProperties>
</file>