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83A43D" w14:textId="77777777" w:rsidR="00E77664" w:rsidRPr="00E77664" w:rsidRDefault="00E77664" w:rsidP="00E77664">
      <w:pPr>
        <w:spacing w:after="0" w:line="240" w:lineRule="auto"/>
        <w:jc w:val="center"/>
        <w:rPr>
          <w:rFonts w:ascii="Times New Roman" w:eastAsia="Calibri" w:hAnsi="Times New Roman" w:cs="Times New Roman"/>
          <w:b/>
          <w:lang w:eastAsia="ru-RU"/>
        </w:rPr>
      </w:pPr>
      <w:bookmarkStart w:id="0" w:name="_Toc25017358"/>
      <w:r w:rsidRPr="00E77664">
        <w:rPr>
          <w:rFonts w:ascii="Times New Roman" w:eastAsia="Calibri" w:hAnsi="Times New Roman" w:cs="Times New Roman"/>
          <w:b/>
          <w:lang w:eastAsia="ru-RU"/>
        </w:rPr>
        <w:t>МИНИСТЕРСТВО ЦИФРОВОГО РАЗВИТИЯ, СВЯЗИ И МАССОВЫХ КОММУНИКАЦИЙ РОССИЙСКОЙ ФЕДЕРАЦИИ</w:t>
      </w:r>
    </w:p>
    <w:p w14:paraId="3640A1A9" w14:textId="77777777" w:rsidR="00E77664" w:rsidRPr="00E77664" w:rsidRDefault="00E77664" w:rsidP="00E77664">
      <w:pPr>
        <w:spacing w:after="0" w:line="240" w:lineRule="auto"/>
        <w:jc w:val="center"/>
        <w:rPr>
          <w:rFonts w:ascii="Times New Roman" w:eastAsia="Calibri" w:hAnsi="Times New Roman" w:cs="Times New Roman"/>
          <w:b/>
          <w:lang w:eastAsia="ru-RU"/>
        </w:rPr>
      </w:pPr>
    </w:p>
    <w:p w14:paraId="6886A0A4" w14:textId="77777777" w:rsidR="00E77664" w:rsidRPr="00E77664" w:rsidRDefault="00E77664" w:rsidP="00E77664">
      <w:pPr>
        <w:spacing w:after="0" w:line="240" w:lineRule="auto"/>
        <w:jc w:val="center"/>
        <w:rPr>
          <w:rFonts w:ascii="Times New Roman" w:eastAsia="Calibri" w:hAnsi="Times New Roman" w:cs="Times New Roman"/>
          <w:b/>
          <w:lang w:eastAsia="ru-RU"/>
        </w:rPr>
      </w:pPr>
      <w:r w:rsidRPr="00E77664">
        <w:rPr>
          <w:rFonts w:ascii="Times New Roman" w:eastAsia="Calibri" w:hAnsi="Times New Roman" w:cs="Times New Roman"/>
          <w:b/>
          <w:lang w:eastAsia="ru-RU"/>
        </w:rPr>
        <w:t xml:space="preserve">ФЕДЕРАЛЬНОЕ ГОСУДАРСТВЕННОЕ БЮДЖЕТНОЕ ОБРАЗОВАТЕЛЬНОЕ </w:t>
      </w:r>
    </w:p>
    <w:p w14:paraId="0FCDA207" w14:textId="77777777" w:rsidR="00E77664" w:rsidRPr="00E77664" w:rsidRDefault="00E77664" w:rsidP="00E77664">
      <w:pPr>
        <w:spacing w:after="0" w:line="240" w:lineRule="auto"/>
        <w:jc w:val="center"/>
        <w:rPr>
          <w:rFonts w:ascii="Times New Roman" w:eastAsia="Calibri" w:hAnsi="Times New Roman" w:cs="Times New Roman"/>
          <w:b/>
          <w:lang w:eastAsia="ru-RU"/>
        </w:rPr>
      </w:pPr>
      <w:r w:rsidRPr="00E77664">
        <w:rPr>
          <w:rFonts w:ascii="Times New Roman" w:eastAsia="Calibri" w:hAnsi="Times New Roman" w:cs="Times New Roman"/>
          <w:b/>
          <w:lang w:eastAsia="ru-RU"/>
        </w:rPr>
        <w:t>УЧРЕЖДЕНИЕ ВЫСШЕГО ОБРАЗОВАНИЯ</w:t>
      </w:r>
    </w:p>
    <w:p w14:paraId="5ECD8FFA" w14:textId="77777777" w:rsidR="00E77664" w:rsidRPr="00E77664" w:rsidRDefault="00E77664" w:rsidP="00E77664">
      <w:pPr>
        <w:spacing w:after="0" w:line="240" w:lineRule="auto"/>
        <w:jc w:val="center"/>
        <w:rPr>
          <w:rFonts w:ascii="Times New Roman" w:eastAsia="Calibri" w:hAnsi="Times New Roman" w:cs="Times New Roman"/>
          <w:b/>
          <w:lang w:eastAsia="ru-RU"/>
        </w:rPr>
      </w:pPr>
      <w:r w:rsidRPr="00E77664">
        <w:rPr>
          <w:rFonts w:ascii="Times New Roman" w:eastAsia="Calibri" w:hAnsi="Times New Roman" w:cs="Times New Roman"/>
          <w:b/>
          <w:lang w:eastAsia="ru-RU"/>
        </w:rPr>
        <w:t>«САНКТ-ПЕТЕРБУРГСКИЙ ГОСУДАРСТВЕННЫЙ УНИВЕРСИТЕТ ТЕЛЕКОММУНИКАЦИЙ ИМ. ПРОФ. М.А. БОНЧ-БРУЕВИЧА»</w:t>
      </w:r>
    </w:p>
    <w:p w14:paraId="0F1954D2" w14:textId="77777777" w:rsidR="00E77664" w:rsidRPr="00E77664" w:rsidRDefault="00E77664" w:rsidP="00E77664">
      <w:pPr>
        <w:spacing w:after="0" w:line="240" w:lineRule="auto"/>
        <w:jc w:val="center"/>
        <w:rPr>
          <w:rFonts w:ascii="Times New Roman" w:eastAsia="Calibri" w:hAnsi="Times New Roman" w:cs="Times New Roman"/>
          <w:b/>
          <w:sz w:val="24"/>
          <w:szCs w:val="24"/>
          <w:lang w:eastAsia="ru-RU"/>
        </w:rPr>
      </w:pPr>
      <w:r w:rsidRPr="00E77664">
        <w:rPr>
          <w:rFonts w:ascii="Times New Roman" w:eastAsia="Calibri" w:hAnsi="Times New Roman" w:cs="Times New Roman"/>
          <w:b/>
          <w:lang w:eastAsia="ru-RU"/>
        </w:rPr>
        <w:t>(СПбГУТ)</w:t>
      </w:r>
    </w:p>
    <w:p w14:paraId="59D7BE73" w14:textId="77777777" w:rsidR="00E77664" w:rsidRPr="00E77664" w:rsidRDefault="00A31E00" w:rsidP="00E77664">
      <w:pPr>
        <w:tabs>
          <w:tab w:val="left" w:pos="9356"/>
        </w:tabs>
        <w:spacing w:after="0" w:line="240" w:lineRule="auto"/>
        <w:jc w:val="center"/>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pict w14:anchorId="24290A7A">
          <v:rect id="_x0000_i1025" style="width:0;height:1.5pt" o:hralign="center" o:hrstd="t" o:hr="t" fillcolor="#a0a0a0" stroked="f"/>
        </w:pict>
      </w:r>
    </w:p>
    <w:p w14:paraId="44B22A87" w14:textId="77777777" w:rsidR="00E77664" w:rsidRPr="00E77664" w:rsidRDefault="00E77664" w:rsidP="00E77664">
      <w:pPr>
        <w:tabs>
          <w:tab w:val="left" w:pos="9356"/>
        </w:tabs>
        <w:spacing w:after="0" w:line="360" w:lineRule="auto"/>
        <w:jc w:val="center"/>
        <w:rPr>
          <w:rFonts w:ascii="Times New Roman" w:eastAsia="Calibri" w:hAnsi="Times New Roman" w:cs="Times New Roman"/>
          <w:sz w:val="28"/>
          <w:szCs w:val="28"/>
          <w:lang w:eastAsia="ru-RU"/>
        </w:rPr>
      </w:pPr>
      <w:r w:rsidRPr="00E77664">
        <w:rPr>
          <w:rFonts w:ascii="Times New Roman" w:eastAsia="Calibri" w:hAnsi="Times New Roman" w:cs="Times New Roman"/>
          <w:sz w:val="28"/>
          <w:szCs w:val="28"/>
          <w:lang w:eastAsia="ru-RU"/>
        </w:rPr>
        <w:t xml:space="preserve">Факультет </w:t>
      </w:r>
      <w:r w:rsidRPr="00E77664">
        <w:rPr>
          <w:rFonts w:ascii="Times New Roman" w:eastAsia="Calibri" w:hAnsi="Times New Roman" w:cs="Times New Roman"/>
          <w:sz w:val="28"/>
          <w:szCs w:val="28"/>
          <w:u w:val="single"/>
          <w:lang w:eastAsia="ru-RU"/>
        </w:rPr>
        <w:t>Информационных систем и технологий</w:t>
      </w:r>
      <w:r w:rsidRPr="00E77664">
        <w:rPr>
          <w:rFonts w:ascii="Times New Roman" w:eastAsia="Calibri" w:hAnsi="Times New Roman" w:cs="Times New Roman"/>
          <w:sz w:val="28"/>
          <w:szCs w:val="28"/>
          <w:lang w:eastAsia="ru-RU"/>
        </w:rPr>
        <w:t>__</w:t>
      </w:r>
    </w:p>
    <w:p w14:paraId="02165457" w14:textId="77777777" w:rsidR="00E77664" w:rsidRPr="00E77664" w:rsidRDefault="00E77664" w:rsidP="00E77664">
      <w:pPr>
        <w:tabs>
          <w:tab w:val="left" w:pos="9356"/>
        </w:tabs>
        <w:spacing w:after="0" w:line="360" w:lineRule="auto"/>
        <w:jc w:val="center"/>
        <w:rPr>
          <w:rFonts w:ascii="Times New Roman" w:eastAsia="Calibri" w:hAnsi="Times New Roman" w:cs="Times New Roman"/>
          <w:sz w:val="28"/>
          <w:szCs w:val="28"/>
          <w:lang w:eastAsia="ru-RU"/>
        </w:rPr>
      </w:pPr>
      <w:r w:rsidRPr="00E77664">
        <w:rPr>
          <w:rFonts w:ascii="Times New Roman" w:eastAsia="Calibri" w:hAnsi="Times New Roman" w:cs="Times New Roman"/>
          <w:sz w:val="28"/>
          <w:szCs w:val="28"/>
          <w:lang w:eastAsia="ru-RU"/>
        </w:rPr>
        <w:t xml:space="preserve">Кафедра </w:t>
      </w:r>
      <w:r w:rsidRPr="00E77664">
        <w:rPr>
          <w:rFonts w:ascii="Times New Roman" w:eastAsia="Calibri" w:hAnsi="Times New Roman" w:cs="Times New Roman"/>
          <w:sz w:val="28"/>
          <w:szCs w:val="28"/>
          <w:u w:val="single"/>
          <w:lang w:eastAsia="ru-RU"/>
        </w:rPr>
        <w:t>Безопасности информационных систем</w:t>
      </w:r>
      <w:r w:rsidRPr="00E77664">
        <w:rPr>
          <w:rFonts w:ascii="Times New Roman" w:eastAsia="Calibri" w:hAnsi="Times New Roman" w:cs="Times New Roman"/>
          <w:sz w:val="28"/>
          <w:szCs w:val="28"/>
          <w:lang w:eastAsia="ru-RU"/>
        </w:rPr>
        <w:t>___</w:t>
      </w:r>
    </w:p>
    <w:p w14:paraId="2DAE322C" w14:textId="77777777" w:rsidR="00E77664" w:rsidRPr="00E77664" w:rsidRDefault="00E77664" w:rsidP="00E77664">
      <w:pPr>
        <w:spacing w:after="0" w:line="360" w:lineRule="auto"/>
        <w:jc w:val="both"/>
        <w:rPr>
          <w:rFonts w:ascii="Times New Roman" w:eastAsia="Calibri" w:hAnsi="Times New Roman" w:cs="Times New Roman"/>
          <w:i/>
          <w:iCs/>
          <w:sz w:val="28"/>
          <w:szCs w:val="28"/>
          <w:lang w:eastAsia="ru-RU"/>
        </w:rPr>
      </w:pPr>
      <w:r w:rsidRPr="00E77664">
        <w:rPr>
          <w:rFonts w:ascii="Times New Roman" w:eastAsia="Calibri" w:hAnsi="Times New Roman" w:cs="Times New Roman"/>
          <w:i/>
          <w:iCs/>
          <w:sz w:val="28"/>
          <w:szCs w:val="28"/>
          <w:lang w:eastAsia="ru-RU"/>
        </w:rPr>
        <w:tab/>
      </w:r>
      <w:r w:rsidRPr="00E77664">
        <w:rPr>
          <w:rFonts w:ascii="Times New Roman" w:eastAsia="Calibri" w:hAnsi="Times New Roman" w:cs="Times New Roman"/>
          <w:i/>
          <w:iCs/>
          <w:sz w:val="28"/>
          <w:szCs w:val="28"/>
          <w:lang w:eastAsia="ru-RU"/>
        </w:rPr>
        <w:tab/>
      </w:r>
      <w:r w:rsidRPr="00E77664">
        <w:rPr>
          <w:rFonts w:ascii="Times New Roman" w:eastAsia="Calibri" w:hAnsi="Times New Roman" w:cs="Times New Roman"/>
          <w:i/>
          <w:iCs/>
          <w:sz w:val="28"/>
          <w:szCs w:val="28"/>
          <w:lang w:eastAsia="ru-RU"/>
        </w:rPr>
        <w:tab/>
      </w:r>
      <w:r w:rsidRPr="00E77664">
        <w:rPr>
          <w:rFonts w:ascii="Times New Roman" w:eastAsia="Calibri" w:hAnsi="Times New Roman" w:cs="Times New Roman"/>
          <w:i/>
          <w:iCs/>
          <w:sz w:val="28"/>
          <w:szCs w:val="28"/>
          <w:lang w:eastAsia="ru-RU"/>
        </w:rPr>
        <w:tab/>
      </w:r>
      <w:r w:rsidRPr="00E77664">
        <w:rPr>
          <w:rFonts w:ascii="Times New Roman" w:eastAsia="Calibri" w:hAnsi="Times New Roman" w:cs="Times New Roman"/>
          <w:i/>
          <w:iCs/>
          <w:sz w:val="28"/>
          <w:szCs w:val="28"/>
          <w:lang w:eastAsia="ru-RU"/>
        </w:rPr>
        <w:tab/>
      </w:r>
      <w:r w:rsidRPr="00E77664">
        <w:rPr>
          <w:rFonts w:ascii="Times New Roman" w:eastAsia="Calibri" w:hAnsi="Times New Roman" w:cs="Times New Roman"/>
          <w:i/>
          <w:iCs/>
          <w:sz w:val="28"/>
          <w:szCs w:val="28"/>
          <w:lang w:eastAsia="ru-RU"/>
        </w:rPr>
        <w:tab/>
      </w:r>
      <w:r w:rsidRPr="00E77664">
        <w:rPr>
          <w:rFonts w:ascii="Times New Roman" w:eastAsia="Calibri" w:hAnsi="Times New Roman" w:cs="Times New Roman"/>
          <w:i/>
          <w:iCs/>
          <w:sz w:val="28"/>
          <w:szCs w:val="28"/>
          <w:lang w:eastAsia="ru-RU"/>
        </w:rPr>
        <w:tab/>
      </w:r>
      <w:r w:rsidRPr="00E77664">
        <w:rPr>
          <w:rFonts w:ascii="Times New Roman" w:eastAsia="Calibri" w:hAnsi="Times New Roman" w:cs="Times New Roman"/>
          <w:i/>
          <w:iCs/>
          <w:sz w:val="28"/>
          <w:szCs w:val="28"/>
          <w:lang w:eastAsia="ru-RU"/>
        </w:rPr>
        <w:tab/>
        <w:t>Допустить к защите</w:t>
      </w:r>
    </w:p>
    <w:p w14:paraId="0EC78E0B" w14:textId="77777777" w:rsidR="00E77664" w:rsidRPr="00E77664" w:rsidRDefault="00E77664" w:rsidP="00E77664">
      <w:pPr>
        <w:spacing w:after="0" w:line="240" w:lineRule="auto"/>
        <w:jc w:val="both"/>
        <w:rPr>
          <w:rFonts w:ascii="Times New Roman" w:eastAsia="Calibri" w:hAnsi="Times New Roman" w:cs="Times New Roman"/>
          <w:sz w:val="28"/>
          <w:szCs w:val="28"/>
          <w:lang w:eastAsia="ru-RU"/>
        </w:rPr>
      </w:pP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t>Заведующий кафедрой</w:t>
      </w:r>
    </w:p>
    <w:p w14:paraId="18A0EE20" w14:textId="77777777" w:rsidR="00E77664" w:rsidRPr="00E77664" w:rsidRDefault="00E77664" w:rsidP="00E77664">
      <w:pPr>
        <w:spacing w:after="0" w:line="240" w:lineRule="auto"/>
        <w:jc w:val="both"/>
        <w:rPr>
          <w:rFonts w:ascii="Times New Roman" w:eastAsia="Calibri" w:hAnsi="Times New Roman" w:cs="Times New Roman"/>
          <w:sz w:val="28"/>
          <w:szCs w:val="28"/>
          <w:lang w:eastAsia="ru-RU"/>
        </w:rPr>
      </w:pP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r>
      <w:r w:rsidRPr="00E77664">
        <w:rPr>
          <w:rFonts w:ascii="Times New Roman" w:eastAsia="Calibri" w:hAnsi="Times New Roman" w:cs="Times New Roman"/>
          <w:sz w:val="28"/>
          <w:szCs w:val="28"/>
          <w:lang w:eastAsia="ru-RU"/>
        </w:rPr>
        <w:tab/>
        <w:t>________  ____</w:t>
      </w:r>
      <w:r w:rsidRPr="00E77664">
        <w:rPr>
          <w:rFonts w:ascii="Times New Roman" w:eastAsia="Calibri" w:hAnsi="Times New Roman" w:cs="Times New Roman"/>
          <w:sz w:val="28"/>
          <w:szCs w:val="28"/>
          <w:u w:val="single"/>
          <w:lang w:eastAsia="ru-RU"/>
        </w:rPr>
        <w:t>Бородянский Ю.М.</w:t>
      </w:r>
      <w:r w:rsidRPr="00E77664">
        <w:rPr>
          <w:rFonts w:ascii="Times New Roman" w:eastAsia="Calibri" w:hAnsi="Times New Roman" w:cs="Times New Roman"/>
          <w:sz w:val="28"/>
          <w:szCs w:val="28"/>
          <w:lang w:eastAsia="ru-RU"/>
        </w:rPr>
        <w:t>___</w:t>
      </w:r>
    </w:p>
    <w:p w14:paraId="70DC08F4" w14:textId="77777777" w:rsidR="00E77664" w:rsidRPr="00E77664" w:rsidRDefault="00E77664" w:rsidP="00E77664">
      <w:pPr>
        <w:spacing w:after="0" w:line="240" w:lineRule="auto"/>
        <w:jc w:val="both"/>
        <w:rPr>
          <w:rFonts w:ascii="Times New Roman" w:eastAsia="Calibri" w:hAnsi="Times New Roman" w:cs="Times New Roman"/>
          <w:i/>
          <w:sz w:val="18"/>
          <w:szCs w:val="18"/>
          <w:lang w:eastAsia="ru-RU"/>
        </w:rPr>
      </w:pPr>
      <w:r w:rsidRPr="00E77664">
        <w:rPr>
          <w:rFonts w:ascii="Times New Roman" w:eastAsia="Calibri" w:hAnsi="Times New Roman" w:cs="Times New Roman"/>
          <w:i/>
          <w:sz w:val="18"/>
          <w:szCs w:val="18"/>
          <w:lang w:eastAsia="ru-RU"/>
        </w:rPr>
        <w:t xml:space="preserve">                                                                                                  (подпись)                                      (Ф.И.О.)</w:t>
      </w:r>
    </w:p>
    <w:p w14:paraId="445075D9" w14:textId="77777777" w:rsidR="00E77664" w:rsidRPr="00E77664" w:rsidRDefault="00E77664" w:rsidP="00E77664">
      <w:pPr>
        <w:spacing w:after="0" w:line="240" w:lineRule="auto"/>
        <w:jc w:val="both"/>
        <w:rPr>
          <w:rFonts w:ascii="Times New Roman" w:eastAsia="Calibri" w:hAnsi="Times New Roman" w:cs="Times New Roman"/>
          <w:sz w:val="24"/>
          <w:szCs w:val="24"/>
          <w:lang w:eastAsia="ru-RU"/>
        </w:rPr>
      </w:pPr>
      <w:r w:rsidRPr="00E77664">
        <w:rPr>
          <w:rFonts w:ascii="Times New Roman" w:eastAsia="Calibri" w:hAnsi="Times New Roman" w:cs="Times New Roman"/>
          <w:sz w:val="24"/>
          <w:szCs w:val="24"/>
          <w:lang w:eastAsia="ru-RU"/>
        </w:rPr>
        <w:tab/>
      </w:r>
      <w:r w:rsidRPr="00E77664">
        <w:rPr>
          <w:rFonts w:ascii="Times New Roman" w:eastAsia="Calibri" w:hAnsi="Times New Roman" w:cs="Times New Roman"/>
          <w:sz w:val="24"/>
          <w:szCs w:val="24"/>
          <w:lang w:eastAsia="ru-RU"/>
        </w:rPr>
        <w:tab/>
      </w:r>
      <w:r w:rsidRPr="00E77664">
        <w:rPr>
          <w:rFonts w:ascii="Times New Roman" w:eastAsia="Calibri" w:hAnsi="Times New Roman" w:cs="Times New Roman"/>
          <w:sz w:val="24"/>
          <w:szCs w:val="24"/>
          <w:lang w:eastAsia="ru-RU"/>
        </w:rPr>
        <w:tab/>
      </w:r>
      <w:r w:rsidRPr="00E77664">
        <w:rPr>
          <w:rFonts w:ascii="Times New Roman" w:eastAsia="Calibri" w:hAnsi="Times New Roman" w:cs="Times New Roman"/>
          <w:sz w:val="24"/>
          <w:szCs w:val="24"/>
          <w:lang w:eastAsia="ru-RU"/>
        </w:rPr>
        <w:tab/>
      </w:r>
      <w:r w:rsidRPr="00E77664">
        <w:rPr>
          <w:rFonts w:ascii="Times New Roman" w:eastAsia="Calibri" w:hAnsi="Times New Roman" w:cs="Times New Roman"/>
          <w:sz w:val="24"/>
          <w:szCs w:val="24"/>
          <w:lang w:eastAsia="ru-RU"/>
        </w:rPr>
        <w:tab/>
      </w:r>
      <w:r w:rsidRPr="00E77664">
        <w:rPr>
          <w:rFonts w:ascii="Times New Roman" w:eastAsia="Calibri" w:hAnsi="Times New Roman" w:cs="Times New Roman"/>
          <w:sz w:val="24"/>
          <w:szCs w:val="24"/>
          <w:lang w:eastAsia="ru-RU"/>
        </w:rPr>
        <w:tab/>
      </w:r>
      <w:r w:rsidRPr="00E77664">
        <w:rPr>
          <w:rFonts w:ascii="Times New Roman" w:eastAsia="Calibri" w:hAnsi="Times New Roman" w:cs="Times New Roman"/>
          <w:sz w:val="28"/>
          <w:szCs w:val="24"/>
          <w:lang w:eastAsia="ru-RU"/>
        </w:rPr>
        <w:t>«____» ____________________ 2021 г.</w:t>
      </w:r>
      <w:r w:rsidRPr="00E77664">
        <w:rPr>
          <w:rFonts w:ascii="Times New Roman" w:eastAsia="Calibri" w:hAnsi="Times New Roman" w:cs="Times New Roman"/>
          <w:sz w:val="28"/>
          <w:szCs w:val="24"/>
          <w:lang w:eastAsia="ru-RU"/>
        </w:rPr>
        <w:tab/>
      </w:r>
    </w:p>
    <w:p w14:paraId="5DC5CD63" w14:textId="77777777" w:rsidR="00E77664" w:rsidRPr="00E77664" w:rsidRDefault="00E77664" w:rsidP="00E77664">
      <w:pPr>
        <w:spacing w:after="0" w:line="240" w:lineRule="auto"/>
        <w:jc w:val="both"/>
        <w:rPr>
          <w:rFonts w:ascii="Times New Roman" w:eastAsia="Calibri" w:hAnsi="Times New Roman" w:cs="Times New Roman"/>
          <w:sz w:val="24"/>
          <w:szCs w:val="24"/>
          <w:lang w:eastAsia="ru-RU"/>
        </w:rPr>
      </w:pPr>
      <w:r w:rsidRPr="00E77664">
        <w:rPr>
          <w:rFonts w:ascii="Times New Roman" w:eastAsia="Calibri" w:hAnsi="Times New Roman" w:cs="Times New Roman"/>
          <w:sz w:val="24"/>
          <w:szCs w:val="24"/>
          <w:lang w:eastAsia="ru-RU"/>
        </w:rPr>
        <w:tab/>
        <w:t xml:space="preserve"> </w:t>
      </w:r>
    </w:p>
    <w:p w14:paraId="08653AB7" w14:textId="77777777" w:rsidR="00E77664" w:rsidRPr="00E77664" w:rsidRDefault="00E77664" w:rsidP="00E77664">
      <w:pPr>
        <w:spacing w:after="0" w:line="240" w:lineRule="auto"/>
        <w:jc w:val="center"/>
        <w:outlineLvl w:val="3"/>
        <w:rPr>
          <w:rFonts w:ascii="Times New Roman" w:eastAsia="Times New Roman" w:hAnsi="Times New Roman" w:cs="Times New Roman"/>
          <w:b/>
          <w:bCs/>
          <w:sz w:val="28"/>
          <w:szCs w:val="24"/>
          <w:lang w:eastAsia="ru-RU"/>
        </w:rPr>
      </w:pPr>
      <w:r w:rsidRPr="00E77664">
        <w:rPr>
          <w:rFonts w:ascii="Times New Roman" w:eastAsia="Times New Roman" w:hAnsi="Times New Roman" w:cs="Times New Roman"/>
          <w:b/>
          <w:bCs/>
          <w:sz w:val="28"/>
          <w:szCs w:val="24"/>
          <w:lang w:eastAsia="ru-RU"/>
        </w:rPr>
        <w:t>ВЫПУСКНАЯ КВАЛИФИКАЦИОННАЯ РАБОТА</w:t>
      </w:r>
    </w:p>
    <w:p w14:paraId="2E8A399A" w14:textId="77777777" w:rsidR="00E77664" w:rsidRPr="00E77664" w:rsidRDefault="00E77664" w:rsidP="00E77664">
      <w:pPr>
        <w:spacing w:after="0" w:line="240" w:lineRule="auto"/>
        <w:jc w:val="center"/>
        <w:rPr>
          <w:rFonts w:ascii="Times New Roman" w:eastAsia="Calibri" w:hAnsi="Times New Roman" w:cs="Times New Roman"/>
          <w:b/>
          <w:bCs/>
          <w:sz w:val="10"/>
          <w:szCs w:val="24"/>
          <w:lang w:eastAsia="ru-RU"/>
        </w:rPr>
      </w:pPr>
    </w:p>
    <w:p w14:paraId="6610D815" w14:textId="1B1F956D" w:rsidR="00E77664" w:rsidRPr="00E77664" w:rsidRDefault="00E77664" w:rsidP="00E77664">
      <w:pPr>
        <w:spacing w:after="0" w:line="240" w:lineRule="auto"/>
        <w:rPr>
          <w:rFonts w:ascii="Times New Roman" w:eastAsia="Calibri" w:hAnsi="Times New Roman" w:cs="Times New Roman"/>
          <w:bCs/>
          <w:sz w:val="28"/>
          <w:szCs w:val="28"/>
          <w:lang w:eastAsia="ru-RU"/>
        </w:rPr>
      </w:pPr>
      <w:r w:rsidRPr="00E77664">
        <w:rPr>
          <w:rFonts w:ascii="Times New Roman" w:eastAsia="Calibri" w:hAnsi="Times New Roman" w:cs="Times New Roman"/>
          <w:bCs/>
          <w:sz w:val="28"/>
          <w:szCs w:val="28"/>
          <w:u w:val="single"/>
          <w:lang w:eastAsia="ru-RU"/>
        </w:rPr>
        <w:t xml:space="preserve">Разработка </w:t>
      </w:r>
      <w:r>
        <w:rPr>
          <w:rFonts w:ascii="Times New Roman" w:eastAsia="Calibri" w:hAnsi="Times New Roman" w:cs="Times New Roman"/>
          <w:bCs/>
          <w:sz w:val="28"/>
          <w:szCs w:val="28"/>
          <w:u w:val="single"/>
          <w:lang w:eastAsia="ru-RU"/>
        </w:rPr>
        <w:t>нейросети для прогнозирования угроз телекоммуникационных систем</w:t>
      </w:r>
      <w:r w:rsidRPr="00E77664">
        <w:rPr>
          <w:rFonts w:ascii="Times New Roman" w:eastAsia="Calibri" w:hAnsi="Times New Roman" w:cs="Times New Roman"/>
          <w:bCs/>
          <w:sz w:val="28"/>
          <w:szCs w:val="28"/>
          <w:lang w:eastAsia="ru-RU"/>
        </w:rPr>
        <w:t>__________</w:t>
      </w:r>
      <w:r>
        <w:rPr>
          <w:rFonts w:ascii="Times New Roman" w:eastAsia="Calibri" w:hAnsi="Times New Roman" w:cs="Times New Roman"/>
          <w:bCs/>
          <w:sz w:val="28"/>
          <w:szCs w:val="28"/>
          <w:lang w:eastAsia="ru-RU"/>
        </w:rPr>
        <w:t>_____________________________</w:t>
      </w:r>
      <w:r w:rsidRPr="00E77664">
        <w:rPr>
          <w:rFonts w:ascii="Times New Roman" w:eastAsia="Calibri" w:hAnsi="Times New Roman" w:cs="Times New Roman"/>
          <w:bCs/>
          <w:sz w:val="28"/>
          <w:szCs w:val="28"/>
          <w:lang w:eastAsia="ru-RU"/>
        </w:rPr>
        <w:t>___________________</w:t>
      </w:r>
    </w:p>
    <w:p w14:paraId="2F3E9212" w14:textId="77777777" w:rsidR="00E77664" w:rsidRPr="00E77664" w:rsidRDefault="00E77664" w:rsidP="00E77664">
      <w:pPr>
        <w:spacing w:after="0" w:line="240" w:lineRule="auto"/>
        <w:jc w:val="center"/>
        <w:outlineLvl w:val="3"/>
        <w:rPr>
          <w:rFonts w:ascii="Times New Roman" w:eastAsia="Calibri" w:hAnsi="Times New Roman" w:cs="Times New Roman"/>
          <w:bCs/>
          <w:i/>
          <w:sz w:val="24"/>
          <w:szCs w:val="24"/>
          <w:lang w:eastAsia="ru-RU"/>
        </w:rPr>
      </w:pPr>
      <w:r w:rsidRPr="00E77664">
        <w:rPr>
          <w:rFonts w:ascii="Times New Roman" w:eastAsia="Calibri" w:hAnsi="Times New Roman" w:cs="Times New Roman"/>
          <w:bCs/>
          <w:i/>
          <w:sz w:val="24"/>
          <w:szCs w:val="24"/>
          <w:lang w:eastAsia="ru-RU"/>
        </w:rPr>
        <w:t>(тема ВКР)</w:t>
      </w:r>
    </w:p>
    <w:p w14:paraId="0E767A5C" w14:textId="77777777" w:rsidR="00E77664" w:rsidRPr="00E77664" w:rsidRDefault="00E77664" w:rsidP="00E77664">
      <w:pPr>
        <w:spacing w:after="0" w:line="240" w:lineRule="auto"/>
        <w:jc w:val="center"/>
        <w:outlineLvl w:val="3"/>
        <w:rPr>
          <w:rFonts w:ascii="Times New Roman" w:eastAsia="Calibri" w:hAnsi="Times New Roman" w:cs="Times New Roman"/>
          <w:bCs/>
          <w:sz w:val="24"/>
          <w:szCs w:val="24"/>
          <w:lang w:eastAsia="ru-RU"/>
        </w:rPr>
      </w:pPr>
    </w:p>
    <w:p w14:paraId="7240C946" w14:textId="77777777" w:rsidR="00E77664" w:rsidRPr="00E77664" w:rsidRDefault="00E77664" w:rsidP="00E77664">
      <w:pPr>
        <w:spacing w:after="0" w:line="240" w:lineRule="auto"/>
        <w:outlineLvl w:val="3"/>
        <w:rPr>
          <w:rFonts w:ascii="Times New Roman" w:eastAsia="Times New Roman" w:hAnsi="Times New Roman" w:cs="Times New Roman"/>
          <w:bCs/>
          <w:sz w:val="28"/>
          <w:szCs w:val="24"/>
          <w:lang w:eastAsia="ru-RU"/>
        </w:rPr>
      </w:pPr>
      <w:r w:rsidRPr="00E77664">
        <w:rPr>
          <w:rFonts w:ascii="Times New Roman" w:eastAsia="Calibri" w:hAnsi="Times New Roman" w:cs="Times New Roman"/>
          <w:bCs/>
          <w:sz w:val="28"/>
          <w:szCs w:val="24"/>
          <w:lang w:eastAsia="ru-RU"/>
        </w:rPr>
        <w:t xml:space="preserve">Вид </w:t>
      </w:r>
      <w:r w:rsidRPr="00E77664">
        <w:rPr>
          <w:rFonts w:ascii="Times New Roman" w:eastAsia="Times New Roman" w:hAnsi="Times New Roman" w:cs="Times New Roman"/>
          <w:bCs/>
          <w:sz w:val="28"/>
          <w:szCs w:val="24"/>
          <w:lang w:eastAsia="ru-RU"/>
        </w:rPr>
        <w:t>выпускной квалификационной работы</w:t>
      </w:r>
    </w:p>
    <w:p w14:paraId="3A7688ED" w14:textId="77777777" w:rsidR="00E77664" w:rsidRPr="00E77664" w:rsidRDefault="00E77664" w:rsidP="00E77664">
      <w:pPr>
        <w:spacing w:after="0" w:line="240" w:lineRule="auto"/>
        <w:jc w:val="center"/>
        <w:rPr>
          <w:rFonts w:ascii="Times New Roman" w:eastAsia="Calibri" w:hAnsi="Times New Roman" w:cs="Times New Roman"/>
          <w:bCs/>
          <w:sz w:val="24"/>
          <w:szCs w:val="24"/>
          <w:lang w:eastAsia="ru-RU"/>
        </w:rPr>
      </w:pPr>
      <w:r w:rsidRPr="00E77664">
        <w:rPr>
          <w:rFonts w:ascii="Times New Roman" w:eastAsia="Calibri" w:hAnsi="Times New Roman" w:cs="Times New Roman"/>
          <w:bCs/>
          <w:sz w:val="28"/>
          <w:szCs w:val="24"/>
          <w:lang w:eastAsia="ru-RU"/>
        </w:rPr>
        <w:t>___________________</w:t>
      </w:r>
      <w:r w:rsidRPr="00E77664">
        <w:rPr>
          <w:rFonts w:ascii="Times New Roman" w:eastAsia="Calibri" w:hAnsi="Times New Roman" w:cs="Times New Roman"/>
          <w:bCs/>
          <w:sz w:val="28"/>
          <w:szCs w:val="24"/>
          <w:u w:val="single"/>
          <w:lang w:eastAsia="ru-RU"/>
        </w:rPr>
        <w:t>бакалаврская работа</w:t>
      </w:r>
      <w:r w:rsidRPr="00E77664">
        <w:rPr>
          <w:rFonts w:ascii="Times New Roman" w:eastAsia="Calibri" w:hAnsi="Times New Roman" w:cs="Times New Roman"/>
          <w:bCs/>
          <w:sz w:val="28"/>
          <w:szCs w:val="24"/>
          <w:lang w:eastAsia="ru-RU"/>
        </w:rPr>
        <w:t>____________________________</w:t>
      </w:r>
    </w:p>
    <w:p w14:paraId="706FC7BB" w14:textId="77777777" w:rsidR="00E77664" w:rsidRPr="00E77664" w:rsidRDefault="00E77664" w:rsidP="00E77664">
      <w:pPr>
        <w:spacing w:after="0" w:line="240" w:lineRule="auto"/>
        <w:jc w:val="center"/>
        <w:rPr>
          <w:rFonts w:ascii="Times New Roman" w:eastAsia="Calibri" w:hAnsi="Times New Roman" w:cs="Times New Roman"/>
          <w:bCs/>
          <w:i/>
          <w:lang w:eastAsia="ru-RU"/>
        </w:rPr>
      </w:pPr>
      <w:r w:rsidRPr="00E77664">
        <w:rPr>
          <w:rFonts w:ascii="Times New Roman" w:eastAsia="Calibri" w:hAnsi="Times New Roman" w:cs="Times New Roman"/>
          <w:bCs/>
          <w:i/>
          <w:lang w:eastAsia="ru-RU"/>
        </w:rPr>
        <w:t>(</w:t>
      </w:r>
      <w:r w:rsidRPr="00E77664">
        <w:rPr>
          <w:rFonts w:ascii="Times New Roman" w:eastAsia="Calibri" w:hAnsi="Times New Roman" w:cs="Times New Roman"/>
          <w:i/>
          <w:lang w:eastAsia="ru-RU"/>
        </w:rPr>
        <w:t xml:space="preserve">бакалаврская работа, </w:t>
      </w:r>
      <w:r w:rsidRPr="00E77664">
        <w:rPr>
          <w:rFonts w:ascii="Times New Roman" w:eastAsia="Calibri" w:hAnsi="Times New Roman" w:cs="Times New Roman"/>
          <w:bCs/>
          <w:i/>
          <w:lang w:eastAsia="ru-RU"/>
        </w:rPr>
        <w:t>дипломная работа, дипломный проект, магистерская диссертация)</w:t>
      </w:r>
    </w:p>
    <w:p w14:paraId="0B4E56C2" w14:textId="77777777" w:rsidR="00E77664" w:rsidRPr="00E77664" w:rsidRDefault="00E77664" w:rsidP="00E77664">
      <w:pPr>
        <w:tabs>
          <w:tab w:val="left" w:pos="9356"/>
        </w:tabs>
        <w:spacing w:after="0" w:line="240" w:lineRule="auto"/>
        <w:jc w:val="center"/>
        <w:rPr>
          <w:rFonts w:ascii="Times New Roman" w:eastAsia="Calibri" w:hAnsi="Times New Roman" w:cs="Times New Roman"/>
          <w:sz w:val="24"/>
          <w:szCs w:val="24"/>
          <w:lang w:eastAsia="ru-RU"/>
        </w:rPr>
      </w:pPr>
    </w:p>
    <w:p w14:paraId="576313D6" w14:textId="77777777" w:rsidR="00E77664" w:rsidRPr="00E77664" w:rsidRDefault="00E77664" w:rsidP="00E77664">
      <w:pPr>
        <w:tabs>
          <w:tab w:val="left" w:pos="9356"/>
        </w:tabs>
        <w:spacing w:after="0" w:line="240" w:lineRule="auto"/>
        <w:rPr>
          <w:rFonts w:ascii="Times New Roman" w:eastAsia="Calibri" w:hAnsi="Times New Roman" w:cs="Times New Roman"/>
          <w:sz w:val="28"/>
          <w:szCs w:val="24"/>
          <w:lang w:eastAsia="ru-RU"/>
        </w:rPr>
      </w:pPr>
      <w:r w:rsidRPr="00E77664">
        <w:rPr>
          <w:rFonts w:ascii="Times New Roman" w:eastAsia="Calibri" w:hAnsi="Times New Roman" w:cs="Times New Roman"/>
          <w:sz w:val="28"/>
          <w:szCs w:val="24"/>
          <w:lang w:eastAsia="ru-RU"/>
        </w:rPr>
        <w:t>Направление/специальность подготовки</w:t>
      </w:r>
    </w:p>
    <w:p w14:paraId="0EFCDDE6" w14:textId="77777777" w:rsidR="00E77664" w:rsidRPr="00E77664" w:rsidRDefault="00E77664" w:rsidP="00E77664">
      <w:pPr>
        <w:tabs>
          <w:tab w:val="left" w:pos="9356"/>
        </w:tabs>
        <w:spacing w:after="0" w:line="240" w:lineRule="auto"/>
        <w:jc w:val="center"/>
        <w:rPr>
          <w:rFonts w:ascii="Times New Roman" w:eastAsia="Calibri" w:hAnsi="Times New Roman" w:cs="Times New Roman"/>
          <w:sz w:val="24"/>
          <w:szCs w:val="24"/>
          <w:lang w:eastAsia="ru-RU"/>
        </w:rPr>
      </w:pPr>
      <w:r w:rsidRPr="00E77664">
        <w:rPr>
          <w:rFonts w:ascii="Times New Roman" w:eastAsia="Calibri" w:hAnsi="Times New Roman" w:cs="Times New Roman"/>
          <w:sz w:val="28"/>
          <w:szCs w:val="24"/>
          <w:lang w:eastAsia="ru-RU"/>
        </w:rPr>
        <w:t>___________</w:t>
      </w:r>
      <w:r w:rsidRPr="00E77664">
        <w:rPr>
          <w:rFonts w:ascii="Times New Roman" w:eastAsia="Calibri" w:hAnsi="Times New Roman" w:cs="Times New Roman"/>
          <w:sz w:val="28"/>
          <w:szCs w:val="24"/>
          <w:u w:val="single"/>
          <w:lang w:eastAsia="ru-RU"/>
        </w:rPr>
        <w:t>09.03.02 Информационные системы и технологии</w:t>
      </w:r>
      <w:r w:rsidRPr="00E77664">
        <w:rPr>
          <w:rFonts w:ascii="Times New Roman" w:eastAsia="Calibri" w:hAnsi="Times New Roman" w:cs="Times New Roman"/>
          <w:sz w:val="24"/>
          <w:szCs w:val="24"/>
          <w:lang w:eastAsia="ru-RU"/>
        </w:rPr>
        <w:t>_____________</w:t>
      </w:r>
    </w:p>
    <w:p w14:paraId="15D97C47" w14:textId="77777777" w:rsidR="00E77664" w:rsidRPr="00E77664" w:rsidRDefault="00E77664" w:rsidP="00E77664">
      <w:pPr>
        <w:tabs>
          <w:tab w:val="left" w:pos="9356"/>
        </w:tabs>
        <w:spacing w:after="0" w:line="240" w:lineRule="auto"/>
        <w:jc w:val="center"/>
        <w:rPr>
          <w:rFonts w:ascii="Times New Roman" w:eastAsia="Calibri" w:hAnsi="Times New Roman" w:cs="Times New Roman"/>
          <w:i/>
          <w:lang w:eastAsia="ru-RU"/>
        </w:rPr>
      </w:pPr>
      <w:r w:rsidRPr="00E77664">
        <w:rPr>
          <w:rFonts w:ascii="Times New Roman" w:eastAsia="Calibri" w:hAnsi="Times New Roman" w:cs="Times New Roman"/>
          <w:i/>
          <w:lang w:eastAsia="ru-RU"/>
        </w:rPr>
        <w:t>(код и наименование направления/специальности)</w:t>
      </w:r>
    </w:p>
    <w:p w14:paraId="53815A5A" w14:textId="77777777" w:rsidR="00E77664" w:rsidRPr="00E77664" w:rsidRDefault="00E77664" w:rsidP="00E77664">
      <w:pPr>
        <w:tabs>
          <w:tab w:val="left" w:pos="9356"/>
        </w:tabs>
        <w:spacing w:after="0" w:line="240" w:lineRule="auto"/>
        <w:rPr>
          <w:rFonts w:ascii="Times New Roman" w:eastAsia="Calibri" w:hAnsi="Times New Roman" w:cs="Times New Roman"/>
          <w:sz w:val="28"/>
          <w:szCs w:val="24"/>
          <w:lang w:eastAsia="ru-RU"/>
        </w:rPr>
      </w:pPr>
      <w:r w:rsidRPr="00E77664">
        <w:rPr>
          <w:rFonts w:ascii="Times New Roman" w:eastAsia="Calibri" w:hAnsi="Times New Roman" w:cs="Times New Roman"/>
          <w:sz w:val="28"/>
          <w:szCs w:val="24"/>
          <w:lang w:eastAsia="ru-RU"/>
        </w:rPr>
        <w:t xml:space="preserve">Направленность (профиль) </w:t>
      </w:r>
    </w:p>
    <w:p w14:paraId="24740F21" w14:textId="77777777" w:rsidR="00E77664" w:rsidRPr="00E77664" w:rsidRDefault="00E77664" w:rsidP="00E77664">
      <w:pPr>
        <w:tabs>
          <w:tab w:val="left" w:pos="9356"/>
        </w:tabs>
        <w:spacing w:after="0" w:line="240" w:lineRule="auto"/>
        <w:rPr>
          <w:rFonts w:ascii="Times New Roman" w:eastAsia="Calibri" w:hAnsi="Times New Roman" w:cs="Times New Roman"/>
          <w:sz w:val="28"/>
          <w:szCs w:val="24"/>
          <w:lang w:eastAsia="ru-RU"/>
        </w:rPr>
      </w:pPr>
      <w:r w:rsidRPr="00E77664">
        <w:rPr>
          <w:rFonts w:ascii="Times New Roman" w:eastAsia="Calibri" w:hAnsi="Times New Roman" w:cs="Times New Roman"/>
          <w:sz w:val="28"/>
          <w:szCs w:val="24"/>
          <w:lang w:eastAsia="ru-RU"/>
        </w:rPr>
        <w:t>__________________</w:t>
      </w:r>
      <w:r w:rsidRPr="00E77664">
        <w:rPr>
          <w:rFonts w:ascii="Times New Roman" w:eastAsia="Calibri" w:hAnsi="Times New Roman" w:cs="Times New Roman"/>
          <w:sz w:val="28"/>
          <w:szCs w:val="24"/>
          <w:u w:val="single"/>
          <w:lang w:eastAsia="ru-RU"/>
        </w:rPr>
        <w:t>Информационные системы и технологии</w:t>
      </w:r>
      <w:r w:rsidRPr="00E77664">
        <w:rPr>
          <w:rFonts w:ascii="Times New Roman" w:eastAsia="Calibri" w:hAnsi="Times New Roman" w:cs="Times New Roman"/>
          <w:sz w:val="28"/>
          <w:szCs w:val="24"/>
          <w:lang w:eastAsia="ru-RU"/>
        </w:rPr>
        <w:t>_____________</w:t>
      </w:r>
    </w:p>
    <w:p w14:paraId="13753610" w14:textId="77777777" w:rsidR="00E77664" w:rsidRPr="00E77664" w:rsidRDefault="00E77664" w:rsidP="00E77664">
      <w:pPr>
        <w:tabs>
          <w:tab w:val="left" w:pos="9356"/>
        </w:tabs>
        <w:spacing w:after="0" w:line="240" w:lineRule="auto"/>
        <w:rPr>
          <w:rFonts w:ascii="Times New Roman" w:eastAsia="Calibri" w:hAnsi="Times New Roman" w:cs="Times New Roman"/>
          <w:i/>
          <w:lang w:eastAsia="ru-RU"/>
        </w:rPr>
      </w:pPr>
      <w:r w:rsidRPr="00E77664">
        <w:rPr>
          <w:rFonts w:ascii="Times New Roman" w:eastAsia="Calibri" w:hAnsi="Times New Roman" w:cs="Times New Roman"/>
          <w:i/>
          <w:lang w:eastAsia="ru-RU"/>
        </w:rPr>
        <w:t xml:space="preserve">                                                                                   (наименование)</w:t>
      </w:r>
    </w:p>
    <w:p w14:paraId="12A7CBD2" w14:textId="77777777" w:rsidR="00E77664" w:rsidRPr="00E77664" w:rsidRDefault="00E77664" w:rsidP="00E77664">
      <w:pPr>
        <w:tabs>
          <w:tab w:val="left" w:pos="9356"/>
        </w:tabs>
        <w:spacing w:after="0" w:line="240" w:lineRule="auto"/>
        <w:rPr>
          <w:rFonts w:ascii="Times New Roman" w:eastAsia="Calibri" w:hAnsi="Times New Roman" w:cs="Times New Roman"/>
          <w:sz w:val="28"/>
          <w:szCs w:val="24"/>
          <w:lang w:eastAsia="ru-RU"/>
        </w:rPr>
      </w:pPr>
      <w:r w:rsidRPr="00E77664">
        <w:rPr>
          <w:rFonts w:ascii="Times New Roman" w:eastAsia="Calibri" w:hAnsi="Times New Roman" w:cs="Times New Roman"/>
          <w:sz w:val="28"/>
          <w:szCs w:val="24"/>
          <w:lang w:eastAsia="ru-RU"/>
        </w:rPr>
        <w:t>Квалификация _____________________</w:t>
      </w:r>
      <w:r w:rsidRPr="00E77664">
        <w:rPr>
          <w:rFonts w:ascii="Times New Roman" w:eastAsia="Calibri" w:hAnsi="Times New Roman" w:cs="Times New Roman"/>
          <w:sz w:val="28"/>
          <w:szCs w:val="24"/>
          <w:u w:val="single"/>
          <w:lang w:eastAsia="ru-RU"/>
        </w:rPr>
        <w:t>Бакалавр</w:t>
      </w:r>
      <w:r w:rsidRPr="00E77664">
        <w:rPr>
          <w:rFonts w:ascii="Times New Roman" w:eastAsia="Calibri" w:hAnsi="Times New Roman" w:cs="Times New Roman"/>
          <w:sz w:val="28"/>
          <w:szCs w:val="24"/>
          <w:lang w:eastAsia="ru-RU"/>
        </w:rPr>
        <w:t>_________________________</w:t>
      </w:r>
    </w:p>
    <w:p w14:paraId="4A43001E" w14:textId="77777777" w:rsidR="00E77664" w:rsidRPr="00E77664" w:rsidRDefault="00E77664" w:rsidP="00E77664">
      <w:pPr>
        <w:spacing w:after="0" w:line="240" w:lineRule="auto"/>
        <w:ind w:left="708" w:firstLine="708"/>
        <w:jc w:val="center"/>
        <w:rPr>
          <w:rFonts w:ascii="Times New Roman" w:eastAsia="Calibri" w:hAnsi="Times New Roman" w:cs="Times New Roman"/>
          <w:bCs/>
          <w:i/>
          <w:lang w:eastAsia="ru-RU"/>
        </w:rPr>
      </w:pPr>
      <w:r w:rsidRPr="00E77664">
        <w:rPr>
          <w:rFonts w:ascii="Times New Roman" w:eastAsia="Calibri" w:hAnsi="Times New Roman" w:cs="Times New Roman"/>
          <w:bCs/>
          <w:i/>
          <w:lang w:eastAsia="ru-RU"/>
        </w:rPr>
        <w:t>(наименование квалификации в соответствии с ФГОС ВО / ГОС ВПО)</w:t>
      </w:r>
    </w:p>
    <w:p w14:paraId="07686E05" w14:textId="77777777" w:rsidR="00E77664" w:rsidRPr="00E77664" w:rsidRDefault="00E77664" w:rsidP="00E77664">
      <w:pPr>
        <w:spacing w:after="0" w:line="240" w:lineRule="auto"/>
        <w:ind w:left="708" w:firstLine="708"/>
        <w:jc w:val="center"/>
        <w:rPr>
          <w:rFonts w:ascii="Times New Roman" w:eastAsia="Calibri" w:hAnsi="Times New Roman" w:cs="Times New Roman"/>
          <w:bCs/>
          <w:i/>
          <w:lang w:eastAsia="ru-RU"/>
        </w:rPr>
      </w:pPr>
    </w:p>
    <w:p w14:paraId="4C51779A" w14:textId="77777777" w:rsidR="00E77664" w:rsidRPr="00E77664" w:rsidRDefault="00E77664" w:rsidP="00E77664">
      <w:pPr>
        <w:spacing w:after="0" w:line="240" w:lineRule="auto"/>
        <w:jc w:val="both"/>
        <w:rPr>
          <w:rFonts w:ascii="Times New Roman" w:eastAsia="Calibri" w:hAnsi="Times New Roman" w:cs="Times New Roman"/>
          <w:sz w:val="28"/>
          <w:szCs w:val="24"/>
          <w:lang w:eastAsia="ru-RU"/>
        </w:rPr>
      </w:pP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Cs/>
          <w:sz w:val="28"/>
          <w:szCs w:val="24"/>
          <w:lang w:eastAsia="ru-RU"/>
        </w:rPr>
        <w:t xml:space="preserve">Студент: </w:t>
      </w:r>
    </w:p>
    <w:p w14:paraId="6C663B37" w14:textId="0EF6A962" w:rsidR="00E77664" w:rsidRPr="00E77664" w:rsidRDefault="00E77664" w:rsidP="00E77664">
      <w:pPr>
        <w:spacing w:after="0" w:line="240" w:lineRule="auto"/>
        <w:jc w:val="both"/>
        <w:rPr>
          <w:rFonts w:ascii="Times New Roman" w:eastAsia="Calibri" w:hAnsi="Times New Roman" w:cs="Times New Roman"/>
          <w:sz w:val="28"/>
          <w:szCs w:val="24"/>
          <w:lang w:eastAsia="ru-RU"/>
        </w:rPr>
      </w:pPr>
      <w:r w:rsidRPr="00E77664">
        <w:rPr>
          <w:rFonts w:ascii="Times New Roman" w:eastAsia="Calibri" w:hAnsi="Times New Roman" w:cs="Times New Roman"/>
          <w:sz w:val="28"/>
          <w:szCs w:val="24"/>
          <w:lang w:eastAsia="ru-RU"/>
        </w:rPr>
        <w:tab/>
      </w:r>
      <w:r w:rsidRPr="00E77664">
        <w:rPr>
          <w:rFonts w:ascii="Times New Roman" w:eastAsia="Calibri" w:hAnsi="Times New Roman" w:cs="Times New Roman"/>
          <w:sz w:val="28"/>
          <w:szCs w:val="24"/>
          <w:lang w:eastAsia="ru-RU"/>
        </w:rPr>
        <w:tab/>
      </w:r>
      <w:r w:rsidRPr="00E77664">
        <w:rPr>
          <w:rFonts w:ascii="Times New Roman" w:eastAsia="Calibri" w:hAnsi="Times New Roman" w:cs="Times New Roman"/>
          <w:sz w:val="28"/>
          <w:szCs w:val="24"/>
          <w:lang w:eastAsia="ru-RU"/>
        </w:rPr>
        <w:tab/>
      </w:r>
      <w:r w:rsidRPr="00E77664">
        <w:rPr>
          <w:rFonts w:ascii="Times New Roman" w:eastAsia="Calibri" w:hAnsi="Times New Roman" w:cs="Times New Roman"/>
          <w:sz w:val="28"/>
          <w:szCs w:val="24"/>
          <w:lang w:eastAsia="ru-RU"/>
        </w:rPr>
        <w:tab/>
      </w:r>
      <w:r w:rsidRPr="00E77664">
        <w:rPr>
          <w:rFonts w:ascii="Times New Roman" w:eastAsia="Calibri" w:hAnsi="Times New Roman" w:cs="Times New Roman"/>
          <w:sz w:val="28"/>
          <w:szCs w:val="24"/>
          <w:lang w:eastAsia="ru-RU"/>
        </w:rPr>
        <w:tab/>
      </w:r>
      <w:r w:rsidRPr="00E77664">
        <w:rPr>
          <w:rFonts w:ascii="Times New Roman" w:eastAsia="Calibri" w:hAnsi="Times New Roman" w:cs="Times New Roman"/>
          <w:sz w:val="28"/>
          <w:szCs w:val="24"/>
          <w:lang w:eastAsia="ru-RU"/>
        </w:rPr>
        <w:tab/>
        <w:t>__</w:t>
      </w:r>
      <w:r>
        <w:rPr>
          <w:rFonts w:ascii="Times New Roman" w:eastAsia="Calibri" w:hAnsi="Times New Roman" w:cs="Times New Roman"/>
          <w:sz w:val="28"/>
          <w:szCs w:val="24"/>
          <w:u w:val="single"/>
          <w:lang w:eastAsia="ru-RU"/>
        </w:rPr>
        <w:t>Гаипов Н.В., ИСТ-722</w:t>
      </w:r>
      <w:r w:rsidRPr="00E77664">
        <w:rPr>
          <w:rFonts w:ascii="Times New Roman" w:eastAsia="Calibri" w:hAnsi="Times New Roman" w:cs="Times New Roman"/>
          <w:sz w:val="28"/>
          <w:szCs w:val="24"/>
          <w:lang w:eastAsia="ru-RU"/>
        </w:rPr>
        <w:t>__</w:t>
      </w:r>
      <w:r>
        <w:rPr>
          <w:rFonts w:ascii="Times New Roman" w:eastAsia="Calibri" w:hAnsi="Times New Roman" w:cs="Times New Roman"/>
          <w:sz w:val="28"/>
          <w:szCs w:val="24"/>
          <w:lang w:eastAsia="ru-RU"/>
        </w:rPr>
        <w:t xml:space="preserve">__    </w:t>
      </w:r>
      <w:r w:rsidRPr="00E77664">
        <w:rPr>
          <w:rFonts w:ascii="Times New Roman" w:eastAsia="Calibri" w:hAnsi="Times New Roman" w:cs="Times New Roman"/>
          <w:sz w:val="28"/>
          <w:szCs w:val="24"/>
          <w:lang w:eastAsia="ru-RU"/>
        </w:rPr>
        <w:t>_________</w:t>
      </w:r>
    </w:p>
    <w:p w14:paraId="28FA98E1" w14:textId="77777777" w:rsidR="00E77664" w:rsidRPr="00E77664" w:rsidRDefault="00E77664" w:rsidP="00E77664">
      <w:pPr>
        <w:spacing w:after="0" w:line="240" w:lineRule="auto"/>
        <w:jc w:val="both"/>
        <w:rPr>
          <w:rFonts w:ascii="Times New Roman" w:eastAsia="Calibri" w:hAnsi="Times New Roman" w:cs="Times New Roman"/>
          <w:i/>
          <w:lang w:eastAsia="ru-RU"/>
        </w:rPr>
      </w:pPr>
      <w:r w:rsidRPr="00E77664">
        <w:rPr>
          <w:rFonts w:ascii="Times New Roman" w:eastAsia="Calibri" w:hAnsi="Times New Roman" w:cs="Times New Roman"/>
          <w:lang w:eastAsia="ru-RU"/>
        </w:rPr>
        <w:t xml:space="preserve">                                                                                               </w:t>
      </w:r>
      <w:r w:rsidRPr="00E77664">
        <w:rPr>
          <w:rFonts w:ascii="Times New Roman" w:eastAsia="Calibri" w:hAnsi="Times New Roman" w:cs="Times New Roman"/>
          <w:i/>
          <w:lang w:eastAsia="ru-RU"/>
        </w:rPr>
        <w:t>(Ф.И.О., № группы)                      (подпись)</w:t>
      </w:r>
    </w:p>
    <w:p w14:paraId="30C7B8CB" w14:textId="77777777" w:rsidR="00E77664" w:rsidRPr="00E77664" w:rsidRDefault="00E77664" w:rsidP="00E77664">
      <w:pPr>
        <w:spacing w:after="0" w:line="240" w:lineRule="auto"/>
        <w:jc w:val="both"/>
        <w:rPr>
          <w:rFonts w:ascii="Times New Roman" w:eastAsia="Calibri" w:hAnsi="Times New Roman" w:cs="Times New Roman"/>
          <w:i/>
          <w:lang w:eastAsia="ru-RU"/>
        </w:rPr>
      </w:pPr>
    </w:p>
    <w:p w14:paraId="79092167" w14:textId="77777777" w:rsidR="00E77664" w:rsidRPr="00E77664" w:rsidRDefault="00E77664" w:rsidP="00E77664">
      <w:pPr>
        <w:spacing w:after="0" w:line="240" w:lineRule="auto"/>
        <w:jc w:val="both"/>
        <w:rPr>
          <w:rFonts w:ascii="Times New Roman" w:eastAsia="Calibri" w:hAnsi="Times New Roman" w:cs="Times New Roman"/>
          <w:sz w:val="28"/>
          <w:szCs w:val="24"/>
          <w:lang w:eastAsia="ru-RU"/>
        </w:rPr>
      </w:pP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
          <w:bCs/>
          <w:sz w:val="24"/>
          <w:szCs w:val="24"/>
          <w:lang w:eastAsia="ru-RU"/>
        </w:rPr>
        <w:tab/>
      </w:r>
      <w:r w:rsidRPr="00E77664">
        <w:rPr>
          <w:rFonts w:ascii="Times New Roman" w:eastAsia="Calibri" w:hAnsi="Times New Roman" w:cs="Times New Roman"/>
          <w:bCs/>
          <w:sz w:val="28"/>
          <w:szCs w:val="24"/>
          <w:lang w:eastAsia="ru-RU"/>
        </w:rPr>
        <w:t xml:space="preserve">Научный руководитель: </w:t>
      </w:r>
    </w:p>
    <w:p w14:paraId="6E536E91" w14:textId="4D8263A4" w:rsidR="00E77664" w:rsidRPr="00E77664" w:rsidRDefault="00E77664" w:rsidP="00E77664">
      <w:pPr>
        <w:spacing w:after="0" w:line="240" w:lineRule="auto"/>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ab/>
      </w:r>
      <w:r>
        <w:rPr>
          <w:rFonts w:ascii="Times New Roman" w:eastAsia="Calibri" w:hAnsi="Times New Roman" w:cs="Times New Roman"/>
          <w:sz w:val="28"/>
          <w:szCs w:val="24"/>
          <w:lang w:eastAsia="ru-RU"/>
        </w:rPr>
        <w:tab/>
      </w:r>
      <w:r>
        <w:rPr>
          <w:rFonts w:ascii="Times New Roman" w:eastAsia="Calibri" w:hAnsi="Times New Roman" w:cs="Times New Roman"/>
          <w:sz w:val="28"/>
          <w:szCs w:val="24"/>
          <w:lang w:eastAsia="ru-RU"/>
        </w:rPr>
        <w:tab/>
      </w:r>
      <w:r>
        <w:rPr>
          <w:rFonts w:ascii="Times New Roman" w:eastAsia="Calibri" w:hAnsi="Times New Roman" w:cs="Times New Roman"/>
          <w:sz w:val="28"/>
          <w:szCs w:val="24"/>
          <w:lang w:eastAsia="ru-RU"/>
        </w:rPr>
        <w:tab/>
      </w:r>
      <w:r>
        <w:rPr>
          <w:rFonts w:ascii="Times New Roman" w:eastAsia="Calibri" w:hAnsi="Times New Roman" w:cs="Times New Roman"/>
          <w:sz w:val="28"/>
          <w:szCs w:val="24"/>
          <w:lang w:eastAsia="ru-RU"/>
        </w:rPr>
        <w:tab/>
        <w:t xml:space="preserve">         </w:t>
      </w:r>
      <w:r w:rsidRPr="00E77664">
        <w:rPr>
          <w:rFonts w:ascii="Times New Roman" w:eastAsia="Calibri" w:hAnsi="Times New Roman" w:cs="Times New Roman"/>
          <w:sz w:val="28"/>
          <w:szCs w:val="24"/>
          <w:lang w:eastAsia="ru-RU"/>
        </w:rPr>
        <w:t>_</w:t>
      </w:r>
      <w:r w:rsidRPr="00E77664">
        <w:rPr>
          <w:rFonts w:ascii="Times New Roman" w:eastAsia="Calibri" w:hAnsi="Times New Roman" w:cs="Times New Roman"/>
          <w:sz w:val="28"/>
          <w:szCs w:val="24"/>
          <w:u w:val="single"/>
          <w:lang w:eastAsia="ru-RU"/>
        </w:rPr>
        <w:t>д.т.н., профессор</w:t>
      </w:r>
      <w:r>
        <w:rPr>
          <w:rFonts w:ascii="Times New Roman" w:eastAsia="Calibri" w:hAnsi="Times New Roman" w:cs="Times New Roman"/>
          <w:sz w:val="28"/>
          <w:szCs w:val="24"/>
          <w:u w:val="single"/>
          <w:lang w:eastAsia="ru-RU"/>
        </w:rPr>
        <w:t xml:space="preserve"> Буйневич М.В</w:t>
      </w:r>
      <w:r w:rsidRPr="00E77664">
        <w:rPr>
          <w:rFonts w:ascii="Times New Roman" w:eastAsia="Calibri" w:hAnsi="Times New Roman" w:cs="Times New Roman"/>
          <w:sz w:val="28"/>
          <w:szCs w:val="24"/>
          <w:u w:val="single"/>
          <w:lang w:eastAsia="ru-RU"/>
        </w:rPr>
        <w:t>.</w:t>
      </w:r>
      <w:r>
        <w:rPr>
          <w:rFonts w:ascii="Times New Roman" w:eastAsia="Calibri" w:hAnsi="Times New Roman" w:cs="Times New Roman"/>
          <w:sz w:val="28"/>
          <w:szCs w:val="24"/>
          <w:lang w:eastAsia="ru-RU"/>
        </w:rPr>
        <w:t xml:space="preserve">   _______</w:t>
      </w:r>
    </w:p>
    <w:p w14:paraId="11C59E26" w14:textId="77777777" w:rsidR="00E77664" w:rsidRPr="00E77664" w:rsidRDefault="00E77664" w:rsidP="00E77664">
      <w:pPr>
        <w:spacing w:after="0" w:line="276" w:lineRule="auto"/>
        <w:ind w:left="4111" w:firstLine="142"/>
        <w:rPr>
          <w:rFonts w:ascii="Times New Roman" w:eastAsia="Calibri" w:hAnsi="Times New Roman" w:cs="Times New Roman"/>
          <w:i/>
          <w:lang w:eastAsia="ru-RU"/>
        </w:rPr>
      </w:pPr>
      <w:r w:rsidRPr="00E77664">
        <w:rPr>
          <w:rFonts w:ascii="Times New Roman" w:eastAsia="Calibri" w:hAnsi="Times New Roman" w:cs="Times New Roman"/>
          <w:i/>
          <w:lang w:eastAsia="ru-RU"/>
        </w:rPr>
        <w:t xml:space="preserve"> (учёная степень, учёное звание, Ф.И.О.)     (подпись)</w:t>
      </w:r>
    </w:p>
    <w:p w14:paraId="6550D9D1" w14:textId="77777777" w:rsidR="00E77664" w:rsidRPr="00E77664" w:rsidRDefault="00E77664" w:rsidP="00E77664">
      <w:pPr>
        <w:spacing w:before="1100" w:after="0" w:line="240" w:lineRule="auto"/>
        <w:jc w:val="center"/>
        <w:rPr>
          <w:rFonts w:ascii="Times New Roman" w:eastAsia="Calibri" w:hAnsi="Times New Roman" w:cs="Times New Roman"/>
          <w:sz w:val="28"/>
          <w:szCs w:val="24"/>
          <w:lang w:eastAsia="ru-RU"/>
        </w:rPr>
      </w:pPr>
      <w:r w:rsidRPr="00E77664">
        <w:rPr>
          <w:rFonts w:ascii="Times New Roman" w:eastAsia="Calibri" w:hAnsi="Times New Roman" w:cs="Times New Roman"/>
          <w:sz w:val="28"/>
          <w:szCs w:val="24"/>
          <w:lang w:eastAsia="ru-RU"/>
        </w:rPr>
        <w:t>Санкт-Петербург</w:t>
      </w:r>
    </w:p>
    <w:p w14:paraId="69C101BD" w14:textId="77777777" w:rsidR="00E77664" w:rsidRPr="00E77664" w:rsidRDefault="00E77664" w:rsidP="00E77664">
      <w:pPr>
        <w:spacing w:after="0" w:line="240" w:lineRule="auto"/>
        <w:jc w:val="center"/>
        <w:rPr>
          <w:rFonts w:ascii="Times New Roman" w:eastAsia="Calibri" w:hAnsi="Times New Roman" w:cs="Times New Roman"/>
          <w:sz w:val="28"/>
          <w:szCs w:val="24"/>
          <w:lang w:eastAsia="ru-RU"/>
        </w:rPr>
      </w:pPr>
      <w:r w:rsidRPr="00E77664">
        <w:rPr>
          <w:rFonts w:ascii="Times New Roman" w:eastAsia="Calibri" w:hAnsi="Times New Roman" w:cs="Times New Roman"/>
          <w:sz w:val="28"/>
          <w:szCs w:val="24"/>
          <w:lang w:eastAsia="ru-RU"/>
        </w:rPr>
        <w:t>2021</w:t>
      </w:r>
    </w:p>
    <w:p w14:paraId="2C6C8F32" w14:textId="77777777" w:rsidR="00E77664" w:rsidRPr="00E77664" w:rsidRDefault="00E77664" w:rsidP="00E77664">
      <w:pPr>
        <w:spacing w:after="0" w:line="240" w:lineRule="auto"/>
        <w:rPr>
          <w:rFonts w:ascii="Times New Roman" w:eastAsia="Calibri" w:hAnsi="Times New Roman" w:cs="Times New Roman"/>
          <w:bCs/>
          <w:i/>
          <w:sz w:val="26"/>
          <w:szCs w:val="26"/>
          <w:lang w:eastAsia="ru-RU"/>
        </w:rPr>
      </w:pPr>
      <w:r w:rsidRPr="00E77664">
        <w:rPr>
          <w:rFonts w:ascii="Times New Roman" w:eastAsia="Calibri" w:hAnsi="Times New Roman" w:cs="Times New Roman"/>
          <w:bCs/>
          <w:i/>
          <w:sz w:val="26"/>
          <w:szCs w:val="26"/>
          <w:lang w:eastAsia="ru-RU"/>
        </w:rPr>
        <w:lastRenderedPageBreak/>
        <w:t>Оборотная сторона титульного листа</w:t>
      </w:r>
    </w:p>
    <w:p w14:paraId="5BBE3B57" w14:textId="77777777" w:rsidR="00E77664" w:rsidRPr="00E77664" w:rsidRDefault="00E77664" w:rsidP="00E77664">
      <w:pPr>
        <w:spacing w:after="0" w:line="240" w:lineRule="auto"/>
        <w:jc w:val="center"/>
        <w:rPr>
          <w:rFonts w:ascii="Times New Roman" w:eastAsia="Calibri" w:hAnsi="Times New Roman" w:cs="Times New Roman"/>
          <w:bCs/>
          <w:sz w:val="26"/>
          <w:szCs w:val="26"/>
          <w:lang w:eastAsia="ru-RU"/>
        </w:rPr>
      </w:pPr>
    </w:p>
    <w:p w14:paraId="2BF77211" w14:textId="77777777" w:rsidR="00E77664" w:rsidRPr="00E77664" w:rsidRDefault="00E77664" w:rsidP="00E77664">
      <w:pPr>
        <w:spacing w:after="0" w:line="240" w:lineRule="auto"/>
        <w:jc w:val="center"/>
        <w:rPr>
          <w:rFonts w:ascii="Times New Roman" w:eastAsia="Calibri" w:hAnsi="Times New Roman" w:cs="Times New Roman"/>
          <w:bCs/>
          <w:sz w:val="26"/>
          <w:szCs w:val="26"/>
          <w:lang w:eastAsia="ru-RU"/>
        </w:rPr>
      </w:pPr>
    </w:p>
    <w:p w14:paraId="4EDFBA83" w14:textId="77777777" w:rsidR="00E77664" w:rsidRPr="00E77664" w:rsidRDefault="00E77664" w:rsidP="00E77664">
      <w:pPr>
        <w:spacing w:after="0" w:line="240" w:lineRule="auto"/>
        <w:jc w:val="center"/>
        <w:rPr>
          <w:rFonts w:ascii="Times New Roman" w:eastAsia="Calibri" w:hAnsi="Times New Roman" w:cs="Times New Roman"/>
          <w:bCs/>
          <w:sz w:val="26"/>
          <w:szCs w:val="26"/>
          <w:lang w:eastAsia="ru-RU"/>
        </w:rPr>
      </w:pPr>
    </w:p>
    <w:p w14:paraId="7803003D" w14:textId="77777777" w:rsidR="00E77664" w:rsidRPr="00E77664" w:rsidRDefault="00E77664" w:rsidP="00E77664">
      <w:pPr>
        <w:spacing w:after="0" w:line="240" w:lineRule="auto"/>
        <w:jc w:val="center"/>
        <w:rPr>
          <w:rFonts w:ascii="Times New Roman" w:eastAsia="Calibri" w:hAnsi="Times New Roman" w:cs="Times New Roman"/>
          <w:bCs/>
          <w:sz w:val="26"/>
          <w:szCs w:val="26"/>
          <w:lang w:eastAsia="ru-RU"/>
        </w:rPr>
      </w:pPr>
    </w:p>
    <w:p w14:paraId="262D1D65" w14:textId="7B7B2CFC" w:rsidR="00E77664" w:rsidRPr="00E77664" w:rsidRDefault="00E77664" w:rsidP="00E77664">
      <w:pPr>
        <w:spacing w:after="0" w:line="240" w:lineRule="auto"/>
        <w:jc w:val="both"/>
        <w:rPr>
          <w:rFonts w:ascii="Times New Roman" w:eastAsia="Calibri" w:hAnsi="Times New Roman" w:cs="Times New Roman"/>
          <w:sz w:val="26"/>
          <w:szCs w:val="26"/>
          <w:lang w:eastAsia="ru-RU"/>
        </w:rPr>
      </w:pPr>
      <w:r w:rsidRPr="00E77664">
        <w:rPr>
          <w:rFonts w:ascii="Times New Roman" w:eastAsia="Calibri" w:hAnsi="Times New Roman" w:cs="Times New Roman"/>
          <w:sz w:val="26"/>
          <w:szCs w:val="26"/>
          <w:lang w:eastAsia="ru-RU"/>
        </w:rPr>
        <w:t>_____</w:t>
      </w:r>
      <w:r>
        <w:rPr>
          <w:rFonts w:ascii="Times New Roman" w:eastAsia="Calibri" w:hAnsi="Times New Roman" w:cs="Times New Roman"/>
          <w:sz w:val="26"/>
          <w:szCs w:val="26"/>
          <w:lang w:eastAsia="ru-RU"/>
        </w:rPr>
        <w:t>_____________________________</w:t>
      </w:r>
      <w:r w:rsidRPr="00E77664">
        <w:rPr>
          <w:rFonts w:ascii="Times New Roman" w:eastAsia="Calibri" w:hAnsi="Times New Roman" w:cs="Times New Roman"/>
          <w:sz w:val="26"/>
          <w:szCs w:val="26"/>
          <w:lang w:eastAsia="ru-RU"/>
        </w:rPr>
        <w:t>_____________________________________</w:t>
      </w:r>
    </w:p>
    <w:p w14:paraId="2BCD81A3" w14:textId="77777777" w:rsidR="00E77664" w:rsidRPr="00E77664" w:rsidRDefault="00E77664" w:rsidP="00E77664">
      <w:pPr>
        <w:spacing w:after="0" w:line="240" w:lineRule="auto"/>
        <w:jc w:val="center"/>
        <w:rPr>
          <w:rFonts w:ascii="Times New Roman" w:eastAsia="Calibri" w:hAnsi="Times New Roman" w:cs="Times New Roman"/>
          <w:i/>
          <w:sz w:val="18"/>
          <w:szCs w:val="18"/>
          <w:lang w:eastAsia="ru-RU"/>
        </w:rPr>
      </w:pPr>
      <w:r w:rsidRPr="00E77664">
        <w:rPr>
          <w:rFonts w:ascii="Times New Roman" w:eastAsia="Calibri" w:hAnsi="Times New Roman" w:cs="Times New Roman"/>
          <w:i/>
          <w:sz w:val="18"/>
          <w:szCs w:val="18"/>
          <w:lang w:eastAsia="ru-RU"/>
        </w:rPr>
        <w:t>работа написана мною самостоятельно</w:t>
      </w:r>
    </w:p>
    <w:p w14:paraId="05F30ACF" w14:textId="16CA0C99" w:rsidR="00E77664" w:rsidRPr="00E77664" w:rsidRDefault="00E77664" w:rsidP="00E77664">
      <w:pPr>
        <w:spacing w:after="0" w:line="240" w:lineRule="auto"/>
        <w:jc w:val="center"/>
        <w:rPr>
          <w:rFonts w:ascii="Times New Roman" w:eastAsia="Calibri" w:hAnsi="Times New Roman" w:cs="Times New Roman"/>
          <w:sz w:val="26"/>
          <w:szCs w:val="26"/>
          <w:lang w:eastAsia="ru-RU"/>
        </w:rPr>
      </w:pPr>
      <w:r w:rsidRPr="00E77664">
        <w:rPr>
          <w:rFonts w:ascii="Times New Roman" w:eastAsia="Calibri" w:hAnsi="Times New Roman" w:cs="Times New Roman"/>
          <w:sz w:val="26"/>
          <w:szCs w:val="26"/>
          <w:lang w:eastAsia="ru-RU"/>
        </w:rPr>
        <w:t>___</w:t>
      </w:r>
      <w:r>
        <w:rPr>
          <w:rFonts w:ascii="Times New Roman" w:eastAsia="Calibri" w:hAnsi="Times New Roman" w:cs="Times New Roman"/>
          <w:sz w:val="26"/>
          <w:szCs w:val="26"/>
          <w:lang w:eastAsia="ru-RU"/>
        </w:rPr>
        <w:t>_____________________________</w:t>
      </w:r>
      <w:r w:rsidRPr="00E77664">
        <w:rPr>
          <w:rFonts w:ascii="Times New Roman" w:eastAsia="Calibri" w:hAnsi="Times New Roman" w:cs="Times New Roman"/>
          <w:sz w:val="26"/>
          <w:szCs w:val="26"/>
          <w:lang w:eastAsia="ru-RU"/>
        </w:rPr>
        <w:t>_______________________________________</w:t>
      </w:r>
    </w:p>
    <w:p w14:paraId="57F24A57" w14:textId="3F40F1EC" w:rsidR="00E77664" w:rsidRPr="00E77664" w:rsidRDefault="00E77664" w:rsidP="00E77664">
      <w:pPr>
        <w:spacing w:after="0" w:line="240" w:lineRule="auto"/>
        <w:jc w:val="center"/>
        <w:rPr>
          <w:rFonts w:ascii="Times New Roman" w:eastAsia="Calibri" w:hAnsi="Times New Roman" w:cs="Times New Roman"/>
          <w:sz w:val="20"/>
          <w:szCs w:val="20"/>
          <w:lang w:eastAsia="ru-RU"/>
        </w:rPr>
      </w:pPr>
      <w:r w:rsidRPr="00E77664">
        <w:rPr>
          <w:rFonts w:ascii="Times New Roman" w:eastAsia="Calibri" w:hAnsi="Times New Roman" w:cs="Times New Roman"/>
          <w:i/>
          <w:sz w:val="18"/>
          <w:szCs w:val="18"/>
          <w:lang w:eastAsia="ru-RU"/>
        </w:rPr>
        <w:t>работа не содержит неправомерных заимствований</w:t>
      </w:r>
      <w:r w:rsidRPr="00E77664">
        <w:rPr>
          <w:rFonts w:ascii="Times New Roman" w:eastAsia="Calibri" w:hAnsi="Times New Roman" w:cs="Times New Roman"/>
          <w:i/>
          <w:sz w:val="20"/>
          <w:szCs w:val="20"/>
          <w:lang w:eastAsia="ru-RU"/>
        </w:rPr>
        <w:t xml:space="preserve"> </w:t>
      </w:r>
      <w:r w:rsidRPr="00E77664">
        <w:rPr>
          <w:rFonts w:ascii="Times New Roman" w:eastAsia="Calibri" w:hAnsi="Times New Roman" w:cs="Times New Roman"/>
          <w:sz w:val="20"/>
          <w:szCs w:val="20"/>
          <w:lang w:eastAsia="ru-RU"/>
        </w:rPr>
        <w:t>_____________________________________________________________</w:t>
      </w:r>
      <w:r>
        <w:rPr>
          <w:rFonts w:ascii="Times New Roman" w:eastAsia="Calibri" w:hAnsi="Times New Roman" w:cs="Times New Roman"/>
          <w:sz w:val="20"/>
          <w:szCs w:val="20"/>
          <w:lang w:eastAsia="ru-RU"/>
        </w:rPr>
        <w:t>_______________________________</w:t>
      </w:r>
      <w:r w:rsidRPr="00E77664">
        <w:rPr>
          <w:rFonts w:ascii="Times New Roman" w:eastAsia="Calibri" w:hAnsi="Times New Roman" w:cs="Times New Roman"/>
          <w:sz w:val="20"/>
          <w:szCs w:val="20"/>
          <w:lang w:eastAsia="ru-RU"/>
        </w:rPr>
        <w:t>_</w:t>
      </w:r>
    </w:p>
    <w:p w14:paraId="051ACCB7" w14:textId="77777777" w:rsidR="00E77664" w:rsidRPr="00E77664" w:rsidRDefault="00E77664" w:rsidP="00E77664">
      <w:pPr>
        <w:spacing w:after="0" w:line="240" w:lineRule="auto"/>
        <w:jc w:val="center"/>
        <w:rPr>
          <w:rFonts w:ascii="Times New Roman" w:eastAsia="Calibri" w:hAnsi="Times New Roman" w:cs="Times New Roman"/>
          <w:sz w:val="20"/>
          <w:szCs w:val="20"/>
          <w:lang w:eastAsia="ru-RU"/>
        </w:rPr>
      </w:pPr>
      <w:r w:rsidRPr="00E77664">
        <w:rPr>
          <w:rFonts w:ascii="Times New Roman" w:eastAsia="Calibri" w:hAnsi="Times New Roman" w:cs="Times New Roman"/>
          <w:i/>
          <w:sz w:val="18"/>
          <w:szCs w:val="18"/>
          <w:lang w:eastAsia="ru-RU"/>
        </w:rPr>
        <w:t>работа может быть размещена в электронно-библиотечной системе университета</w:t>
      </w:r>
      <w:r w:rsidRPr="00E77664">
        <w:rPr>
          <w:rFonts w:ascii="Times New Roman" w:eastAsia="Calibri" w:hAnsi="Times New Roman" w:cs="Times New Roman"/>
          <w:sz w:val="20"/>
          <w:szCs w:val="20"/>
          <w:lang w:eastAsia="ru-RU"/>
        </w:rPr>
        <w:t xml:space="preserve"> ____________________________________________________________________________________________</w:t>
      </w:r>
    </w:p>
    <w:p w14:paraId="702C4B8A"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6E5ADCC6"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2ED48AA5" w14:textId="77777777" w:rsidR="00E77664" w:rsidRPr="00E77664" w:rsidRDefault="00E77664" w:rsidP="00E77664">
      <w:pPr>
        <w:spacing w:after="0" w:line="240" w:lineRule="auto"/>
        <w:jc w:val="both"/>
        <w:rPr>
          <w:rFonts w:ascii="Times New Roman" w:eastAsia="Calibri" w:hAnsi="Times New Roman" w:cs="Times New Roman"/>
          <w:sz w:val="26"/>
          <w:szCs w:val="26"/>
          <w:lang w:eastAsia="ru-RU"/>
        </w:rPr>
      </w:pPr>
      <w:r w:rsidRPr="00E77664">
        <w:rPr>
          <w:rFonts w:ascii="Times New Roman" w:eastAsia="Calibri" w:hAnsi="Times New Roman" w:cs="Times New Roman"/>
          <w:sz w:val="26"/>
          <w:szCs w:val="26"/>
          <w:lang w:eastAsia="ru-RU"/>
        </w:rPr>
        <w:t>_____________________</w:t>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t>_______________________            ________________</w:t>
      </w:r>
    </w:p>
    <w:p w14:paraId="2AD7B961" w14:textId="77777777" w:rsidR="00E77664" w:rsidRPr="00E77664" w:rsidRDefault="00E77664" w:rsidP="00E77664">
      <w:pPr>
        <w:spacing w:after="0" w:line="240" w:lineRule="auto"/>
        <w:ind w:firstLine="708"/>
        <w:jc w:val="both"/>
        <w:rPr>
          <w:rFonts w:ascii="Times New Roman" w:eastAsia="Calibri" w:hAnsi="Times New Roman" w:cs="Times New Roman"/>
          <w:i/>
          <w:sz w:val="18"/>
          <w:szCs w:val="18"/>
          <w:lang w:eastAsia="ru-RU"/>
        </w:rPr>
      </w:pPr>
      <w:r w:rsidRPr="00E77664">
        <w:rPr>
          <w:rFonts w:ascii="Times New Roman" w:eastAsia="Calibri" w:hAnsi="Times New Roman" w:cs="Times New Roman"/>
          <w:i/>
          <w:sz w:val="18"/>
          <w:szCs w:val="18"/>
          <w:lang w:eastAsia="ru-RU"/>
        </w:rPr>
        <w:t>(дата)</w:t>
      </w:r>
      <w:r w:rsidRPr="00E77664">
        <w:rPr>
          <w:rFonts w:ascii="Times New Roman" w:eastAsia="Calibri" w:hAnsi="Times New Roman" w:cs="Times New Roman"/>
          <w:i/>
          <w:sz w:val="18"/>
          <w:szCs w:val="18"/>
          <w:lang w:eastAsia="ru-RU"/>
        </w:rPr>
        <w:tab/>
      </w:r>
      <w:r w:rsidRPr="00E77664">
        <w:rPr>
          <w:rFonts w:ascii="Times New Roman" w:eastAsia="Calibri" w:hAnsi="Times New Roman" w:cs="Times New Roman"/>
          <w:i/>
          <w:sz w:val="18"/>
          <w:szCs w:val="18"/>
          <w:lang w:eastAsia="ru-RU"/>
        </w:rPr>
        <w:tab/>
      </w:r>
      <w:r w:rsidRPr="00E77664">
        <w:rPr>
          <w:rFonts w:ascii="Times New Roman" w:eastAsia="Calibri" w:hAnsi="Times New Roman" w:cs="Times New Roman"/>
          <w:i/>
          <w:sz w:val="18"/>
          <w:szCs w:val="18"/>
          <w:lang w:eastAsia="ru-RU"/>
        </w:rPr>
        <w:tab/>
      </w:r>
      <w:r w:rsidRPr="00E77664">
        <w:rPr>
          <w:rFonts w:ascii="Times New Roman" w:eastAsia="Calibri" w:hAnsi="Times New Roman" w:cs="Times New Roman"/>
          <w:i/>
          <w:sz w:val="18"/>
          <w:szCs w:val="18"/>
          <w:lang w:eastAsia="ru-RU"/>
        </w:rPr>
        <w:tab/>
      </w:r>
      <w:r w:rsidRPr="00E77664">
        <w:rPr>
          <w:rFonts w:ascii="Times New Roman" w:eastAsia="Calibri" w:hAnsi="Times New Roman" w:cs="Times New Roman"/>
          <w:i/>
          <w:sz w:val="18"/>
          <w:szCs w:val="18"/>
          <w:lang w:eastAsia="ru-RU"/>
        </w:rPr>
        <w:tab/>
      </w:r>
      <w:r w:rsidRPr="00E77664">
        <w:rPr>
          <w:rFonts w:ascii="Times New Roman" w:eastAsia="Calibri" w:hAnsi="Times New Roman" w:cs="Times New Roman"/>
          <w:i/>
          <w:sz w:val="18"/>
          <w:szCs w:val="18"/>
          <w:lang w:eastAsia="ru-RU"/>
        </w:rPr>
        <w:tab/>
        <w:t>(подпись)</w:t>
      </w:r>
      <w:r w:rsidRPr="00E77664">
        <w:rPr>
          <w:rFonts w:ascii="Times New Roman" w:eastAsia="Calibri" w:hAnsi="Times New Roman" w:cs="Times New Roman"/>
          <w:i/>
          <w:sz w:val="18"/>
          <w:szCs w:val="18"/>
          <w:lang w:eastAsia="ru-RU"/>
        </w:rPr>
        <w:tab/>
      </w:r>
      <w:r w:rsidRPr="00E77664">
        <w:rPr>
          <w:rFonts w:ascii="Times New Roman" w:eastAsia="Calibri" w:hAnsi="Times New Roman" w:cs="Times New Roman"/>
          <w:i/>
          <w:sz w:val="18"/>
          <w:szCs w:val="18"/>
          <w:lang w:eastAsia="ru-RU"/>
        </w:rPr>
        <w:tab/>
        <w:t xml:space="preserve">                 (ФИО студента)</w:t>
      </w:r>
    </w:p>
    <w:p w14:paraId="30EF851F" w14:textId="77777777" w:rsidR="00E77664" w:rsidRPr="00E77664" w:rsidRDefault="00E77664" w:rsidP="00E77664">
      <w:pPr>
        <w:spacing w:after="0" w:line="240" w:lineRule="auto"/>
        <w:ind w:firstLine="708"/>
        <w:jc w:val="both"/>
        <w:rPr>
          <w:rFonts w:ascii="Times New Roman" w:eastAsia="Calibri" w:hAnsi="Times New Roman" w:cs="Times New Roman"/>
          <w:i/>
          <w:lang w:eastAsia="ru-RU"/>
        </w:rPr>
      </w:pPr>
    </w:p>
    <w:p w14:paraId="6FD2C9A8"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048F123E"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7FBB90B0"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59AAAAAB"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03625058"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6DB0FADC"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3994C149" w14:textId="77777777" w:rsidR="00E77664" w:rsidRPr="00E77664" w:rsidRDefault="00E77664" w:rsidP="00E77664">
      <w:pPr>
        <w:spacing w:after="0" w:line="240" w:lineRule="auto"/>
        <w:jc w:val="center"/>
        <w:rPr>
          <w:rFonts w:ascii="Times New Roman" w:eastAsia="Calibri" w:hAnsi="Times New Roman" w:cs="Times New Roman"/>
          <w:sz w:val="26"/>
          <w:szCs w:val="26"/>
          <w:lang w:eastAsia="ru-RU"/>
        </w:rPr>
      </w:pPr>
    </w:p>
    <w:p w14:paraId="1AC7CEA3" w14:textId="77777777" w:rsidR="00E77664" w:rsidRPr="00E77664" w:rsidRDefault="00E77664" w:rsidP="00E77664">
      <w:pPr>
        <w:spacing w:after="0" w:line="240" w:lineRule="auto"/>
        <w:jc w:val="both"/>
        <w:rPr>
          <w:rFonts w:ascii="Times New Roman" w:eastAsia="Calibri" w:hAnsi="Times New Roman" w:cs="Times New Roman"/>
          <w:sz w:val="26"/>
          <w:szCs w:val="26"/>
          <w:lang w:eastAsia="ru-RU"/>
        </w:rPr>
      </w:pPr>
      <w:r w:rsidRPr="00E77664">
        <w:rPr>
          <w:rFonts w:ascii="Times New Roman" w:eastAsia="Calibri" w:hAnsi="Times New Roman" w:cs="Times New Roman"/>
          <w:sz w:val="26"/>
          <w:szCs w:val="26"/>
          <w:lang w:eastAsia="ru-RU"/>
        </w:rPr>
        <w:t>Текст ВКР размещен в электронно-библиотечной системе университета</w:t>
      </w:r>
    </w:p>
    <w:p w14:paraId="7E4EF0C5" w14:textId="77777777" w:rsidR="00E77664" w:rsidRPr="00E77664" w:rsidRDefault="00E77664" w:rsidP="00E77664">
      <w:pPr>
        <w:spacing w:after="0" w:line="240" w:lineRule="auto"/>
        <w:rPr>
          <w:rFonts w:ascii="Times New Roman" w:eastAsia="Calibri" w:hAnsi="Times New Roman" w:cs="Times New Roman"/>
          <w:sz w:val="26"/>
          <w:szCs w:val="26"/>
          <w:lang w:eastAsia="ru-RU"/>
        </w:rPr>
      </w:pPr>
    </w:p>
    <w:p w14:paraId="3577A031" w14:textId="77777777" w:rsidR="00E77664" w:rsidRPr="00E77664" w:rsidRDefault="00E77664" w:rsidP="00E77664">
      <w:pPr>
        <w:spacing w:after="0" w:line="240" w:lineRule="auto"/>
        <w:rPr>
          <w:rFonts w:ascii="Times New Roman" w:eastAsia="Calibri" w:hAnsi="Times New Roman" w:cs="Times New Roman"/>
          <w:sz w:val="26"/>
          <w:szCs w:val="26"/>
          <w:lang w:eastAsia="ru-RU"/>
        </w:rPr>
      </w:pPr>
      <w:r w:rsidRPr="00E77664">
        <w:rPr>
          <w:rFonts w:ascii="Times New Roman" w:eastAsia="Calibri" w:hAnsi="Times New Roman" w:cs="Times New Roman"/>
          <w:sz w:val="26"/>
          <w:szCs w:val="26"/>
          <w:lang w:eastAsia="ru-RU"/>
        </w:rPr>
        <w:t>Руководитель отдела комплектования библиотеки ____________________________</w:t>
      </w:r>
    </w:p>
    <w:p w14:paraId="49493D8F" w14:textId="77777777" w:rsidR="00E77664" w:rsidRPr="00E77664" w:rsidRDefault="00E77664" w:rsidP="00E77664">
      <w:pPr>
        <w:spacing w:after="0" w:line="240" w:lineRule="auto"/>
        <w:ind w:left="6372" w:firstLine="708"/>
        <w:rPr>
          <w:rFonts w:ascii="Times New Roman" w:eastAsia="Calibri" w:hAnsi="Times New Roman" w:cs="Times New Roman"/>
          <w:i/>
          <w:lang w:eastAsia="ru-RU"/>
        </w:rPr>
      </w:pPr>
      <w:r w:rsidRPr="00E77664">
        <w:rPr>
          <w:rFonts w:ascii="Times New Roman" w:eastAsia="Calibri" w:hAnsi="Times New Roman" w:cs="Times New Roman"/>
          <w:i/>
          <w:lang w:eastAsia="ru-RU"/>
        </w:rPr>
        <w:t>(Ф.И.О.)</w:t>
      </w:r>
    </w:p>
    <w:p w14:paraId="19CB74E9" w14:textId="77777777" w:rsidR="00E77664" w:rsidRPr="00E77664" w:rsidRDefault="00E77664" w:rsidP="00E77664">
      <w:pPr>
        <w:spacing w:after="0" w:line="240" w:lineRule="auto"/>
        <w:rPr>
          <w:rFonts w:ascii="Times New Roman" w:eastAsia="Calibri" w:hAnsi="Times New Roman" w:cs="Times New Roman"/>
          <w:sz w:val="26"/>
          <w:szCs w:val="26"/>
          <w:lang w:eastAsia="ru-RU"/>
        </w:rPr>
      </w:pPr>
    </w:p>
    <w:p w14:paraId="2D50DFF1" w14:textId="77777777" w:rsidR="00E77664" w:rsidRPr="00E77664" w:rsidRDefault="00E77664" w:rsidP="00E77664">
      <w:pPr>
        <w:spacing w:after="0" w:line="240" w:lineRule="auto"/>
        <w:jc w:val="both"/>
        <w:rPr>
          <w:rFonts w:ascii="Times New Roman" w:eastAsia="Calibri" w:hAnsi="Times New Roman" w:cs="Times New Roman"/>
          <w:sz w:val="26"/>
          <w:szCs w:val="26"/>
          <w:lang w:eastAsia="ru-RU"/>
        </w:rPr>
      </w:pPr>
      <w:r w:rsidRPr="00E77664">
        <w:rPr>
          <w:rFonts w:ascii="Times New Roman" w:eastAsia="Calibri" w:hAnsi="Times New Roman" w:cs="Times New Roman"/>
          <w:sz w:val="26"/>
          <w:szCs w:val="26"/>
          <w:lang w:eastAsia="ru-RU"/>
        </w:rPr>
        <w:t>__________________</w:t>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t>___________________________</w:t>
      </w:r>
    </w:p>
    <w:p w14:paraId="12ABFD77" w14:textId="77777777" w:rsidR="00E77664" w:rsidRPr="00E77664" w:rsidRDefault="00E77664" w:rsidP="00E77664">
      <w:pPr>
        <w:spacing w:after="0" w:line="240" w:lineRule="auto"/>
        <w:ind w:firstLine="708"/>
        <w:jc w:val="both"/>
        <w:rPr>
          <w:rFonts w:ascii="Times New Roman" w:eastAsia="Calibri" w:hAnsi="Times New Roman" w:cs="Times New Roman"/>
          <w:i/>
          <w:lang w:eastAsia="ru-RU"/>
        </w:rPr>
      </w:pPr>
      <w:r w:rsidRPr="00E77664">
        <w:rPr>
          <w:rFonts w:ascii="Times New Roman" w:eastAsia="Calibri" w:hAnsi="Times New Roman" w:cs="Times New Roman"/>
          <w:i/>
          <w:lang w:eastAsia="ru-RU"/>
        </w:rPr>
        <w:t>(дата)</w:t>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t>(подпись)</w:t>
      </w:r>
    </w:p>
    <w:p w14:paraId="6B277AB2" w14:textId="77777777" w:rsidR="00E77664" w:rsidRPr="00E77664" w:rsidRDefault="00E77664" w:rsidP="00E77664">
      <w:pPr>
        <w:spacing w:after="0" w:line="240" w:lineRule="auto"/>
        <w:ind w:firstLine="708"/>
        <w:jc w:val="both"/>
        <w:rPr>
          <w:rFonts w:ascii="Times New Roman" w:eastAsia="Calibri" w:hAnsi="Times New Roman" w:cs="Times New Roman"/>
          <w:sz w:val="26"/>
          <w:szCs w:val="26"/>
          <w:lang w:eastAsia="ru-RU"/>
        </w:rPr>
      </w:pPr>
    </w:p>
    <w:p w14:paraId="649AEEE8" w14:textId="77777777" w:rsidR="00E77664" w:rsidRPr="00E77664" w:rsidRDefault="00E77664" w:rsidP="00E77664">
      <w:pPr>
        <w:spacing w:after="0" w:line="240" w:lineRule="auto"/>
        <w:ind w:firstLine="708"/>
        <w:jc w:val="both"/>
        <w:rPr>
          <w:rFonts w:ascii="Times New Roman" w:eastAsia="Calibri" w:hAnsi="Times New Roman" w:cs="Times New Roman"/>
          <w:sz w:val="26"/>
          <w:szCs w:val="26"/>
          <w:lang w:eastAsia="ru-RU"/>
        </w:rPr>
      </w:pPr>
    </w:p>
    <w:p w14:paraId="26CC1805" w14:textId="77777777" w:rsidR="00E77664" w:rsidRPr="00E77664" w:rsidRDefault="00E77664" w:rsidP="00E77664">
      <w:pPr>
        <w:spacing w:after="0" w:line="240" w:lineRule="auto"/>
        <w:ind w:firstLine="708"/>
        <w:jc w:val="both"/>
        <w:rPr>
          <w:rFonts w:ascii="Times New Roman" w:eastAsia="Calibri" w:hAnsi="Times New Roman" w:cs="Times New Roman"/>
          <w:sz w:val="26"/>
          <w:szCs w:val="26"/>
          <w:lang w:eastAsia="ru-RU"/>
        </w:rPr>
      </w:pPr>
    </w:p>
    <w:p w14:paraId="7EC23435" w14:textId="77777777" w:rsidR="00E77664" w:rsidRPr="00E77664" w:rsidRDefault="00E77664" w:rsidP="00E77664">
      <w:pPr>
        <w:spacing w:after="0" w:line="240" w:lineRule="auto"/>
        <w:ind w:firstLine="708"/>
        <w:jc w:val="both"/>
        <w:rPr>
          <w:rFonts w:ascii="Times New Roman" w:eastAsia="Calibri" w:hAnsi="Times New Roman" w:cs="Times New Roman"/>
          <w:sz w:val="26"/>
          <w:szCs w:val="26"/>
          <w:lang w:eastAsia="ru-RU"/>
        </w:rPr>
      </w:pPr>
    </w:p>
    <w:p w14:paraId="7B59BE86" w14:textId="77777777" w:rsidR="00E77664" w:rsidRPr="00E77664" w:rsidRDefault="00E77664" w:rsidP="00E77664">
      <w:pPr>
        <w:spacing w:after="0" w:line="240" w:lineRule="auto"/>
        <w:rPr>
          <w:rFonts w:ascii="Times New Roman" w:eastAsia="Calibri" w:hAnsi="Times New Roman" w:cs="Times New Roman"/>
          <w:sz w:val="26"/>
          <w:szCs w:val="26"/>
          <w:lang w:eastAsia="ru-RU"/>
        </w:rPr>
      </w:pPr>
    </w:p>
    <w:p w14:paraId="3CEF22D3" w14:textId="77777777" w:rsidR="00E77664" w:rsidRPr="00E77664" w:rsidRDefault="00E77664" w:rsidP="00E77664">
      <w:pPr>
        <w:spacing w:after="0" w:line="240" w:lineRule="auto"/>
        <w:rPr>
          <w:rFonts w:ascii="Times New Roman" w:eastAsia="Calibri" w:hAnsi="Times New Roman" w:cs="Times New Roman"/>
          <w:sz w:val="26"/>
          <w:szCs w:val="26"/>
          <w:lang w:eastAsia="ru-RU"/>
        </w:rPr>
      </w:pPr>
    </w:p>
    <w:p w14:paraId="3D17D424" w14:textId="71A6E1A1" w:rsidR="00E77664" w:rsidRPr="00E77664" w:rsidRDefault="00E77664" w:rsidP="00E77664">
      <w:pPr>
        <w:spacing w:after="0" w:line="240" w:lineRule="auto"/>
        <w:rPr>
          <w:rFonts w:ascii="Times New Roman" w:eastAsia="Calibri" w:hAnsi="Times New Roman" w:cs="Times New Roman"/>
          <w:sz w:val="26"/>
          <w:szCs w:val="26"/>
          <w:lang w:eastAsia="ru-RU"/>
        </w:rPr>
      </w:pPr>
      <w:r w:rsidRPr="00E77664">
        <w:rPr>
          <w:rFonts w:ascii="Times New Roman" w:eastAsia="Calibri" w:hAnsi="Times New Roman" w:cs="Times New Roman"/>
          <w:sz w:val="26"/>
          <w:szCs w:val="26"/>
          <w:lang w:eastAsia="ru-RU"/>
        </w:rPr>
        <w:t>Коэффициен</w:t>
      </w:r>
      <w:r w:rsidR="00D6758C">
        <w:rPr>
          <w:rFonts w:ascii="Times New Roman" w:eastAsia="Calibri" w:hAnsi="Times New Roman" w:cs="Times New Roman"/>
          <w:sz w:val="26"/>
          <w:szCs w:val="26"/>
          <w:lang w:eastAsia="ru-RU"/>
        </w:rPr>
        <w:t>т оригинальности ВКР ________ %</w:t>
      </w:r>
      <w:r w:rsidRPr="00E77664">
        <w:rPr>
          <w:rFonts w:ascii="Times New Roman" w:eastAsia="Calibri" w:hAnsi="Times New Roman" w:cs="Times New Roman"/>
          <w:sz w:val="26"/>
          <w:szCs w:val="26"/>
          <w:lang w:eastAsia="ru-RU"/>
        </w:rPr>
        <w:t>.</w:t>
      </w:r>
    </w:p>
    <w:p w14:paraId="56323A99" w14:textId="77777777" w:rsidR="00E77664" w:rsidRPr="00E77664" w:rsidRDefault="00E77664" w:rsidP="00E77664">
      <w:pPr>
        <w:spacing w:after="0" w:line="240" w:lineRule="auto"/>
        <w:rPr>
          <w:rFonts w:ascii="Times New Roman" w:eastAsia="Calibri" w:hAnsi="Times New Roman" w:cs="Times New Roman"/>
          <w:sz w:val="26"/>
          <w:szCs w:val="26"/>
          <w:lang w:eastAsia="ru-RU"/>
        </w:rPr>
      </w:pPr>
    </w:p>
    <w:p w14:paraId="5FFEF165" w14:textId="0D5D535E" w:rsidR="00E77664" w:rsidRPr="00E77664" w:rsidRDefault="00E77664" w:rsidP="00E77664">
      <w:pPr>
        <w:spacing w:after="0" w:line="240" w:lineRule="auto"/>
        <w:rPr>
          <w:rFonts w:ascii="Times New Roman" w:eastAsia="Calibri" w:hAnsi="Times New Roman" w:cs="Times New Roman"/>
          <w:sz w:val="26"/>
          <w:szCs w:val="26"/>
          <w:lang w:eastAsia="ru-RU"/>
        </w:rPr>
      </w:pPr>
      <w:r>
        <w:rPr>
          <w:rFonts w:ascii="Times New Roman" w:eastAsia="Calibri" w:hAnsi="Times New Roman" w:cs="Times New Roman"/>
          <w:sz w:val="26"/>
          <w:szCs w:val="26"/>
          <w:lang w:eastAsia="ru-RU"/>
        </w:rPr>
        <w:t>Проверил: ___</w:t>
      </w:r>
      <w:r w:rsidRPr="00E77664">
        <w:rPr>
          <w:rFonts w:ascii="Times New Roman" w:eastAsia="Calibri" w:hAnsi="Times New Roman" w:cs="Times New Roman"/>
          <w:sz w:val="26"/>
          <w:szCs w:val="26"/>
          <w:lang w:eastAsia="ru-RU"/>
        </w:rPr>
        <w:t>____</w:t>
      </w:r>
      <w:r w:rsidRPr="00E77664">
        <w:rPr>
          <w:rFonts w:ascii="Times New Roman" w:eastAsia="Calibri" w:hAnsi="Times New Roman" w:cs="Times New Roman"/>
          <w:sz w:val="26"/>
          <w:szCs w:val="26"/>
          <w:u w:val="single"/>
          <w:lang w:eastAsia="ru-RU"/>
        </w:rPr>
        <w:t xml:space="preserve"> </w:t>
      </w:r>
      <w:r>
        <w:rPr>
          <w:rFonts w:ascii="Times New Roman" w:eastAsia="Calibri" w:hAnsi="Times New Roman" w:cs="Times New Roman"/>
          <w:sz w:val="26"/>
          <w:szCs w:val="26"/>
          <w:u w:val="single"/>
          <w:lang w:eastAsia="ru-RU"/>
        </w:rPr>
        <w:t>д.т.н., профессор Буйневич Михаил Викторович</w:t>
      </w:r>
      <w:r>
        <w:rPr>
          <w:rFonts w:ascii="Times New Roman" w:eastAsia="Calibri" w:hAnsi="Times New Roman" w:cs="Times New Roman"/>
          <w:sz w:val="26"/>
          <w:szCs w:val="26"/>
          <w:lang w:eastAsia="ru-RU"/>
        </w:rPr>
        <w:t>____</w:t>
      </w:r>
      <w:r w:rsidRPr="00E77664">
        <w:rPr>
          <w:rFonts w:ascii="Times New Roman" w:eastAsia="Calibri" w:hAnsi="Times New Roman" w:cs="Times New Roman"/>
          <w:sz w:val="26"/>
          <w:szCs w:val="26"/>
          <w:lang w:eastAsia="ru-RU"/>
        </w:rPr>
        <w:t>_________</w:t>
      </w:r>
    </w:p>
    <w:p w14:paraId="527FAC85" w14:textId="77777777" w:rsidR="00E77664" w:rsidRPr="00E77664" w:rsidRDefault="00E77664" w:rsidP="00E77664">
      <w:pPr>
        <w:spacing w:after="0" w:line="240" w:lineRule="auto"/>
        <w:ind w:left="3540"/>
        <w:rPr>
          <w:rFonts w:ascii="Times New Roman" w:eastAsia="Calibri" w:hAnsi="Times New Roman" w:cs="Times New Roman"/>
          <w:i/>
          <w:lang w:eastAsia="ru-RU"/>
        </w:rPr>
      </w:pPr>
      <w:r w:rsidRPr="00E77664">
        <w:rPr>
          <w:rFonts w:ascii="Times New Roman" w:eastAsia="Calibri" w:hAnsi="Times New Roman" w:cs="Times New Roman"/>
          <w:i/>
          <w:lang w:eastAsia="ru-RU"/>
        </w:rPr>
        <w:t>(Должность, Ф.И.О.)</w:t>
      </w:r>
    </w:p>
    <w:p w14:paraId="070A5BB0" w14:textId="77777777" w:rsidR="00E77664" w:rsidRPr="00E77664" w:rsidRDefault="00E77664" w:rsidP="00E77664">
      <w:pPr>
        <w:spacing w:after="0" w:line="240" w:lineRule="auto"/>
        <w:jc w:val="both"/>
        <w:rPr>
          <w:rFonts w:ascii="Times New Roman" w:eastAsia="Calibri" w:hAnsi="Times New Roman" w:cs="Times New Roman"/>
          <w:sz w:val="26"/>
          <w:szCs w:val="26"/>
          <w:lang w:eastAsia="ru-RU"/>
        </w:rPr>
      </w:pPr>
    </w:p>
    <w:p w14:paraId="336C1B99" w14:textId="77777777" w:rsidR="00E77664" w:rsidRPr="00E77664" w:rsidRDefault="00E77664" w:rsidP="00E77664">
      <w:pPr>
        <w:spacing w:after="0" w:line="240" w:lineRule="auto"/>
        <w:jc w:val="both"/>
        <w:rPr>
          <w:rFonts w:ascii="Times New Roman" w:eastAsia="Calibri" w:hAnsi="Times New Roman" w:cs="Times New Roman"/>
          <w:sz w:val="26"/>
          <w:szCs w:val="26"/>
          <w:lang w:eastAsia="ru-RU"/>
        </w:rPr>
      </w:pPr>
      <w:r w:rsidRPr="00E77664">
        <w:rPr>
          <w:rFonts w:ascii="Times New Roman" w:eastAsia="Calibri" w:hAnsi="Times New Roman" w:cs="Times New Roman"/>
          <w:sz w:val="26"/>
          <w:szCs w:val="26"/>
          <w:lang w:eastAsia="ru-RU"/>
        </w:rPr>
        <w:t>___________________</w:t>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r>
      <w:r w:rsidRPr="00E77664">
        <w:rPr>
          <w:rFonts w:ascii="Times New Roman" w:eastAsia="Calibri" w:hAnsi="Times New Roman" w:cs="Times New Roman"/>
          <w:sz w:val="26"/>
          <w:szCs w:val="26"/>
          <w:lang w:eastAsia="ru-RU"/>
        </w:rPr>
        <w:tab/>
        <w:t>___________________________</w:t>
      </w:r>
    </w:p>
    <w:p w14:paraId="556B79F3" w14:textId="77777777" w:rsidR="00E77664" w:rsidRPr="00E77664" w:rsidRDefault="00E77664" w:rsidP="00E77664">
      <w:pPr>
        <w:spacing w:after="0" w:line="240" w:lineRule="auto"/>
        <w:jc w:val="center"/>
        <w:rPr>
          <w:rFonts w:ascii="Times New Roman" w:eastAsia="Calibri" w:hAnsi="Times New Roman" w:cs="Times New Roman"/>
          <w:sz w:val="24"/>
          <w:szCs w:val="24"/>
          <w:vertAlign w:val="superscript"/>
          <w:lang w:eastAsia="ru-RU"/>
        </w:rPr>
      </w:pPr>
      <w:r w:rsidRPr="00E77664">
        <w:rPr>
          <w:rFonts w:ascii="Times New Roman" w:eastAsia="Calibri" w:hAnsi="Times New Roman" w:cs="Times New Roman"/>
          <w:i/>
          <w:lang w:eastAsia="ru-RU"/>
        </w:rPr>
        <w:t>(дата)</w:t>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r>
      <w:r w:rsidRPr="00E77664">
        <w:rPr>
          <w:rFonts w:ascii="Times New Roman" w:eastAsia="Calibri" w:hAnsi="Times New Roman" w:cs="Times New Roman"/>
          <w:i/>
          <w:lang w:eastAsia="ru-RU"/>
        </w:rPr>
        <w:tab/>
        <w:t>(подпись)</w:t>
      </w:r>
    </w:p>
    <w:p w14:paraId="2101CF77" w14:textId="2033E2C5" w:rsidR="001F677D" w:rsidRPr="00E77664" w:rsidRDefault="001F677D" w:rsidP="00E77664">
      <w:pPr>
        <w:tabs>
          <w:tab w:val="left" w:pos="2610"/>
        </w:tabs>
        <w:spacing w:after="0" w:line="240" w:lineRule="auto"/>
        <w:rPr>
          <w:rFonts w:ascii="Times New Roman" w:eastAsia="Calibri" w:hAnsi="Times New Roman" w:cs="Times New Roman"/>
          <w:sz w:val="24"/>
          <w:szCs w:val="24"/>
          <w:lang w:eastAsia="ru-RU"/>
        </w:rPr>
      </w:pPr>
      <w:r>
        <w:rPr>
          <w:rFonts w:eastAsia="Calibri" w:cs="Times New Roman"/>
          <w:b/>
          <w:noProof/>
          <w:szCs w:val="28"/>
          <w:lang w:eastAsia="ru-RU"/>
        </w:rPr>
        <mc:AlternateContent>
          <mc:Choice Requires="wps">
            <w:drawing>
              <wp:anchor distT="0" distB="0" distL="114300" distR="114300" simplePos="0" relativeHeight="251660288" behindDoc="0" locked="0" layoutInCell="1" allowOverlap="1" wp14:anchorId="2B054EAB" wp14:editId="49586A23">
                <wp:simplePos x="0" y="0"/>
                <wp:positionH relativeFrom="column">
                  <wp:posOffset>2767965</wp:posOffset>
                </wp:positionH>
                <wp:positionV relativeFrom="paragraph">
                  <wp:posOffset>238125</wp:posOffset>
                </wp:positionV>
                <wp:extent cx="365760" cy="175260"/>
                <wp:effectExtent l="0" t="0" r="15240" b="15240"/>
                <wp:wrapNone/>
                <wp:docPr id="18" name="Прямоугольник 18"/>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8D3E8" id="Прямоугольник 18" o:spid="_x0000_s1026" style="position:absolute;margin-left:217.95pt;margin-top:18.75pt;width:28.8pt;height:1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" fillcolor="white [3212]" strokecolor="white [3212]" strokeweight="1pt"/>
            </w:pict>
          </mc:Fallback>
        </mc:AlternateContent>
      </w:r>
    </w:p>
    <w:p w14:paraId="048ECFF3" w14:textId="018F5DB0" w:rsidR="00E848F0" w:rsidRPr="00E848F0" w:rsidRDefault="000A3CD5" w:rsidP="00E848F0">
      <w:pPr>
        <w:jc w:val="center"/>
        <w:rPr>
          <w:rFonts w:ascii="Times New Roman" w:eastAsia="Calibri" w:hAnsi="Times New Roman" w:cs="Times New Roman"/>
          <w:b/>
        </w:rPr>
      </w:pPr>
      <w:r>
        <w:rPr>
          <w:rFonts w:eastAsia="Calibri" w:cs="Times New Roman"/>
          <w:b/>
          <w:noProof/>
          <w:szCs w:val="28"/>
          <w:lang w:eastAsia="ru-RU"/>
        </w:rPr>
        <mc:AlternateContent>
          <mc:Choice Requires="wps">
            <w:drawing>
              <wp:anchor distT="0" distB="0" distL="114300" distR="114300" simplePos="0" relativeHeight="251674624" behindDoc="0" locked="0" layoutInCell="1" allowOverlap="1" wp14:anchorId="32BBAEA8" wp14:editId="40A00C5E">
                <wp:simplePos x="0" y="0"/>
                <wp:positionH relativeFrom="margin">
                  <wp:align>center</wp:align>
                </wp:positionH>
                <wp:positionV relativeFrom="paragraph">
                  <wp:posOffset>1180465</wp:posOffset>
                </wp:positionV>
                <wp:extent cx="365760" cy="175260"/>
                <wp:effectExtent l="0" t="0" r="15240" b="15240"/>
                <wp:wrapNone/>
                <wp:docPr id="25" name="Прямоугольник 25"/>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F0C14" id="Прямоугольник 25" o:spid="_x0000_s1026" style="position:absolute;margin-left:0;margin-top:92.95pt;width:28.8pt;height:13.8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" fillcolor="white [3212]" strokecolor="white [3212]" strokeweight="1pt">
                <w10:wrap anchorx="margin"/>
              </v:rect>
            </w:pict>
          </mc:Fallback>
        </mc:AlternateContent>
      </w:r>
      <w:r w:rsidR="00E848F0" w:rsidRPr="001F677D">
        <w:rPr>
          <w:rFonts w:eastAsia="Calibri" w:cs="Times New Roman"/>
          <w:szCs w:val="28"/>
        </w:rPr>
        <w:br w:type="page"/>
      </w:r>
      <w:r w:rsidR="00E848F0" w:rsidRPr="00E848F0">
        <w:rPr>
          <w:rFonts w:ascii="Times New Roman" w:eastAsia="Calibri" w:hAnsi="Times New Roman" w:cs="Times New Roman"/>
          <w:b/>
        </w:rPr>
        <w:lastRenderedPageBreak/>
        <w:t>МИНИСТЕРСТВО ЦИФРОВОГО РАЗВИТИЯ,</w:t>
      </w:r>
    </w:p>
    <w:p w14:paraId="5D80DDA6" w14:textId="77777777" w:rsidR="00E848F0" w:rsidRPr="00E848F0" w:rsidRDefault="00E848F0" w:rsidP="00E848F0">
      <w:pPr>
        <w:spacing w:after="0" w:line="240" w:lineRule="auto"/>
        <w:jc w:val="center"/>
        <w:rPr>
          <w:rFonts w:ascii="Times New Roman" w:eastAsia="Calibri" w:hAnsi="Times New Roman" w:cs="Times New Roman"/>
          <w:b/>
        </w:rPr>
      </w:pPr>
      <w:r w:rsidRPr="00E848F0">
        <w:rPr>
          <w:rFonts w:ascii="Times New Roman" w:eastAsia="Calibri" w:hAnsi="Times New Roman" w:cs="Times New Roman"/>
          <w:b/>
        </w:rPr>
        <w:t>СВЯЗИ И МАССОВЫХ КОММУНИКАЦИЙ РОССИЙСКОЙ ФЕДЕРАЦИИ</w:t>
      </w:r>
    </w:p>
    <w:p w14:paraId="33C405D8" w14:textId="77777777" w:rsidR="00E848F0" w:rsidRPr="00E848F0" w:rsidRDefault="00E848F0" w:rsidP="00E848F0">
      <w:pPr>
        <w:spacing w:after="0" w:line="240" w:lineRule="auto"/>
        <w:jc w:val="center"/>
        <w:rPr>
          <w:rFonts w:ascii="Times New Roman" w:eastAsia="Calibri" w:hAnsi="Times New Roman" w:cs="Times New Roman"/>
          <w:b/>
        </w:rPr>
      </w:pPr>
    </w:p>
    <w:p w14:paraId="0220EF76" w14:textId="77777777" w:rsidR="00E848F0" w:rsidRPr="00E848F0" w:rsidRDefault="00E848F0" w:rsidP="00E848F0">
      <w:pPr>
        <w:spacing w:after="0" w:line="240" w:lineRule="auto"/>
        <w:jc w:val="center"/>
        <w:rPr>
          <w:rFonts w:ascii="Times New Roman" w:eastAsia="Calibri" w:hAnsi="Times New Roman" w:cs="Times New Roman"/>
          <w:b/>
        </w:rPr>
      </w:pPr>
      <w:r w:rsidRPr="00E848F0">
        <w:rPr>
          <w:rFonts w:ascii="Times New Roman" w:eastAsia="Calibri" w:hAnsi="Times New Roman" w:cs="Times New Roman"/>
          <w:b/>
        </w:rPr>
        <w:t>ФЕДЕРАЛЬНОЕ ГОСУДАРСТВЕННОЕ БЮДЖЕТНОЕ ОБРАЗОВАТЕЛЬНОЕ УЧРЕЖДЕНИЕ ВЫСШЕГО ОБРАЗОВАНИЯ</w:t>
      </w:r>
    </w:p>
    <w:p w14:paraId="448F39FD" w14:textId="77777777" w:rsidR="00E848F0" w:rsidRPr="00E848F0" w:rsidRDefault="00E848F0" w:rsidP="00E848F0">
      <w:pPr>
        <w:spacing w:after="0" w:line="240" w:lineRule="auto"/>
        <w:jc w:val="center"/>
        <w:rPr>
          <w:rFonts w:ascii="Times New Roman" w:eastAsia="Calibri" w:hAnsi="Times New Roman" w:cs="Times New Roman"/>
          <w:b/>
        </w:rPr>
      </w:pPr>
      <w:r w:rsidRPr="00E848F0">
        <w:rPr>
          <w:rFonts w:ascii="Times New Roman" w:eastAsia="Calibri" w:hAnsi="Times New Roman" w:cs="Times New Roman"/>
          <w:b/>
        </w:rPr>
        <w:t>«САНКТ-ПЕТЕРБУРГСКИЙ ГОСУДАРСТВЕННЫЙ УНИВЕРСИТЕТ ТЕЛЕКОММУНИКАЦИЙ ИМ. ПРОФ. М.А. БОНЧ-БРУЕВИЧА»</w:t>
      </w:r>
    </w:p>
    <w:p w14:paraId="45B07AA0" w14:textId="77777777" w:rsidR="00E848F0" w:rsidRPr="00E848F0" w:rsidRDefault="00E848F0" w:rsidP="00E848F0">
      <w:pPr>
        <w:spacing w:after="0" w:line="240" w:lineRule="auto"/>
        <w:jc w:val="center"/>
        <w:rPr>
          <w:rFonts w:ascii="Times New Roman" w:eastAsia="Calibri" w:hAnsi="Times New Roman" w:cs="Times New Roman"/>
        </w:rPr>
      </w:pPr>
      <w:r w:rsidRPr="00E848F0">
        <w:rPr>
          <w:rFonts w:ascii="Times New Roman" w:eastAsia="Calibri" w:hAnsi="Times New Roman" w:cs="Times New Roman"/>
          <w:b/>
        </w:rPr>
        <w:t>(СПбГУТ)</w:t>
      </w:r>
    </w:p>
    <w:p w14:paraId="1E5D2332" w14:textId="77777777" w:rsidR="00E848F0" w:rsidRPr="00E848F0" w:rsidRDefault="00A31E00" w:rsidP="00E848F0">
      <w:pPr>
        <w:spacing w:after="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pict w14:anchorId="4B4B40CD">
          <v:rect id="_x0000_i1026" style="width:0;height:1.5pt" o:hralign="center" o:hrstd="t" o:hr="t" fillcolor="#a0a0a0" stroked="f"/>
        </w:pict>
      </w:r>
    </w:p>
    <w:p w14:paraId="761BEB2F" w14:textId="6B0A9878"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Факультет ____</w:t>
      </w:r>
      <w:r w:rsidRPr="00E848F0">
        <w:rPr>
          <w:rFonts w:ascii="Times New Roman" w:eastAsia="Calibri" w:hAnsi="Times New Roman" w:cs="Times New Roman"/>
          <w:sz w:val="28"/>
          <w:szCs w:val="28"/>
          <w:u w:val="single"/>
        </w:rPr>
        <w:t xml:space="preserve"> ИСиТ</w:t>
      </w:r>
      <w:r w:rsidRPr="00E848F0">
        <w:rPr>
          <w:rFonts w:ascii="Times New Roman" w:eastAsia="Calibri" w:hAnsi="Times New Roman" w:cs="Times New Roman"/>
          <w:sz w:val="28"/>
          <w:szCs w:val="28"/>
        </w:rPr>
        <w:t xml:space="preserve">_________         </w:t>
      </w:r>
      <w:r w:rsidRPr="00E848F0">
        <w:rPr>
          <w:rFonts w:ascii="Times New Roman" w:eastAsia="Calibri" w:hAnsi="Times New Roman" w:cs="Times New Roman"/>
          <w:sz w:val="28"/>
          <w:szCs w:val="28"/>
        </w:rPr>
        <w:tab/>
        <w:t xml:space="preserve">      Кафедра_______</w:t>
      </w:r>
      <w:r w:rsidRPr="00E848F0">
        <w:rPr>
          <w:rFonts w:ascii="Times New Roman" w:eastAsia="Calibri" w:hAnsi="Times New Roman" w:cs="Times New Roman"/>
          <w:sz w:val="28"/>
          <w:szCs w:val="28"/>
          <w:u w:val="single"/>
        </w:rPr>
        <w:t xml:space="preserve"> БИС</w:t>
      </w:r>
      <w:r w:rsidR="00852055">
        <w:rPr>
          <w:rFonts w:ascii="Times New Roman" w:eastAsia="Calibri" w:hAnsi="Times New Roman" w:cs="Times New Roman"/>
          <w:sz w:val="28"/>
          <w:szCs w:val="28"/>
        </w:rPr>
        <w:t>________</w:t>
      </w:r>
      <w:r w:rsidRPr="00E848F0">
        <w:rPr>
          <w:rFonts w:ascii="Times New Roman" w:eastAsia="Calibri" w:hAnsi="Times New Roman" w:cs="Times New Roman"/>
          <w:sz w:val="28"/>
          <w:szCs w:val="28"/>
        </w:rPr>
        <w:t>_</w:t>
      </w:r>
    </w:p>
    <w:p w14:paraId="281A68DB" w14:textId="77777777" w:rsidR="00E848F0" w:rsidRPr="00E848F0" w:rsidRDefault="00E848F0" w:rsidP="00852055">
      <w:pPr>
        <w:spacing w:after="0" w:line="240" w:lineRule="auto"/>
        <w:ind w:right="-284"/>
        <w:rPr>
          <w:rFonts w:ascii="Times New Roman" w:eastAsia="Calibri" w:hAnsi="Times New Roman" w:cs="Times New Roman"/>
          <w:sz w:val="28"/>
          <w:szCs w:val="28"/>
        </w:rPr>
      </w:pPr>
      <w:r w:rsidRPr="00E848F0">
        <w:rPr>
          <w:rFonts w:ascii="Times New Roman" w:eastAsia="Calibri" w:hAnsi="Times New Roman" w:cs="Times New Roman"/>
          <w:sz w:val="28"/>
          <w:szCs w:val="28"/>
        </w:rPr>
        <w:t xml:space="preserve">Направление (специальность) </w:t>
      </w:r>
      <w:r w:rsidRPr="00E848F0">
        <w:rPr>
          <w:rFonts w:ascii="Times New Roman" w:eastAsia="Calibri" w:hAnsi="Times New Roman" w:cs="Times New Roman"/>
          <w:sz w:val="28"/>
          <w:szCs w:val="28"/>
          <w:u w:val="single"/>
        </w:rPr>
        <w:t>09.03.02 Информационные системы и технологии</w:t>
      </w:r>
    </w:p>
    <w:p w14:paraId="183559ED" w14:textId="54E8B540"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____________________________________</w:t>
      </w:r>
      <w:r w:rsidR="00852055">
        <w:rPr>
          <w:rFonts w:ascii="Times New Roman" w:eastAsia="Calibri" w:hAnsi="Times New Roman" w:cs="Times New Roman"/>
          <w:sz w:val="28"/>
          <w:szCs w:val="28"/>
        </w:rPr>
        <w:t>______________________________</w:t>
      </w:r>
    </w:p>
    <w:p w14:paraId="51C78DB2" w14:textId="77777777" w:rsidR="00E848F0" w:rsidRPr="00E848F0" w:rsidRDefault="00E848F0" w:rsidP="00E848F0">
      <w:pPr>
        <w:spacing w:after="0" w:line="240" w:lineRule="auto"/>
        <w:jc w:val="center"/>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(код и наименование)</w:t>
      </w:r>
    </w:p>
    <w:p w14:paraId="6F93D322" w14:textId="77777777" w:rsidR="00E848F0" w:rsidRPr="00E848F0" w:rsidRDefault="00E848F0" w:rsidP="00E848F0">
      <w:pPr>
        <w:spacing w:after="0" w:line="240" w:lineRule="auto"/>
        <w:jc w:val="center"/>
        <w:rPr>
          <w:rFonts w:ascii="Times New Roman" w:eastAsia="Calibri" w:hAnsi="Times New Roman" w:cs="Times New Roman"/>
          <w:sz w:val="28"/>
          <w:szCs w:val="28"/>
          <w:vertAlign w:val="superscript"/>
        </w:rPr>
      </w:pPr>
    </w:p>
    <w:p w14:paraId="1517A7A8" w14:textId="77777777" w:rsidR="00E848F0" w:rsidRPr="00E848F0" w:rsidRDefault="00E848F0" w:rsidP="00E848F0">
      <w:pPr>
        <w:spacing w:after="0" w:line="240" w:lineRule="auto"/>
        <w:ind w:left="4956" w:firstLine="708"/>
        <w:jc w:val="center"/>
        <w:rPr>
          <w:rFonts w:ascii="Times New Roman" w:eastAsia="Calibri" w:hAnsi="Times New Roman" w:cs="Times New Roman"/>
          <w:b/>
          <w:sz w:val="28"/>
          <w:szCs w:val="28"/>
        </w:rPr>
      </w:pPr>
      <w:r w:rsidRPr="00E848F0">
        <w:rPr>
          <w:rFonts w:ascii="Times New Roman" w:eastAsia="Calibri" w:hAnsi="Times New Roman" w:cs="Times New Roman"/>
          <w:b/>
          <w:sz w:val="28"/>
          <w:szCs w:val="28"/>
        </w:rPr>
        <w:t>Утверждаю:</w:t>
      </w:r>
    </w:p>
    <w:p w14:paraId="47878583" w14:textId="77777777" w:rsidR="00E848F0" w:rsidRPr="00E848F0" w:rsidRDefault="00E848F0" w:rsidP="00E848F0">
      <w:pPr>
        <w:spacing w:after="0" w:line="240" w:lineRule="auto"/>
        <w:jc w:val="right"/>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и.о. Зав. кафедрой БИС к.т.н., доцент</w:t>
      </w:r>
    </w:p>
    <w:p w14:paraId="3519D63F" w14:textId="77777777" w:rsidR="00E848F0" w:rsidRPr="00E848F0" w:rsidRDefault="00E848F0" w:rsidP="00E848F0">
      <w:pPr>
        <w:spacing w:after="0" w:line="240" w:lineRule="auto"/>
        <w:jc w:val="right"/>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 xml:space="preserve">           Бородянский Ю.М.         </w:t>
      </w:r>
      <w:r w:rsidRPr="00E848F0">
        <w:rPr>
          <w:rFonts w:ascii="Times New Roman" w:eastAsia="Calibri" w:hAnsi="Times New Roman" w:cs="Times New Roman"/>
          <w:color w:val="FFFFFF"/>
          <w:sz w:val="28"/>
          <w:szCs w:val="28"/>
        </w:rPr>
        <w:t>_</w:t>
      </w:r>
    </w:p>
    <w:p w14:paraId="3B3CF8B1" w14:textId="77777777" w:rsidR="00E848F0" w:rsidRPr="00E848F0" w:rsidRDefault="00E848F0" w:rsidP="00E848F0">
      <w:pPr>
        <w:spacing w:after="0" w:line="240" w:lineRule="auto"/>
        <w:ind w:left="4956" w:firstLine="708"/>
        <w:jc w:val="center"/>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 xml:space="preserve"> (Ф.И.О., подпись)</w:t>
      </w:r>
    </w:p>
    <w:p w14:paraId="2D1D74EB" w14:textId="77777777" w:rsidR="00E848F0" w:rsidRPr="00E848F0" w:rsidRDefault="00E848F0" w:rsidP="00E848F0">
      <w:pPr>
        <w:spacing w:after="0" w:line="240" w:lineRule="auto"/>
        <w:jc w:val="right"/>
        <w:rPr>
          <w:rFonts w:ascii="Times New Roman" w:eastAsia="Calibri" w:hAnsi="Times New Roman" w:cs="Times New Roman"/>
          <w:sz w:val="28"/>
          <w:szCs w:val="28"/>
        </w:rPr>
      </w:pP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t>«______»_______________20        г.</w:t>
      </w:r>
    </w:p>
    <w:p w14:paraId="5E1B344F" w14:textId="77777777" w:rsidR="00E848F0" w:rsidRPr="00E848F0" w:rsidRDefault="00E848F0" w:rsidP="00E848F0">
      <w:pPr>
        <w:spacing w:after="0" w:line="240" w:lineRule="auto"/>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r w:rsidRPr="00E848F0">
        <w:rPr>
          <w:rFonts w:ascii="Times New Roman" w:eastAsia="Calibri" w:hAnsi="Times New Roman" w:cs="Times New Roman"/>
          <w:sz w:val="28"/>
          <w:szCs w:val="28"/>
        </w:rPr>
        <w:tab/>
      </w:r>
    </w:p>
    <w:p w14:paraId="54B2ABD7" w14:textId="77777777" w:rsidR="00E848F0" w:rsidRPr="00E848F0" w:rsidRDefault="00E848F0" w:rsidP="00E848F0">
      <w:pPr>
        <w:spacing w:after="0" w:line="240" w:lineRule="auto"/>
        <w:rPr>
          <w:rFonts w:ascii="Times New Roman" w:eastAsia="Calibri" w:hAnsi="Times New Roman" w:cs="Times New Roman"/>
          <w:sz w:val="28"/>
          <w:szCs w:val="28"/>
        </w:rPr>
      </w:pPr>
    </w:p>
    <w:p w14:paraId="65773B95" w14:textId="77777777" w:rsidR="00E848F0" w:rsidRPr="00E848F0" w:rsidRDefault="00E848F0" w:rsidP="00E848F0">
      <w:pPr>
        <w:spacing w:after="0" w:line="240" w:lineRule="auto"/>
        <w:jc w:val="center"/>
        <w:rPr>
          <w:rFonts w:ascii="Times New Roman" w:eastAsia="Calibri" w:hAnsi="Times New Roman" w:cs="Times New Roman"/>
          <w:b/>
          <w:sz w:val="28"/>
          <w:szCs w:val="28"/>
        </w:rPr>
      </w:pPr>
      <w:r w:rsidRPr="00E848F0">
        <w:rPr>
          <w:rFonts w:ascii="Times New Roman" w:eastAsia="Calibri" w:hAnsi="Times New Roman" w:cs="Times New Roman"/>
          <w:b/>
          <w:sz w:val="28"/>
          <w:szCs w:val="28"/>
        </w:rPr>
        <w:t>ЗАДАНИЕ</w:t>
      </w:r>
    </w:p>
    <w:p w14:paraId="2A35B339" w14:textId="77777777" w:rsidR="00E848F0" w:rsidRPr="00E848F0" w:rsidRDefault="00E848F0" w:rsidP="00E848F0">
      <w:pPr>
        <w:spacing w:after="0" w:line="240" w:lineRule="auto"/>
        <w:jc w:val="center"/>
        <w:rPr>
          <w:rFonts w:ascii="Times New Roman" w:eastAsia="Calibri" w:hAnsi="Times New Roman" w:cs="Times New Roman"/>
          <w:b/>
          <w:sz w:val="28"/>
          <w:szCs w:val="28"/>
        </w:rPr>
      </w:pPr>
      <w:r w:rsidRPr="00E848F0">
        <w:rPr>
          <w:rFonts w:ascii="Times New Roman" w:eastAsia="Calibri" w:hAnsi="Times New Roman" w:cs="Times New Roman"/>
          <w:b/>
          <w:sz w:val="28"/>
          <w:szCs w:val="28"/>
        </w:rPr>
        <w:t>на выполнение выпускной квалификационной работы (ВКР)</w:t>
      </w:r>
    </w:p>
    <w:p w14:paraId="6929615B" w14:textId="77777777" w:rsidR="00E848F0" w:rsidRPr="00E848F0" w:rsidRDefault="00E848F0" w:rsidP="00E848F0">
      <w:pPr>
        <w:spacing w:after="0" w:line="240" w:lineRule="auto"/>
        <w:jc w:val="center"/>
        <w:rPr>
          <w:rFonts w:ascii="Times New Roman" w:eastAsia="Calibri" w:hAnsi="Times New Roman" w:cs="Times New Roman"/>
          <w:b/>
          <w:sz w:val="28"/>
          <w:szCs w:val="28"/>
        </w:rPr>
      </w:pPr>
    </w:p>
    <w:p w14:paraId="7388BD1E"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1. Студент____</w:t>
      </w:r>
      <w:r w:rsidRPr="00E848F0">
        <w:rPr>
          <w:rFonts w:ascii="Times New Roman" w:eastAsia="Calibri" w:hAnsi="Times New Roman" w:cs="Times New Roman"/>
          <w:sz w:val="28"/>
          <w:szCs w:val="28"/>
          <w:u w:val="single"/>
        </w:rPr>
        <w:t xml:space="preserve"> Гаипов Никита Вячеславович</w:t>
      </w:r>
      <w:r w:rsidRPr="00E848F0">
        <w:rPr>
          <w:rFonts w:ascii="Times New Roman" w:eastAsia="Calibri" w:hAnsi="Times New Roman" w:cs="Times New Roman"/>
          <w:sz w:val="28"/>
          <w:szCs w:val="28"/>
        </w:rPr>
        <w:t>_  № группы _</w:t>
      </w:r>
      <w:r w:rsidRPr="00E848F0">
        <w:rPr>
          <w:rFonts w:ascii="Times New Roman" w:eastAsia="Calibri" w:hAnsi="Times New Roman" w:cs="Times New Roman"/>
          <w:sz w:val="28"/>
          <w:szCs w:val="28"/>
          <w:u w:val="single"/>
        </w:rPr>
        <w:t>ИСТ-722</w:t>
      </w:r>
      <w:r w:rsidRPr="00E848F0">
        <w:rPr>
          <w:rFonts w:ascii="Times New Roman" w:eastAsia="Calibri" w:hAnsi="Times New Roman" w:cs="Times New Roman"/>
          <w:sz w:val="28"/>
          <w:szCs w:val="28"/>
        </w:rPr>
        <w:t>_______</w:t>
      </w:r>
    </w:p>
    <w:p w14:paraId="5FCC18AA" w14:textId="77777777" w:rsidR="00E848F0" w:rsidRPr="00E848F0" w:rsidRDefault="00E848F0" w:rsidP="00E848F0">
      <w:pPr>
        <w:spacing w:after="0" w:line="240" w:lineRule="auto"/>
        <w:ind w:left="2832"/>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 xml:space="preserve">      (фамилия, имя, отчество)</w:t>
      </w:r>
    </w:p>
    <w:p w14:paraId="33DB19D6" w14:textId="4BB041F0" w:rsidR="00E848F0" w:rsidRPr="00E848F0" w:rsidRDefault="00E848F0" w:rsidP="00852055">
      <w:pPr>
        <w:spacing w:after="0" w:line="240" w:lineRule="auto"/>
        <w:ind w:right="-284"/>
        <w:rPr>
          <w:rFonts w:ascii="Times New Roman" w:eastAsia="Calibri" w:hAnsi="Times New Roman" w:cs="Times New Roman"/>
          <w:sz w:val="28"/>
          <w:szCs w:val="28"/>
        </w:rPr>
      </w:pPr>
      <w:r w:rsidRPr="00E848F0">
        <w:rPr>
          <w:rFonts w:ascii="Times New Roman" w:eastAsia="Calibri" w:hAnsi="Times New Roman" w:cs="Times New Roman"/>
          <w:sz w:val="28"/>
          <w:szCs w:val="28"/>
        </w:rPr>
        <w:t xml:space="preserve">2. Руководитель </w:t>
      </w:r>
      <w:r w:rsidRPr="00E848F0">
        <w:rPr>
          <w:rFonts w:ascii="Times New Roman" w:eastAsia="Calibri" w:hAnsi="Times New Roman" w:cs="Times New Roman"/>
          <w:sz w:val="28"/>
          <w:szCs w:val="28"/>
          <w:u w:val="single"/>
        </w:rPr>
        <w:t>Буйневич Михаил Викто</w:t>
      </w:r>
      <w:r w:rsidR="00852055">
        <w:rPr>
          <w:rFonts w:ascii="Times New Roman" w:eastAsia="Calibri" w:hAnsi="Times New Roman" w:cs="Times New Roman"/>
          <w:sz w:val="28"/>
          <w:szCs w:val="28"/>
          <w:u w:val="single"/>
        </w:rPr>
        <w:t>рович, д.т.н. профессор кафедры БИС</w:t>
      </w:r>
    </w:p>
    <w:p w14:paraId="777AE5AE" w14:textId="77777777" w:rsidR="00E848F0" w:rsidRPr="00E848F0" w:rsidRDefault="00E848F0" w:rsidP="00E848F0">
      <w:pPr>
        <w:spacing w:after="0" w:line="240" w:lineRule="auto"/>
        <w:ind w:firstLine="708"/>
        <w:jc w:val="center"/>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 xml:space="preserve"> (фамилия, имя, отчество, должность, уч. степень и звание)</w:t>
      </w:r>
    </w:p>
    <w:p w14:paraId="40CA343B" w14:textId="25733C82" w:rsidR="00E848F0" w:rsidRPr="00E848F0" w:rsidRDefault="00E848F0" w:rsidP="00E848F0">
      <w:pPr>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__________________________________</w:t>
      </w:r>
      <w:r w:rsidR="00852055">
        <w:rPr>
          <w:rFonts w:ascii="Times New Roman" w:eastAsia="Calibri" w:hAnsi="Times New Roman" w:cs="Times New Roman"/>
          <w:sz w:val="28"/>
          <w:szCs w:val="28"/>
        </w:rPr>
        <w:t>______________________________</w:t>
      </w:r>
      <w:r w:rsidRPr="00E848F0">
        <w:rPr>
          <w:rFonts w:ascii="Times New Roman" w:eastAsia="Calibri" w:hAnsi="Times New Roman" w:cs="Times New Roman"/>
          <w:sz w:val="28"/>
          <w:szCs w:val="28"/>
        </w:rPr>
        <w:t>__</w:t>
      </w:r>
    </w:p>
    <w:p w14:paraId="28428431" w14:textId="77777777" w:rsidR="00E848F0" w:rsidRPr="00E848F0" w:rsidRDefault="00E848F0" w:rsidP="00E848F0">
      <w:pPr>
        <w:spacing w:after="0" w:line="240" w:lineRule="auto"/>
        <w:rPr>
          <w:rFonts w:ascii="Times New Roman" w:eastAsia="Calibri" w:hAnsi="Times New Roman" w:cs="Times New Roman"/>
          <w:sz w:val="28"/>
          <w:szCs w:val="28"/>
        </w:rPr>
      </w:pPr>
    </w:p>
    <w:p w14:paraId="1AD60D97"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3. Квалификация_____________</w:t>
      </w:r>
      <w:r w:rsidRPr="00E848F0">
        <w:rPr>
          <w:rFonts w:ascii="Times New Roman" w:eastAsia="Calibri" w:hAnsi="Times New Roman" w:cs="Times New Roman"/>
          <w:sz w:val="28"/>
          <w:szCs w:val="28"/>
          <w:u w:val="single"/>
        </w:rPr>
        <w:t xml:space="preserve"> бакалавр</w:t>
      </w:r>
      <w:r w:rsidRPr="00E848F0">
        <w:rPr>
          <w:rFonts w:ascii="Times New Roman" w:eastAsia="Calibri" w:hAnsi="Times New Roman" w:cs="Times New Roman"/>
          <w:sz w:val="28"/>
          <w:szCs w:val="28"/>
        </w:rPr>
        <w:t>_______________________________</w:t>
      </w:r>
    </w:p>
    <w:p w14:paraId="20D41FC4" w14:textId="77777777" w:rsidR="00E848F0" w:rsidRPr="00E848F0" w:rsidRDefault="00E848F0" w:rsidP="00E848F0">
      <w:pPr>
        <w:spacing w:after="0" w:line="240" w:lineRule="auto"/>
        <w:ind w:firstLine="708"/>
        <w:jc w:val="center"/>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 xml:space="preserve">                   (наименование в соответствии с ФГОС ВО/ ГОС ВПО)</w:t>
      </w:r>
    </w:p>
    <w:p w14:paraId="04D367BE" w14:textId="1A27997D"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4. Вид работы ________________</w:t>
      </w:r>
      <w:r w:rsidRPr="00E848F0">
        <w:rPr>
          <w:rFonts w:ascii="Times New Roman" w:eastAsia="Calibri" w:hAnsi="Times New Roman" w:cs="Times New Roman"/>
          <w:sz w:val="28"/>
          <w:szCs w:val="28"/>
          <w:u w:val="single"/>
        </w:rPr>
        <w:t xml:space="preserve"> бакалаврская работа</w:t>
      </w:r>
      <w:r w:rsidR="00852055">
        <w:rPr>
          <w:rFonts w:ascii="Times New Roman" w:eastAsia="Calibri" w:hAnsi="Times New Roman" w:cs="Times New Roman"/>
          <w:sz w:val="28"/>
          <w:szCs w:val="28"/>
        </w:rPr>
        <w:t>____________________</w:t>
      </w:r>
    </w:p>
    <w:p w14:paraId="3D3F86B7" w14:textId="77777777" w:rsidR="00E848F0" w:rsidRPr="00E848F0" w:rsidRDefault="00E848F0" w:rsidP="00E848F0">
      <w:pPr>
        <w:spacing w:after="0" w:line="240" w:lineRule="auto"/>
        <w:jc w:val="center"/>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 xml:space="preserve">                                       (бакалаврская работа, дипломный проект, дипломная работа, магистерская диссертация)</w:t>
      </w:r>
    </w:p>
    <w:p w14:paraId="491FF824" w14:textId="082486F6"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 xml:space="preserve">5. Тема ВКР </w:t>
      </w:r>
      <w:r w:rsidRPr="00E848F0">
        <w:rPr>
          <w:rFonts w:ascii="Times New Roman" w:eastAsia="Calibri" w:hAnsi="Times New Roman" w:cs="Times New Roman"/>
          <w:sz w:val="28"/>
          <w:szCs w:val="28"/>
          <w:u w:val="single"/>
        </w:rPr>
        <w:t>Разработка нейросети для прогнозирования угроз телекоммуникационных систем</w:t>
      </w:r>
      <w:r w:rsidRPr="00E848F0">
        <w:rPr>
          <w:rFonts w:ascii="Times New Roman" w:eastAsia="Calibri" w:hAnsi="Times New Roman" w:cs="Times New Roman"/>
          <w:sz w:val="28"/>
          <w:szCs w:val="28"/>
        </w:rPr>
        <w:t>_________</w:t>
      </w:r>
      <w:r w:rsidR="00852055">
        <w:rPr>
          <w:rFonts w:ascii="Times New Roman" w:eastAsia="Calibri" w:hAnsi="Times New Roman" w:cs="Times New Roman"/>
          <w:sz w:val="28"/>
          <w:szCs w:val="28"/>
        </w:rPr>
        <w:t>______________________________</w:t>
      </w:r>
    </w:p>
    <w:p w14:paraId="6A7F58DD" w14:textId="2CF3CBAE"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____________________________________</w:t>
      </w:r>
      <w:r w:rsidR="00852055">
        <w:rPr>
          <w:rFonts w:ascii="Times New Roman" w:eastAsia="Calibri" w:hAnsi="Times New Roman" w:cs="Times New Roman"/>
          <w:sz w:val="28"/>
          <w:szCs w:val="28"/>
        </w:rPr>
        <w:t>______________________________</w:t>
      </w:r>
    </w:p>
    <w:p w14:paraId="328103AE" w14:textId="2DB66ABB"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_____________________________________________________________________________________________________________</w:t>
      </w:r>
      <w:r w:rsidR="00852055">
        <w:rPr>
          <w:rFonts w:ascii="Times New Roman" w:eastAsia="Calibri" w:hAnsi="Times New Roman" w:cs="Times New Roman"/>
          <w:sz w:val="28"/>
          <w:szCs w:val="28"/>
        </w:rPr>
        <w:t>_______________________</w:t>
      </w:r>
    </w:p>
    <w:p w14:paraId="1A770B8C" w14:textId="48FB5828"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 xml:space="preserve">утверждена приказом ректора университета от «___»_________ 20__ г. № </w:t>
      </w:r>
      <w:r w:rsidR="00852055">
        <w:rPr>
          <w:rFonts w:ascii="Times New Roman" w:eastAsia="Calibri" w:hAnsi="Times New Roman" w:cs="Times New Roman"/>
          <w:sz w:val="28"/>
          <w:szCs w:val="28"/>
        </w:rPr>
        <w:t>___</w:t>
      </w:r>
    </w:p>
    <w:p w14:paraId="6402AB76" w14:textId="469884D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6. Исходные данные (технические требования):</w:t>
      </w:r>
      <w:r w:rsidRPr="00E848F0">
        <w:rPr>
          <w:rFonts w:ascii="Times New Roman" w:eastAsia="Calibri" w:hAnsi="Times New Roman" w:cs="Times New Roman"/>
          <w:sz w:val="28"/>
          <w:szCs w:val="28"/>
          <w:u w:val="single"/>
        </w:rPr>
        <w:t xml:space="preserve"> набор данных трафика сети предприятия; библиотеки для машинного обучения и построения нейросетей, программное обеспечение для написания программ на языке </w:t>
      </w:r>
      <w:r w:rsidRPr="00E848F0">
        <w:rPr>
          <w:rFonts w:ascii="Times New Roman" w:eastAsia="Calibri" w:hAnsi="Times New Roman" w:cs="Times New Roman"/>
          <w:sz w:val="28"/>
          <w:szCs w:val="28"/>
          <w:u w:val="single"/>
          <w:lang w:val="en-US"/>
        </w:rPr>
        <w:t>Python</w:t>
      </w:r>
      <w:r w:rsidRPr="00E848F0">
        <w:rPr>
          <w:rFonts w:ascii="Times New Roman" w:eastAsia="Calibri" w:hAnsi="Times New Roman" w:cs="Times New Roman"/>
          <w:sz w:val="28"/>
          <w:szCs w:val="28"/>
          <w:u w:val="single"/>
        </w:rPr>
        <w:t>, методы прогнозирования угроз в информационных системах, методы и алгоритмы машинного обучения.</w:t>
      </w:r>
      <w:r w:rsidR="00852055">
        <w:rPr>
          <w:rFonts w:ascii="Times New Roman" w:eastAsia="Calibri" w:hAnsi="Times New Roman" w:cs="Times New Roman"/>
          <w:sz w:val="28"/>
          <w:szCs w:val="28"/>
        </w:rPr>
        <w:t>___________________</w:t>
      </w:r>
      <w:r w:rsidRPr="00E848F0">
        <w:rPr>
          <w:rFonts w:ascii="Times New Roman" w:eastAsia="Calibri" w:hAnsi="Times New Roman" w:cs="Times New Roman"/>
          <w:sz w:val="28"/>
          <w:szCs w:val="28"/>
        </w:rPr>
        <w:t>____________________________</w:t>
      </w:r>
    </w:p>
    <w:p w14:paraId="5578B125" w14:textId="60FB6064" w:rsidR="00E848F0" w:rsidRPr="00E848F0" w:rsidRDefault="001F677D" w:rsidP="00E848F0">
      <w:pPr>
        <w:spacing w:after="0" w:line="240" w:lineRule="auto"/>
        <w:rPr>
          <w:rFonts w:ascii="Times New Roman" w:eastAsia="Calibri" w:hAnsi="Times New Roman" w:cs="Times New Roman"/>
          <w:sz w:val="28"/>
          <w:szCs w:val="28"/>
        </w:rPr>
      </w:pPr>
      <w:r>
        <w:rPr>
          <w:rFonts w:eastAsia="Calibri" w:cs="Times New Roman"/>
          <w:b/>
          <w:noProof/>
          <w:szCs w:val="28"/>
          <w:lang w:eastAsia="ru-RU"/>
        </w:rPr>
        <mc:AlternateContent>
          <mc:Choice Requires="wps">
            <w:drawing>
              <wp:anchor distT="0" distB="0" distL="114300" distR="114300" simplePos="0" relativeHeight="251662336" behindDoc="0" locked="0" layoutInCell="1" allowOverlap="1" wp14:anchorId="6166BBB6" wp14:editId="48860587">
                <wp:simplePos x="0" y="0"/>
                <wp:positionH relativeFrom="margin">
                  <wp:align>center</wp:align>
                </wp:positionH>
                <wp:positionV relativeFrom="paragraph">
                  <wp:posOffset>273685</wp:posOffset>
                </wp:positionV>
                <wp:extent cx="365760" cy="175260"/>
                <wp:effectExtent l="0" t="0" r="15240" b="15240"/>
                <wp:wrapNone/>
                <wp:docPr id="43" name="Прямоугольник 43"/>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8E9402" id="Прямоугольник 43" o:spid="_x0000_s1026" style="position:absolute;margin-left:0;margin-top:21.55pt;width:28.8pt;height:13.8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" fillcolor="white [3212]" strokecolor="white [3212]" strokeweight="1pt">
                <w10:wrap anchorx="margin"/>
              </v:rect>
            </w:pict>
          </mc:Fallback>
        </mc:AlternateContent>
      </w:r>
      <w:r w:rsidR="00E848F0" w:rsidRPr="00E848F0">
        <w:rPr>
          <w:rFonts w:ascii="Times New Roman" w:eastAsia="Calibri" w:hAnsi="Times New Roman" w:cs="Times New Roman"/>
          <w:sz w:val="28"/>
          <w:szCs w:val="28"/>
        </w:rPr>
        <w:t>_________________________________________________________</w:t>
      </w:r>
      <w:r w:rsidR="00852055">
        <w:rPr>
          <w:rFonts w:ascii="Times New Roman" w:eastAsia="Calibri" w:hAnsi="Times New Roman" w:cs="Times New Roman"/>
          <w:sz w:val="28"/>
          <w:szCs w:val="28"/>
        </w:rPr>
        <w:t>________</w:t>
      </w:r>
    </w:p>
    <w:p w14:paraId="7513F935" w14:textId="516C338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lastRenderedPageBreak/>
        <w:t>_____________________________________</w:t>
      </w:r>
      <w:r w:rsidR="00852055">
        <w:rPr>
          <w:rFonts w:ascii="Times New Roman" w:eastAsia="Calibri" w:hAnsi="Times New Roman" w:cs="Times New Roman"/>
          <w:sz w:val="28"/>
          <w:szCs w:val="28"/>
        </w:rPr>
        <w:t>____________________________</w:t>
      </w:r>
    </w:p>
    <w:p w14:paraId="1A4C63B0" w14:textId="5AD40B92" w:rsidR="00E848F0" w:rsidRPr="00E848F0" w:rsidRDefault="00852055" w:rsidP="00E848F0">
      <w:p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 </w:t>
      </w:r>
      <w:r w:rsidR="00E848F0" w:rsidRPr="00E848F0">
        <w:rPr>
          <w:rFonts w:ascii="Times New Roman" w:eastAsia="Calibri" w:hAnsi="Times New Roman" w:cs="Times New Roman"/>
          <w:sz w:val="28"/>
          <w:szCs w:val="28"/>
        </w:rPr>
        <w:t>Содержание работы (анализ состояния проблемы, проведение исследований, разработка, расчеты параметров, э</w:t>
      </w:r>
      <w:r>
        <w:rPr>
          <w:rFonts w:ascii="Times New Roman" w:eastAsia="Calibri" w:hAnsi="Times New Roman" w:cs="Times New Roman"/>
          <w:sz w:val="28"/>
          <w:szCs w:val="28"/>
        </w:rPr>
        <w:t xml:space="preserve">кономическое обоснование и др.) </w:t>
      </w:r>
    </w:p>
    <w:p w14:paraId="7F990D1B" w14:textId="0768ED5F"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 xml:space="preserve">    Введение                                                                                                   </w:t>
      </w:r>
      <w:r w:rsidR="00852055">
        <w:rPr>
          <w:rFonts w:ascii="Times New Roman" w:eastAsia="Calibri" w:hAnsi="Times New Roman" w:cs="Times New Roman"/>
          <w:sz w:val="28"/>
          <w:szCs w:val="28"/>
          <w:u w:val="single"/>
        </w:rPr>
        <w:t xml:space="preserve">           </w:t>
      </w:r>
      <w:r w:rsidRPr="00E848F0">
        <w:rPr>
          <w:rFonts w:ascii="Times New Roman" w:eastAsia="Calibri" w:hAnsi="Times New Roman" w:cs="Times New Roman"/>
          <w:color w:val="FFFFFF"/>
          <w:sz w:val="28"/>
          <w:szCs w:val="28"/>
        </w:rPr>
        <w:t>_</w:t>
      </w:r>
    </w:p>
    <w:p w14:paraId="2D98D186" w14:textId="7E27662C"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 xml:space="preserve">    1. Исследование существующих методов</w:t>
      </w:r>
      <w:r w:rsidR="00273020">
        <w:rPr>
          <w:rFonts w:ascii="Times New Roman" w:eastAsia="Calibri" w:hAnsi="Times New Roman" w:cs="Times New Roman"/>
          <w:sz w:val="28"/>
          <w:szCs w:val="28"/>
          <w:u w:val="single"/>
        </w:rPr>
        <w:t xml:space="preserve"> прогнозирования угроз</w:t>
      </w:r>
      <w:r w:rsidR="00273020" w:rsidRPr="00273020">
        <w:rPr>
          <w:rFonts w:ascii="Times New Roman" w:eastAsia="Calibri" w:hAnsi="Times New Roman" w:cs="Times New Roman"/>
          <w:sz w:val="28"/>
          <w:szCs w:val="28"/>
        </w:rPr>
        <w:t>________</w:t>
      </w:r>
      <w:r w:rsidR="00273020">
        <w:rPr>
          <w:rFonts w:ascii="Times New Roman" w:eastAsia="Calibri" w:hAnsi="Times New Roman" w:cs="Times New Roman"/>
          <w:sz w:val="28"/>
          <w:szCs w:val="28"/>
          <w:u w:val="single"/>
        </w:rPr>
        <w:t xml:space="preserve">   </w:t>
      </w:r>
      <w:r w:rsidRPr="00273020">
        <w:rPr>
          <w:rFonts w:ascii="Times New Roman" w:eastAsia="Calibri" w:hAnsi="Times New Roman" w:cs="Times New Roman"/>
          <w:sz w:val="28"/>
          <w:szCs w:val="28"/>
          <w:u w:val="single"/>
        </w:rPr>
        <w:t xml:space="preserve"> </w:t>
      </w:r>
    </w:p>
    <w:p w14:paraId="5AAAE050" w14:textId="0E41E19B"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 xml:space="preserve">    2. Концепция метода решения задачи                </w:t>
      </w:r>
      <w:r w:rsidR="00273020">
        <w:rPr>
          <w:rFonts w:ascii="Times New Roman" w:eastAsia="Calibri" w:hAnsi="Times New Roman" w:cs="Times New Roman"/>
          <w:sz w:val="28"/>
          <w:szCs w:val="28"/>
          <w:u w:val="single"/>
        </w:rPr>
        <w:t xml:space="preserve">               </w:t>
      </w:r>
      <w:r w:rsidRPr="00E848F0">
        <w:rPr>
          <w:rFonts w:ascii="Times New Roman" w:eastAsia="Calibri" w:hAnsi="Times New Roman" w:cs="Times New Roman"/>
          <w:sz w:val="28"/>
          <w:szCs w:val="28"/>
          <w:u w:val="single"/>
        </w:rPr>
        <w:t xml:space="preserve">                                </w:t>
      </w:r>
      <w:r w:rsidRPr="00E848F0">
        <w:rPr>
          <w:rFonts w:ascii="Times New Roman" w:eastAsia="Calibri" w:hAnsi="Times New Roman" w:cs="Times New Roman"/>
          <w:color w:val="FFFFFF"/>
          <w:sz w:val="28"/>
          <w:szCs w:val="28"/>
        </w:rPr>
        <w:t>_</w:t>
      </w:r>
    </w:p>
    <w:p w14:paraId="686C46B6" w14:textId="7423796C"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 xml:space="preserve">    3. Разработка архитектуры системы прогнозирования                                </w:t>
      </w:r>
      <w:r w:rsidR="00273020">
        <w:rPr>
          <w:rFonts w:ascii="Times New Roman" w:eastAsia="Calibri" w:hAnsi="Times New Roman" w:cs="Times New Roman"/>
          <w:sz w:val="28"/>
          <w:szCs w:val="28"/>
          <w:u w:val="single"/>
        </w:rPr>
        <w:t xml:space="preserve">    </w:t>
      </w:r>
      <w:r w:rsidRPr="00E848F0">
        <w:rPr>
          <w:rFonts w:ascii="Times New Roman" w:eastAsia="Calibri" w:hAnsi="Times New Roman" w:cs="Times New Roman"/>
          <w:color w:val="FFFFFF"/>
          <w:sz w:val="28"/>
          <w:szCs w:val="28"/>
        </w:rPr>
        <w:t>_</w:t>
      </w:r>
    </w:p>
    <w:p w14:paraId="1CE1924E" w14:textId="5FEF0BD6"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 xml:space="preserve">    4. Моделирование процесса прогнозирования угроз на основе сетевого трафика информационной системы с помощью системы прогнозирования</w:t>
      </w:r>
      <w:r w:rsidR="00273020">
        <w:rPr>
          <w:rFonts w:ascii="Times New Roman" w:eastAsia="Calibri" w:hAnsi="Times New Roman" w:cs="Times New Roman"/>
          <w:sz w:val="28"/>
          <w:szCs w:val="28"/>
        </w:rPr>
        <w:t>_</w:t>
      </w:r>
      <w:r w:rsidRPr="00E848F0">
        <w:rPr>
          <w:rFonts w:ascii="Times New Roman" w:eastAsia="Calibri" w:hAnsi="Times New Roman" w:cs="Times New Roman"/>
          <w:sz w:val="28"/>
          <w:szCs w:val="28"/>
        </w:rPr>
        <w:t>__</w:t>
      </w:r>
      <w:r w:rsidRPr="00E848F0">
        <w:rPr>
          <w:rFonts w:ascii="Times New Roman" w:eastAsia="Calibri" w:hAnsi="Times New Roman" w:cs="Times New Roman"/>
          <w:sz w:val="28"/>
          <w:szCs w:val="28"/>
          <w:u w:val="single"/>
        </w:rPr>
        <w:t xml:space="preserve">    </w:t>
      </w:r>
    </w:p>
    <w:p w14:paraId="14B67A2E" w14:textId="525E602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Заключение</w:t>
      </w:r>
      <w:r w:rsidRPr="00E848F0">
        <w:rPr>
          <w:rFonts w:ascii="Times New Roman" w:eastAsia="Calibri" w:hAnsi="Times New Roman" w:cs="Times New Roman"/>
          <w:sz w:val="28"/>
          <w:szCs w:val="28"/>
        </w:rPr>
        <w:t>________________________________________________________</w:t>
      </w:r>
      <w:r w:rsidRPr="00E848F0">
        <w:rPr>
          <w:rFonts w:ascii="Times New Roman" w:eastAsia="Calibri" w:hAnsi="Times New Roman" w:cs="Times New Roman"/>
          <w:sz w:val="28"/>
          <w:szCs w:val="28"/>
          <w:u w:val="single"/>
        </w:rPr>
        <w:t xml:space="preserve">                                                                                                            </w:t>
      </w:r>
      <w:r w:rsidRPr="00E848F0">
        <w:rPr>
          <w:rFonts w:ascii="Times New Roman" w:eastAsia="Calibri"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79E0E5" w14:textId="61D7F4B6" w:rsidR="00E848F0" w:rsidRPr="00E848F0" w:rsidRDefault="00E848F0" w:rsidP="00E848F0">
      <w:pPr>
        <w:spacing w:after="0" w:line="240" w:lineRule="auto"/>
        <w:jc w:val="both"/>
        <w:rPr>
          <w:rFonts w:ascii="Times New Roman" w:eastAsia="Calibri" w:hAnsi="Times New Roman" w:cs="Times New Roman"/>
          <w:sz w:val="28"/>
          <w:szCs w:val="28"/>
        </w:rPr>
      </w:pPr>
      <w:r w:rsidRPr="00E848F0">
        <w:rPr>
          <w:rFonts w:ascii="Times New Roman" w:eastAsia="Calibri" w:hAnsi="Times New Roman" w:cs="Times New Roman"/>
          <w:sz w:val="28"/>
          <w:szCs w:val="28"/>
        </w:rPr>
        <w:t>8. Вид отчетных материалов, представляемых в ГЭК (пояснительная записка, перечень, графического материала, отчет о НИР</w:t>
      </w:r>
      <w:r w:rsidR="00273020">
        <w:rPr>
          <w:rFonts w:ascii="Times New Roman" w:eastAsia="Calibri" w:hAnsi="Times New Roman" w:cs="Times New Roman"/>
          <w:sz w:val="28"/>
          <w:szCs w:val="28"/>
        </w:rPr>
        <w:t xml:space="preserve">, технический проект, образцы и </w:t>
      </w:r>
      <w:r w:rsidRPr="00E848F0">
        <w:rPr>
          <w:rFonts w:ascii="Times New Roman" w:eastAsia="Calibri" w:hAnsi="Times New Roman" w:cs="Times New Roman"/>
          <w:sz w:val="28"/>
          <w:szCs w:val="28"/>
        </w:rPr>
        <w:t>др.):_______________________________________________________________</w:t>
      </w:r>
      <w:r w:rsidRPr="00E848F0">
        <w:rPr>
          <w:rFonts w:ascii="Times New Roman" w:eastAsia="Calibri" w:hAnsi="Times New Roman" w:cs="Times New Roman"/>
          <w:sz w:val="28"/>
          <w:szCs w:val="28"/>
          <w:u w:val="single"/>
        </w:rPr>
        <w:t xml:space="preserve"> 1. Пояснительная записка                                                                                       </w:t>
      </w:r>
      <w:r w:rsidRPr="00E848F0">
        <w:rPr>
          <w:rFonts w:ascii="Times New Roman" w:eastAsia="Calibri" w:hAnsi="Times New Roman" w:cs="Times New Roman"/>
          <w:color w:val="FFFFFF"/>
          <w:sz w:val="28"/>
          <w:szCs w:val="28"/>
        </w:rPr>
        <w:t>_</w:t>
      </w:r>
    </w:p>
    <w:p w14:paraId="59B59525" w14:textId="77777777" w:rsidR="00E848F0" w:rsidRPr="00E848F0" w:rsidRDefault="00E848F0" w:rsidP="00E848F0">
      <w:pPr>
        <w:spacing w:after="0" w:line="240" w:lineRule="auto"/>
        <w:jc w:val="both"/>
        <w:rPr>
          <w:rFonts w:ascii="Times New Roman" w:eastAsia="Calibri" w:hAnsi="Times New Roman" w:cs="Times New Roman"/>
          <w:sz w:val="28"/>
          <w:szCs w:val="28"/>
        </w:rPr>
      </w:pPr>
      <w:r w:rsidRPr="00E848F0">
        <w:rPr>
          <w:rFonts w:ascii="Times New Roman" w:eastAsia="Calibri" w:hAnsi="Times New Roman" w:cs="Times New Roman"/>
          <w:sz w:val="28"/>
          <w:szCs w:val="28"/>
          <w:u w:val="single"/>
        </w:rPr>
        <w:t xml:space="preserve">2. Презентация                                                                                                         </w:t>
      </w:r>
      <w:r w:rsidRPr="00E848F0">
        <w:rPr>
          <w:rFonts w:ascii="Times New Roman" w:eastAsia="Calibri" w:hAnsi="Times New Roman" w:cs="Times New Roman"/>
          <w:color w:val="FFFFFF"/>
          <w:sz w:val="28"/>
          <w:szCs w:val="28"/>
        </w:rPr>
        <w:t>_</w:t>
      </w:r>
    </w:p>
    <w:p w14:paraId="2627921F" w14:textId="77777777" w:rsidR="00E848F0" w:rsidRPr="00E848F0" w:rsidRDefault="00E848F0" w:rsidP="00E848F0">
      <w:pPr>
        <w:spacing w:after="0" w:line="240" w:lineRule="auto"/>
        <w:jc w:val="both"/>
        <w:rPr>
          <w:rFonts w:ascii="Times New Roman" w:eastAsia="Calibri" w:hAnsi="Times New Roman" w:cs="Times New Roman"/>
          <w:sz w:val="28"/>
          <w:szCs w:val="28"/>
          <w:u w:val="single"/>
        </w:rPr>
      </w:pPr>
      <w:r w:rsidRPr="00E848F0">
        <w:rPr>
          <w:rFonts w:ascii="Times New Roman" w:eastAsia="Calibri" w:hAnsi="Times New Roman" w:cs="Times New Roman"/>
          <w:sz w:val="28"/>
          <w:szCs w:val="28"/>
          <w:u w:val="single"/>
        </w:rPr>
        <w:t xml:space="preserve">3. Два </w:t>
      </w:r>
      <w:r w:rsidRPr="00E848F0">
        <w:rPr>
          <w:rFonts w:ascii="Times New Roman" w:eastAsia="Calibri" w:hAnsi="Times New Roman" w:cs="Times New Roman"/>
          <w:sz w:val="28"/>
          <w:szCs w:val="28"/>
          <w:u w:val="single"/>
          <w:lang w:val="en-US"/>
        </w:rPr>
        <w:t>CD</w:t>
      </w:r>
      <w:r w:rsidRPr="00E848F0">
        <w:rPr>
          <w:rFonts w:ascii="Times New Roman" w:eastAsia="Calibri" w:hAnsi="Times New Roman" w:cs="Times New Roman"/>
          <w:sz w:val="28"/>
          <w:szCs w:val="28"/>
          <w:u w:val="single"/>
        </w:rPr>
        <w:t xml:space="preserve">-диска с электронными материалами                                                       </w:t>
      </w:r>
      <w:r w:rsidRPr="00E848F0">
        <w:rPr>
          <w:rFonts w:ascii="Times New Roman" w:eastAsia="Calibri" w:hAnsi="Times New Roman" w:cs="Times New Roman"/>
          <w:color w:val="FFFFFF"/>
          <w:sz w:val="28"/>
          <w:szCs w:val="28"/>
        </w:rPr>
        <w:t>_</w:t>
      </w:r>
    </w:p>
    <w:p w14:paraId="571D7565" w14:textId="76CE79DC" w:rsidR="00E848F0" w:rsidRPr="00E848F0" w:rsidRDefault="001F677D" w:rsidP="00E848F0">
      <w:pPr>
        <w:spacing w:after="0" w:line="240" w:lineRule="auto"/>
        <w:jc w:val="both"/>
        <w:rPr>
          <w:rFonts w:ascii="Times New Roman" w:eastAsia="Calibri" w:hAnsi="Times New Roman" w:cs="Times New Roman"/>
          <w:sz w:val="28"/>
          <w:szCs w:val="28"/>
        </w:rPr>
      </w:pPr>
      <w:r>
        <w:rPr>
          <w:rFonts w:eastAsia="Calibri" w:cs="Times New Roman"/>
          <w:b/>
          <w:noProof/>
          <w:szCs w:val="28"/>
          <w:lang w:eastAsia="ru-RU"/>
        </w:rPr>
        <mc:AlternateContent>
          <mc:Choice Requires="wps">
            <w:drawing>
              <wp:anchor distT="0" distB="0" distL="114300" distR="114300" simplePos="0" relativeHeight="251664384" behindDoc="0" locked="0" layoutInCell="1" allowOverlap="1" wp14:anchorId="5BE94591" wp14:editId="372572FC">
                <wp:simplePos x="0" y="0"/>
                <wp:positionH relativeFrom="margin">
                  <wp:align>center</wp:align>
                </wp:positionH>
                <wp:positionV relativeFrom="paragraph">
                  <wp:posOffset>2235835</wp:posOffset>
                </wp:positionV>
                <wp:extent cx="365760" cy="175260"/>
                <wp:effectExtent l="0" t="0" r="15240" b="15240"/>
                <wp:wrapNone/>
                <wp:docPr id="44" name="Прямоугольник 44"/>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96D24" id="Прямоугольник 44" o:spid="_x0000_s1026" style="position:absolute;margin-left:0;margin-top:176.05pt;width:28.8pt;height:13.8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" fillcolor="white [3212]" strokecolor="white [3212]" strokeweight="1pt">
                <w10:wrap anchorx="margin"/>
              </v:rect>
            </w:pict>
          </mc:Fallback>
        </mc:AlternateContent>
      </w:r>
      <w:r w:rsidR="00E848F0" w:rsidRPr="00E848F0">
        <w:rPr>
          <w:rFonts w:ascii="Times New Roman" w:eastAsia="Calibri" w:hAnsi="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848F0" w:rsidRPr="00E848F0">
        <w:rPr>
          <w:rFonts w:ascii="Times New Roman" w:eastAsia="Calibri" w:hAnsi="Times New Roman" w:cs="Times New Roman"/>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2D7E22" w14:textId="77777777" w:rsidR="00E848F0" w:rsidRPr="00E848F0" w:rsidRDefault="00E848F0" w:rsidP="00E848F0">
      <w:pPr>
        <w:spacing w:after="0" w:line="240" w:lineRule="auto"/>
        <w:rPr>
          <w:rFonts w:ascii="Times New Roman" w:eastAsia="Calibri" w:hAnsi="Times New Roman" w:cs="Times New Roman"/>
          <w:sz w:val="28"/>
          <w:szCs w:val="28"/>
        </w:rPr>
      </w:pPr>
    </w:p>
    <w:p w14:paraId="0C4C9B0C"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 xml:space="preserve">9. Консультанты по ВКР с указанием относящихся к ним разделов </w:t>
      </w:r>
    </w:p>
    <w:p w14:paraId="71E4D3C7" w14:textId="18DDE0F8" w:rsidR="00E848F0" w:rsidRPr="00E848F0" w:rsidRDefault="00E848F0" w:rsidP="00E848F0">
      <w:pPr>
        <w:spacing w:after="0" w:line="240" w:lineRule="auto"/>
        <w:rPr>
          <w:rFonts w:ascii="Times New Roman" w:eastAsia="Calibri"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3"/>
        <w:gridCol w:w="2337"/>
        <w:gridCol w:w="2287"/>
        <w:gridCol w:w="2448"/>
      </w:tblGrid>
      <w:tr w:rsidR="00E848F0" w:rsidRPr="00E848F0" w14:paraId="5F349B41" w14:textId="77777777" w:rsidTr="00E848F0">
        <w:tc>
          <w:tcPr>
            <w:tcW w:w="2392" w:type="dxa"/>
            <w:vMerge w:val="restart"/>
          </w:tcPr>
          <w:p w14:paraId="729D70E0" w14:textId="77777777" w:rsidR="00E848F0" w:rsidRPr="00E848F0" w:rsidRDefault="00E848F0" w:rsidP="00E848F0">
            <w:pPr>
              <w:spacing w:after="0" w:line="240" w:lineRule="auto"/>
              <w:jc w:val="center"/>
              <w:rPr>
                <w:rFonts w:ascii="Times New Roman" w:eastAsia="Calibri" w:hAnsi="Times New Roman" w:cs="Times New Roman"/>
                <w:sz w:val="28"/>
                <w:szCs w:val="28"/>
              </w:rPr>
            </w:pPr>
          </w:p>
          <w:p w14:paraId="1D003DAF" w14:textId="77777777" w:rsidR="00E848F0" w:rsidRPr="00E848F0" w:rsidRDefault="00E848F0" w:rsidP="00E848F0">
            <w:pPr>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Раздел</w:t>
            </w:r>
          </w:p>
          <w:p w14:paraId="2D4B233D" w14:textId="77777777" w:rsidR="00E848F0" w:rsidRPr="00E848F0" w:rsidRDefault="00E848F0" w:rsidP="00E848F0">
            <w:pPr>
              <w:spacing w:after="0" w:line="240" w:lineRule="auto"/>
              <w:jc w:val="center"/>
              <w:rPr>
                <w:rFonts w:ascii="Times New Roman" w:eastAsia="Calibri" w:hAnsi="Times New Roman" w:cs="Times New Roman"/>
                <w:sz w:val="28"/>
                <w:szCs w:val="28"/>
              </w:rPr>
            </w:pPr>
          </w:p>
        </w:tc>
        <w:tc>
          <w:tcPr>
            <w:tcW w:w="2393" w:type="dxa"/>
            <w:vMerge w:val="restart"/>
          </w:tcPr>
          <w:p w14:paraId="3693ABA2" w14:textId="7D06230A" w:rsidR="00E848F0" w:rsidRPr="00E848F0" w:rsidRDefault="00E848F0" w:rsidP="00E848F0">
            <w:pPr>
              <w:spacing w:after="0" w:line="240" w:lineRule="auto"/>
              <w:jc w:val="center"/>
              <w:rPr>
                <w:rFonts w:ascii="Times New Roman" w:eastAsia="Calibri" w:hAnsi="Times New Roman" w:cs="Times New Roman"/>
                <w:sz w:val="28"/>
                <w:szCs w:val="28"/>
              </w:rPr>
            </w:pPr>
          </w:p>
          <w:p w14:paraId="5A2C42D6" w14:textId="46165633" w:rsidR="00E848F0" w:rsidRPr="00E848F0" w:rsidRDefault="00E848F0" w:rsidP="00E848F0">
            <w:pPr>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Консультант</w:t>
            </w:r>
          </w:p>
        </w:tc>
        <w:tc>
          <w:tcPr>
            <w:tcW w:w="4962" w:type="dxa"/>
            <w:gridSpan w:val="2"/>
          </w:tcPr>
          <w:p w14:paraId="6F0CF58A" w14:textId="1A1A0ED8" w:rsidR="00E848F0" w:rsidRPr="00E848F0" w:rsidRDefault="00E848F0" w:rsidP="00E848F0">
            <w:pPr>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Подпись дата</w:t>
            </w:r>
          </w:p>
        </w:tc>
      </w:tr>
      <w:tr w:rsidR="00E848F0" w:rsidRPr="00E848F0" w14:paraId="42820792" w14:textId="77777777" w:rsidTr="00E848F0">
        <w:tc>
          <w:tcPr>
            <w:tcW w:w="2392" w:type="dxa"/>
            <w:vMerge/>
          </w:tcPr>
          <w:p w14:paraId="0034EAA7"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vMerge/>
          </w:tcPr>
          <w:p w14:paraId="091ABA93"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61744BD4" w14:textId="18BB5F3E" w:rsidR="00E848F0" w:rsidRPr="00E848F0" w:rsidRDefault="00E848F0" w:rsidP="00E848F0">
            <w:pPr>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Задание</w:t>
            </w:r>
          </w:p>
          <w:p w14:paraId="458DF599" w14:textId="5AC23B41" w:rsidR="00E848F0" w:rsidRPr="00E848F0" w:rsidRDefault="00E848F0" w:rsidP="00E848F0">
            <w:pPr>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выдал</w:t>
            </w:r>
          </w:p>
        </w:tc>
        <w:tc>
          <w:tcPr>
            <w:tcW w:w="2569" w:type="dxa"/>
          </w:tcPr>
          <w:p w14:paraId="7213C738" w14:textId="77777777" w:rsidR="00E848F0" w:rsidRPr="00E848F0" w:rsidRDefault="00E848F0" w:rsidP="00E848F0">
            <w:pPr>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Задание</w:t>
            </w:r>
          </w:p>
          <w:p w14:paraId="7BCEAAF9" w14:textId="77777777" w:rsidR="00E848F0" w:rsidRPr="00E848F0" w:rsidRDefault="00E848F0" w:rsidP="00E848F0">
            <w:pPr>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принял</w:t>
            </w:r>
          </w:p>
        </w:tc>
      </w:tr>
      <w:tr w:rsidR="00E848F0" w:rsidRPr="00E848F0" w14:paraId="304FC8E9" w14:textId="77777777" w:rsidTr="00E848F0">
        <w:tc>
          <w:tcPr>
            <w:tcW w:w="2392" w:type="dxa"/>
          </w:tcPr>
          <w:p w14:paraId="11694249"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1.</w:t>
            </w:r>
          </w:p>
          <w:p w14:paraId="0E20A09F" w14:textId="77777777" w:rsidR="00E848F0" w:rsidRPr="00E848F0" w:rsidRDefault="00E848F0" w:rsidP="00E848F0">
            <w:pPr>
              <w:spacing w:after="0" w:line="240" w:lineRule="auto"/>
              <w:rPr>
                <w:rFonts w:ascii="Times New Roman" w:eastAsia="Calibri" w:hAnsi="Times New Roman" w:cs="Times New Roman"/>
                <w:sz w:val="28"/>
                <w:szCs w:val="28"/>
              </w:rPr>
            </w:pPr>
          </w:p>
          <w:p w14:paraId="14BEACC9" w14:textId="77777777" w:rsidR="00E848F0" w:rsidRPr="00E848F0" w:rsidRDefault="00E848F0" w:rsidP="00E848F0">
            <w:pPr>
              <w:spacing w:after="0" w:line="240" w:lineRule="auto"/>
              <w:rPr>
                <w:rFonts w:ascii="Times New Roman" w:eastAsia="Calibri" w:hAnsi="Times New Roman" w:cs="Times New Roman"/>
                <w:sz w:val="28"/>
                <w:szCs w:val="28"/>
              </w:rPr>
            </w:pPr>
          </w:p>
          <w:p w14:paraId="71F75742" w14:textId="77777777" w:rsidR="00E848F0" w:rsidRPr="00E848F0" w:rsidRDefault="00E848F0" w:rsidP="00E848F0">
            <w:pPr>
              <w:spacing w:after="0" w:line="240" w:lineRule="auto"/>
              <w:rPr>
                <w:rFonts w:ascii="Times New Roman" w:eastAsia="Calibri" w:hAnsi="Times New Roman" w:cs="Times New Roman"/>
                <w:sz w:val="28"/>
                <w:szCs w:val="28"/>
              </w:rPr>
            </w:pPr>
          </w:p>
          <w:p w14:paraId="38DB80AE"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57E456DF" w14:textId="63374E48"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6DE583AC" w14:textId="296F1FC2" w:rsidR="00E848F0" w:rsidRPr="00E848F0" w:rsidRDefault="00E848F0" w:rsidP="00E848F0">
            <w:pPr>
              <w:spacing w:after="0" w:line="240" w:lineRule="auto"/>
              <w:rPr>
                <w:rFonts w:ascii="Times New Roman" w:eastAsia="Calibri" w:hAnsi="Times New Roman" w:cs="Times New Roman"/>
                <w:sz w:val="28"/>
                <w:szCs w:val="28"/>
              </w:rPr>
            </w:pPr>
          </w:p>
        </w:tc>
        <w:tc>
          <w:tcPr>
            <w:tcW w:w="2569" w:type="dxa"/>
          </w:tcPr>
          <w:p w14:paraId="18F95573" w14:textId="77777777" w:rsidR="00E848F0" w:rsidRPr="00E848F0" w:rsidRDefault="00E848F0" w:rsidP="00E848F0">
            <w:pPr>
              <w:spacing w:after="0" w:line="240" w:lineRule="auto"/>
              <w:rPr>
                <w:rFonts w:ascii="Times New Roman" w:eastAsia="Calibri" w:hAnsi="Times New Roman" w:cs="Times New Roman"/>
                <w:sz w:val="28"/>
                <w:szCs w:val="28"/>
              </w:rPr>
            </w:pPr>
          </w:p>
        </w:tc>
      </w:tr>
      <w:tr w:rsidR="00E848F0" w:rsidRPr="00E848F0" w14:paraId="063915FB" w14:textId="77777777" w:rsidTr="00E848F0">
        <w:tc>
          <w:tcPr>
            <w:tcW w:w="2392" w:type="dxa"/>
          </w:tcPr>
          <w:p w14:paraId="7FDB6BF5"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2.</w:t>
            </w:r>
          </w:p>
          <w:p w14:paraId="1FC983A0" w14:textId="77777777" w:rsidR="00E848F0" w:rsidRPr="00E848F0" w:rsidRDefault="00E848F0" w:rsidP="00E848F0">
            <w:pPr>
              <w:spacing w:after="0" w:line="240" w:lineRule="auto"/>
              <w:rPr>
                <w:rFonts w:ascii="Times New Roman" w:eastAsia="Calibri" w:hAnsi="Times New Roman" w:cs="Times New Roman"/>
                <w:sz w:val="28"/>
                <w:szCs w:val="28"/>
              </w:rPr>
            </w:pPr>
          </w:p>
          <w:p w14:paraId="10CB6114" w14:textId="77777777" w:rsidR="00E848F0" w:rsidRPr="00E848F0" w:rsidRDefault="00E848F0" w:rsidP="00E848F0">
            <w:pPr>
              <w:spacing w:after="0" w:line="240" w:lineRule="auto"/>
              <w:rPr>
                <w:rFonts w:ascii="Times New Roman" w:eastAsia="Calibri" w:hAnsi="Times New Roman" w:cs="Times New Roman"/>
                <w:sz w:val="28"/>
                <w:szCs w:val="28"/>
              </w:rPr>
            </w:pPr>
          </w:p>
          <w:p w14:paraId="6557E879" w14:textId="77777777" w:rsidR="00E848F0" w:rsidRPr="00E848F0" w:rsidRDefault="00E848F0" w:rsidP="00E848F0">
            <w:pPr>
              <w:spacing w:after="0" w:line="240" w:lineRule="auto"/>
              <w:rPr>
                <w:rFonts w:ascii="Times New Roman" w:eastAsia="Calibri" w:hAnsi="Times New Roman" w:cs="Times New Roman"/>
                <w:sz w:val="28"/>
                <w:szCs w:val="28"/>
              </w:rPr>
            </w:pPr>
          </w:p>
          <w:p w14:paraId="787E4A3D"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1FF2EFA9"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45E0F6A5"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569" w:type="dxa"/>
          </w:tcPr>
          <w:p w14:paraId="6262E005" w14:textId="77777777" w:rsidR="00E848F0" w:rsidRPr="00E848F0" w:rsidRDefault="00E848F0" w:rsidP="00E848F0">
            <w:pPr>
              <w:spacing w:after="0" w:line="240" w:lineRule="auto"/>
              <w:rPr>
                <w:rFonts w:ascii="Times New Roman" w:eastAsia="Calibri" w:hAnsi="Times New Roman" w:cs="Times New Roman"/>
                <w:sz w:val="28"/>
                <w:szCs w:val="28"/>
              </w:rPr>
            </w:pPr>
          </w:p>
        </w:tc>
      </w:tr>
      <w:tr w:rsidR="00E848F0" w:rsidRPr="00E848F0" w14:paraId="6590BEEE" w14:textId="77777777" w:rsidTr="00E848F0">
        <w:tc>
          <w:tcPr>
            <w:tcW w:w="2392" w:type="dxa"/>
          </w:tcPr>
          <w:p w14:paraId="570D02D1"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3.</w:t>
            </w:r>
          </w:p>
          <w:p w14:paraId="2931F474" w14:textId="77777777" w:rsidR="00E848F0" w:rsidRPr="00E848F0" w:rsidRDefault="00E848F0" w:rsidP="00E848F0">
            <w:pPr>
              <w:spacing w:after="0" w:line="240" w:lineRule="auto"/>
              <w:rPr>
                <w:rFonts w:ascii="Times New Roman" w:eastAsia="Calibri" w:hAnsi="Times New Roman" w:cs="Times New Roman"/>
                <w:sz w:val="28"/>
                <w:szCs w:val="28"/>
              </w:rPr>
            </w:pPr>
          </w:p>
          <w:p w14:paraId="7C7BC886" w14:textId="77777777" w:rsidR="00E848F0" w:rsidRPr="00E848F0" w:rsidRDefault="00E848F0" w:rsidP="00E848F0">
            <w:pPr>
              <w:spacing w:after="0" w:line="240" w:lineRule="auto"/>
              <w:rPr>
                <w:rFonts w:ascii="Times New Roman" w:eastAsia="Calibri" w:hAnsi="Times New Roman" w:cs="Times New Roman"/>
                <w:sz w:val="28"/>
                <w:szCs w:val="28"/>
              </w:rPr>
            </w:pPr>
          </w:p>
          <w:p w14:paraId="33C8BA56" w14:textId="77777777" w:rsidR="00E848F0" w:rsidRPr="00E848F0" w:rsidRDefault="00E848F0" w:rsidP="00E848F0">
            <w:pPr>
              <w:spacing w:after="0" w:line="240" w:lineRule="auto"/>
              <w:rPr>
                <w:rFonts w:ascii="Times New Roman" w:eastAsia="Calibri" w:hAnsi="Times New Roman" w:cs="Times New Roman"/>
                <w:sz w:val="28"/>
                <w:szCs w:val="28"/>
              </w:rPr>
            </w:pPr>
          </w:p>
          <w:p w14:paraId="36A1403F"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632A83E8"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71133F02"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569" w:type="dxa"/>
          </w:tcPr>
          <w:p w14:paraId="0A6526DE" w14:textId="77777777" w:rsidR="00E848F0" w:rsidRPr="00E848F0" w:rsidRDefault="00E848F0" w:rsidP="00E848F0">
            <w:pPr>
              <w:spacing w:after="0" w:line="240" w:lineRule="auto"/>
              <w:rPr>
                <w:rFonts w:ascii="Times New Roman" w:eastAsia="Calibri" w:hAnsi="Times New Roman" w:cs="Times New Roman"/>
                <w:sz w:val="28"/>
                <w:szCs w:val="28"/>
              </w:rPr>
            </w:pPr>
          </w:p>
        </w:tc>
      </w:tr>
      <w:tr w:rsidR="00E848F0" w:rsidRPr="00E848F0" w14:paraId="7F7A3BE4" w14:textId="77777777" w:rsidTr="00E848F0">
        <w:tc>
          <w:tcPr>
            <w:tcW w:w="2392" w:type="dxa"/>
          </w:tcPr>
          <w:p w14:paraId="7CF997B5"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4.</w:t>
            </w:r>
          </w:p>
          <w:p w14:paraId="0E3E0680" w14:textId="77777777" w:rsidR="00E848F0" w:rsidRPr="00E848F0" w:rsidRDefault="00E848F0" w:rsidP="00E848F0">
            <w:pPr>
              <w:spacing w:after="0" w:line="240" w:lineRule="auto"/>
              <w:rPr>
                <w:rFonts w:ascii="Times New Roman" w:eastAsia="Calibri" w:hAnsi="Times New Roman" w:cs="Times New Roman"/>
                <w:sz w:val="28"/>
                <w:szCs w:val="28"/>
              </w:rPr>
            </w:pPr>
          </w:p>
          <w:p w14:paraId="7C8C06D5" w14:textId="77777777" w:rsidR="00E848F0" w:rsidRPr="00E848F0" w:rsidRDefault="00E848F0" w:rsidP="00E848F0">
            <w:pPr>
              <w:spacing w:after="0" w:line="240" w:lineRule="auto"/>
              <w:rPr>
                <w:rFonts w:ascii="Times New Roman" w:eastAsia="Calibri" w:hAnsi="Times New Roman" w:cs="Times New Roman"/>
                <w:sz w:val="28"/>
                <w:szCs w:val="28"/>
              </w:rPr>
            </w:pPr>
          </w:p>
          <w:p w14:paraId="22EF0B46" w14:textId="77777777" w:rsidR="00E848F0" w:rsidRPr="00E848F0" w:rsidRDefault="00E848F0" w:rsidP="00E848F0">
            <w:pPr>
              <w:spacing w:after="0" w:line="240" w:lineRule="auto"/>
              <w:rPr>
                <w:rFonts w:ascii="Times New Roman" w:eastAsia="Calibri" w:hAnsi="Times New Roman" w:cs="Times New Roman"/>
                <w:sz w:val="28"/>
                <w:szCs w:val="28"/>
              </w:rPr>
            </w:pPr>
          </w:p>
          <w:p w14:paraId="47903380" w14:textId="77777777"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0214A2C0" w14:textId="32A7B899" w:rsidR="00E848F0" w:rsidRPr="00E848F0" w:rsidRDefault="00E848F0" w:rsidP="00E848F0">
            <w:pPr>
              <w:spacing w:after="0" w:line="240" w:lineRule="auto"/>
              <w:rPr>
                <w:rFonts w:ascii="Times New Roman" w:eastAsia="Calibri" w:hAnsi="Times New Roman" w:cs="Times New Roman"/>
                <w:sz w:val="28"/>
                <w:szCs w:val="28"/>
              </w:rPr>
            </w:pPr>
          </w:p>
        </w:tc>
        <w:tc>
          <w:tcPr>
            <w:tcW w:w="2393" w:type="dxa"/>
          </w:tcPr>
          <w:p w14:paraId="6CB44CC8" w14:textId="513A4EB7" w:rsidR="00E848F0" w:rsidRPr="00E848F0" w:rsidRDefault="00E848F0" w:rsidP="00E848F0">
            <w:pPr>
              <w:spacing w:after="0" w:line="240" w:lineRule="auto"/>
              <w:rPr>
                <w:rFonts w:ascii="Times New Roman" w:eastAsia="Calibri" w:hAnsi="Times New Roman" w:cs="Times New Roman"/>
                <w:sz w:val="28"/>
                <w:szCs w:val="28"/>
              </w:rPr>
            </w:pPr>
          </w:p>
        </w:tc>
        <w:tc>
          <w:tcPr>
            <w:tcW w:w="2569" w:type="dxa"/>
          </w:tcPr>
          <w:p w14:paraId="5BF274DD" w14:textId="77777777" w:rsidR="00E848F0" w:rsidRPr="00E848F0" w:rsidRDefault="00E848F0" w:rsidP="00E848F0">
            <w:pPr>
              <w:spacing w:after="0" w:line="240" w:lineRule="auto"/>
              <w:rPr>
                <w:rFonts w:ascii="Times New Roman" w:eastAsia="Calibri" w:hAnsi="Times New Roman" w:cs="Times New Roman"/>
                <w:sz w:val="28"/>
                <w:szCs w:val="28"/>
              </w:rPr>
            </w:pPr>
          </w:p>
        </w:tc>
      </w:tr>
    </w:tbl>
    <w:p w14:paraId="0F589277" w14:textId="77777777" w:rsidR="00E848F0" w:rsidRPr="00E848F0" w:rsidRDefault="00E848F0" w:rsidP="00E848F0">
      <w:pPr>
        <w:spacing w:after="0" w:line="240" w:lineRule="auto"/>
        <w:rPr>
          <w:rFonts w:ascii="Times New Roman" w:eastAsia="Calibri" w:hAnsi="Times New Roman" w:cs="Times New Roman"/>
          <w:sz w:val="28"/>
          <w:szCs w:val="28"/>
        </w:rPr>
      </w:pPr>
    </w:p>
    <w:p w14:paraId="53F7A3CA" w14:textId="77777777" w:rsidR="00E848F0" w:rsidRPr="00E848F0" w:rsidRDefault="00E848F0" w:rsidP="00E848F0">
      <w:pPr>
        <w:spacing w:after="12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Дата выдачи задания «______» ________________________________20       г.</w:t>
      </w:r>
    </w:p>
    <w:p w14:paraId="5E535DF0" w14:textId="77777777" w:rsidR="00E848F0" w:rsidRPr="00E848F0" w:rsidRDefault="00E848F0" w:rsidP="00E848F0">
      <w:pPr>
        <w:spacing w:after="12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Дата представления ВКР к защите «______» _____________________20       г.</w:t>
      </w:r>
    </w:p>
    <w:p w14:paraId="3F47AD0F" w14:textId="516E3F90"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i/>
          <w:sz w:val="28"/>
          <w:szCs w:val="28"/>
        </w:rPr>
        <w:t>Руководитель</w:t>
      </w:r>
      <w:r w:rsidRPr="00E848F0">
        <w:rPr>
          <w:rFonts w:ascii="Times New Roman" w:eastAsia="Calibri" w:hAnsi="Times New Roman" w:cs="Times New Roman"/>
          <w:sz w:val="28"/>
          <w:szCs w:val="28"/>
        </w:rPr>
        <w:t xml:space="preserve"> </w:t>
      </w:r>
      <w:r w:rsidRPr="00E848F0">
        <w:rPr>
          <w:rFonts w:ascii="Times New Roman" w:eastAsia="Calibri" w:hAnsi="Times New Roman" w:cs="Times New Roman"/>
          <w:i/>
          <w:sz w:val="28"/>
          <w:szCs w:val="28"/>
        </w:rPr>
        <w:t>ВКР_</w:t>
      </w:r>
      <w:r w:rsidRPr="00E848F0">
        <w:rPr>
          <w:rFonts w:ascii="Times New Roman" w:eastAsia="Calibri" w:hAnsi="Times New Roman" w:cs="Times New Roman"/>
          <w:sz w:val="28"/>
          <w:szCs w:val="28"/>
        </w:rPr>
        <w:t>_______</w:t>
      </w:r>
      <w:r w:rsidRPr="00E848F0">
        <w:rPr>
          <w:rFonts w:ascii="Times New Roman" w:eastAsia="Calibri" w:hAnsi="Times New Roman" w:cs="Times New Roman"/>
          <w:sz w:val="28"/>
          <w:szCs w:val="28"/>
          <w:u w:val="single"/>
        </w:rPr>
        <w:t xml:space="preserve"> Буйневич М.В.</w:t>
      </w:r>
      <w:r w:rsidR="00273020">
        <w:rPr>
          <w:rFonts w:ascii="Times New Roman" w:eastAsia="Calibri" w:hAnsi="Times New Roman" w:cs="Times New Roman"/>
          <w:sz w:val="28"/>
          <w:szCs w:val="28"/>
        </w:rPr>
        <w:t>_____________________________</w:t>
      </w:r>
    </w:p>
    <w:p w14:paraId="3BC6EF5E" w14:textId="77777777" w:rsidR="00E848F0" w:rsidRPr="00E848F0" w:rsidRDefault="00E848F0" w:rsidP="00E848F0">
      <w:pPr>
        <w:spacing w:after="0" w:line="240" w:lineRule="auto"/>
        <w:jc w:val="center"/>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(подпись)</w:t>
      </w:r>
    </w:p>
    <w:p w14:paraId="59D9B799"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i/>
          <w:sz w:val="28"/>
          <w:szCs w:val="28"/>
        </w:rPr>
        <w:t xml:space="preserve">Студент        </w:t>
      </w:r>
      <w:r w:rsidRPr="00E848F0">
        <w:rPr>
          <w:rFonts w:ascii="Times New Roman" w:eastAsia="Calibri" w:hAnsi="Times New Roman" w:cs="Times New Roman"/>
          <w:sz w:val="28"/>
          <w:szCs w:val="28"/>
        </w:rPr>
        <w:t xml:space="preserve"> _____________</w:t>
      </w:r>
      <w:r w:rsidRPr="00E848F0">
        <w:rPr>
          <w:rFonts w:ascii="Times New Roman" w:eastAsia="Calibri" w:hAnsi="Times New Roman" w:cs="Times New Roman"/>
          <w:sz w:val="28"/>
          <w:szCs w:val="28"/>
          <w:u w:val="single"/>
        </w:rPr>
        <w:t xml:space="preserve"> Гаипов Н.В.</w:t>
      </w:r>
      <w:r w:rsidRPr="00E848F0">
        <w:rPr>
          <w:rFonts w:ascii="Times New Roman" w:eastAsia="Calibri" w:hAnsi="Times New Roman" w:cs="Times New Roman"/>
          <w:sz w:val="28"/>
          <w:szCs w:val="28"/>
        </w:rPr>
        <w:t>_____________________________</w:t>
      </w:r>
    </w:p>
    <w:p w14:paraId="1065493E" w14:textId="77777777" w:rsidR="00E848F0" w:rsidRPr="00E848F0" w:rsidRDefault="00E848F0" w:rsidP="00E848F0">
      <w:pPr>
        <w:spacing w:after="0" w:line="240" w:lineRule="auto"/>
        <w:jc w:val="center"/>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(подпись)</w:t>
      </w:r>
    </w:p>
    <w:p w14:paraId="18B78F24" w14:textId="77777777" w:rsidR="00E848F0" w:rsidRPr="00E848F0" w:rsidRDefault="00E848F0" w:rsidP="00E848F0">
      <w:pPr>
        <w:spacing w:after="0" w:line="240" w:lineRule="auto"/>
        <w:rPr>
          <w:rFonts w:ascii="Times New Roman" w:eastAsia="Calibri" w:hAnsi="Times New Roman" w:cs="Times New Roman"/>
          <w:sz w:val="28"/>
          <w:szCs w:val="28"/>
        </w:rPr>
      </w:pPr>
    </w:p>
    <w:p w14:paraId="54FB13B8" w14:textId="77777777" w:rsidR="00E848F0" w:rsidRPr="00E848F0" w:rsidRDefault="00E848F0" w:rsidP="00E848F0">
      <w:pPr>
        <w:tabs>
          <w:tab w:val="left" w:pos="2610"/>
        </w:tabs>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ab/>
      </w:r>
    </w:p>
    <w:p w14:paraId="3F306A29" w14:textId="6A25D48C" w:rsidR="00E848F0" w:rsidRPr="00E848F0" w:rsidRDefault="001F677D" w:rsidP="00E848F0">
      <w:pPr>
        <w:tabs>
          <w:tab w:val="left" w:pos="2610"/>
        </w:tabs>
        <w:spacing w:after="0" w:line="240" w:lineRule="auto"/>
        <w:rPr>
          <w:rFonts w:ascii="Times New Roman" w:eastAsia="Calibri" w:hAnsi="Times New Roman" w:cs="Times New Roman"/>
          <w:sz w:val="28"/>
          <w:szCs w:val="28"/>
        </w:rPr>
      </w:pPr>
      <w:r>
        <w:rPr>
          <w:rFonts w:eastAsia="Calibri" w:cs="Times New Roman"/>
          <w:b/>
          <w:noProof/>
          <w:szCs w:val="28"/>
          <w:lang w:eastAsia="ru-RU"/>
        </w:rPr>
        <mc:AlternateContent>
          <mc:Choice Requires="wps">
            <w:drawing>
              <wp:anchor distT="0" distB="0" distL="114300" distR="114300" simplePos="0" relativeHeight="251666432" behindDoc="0" locked="0" layoutInCell="1" allowOverlap="1" wp14:anchorId="0D04F0DD" wp14:editId="628D5733">
                <wp:simplePos x="0" y="0"/>
                <wp:positionH relativeFrom="margin">
                  <wp:posOffset>2783205</wp:posOffset>
                </wp:positionH>
                <wp:positionV relativeFrom="paragraph">
                  <wp:posOffset>522605</wp:posOffset>
                </wp:positionV>
                <wp:extent cx="365760" cy="243840"/>
                <wp:effectExtent l="0" t="0" r="15240" b="22860"/>
                <wp:wrapNone/>
                <wp:docPr id="45" name="Прямоугольник 45"/>
                <wp:cNvGraphicFramePr/>
                <a:graphic xmlns:a="http://schemas.openxmlformats.org/drawingml/2006/main">
                  <a:graphicData uri="http://schemas.microsoft.com/office/word/2010/wordprocessingShape">
                    <wps:wsp>
                      <wps:cNvSpPr/>
                      <wps:spPr>
                        <a:xfrm>
                          <a:off x="0" y="0"/>
                          <a:ext cx="365760"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F5261" id="Прямоугольник 45" o:spid="_x0000_s1026" style="position:absolute;margin-left:219.15pt;margin-top:41.15pt;width:28.8pt;height:19.2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" fillcolor="white [3212]" strokecolor="white [3212]" strokeweight="1pt">
                <w10:wrap anchorx="margin"/>
              </v:rect>
            </w:pict>
          </mc:Fallback>
        </mc:AlternateContent>
      </w:r>
      <w:r w:rsidR="00E848F0" w:rsidRPr="00E848F0">
        <w:rPr>
          <w:rFonts w:ascii="Times New Roman" w:eastAsia="Calibri" w:hAnsi="Times New Roman" w:cs="Times New Roman"/>
          <w:sz w:val="28"/>
          <w:szCs w:val="28"/>
        </w:rPr>
        <w:br w:type="page"/>
      </w:r>
    </w:p>
    <w:p w14:paraId="3F658B73" w14:textId="77B58258" w:rsidR="00E848F0" w:rsidRPr="00E848F0" w:rsidRDefault="00E848F0" w:rsidP="00E848F0">
      <w:pPr>
        <w:tabs>
          <w:tab w:val="left" w:pos="2610"/>
        </w:tabs>
        <w:spacing w:after="0" w:line="240" w:lineRule="auto"/>
        <w:jc w:val="center"/>
        <w:rPr>
          <w:rFonts w:ascii="Times New Roman" w:eastAsia="Calibri" w:hAnsi="Times New Roman" w:cs="Times New Roman"/>
          <w:b/>
          <w:sz w:val="28"/>
          <w:szCs w:val="28"/>
        </w:rPr>
      </w:pPr>
      <w:r w:rsidRPr="00E848F0">
        <w:rPr>
          <w:rFonts w:ascii="Times New Roman" w:eastAsia="Calibri" w:hAnsi="Times New Roman" w:cs="Times New Roman"/>
          <w:b/>
          <w:sz w:val="28"/>
          <w:szCs w:val="28"/>
        </w:rPr>
        <w:lastRenderedPageBreak/>
        <w:t>КАЛЕНДАРНЫЙ ПЛАН</w:t>
      </w:r>
    </w:p>
    <w:p w14:paraId="35A38B7A" w14:textId="77777777" w:rsidR="00E848F0" w:rsidRPr="00E848F0" w:rsidRDefault="00E848F0" w:rsidP="00E848F0">
      <w:pPr>
        <w:tabs>
          <w:tab w:val="left" w:pos="2610"/>
        </w:tabs>
        <w:spacing w:after="0" w:line="240" w:lineRule="auto"/>
        <w:jc w:val="center"/>
        <w:rPr>
          <w:rFonts w:ascii="Times New Roman" w:eastAsia="Calibri"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7"/>
        <w:gridCol w:w="4398"/>
        <w:gridCol w:w="2401"/>
        <w:gridCol w:w="1959"/>
      </w:tblGrid>
      <w:tr w:rsidR="00E848F0" w:rsidRPr="00E848F0" w14:paraId="47BF6FD6" w14:textId="77777777" w:rsidTr="00E848F0">
        <w:tc>
          <w:tcPr>
            <w:tcW w:w="595" w:type="dxa"/>
            <w:tcMar>
              <w:left w:w="28" w:type="dxa"/>
              <w:right w:w="28" w:type="dxa"/>
            </w:tcMar>
          </w:tcPr>
          <w:p w14:paraId="5E2A92D9"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w:t>
            </w:r>
          </w:p>
          <w:p w14:paraId="22506C45"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п/п</w:t>
            </w:r>
          </w:p>
        </w:tc>
        <w:tc>
          <w:tcPr>
            <w:tcW w:w="4500" w:type="dxa"/>
            <w:tcMar>
              <w:left w:w="28" w:type="dxa"/>
              <w:right w:w="28" w:type="dxa"/>
            </w:tcMar>
          </w:tcPr>
          <w:p w14:paraId="025659F4"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Наименование этапов выпускной квалификационной работы (ВКР)</w:t>
            </w:r>
          </w:p>
        </w:tc>
        <w:tc>
          <w:tcPr>
            <w:tcW w:w="2446" w:type="dxa"/>
            <w:tcMar>
              <w:left w:w="28" w:type="dxa"/>
              <w:right w:w="28" w:type="dxa"/>
            </w:tcMar>
          </w:tcPr>
          <w:p w14:paraId="45C592AC"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Срок выполнения этапов ВКР</w:t>
            </w:r>
          </w:p>
        </w:tc>
        <w:tc>
          <w:tcPr>
            <w:tcW w:w="1980" w:type="dxa"/>
            <w:tcMar>
              <w:left w:w="28" w:type="dxa"/>
              <w:right w:w="28" w:type="dxa"/>
            </w:tcMar>
          </w:tcPr>
          <w:p w14:paraId="4798B0B2"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Примечание</w:t>
            </w:r>
          </w:p>
        </w:tc>
      </w:tr>
      <w:tr w:rsidR="00E848F0" w:rsidRPr="00E848F0" w14:paraId="05C423C3" w14:textId="77777777" w:rsidTr="00E848F0">
        <w:tc>
          <w:tcPr>
            <w:tcW w:w="595" w:type="dxa"/>
            <w:tcMar>
              <w:left w:w="28" w:type="dxa"/>
              <w:right w:w="28" w:type="dxa"/>
            </w:tcMar>
          </w:tcPr>
          <w:p w14:paraId="1632300C"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1.</w:t>
            </w:r>
          </w:p>
        </w:tc>
        <w:tc>
          <w:tcPr>
            <w:tcW w:w="4500" w:type="dxa"/>
            <w:tcMar>
              <w:left w:w="28" w:type="dxa"/>
              <w:right w:w="28" w:type="dxa"/>
            </w:tcMar>
          </w:tcPr>
          <w:p w14:paraId="1E6A04E4" w14:textId="77777777" w:rsidR="00E848F0" w:rsidRPr="00E848F0" w:rsidRDefault="00E848F0" w:rsidP="00E848F0">
            <w:pPr>
              <w:tabs>
                <w:tab w:val="left" w:pos="2610"/>
              </w:tabs>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sz w:val="28"/>
                <w:szCs w:val="28"/>
              </w:rPr>
              <w:t>Постановка цели выполнения ВКР и задач.</w:t>
            </w:r>
          </w:p>
        </w:tc>
        <w:tc>
          <w:tcPr>
            <w:tcW w:w="2446" w:type="dxa"/>
            <w:tcMar>
              <w:left w:w="28" w:type="dxa"/>
              <w:right w:w="28" w:type="dxa"/>
            </w:tcMar>
          </w:tcPr>
          <w:p w14:paraId="644A7212"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21.04.2021</w:t>
            </w:r>
          </w:p>
        </w:tc>
        <w:tc>
          <w:tcPr>
            <w:tcW w:w="1980" w:type="dxa"/>
            <w:tcMar>
              <w:left w:w="28" w:type="dxa"/>
              <w:right w:w="28" w:type="dxa"/>
            </w:tcMar>
          </w:tcPr>
          <w:p w14:paraId="1707152D"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p>
        </w:tc>
      </w:tr>
      <w:tr w:rsidR="00E848F0" w:rsidRPr="00E848F0" w14:paraId="7A656746" w14:textId="77777777" w:rsidTr="00E848F0">
        <w:tc>
          <w:tcPr>
            <w:tcW w:w="595" w:type="dxa"/>
            <w:tcMar>
              <w:left w:w="28" w:type="dxa"/>
              <w:right w:w="28" w:type="dxa"/>
            </w:tcMar>
          </w:tcPr>
          <w:p w14:paraId="509C9D19"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2.</w:t>
            </w:r>
          </w:p>
        </w:tc>
        <w:tc>
          <w:tcPr>
            <w:tcW w:w="4500" w:type="dxa"/>
            <w:tcMar>
              <w:left w:w="28" w:type="dxa"/>
              <w:right w:w="28" w:type="dxa"/>
            </w:tcMar>
          </w:tcPr>
          <w:p w14:paraId="234396D5" w14:textId="77777777" w:rsidR="00E848F0" w:rsidRPr="00E848F0" w:rsidRDefault="00E848F0" w:rsidP="00E848F0">
            <w:pPr>
              <w:tabs>
                <w:tab w:val="left" w:pos="2610"/>
              </w:tabs>
              <w:spacing w:after="0" w:line="240" w:lineRule="auto"/>
              <w:rPr>
                <w:rFonts w:ascii="Times New Roman" w:eastAsia="Calibri" w:hAnsi="Times New Roman" w:cs="Times New Roman"/>
                <w:sz w:val="28"/>
                <w:szCs w:val="28"/>
                <w:lang w:eastAsia="ru-RU"/>
              </w:rPr>
            </w:pPr>
            <w:r w:rsidRPr="00E848F0">
              <w:rPr>
                <w:rFonts w:ascii="Times New Roman" w:eastAsia="Calibri" w:hAnsi="Times New Roman" w:cs="Times New Roman"/>
                <w:sz w:val="28"/>
                <w:szCs w:val="28"/>
                <w:lang w:eastAsia="ru-RU"/>
              </w:rPr>
              <w:t>Работа с теоретическим материалом.</w:t>
            </w:r>
          </w:p>
        </w:tc>
        <w:tc>
          <w:tcPr>
            <w:tcW w:w="2446" w:type="dxa"/>
            <w:vMerge w:val="restart"/>
            <w:tcMar>
              <w:left w:w="28" w:type="dxa"/>
              <w:right w:w="28" w:type="dxa"/>
            </w:tcMar>
            <w:vAlign w:val="center"/>
          </w:tcPr>
          <w:p w14:paraId="72FE3F8B"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21.04.2021- 04.06.2021</w:t>
            </w:r>
          </w:p>
        </w:tc>
        <w:tc>
          <w:tcPr>
            <w:tcW w:w="1980" w:type="dxa"/>
            <w:tcMar>
              <w:left w:w="28" w:type="dxa"/>
              <w:right w:w="28" w:type="dxa"/>
            </w:tcMar>
          </w:tcPr>
          <w:p w14:paraId="1ED8B35B"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p>
        </w:tc>
      </w:tr>
      <w:tr w:rsidR="00E848F0" w:rsidRPr="00E848F0" w14:paraId="3DF022AD" w14:textId="77777777" w:rsidTr="00E848F0">
        <w:tc>
          <w:tcPr>
            <w:tcW w:w="595" w:type="dxa"/>
            <w:tcMar>
              <w:left w:w="28" w:type="dxa"/>
              <w:right w:w="28" w:type="dxa"/>
            </w:tcMar>
          </w:tcPr>
          <w:p w14:paraId="1F37D1A2"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6"/>
                <w:szCs w:val="26"/>
                <w:lang w:eastAsia="ru-RU"/>
              </w:rPr>
              <w:t>3.</w:t>
            </w:r>
          </w:p>
        </w:tc>
        <w:tc>
          <w:tcPr>
            <w:tcW w:w="4500" w:type="dxa"/>
            <w:tcMar>
              <w:left w:w="28" w:type="dxa"/>
              <w:right w:w="28" w:type="dxa"/>
            </w:tcMar>
          </w:tcPr>
          <w:p w14:paraId="3B71E83A" w14:textId="77777777" w:rsidR="00E848F0" w:rsidRPr="00E848F0" w:rsidRDefault="00E848F0" w:rsidP="00E848F0">
            <w:pPr>
              <w:tabs>
                <w:tab w:val="left" w:pos="2610"/>
              </w:tabs>
              <w:spacing w:after="0" w:line="240" w:lineRule="auto"/>
              <w:rPr>
                <w:rFonts w:ascii="Times New Roman" w:eastAsia="Calibri" w:hAnsi="Times New Roman" w:cs="Times New Roman"/>
                <w:sz w:val="28"/>
                <w:szCs w:val="28"/>
                <w:lang w:eastAsia="ru-RU"/>
              </w:rPr>
            </w:pPr>
            <w:r w:rsidRPr="00E848F0">
              <w:rPr>
                <w:rFonts w:ascii="Times New Roman" w:eastAsia="Calibri" w:hAnsi="Times New Roman" w:cs="Times New Roman"/>
                <w:sz w:val="28"/>
                <w:szCs w:val="28"/>
                <w:lang w:eastAsia="ru-RU"/>
              </w:rPr>
              <w:t>Сбор информации, необходимой для написания работы.</w:t>
            </w:r>
          </w:p>
        </w:tc>
        <w:tc>
          <w:tcPr>
            <w:tcW w:w="2446" w:type="dxa"/>
            <w:vMerge/>
            <w:tcMar>
              <w:left w:w="28" w:type="dxa"/>
              <w:right w:w="28" w:type="dxa"/>
            </w:tcMar>
          </w:tcPr>
          <w:p w14:paraId="1BE6D1A3" w14:textId="77777777" w:rsidR="00E848F0" w:rsidRPr="00E848F0" w:rsidRDefault="00E848F0" w:rsidP="00E848F0">
            <w:pPr>
              <w:tabs>
                <w:tab w:val="left" w:pos="2610"/>
              </w:tabs>
              <w:spacing w:after="200" w:line="276" w:lineRule="auto"/>
              <w:jc w:val="center"/>
              <w:rPr>
                <w:rFonts w:ascii="Times New Roman" w:eastAsia="Calibri" w:hAnsi="Times New Roman" w:cs="Times New Roman"/>
                <w:sz w:val="28"/>
                <w:szCs w:val="28"/>
              </w:rPr>
            </w:pPr>
          </w:p>
        </w:tc>
        <w:tc>
          <w:tcPr>
            <w:tcW w:w="1980" w:type="dxa"/>
            <w:tcMar>
              <w:left w:w="28" w:type="dxa"/>
              <w:right w:w="28" w:type="dxa"/>
            </w:tcMar>
          </w:tcPr>
          <w:p w14:paraId="01052885"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p>
        </w:tc>
      </w:tr>
      <w:tr w:rsidR="00E848F0" w:rsidRPr="00E848F0" w14:paraId="210C94AB" w14:textId="77777777" w:rsidTr="00E848F0">
        <w:tc>
          <w:tcPr>
            <w:tcW w:w="595" w:type="dxa"/>
            <w:tcMar>
              <w:left w:w="28" w:type="dxa"/>
              <w:right w:w="28" w:type="dxa"/>
            </w:tcMar>
          </w:tcPr>
          <w:p w14:paraId="406F0EB5"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6"/>
                <w:szCs w:val="26"/>
                <w:lang w:eastAsia="ru-RU"/>
              </w:rPr>
              <w:t>4.</w:t>
            </w:r>
          </w:p>
        </w:tc>
        <w:tc>
          <w:tcPr>
            <w:tcW w:w="4500" w:type="dxa"/>
            <w:tcMar>
              <w:left w:w="28" w:type="dxa"/>
              <w:right w:w="28" w:type="dxa"/>
            </w:tcMar>
          </w:tcPr>
          <w:p w14:paraId="7F93FC1C" w14:textId="77777777" w:rsidR="00E848F0" w:rsidRPr="00E848F0" w:rsidRDefault="00E848F0" w:rsidP="00E848F0">
            <w:pPr>
              <w:tabs>
                <w:tab w:val="left" w:pos="2610"/>
              </w:tabs>
              <w:spacing w:after="0" w:line="240" w:lineRule="auto"/>
              <w:rPr>
                <w:rFonts w:ascii="Times New Roman" w:eastAsia="Calibri" w:hAnsi="Times New Roman" w:cs="Times New Roman"/>
                <w:sz w:val="28"/>
                <w:szCs w:val="28"/>
                <w:lang w:eastAsia="ru-RU"/>
              </w:rPr>
            </w:pPr>
            <w:r w:rsidRPr="00E848F0">
              <w:rPr>
                <w:rFonts w:ascii="Times New Roman" w:eastAsia="Calibri" w:hAnsi="Times New Roman" w:cs="Times New Roman"/>
                <w:sz w:val="28"/>
                <w:szCs w:val="28"/>
                <w:lang w:eastAsia="ru-RU"/>
              </w:rPr>
              <w:t>Систематизация  и обработка материалов ВКР.</w:t>
            </w:r>
          </w:p>
        </w:tc>
        <w:tc>
          <w:tcPr>
            <w:tcW w:w="2446" w:type="dxa"/>
            <w:vMerge/>
            <w:tcMar>
              <w:left w:w="28" w:type="dxa"/>
              <w:right w:w="28" w:type="dxa"/>
            </w:tcMar>
          </w:tcPr>
          <w:p w14:paraId="6B3BAD83" w14:textId="77777777" w:rsidR="00E848F0" w:rsidRPr="00E848F0" w:rsidRDefault="00E848F0" w:rsidP="00E848F0">
            <w:pPr>
              <w:tabs>
                <w:tab w:val="left" w:pos="2610"/>
              </w:tabs>
              <w:spacing w:after="200" w:line="276" w:lineRule="auto"/>
              <w:jc w:val="center"/>
              <w:rPr>
                <w:rFonts w:ascii="Times New Roman" w:eastAsia="Calibri" w:hAnsi="Times New Roman" w:cs="Times New Roman"/>
                <w:sz w:val="28"/>
                <w:szCs w:val="28"/>
              </w:rPr>
            </w:pPr>
          </w:p>
        </w:tc>
        <w:tc>
          <w:tcPr>
            <w:tcW w:w="1980" w:type="dxa"/>
            <w:tcMar>
              <w:left w:w="28" w:type="dxa"/>
              <w:right w:w="28" w:type="dxa"/>
            </w:tcMar>
          </w:tcPr>
          <w:p w14:paraId="6B7C77CB"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p>
        </w:tc>
      </w:tr>
      <w:tr w:rsidR="00E848F0" w:rsidRPr="00E848F0" w14:paraId="4E8CDDF3" w14:textId="77777777" w:rsidTr="00E848F0">
        <w:tc>
          <w:tcPr>
            <w:tcW w:w="595" w:type="dxa"/>
            <w:tcMar>
              <w:left w:w="28" w:type="dxa"/>
              <w:right w:w="28" w:type="dxa"/>
            </w:tcMar>
          </w:tcPr>
          <w:p w14:paraId="7AB02994"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5.</w:t>
            </w:r>
          </w:p>
        </w:tc>
        <w:tc>
          <w:tcPr>
            <w:tcW w:w="4500" w:type="dxa"/>
            <w:tcMar>
              <w:left w:w="28" w:type="dxa"/>
              <w:right w:w="28" w:type="dxa"/>
            </w:tcMar>
          </w:tcPr>
          <w:p w14:paraId="5337FB37" w14:textId="77777777" w:rsidR="00E848F0" w:rsidRPr="00E848F0" w:rsidRDefault="00E848F0" w:rsidP="00E848F0">
            <w:pPr>
              <w:tabs>
                <w:tab w:val="left" w:pos="2610"/>
              </w:tabs>
              <w:spacing w:after="0" w:line="240" w:lineRule="auto"/>
              <w:rPr>
                <w:rFonts w:ascii="Times New Roman" w:eastAsia="Calibri" w:hAnsi="Times New Roman" w:cs="Times New Roman"/>
                <w:sz w:val="28"/>
                <w:szCs w:val="28"/>
                <w:lang w:eastAsia="ru-RU"/>
              </w:rPr>
            </w:pPr>
            <w:r w:rsidRPr="00E848F0">
              <w:rPr>
                <w:rFonts w:ascii="Times New Roman" w:eastAsia="Calibri" w:hAnsi="Times New Roman" w:cs="Times New Roman"/>
                <w:sz w:val="28"/>
                <w:szCs w:val="28"/>
                <w:lang w:eastAsia="ru-RU"/>
              </w:rPr>
              <w:t>Анализ полученных в работе результатов, обобщение.</w:t>
            </w:r>
          </w:p>
        </w:tc>
        <w:tc>
          <w:tcPr>
            <w:tcW w:w="2446" w:type="dxa"/>
            <w:vMerge/>
            <w:tcMar>
              <w:left w:w="28" w:type="dxa"/>
              <w:right w:w="28" w:type="dxa"/>
            </w:tcMar>
          </w:tcPr>
          <w:p w14:paraId="25AD4EEA"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p>
        </w:tc>
        <w:tc>
          <w:tcPr>
            <w:tcW w:w="1980" w:type="dxa"/>
            <w:tcMar>
              <w:left w:w="28" w:type="dxa"/>
              <w:right w:w="28" w:type="dxa"/>
            </w:tcMar>
          </w:tcPr>
          <w:p w14:paraId="04B929FF"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p>
        </w:tc>
      </w:tr>
      <w:tr w:rsidR="00E848F0" w:rsidRPr="00E848F0" w14:paraId="1F9EBE68" w14:textId="77777777" w:rsidTr="00E848F0">
        <w:tc>
          <w:tcPr>
            <w:tcW w:w="595" w:type="dxa"/>
            <w:tcMar>
              <w:left w:w="28" w:type="dxa"/>
              <w:right w:w="28" w:type="dxa"/>
            </w:tcMar>
          </w:tcPr>
          <w:p w14:paraId="0D2B839B"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6.</w:t>
            </w:r>
          </w:p>
        </w:tc>
        <w:tc>
          <w:tcPr>
            <w:tcW w:w="4500" w:type="dxa"/>
            <w:tcMar>
              <w:left w:w="28" w:type="dxa"/>
              <w:right w:w="28" w:type="dxa"/>
            </w:tcMar>
          </w:tcPr>
          <w:p w14:paraId="596479FE" w14:textId="77777777" w:rsidR="00E848F0" w:rsidRPr="00E848F0" w:rsidRDefault="00E848F0" w:rsidP="00E848F0">
            <w:pPr>
              <w:tabs>
                <w:tab w:val="left" w:pos="2610"/>
              </w:tabs>
              <w:spacing w:after="0" w:line="240" w:lineRule="auto"/>
              <w:rPr>
                <w:rFonts w:ascii="Times New Roman" w:eastAsia="Calibri" w:hAnsi="Times New Roman" w:cs="Times New Roman"/>
                <w:sz w:val="28"/>
                <w:szCs w:val="28"/>
                <w:lang w:eastAsia="ru-RU"/>
              </w:rPr>
            </w:pPr>
            <w:r w:rsidRPr="00E848F0">
              <w:rPr>
                <w:rFonts w:ascii="Times New Roman" w:eastAsia="Calibri" w:hAnsi="Times New Roman" w:cs="Times New Roman"/>
                <w:sz w:val="28"/>
                <w:szCs w:val="28"/>
                <w:lang w:eastAsia="ru-RU"/>
              </w:rPr>
              <w:t>Подготовка отчетных материалов, представляемых в государственную экзаменационную комиссию, доклада к защите и презентации.</w:t>
            </w:r>
          </w:p>
        </w:tc>
        <w:tc>
          <w:tcPr>
            <w:tcW w:w="2446" w:type="dxa"/>
            <w:vMerge w:val="restart"/>
            <w:tcMar>
              <w:left w:w="28" w:type="dxa"/>
              <w:right w:w="28" w:type="dxa"/>
            </w:tcMar>
            <w:vAlign w:val="center"/>
          </w:tcPr>
          <w:p w14:paraId="7EA8F750" w14:textId="77777777" w:rsidR="00E848F0" w:rsidRPr="00E848F0" w:rsidRDefault="00E848F0" w:rsidP="00E848F0">
            <w:pPr>
              <w:tabs>
                <w:tab w:val="left" w:pos="2610"/>
              </w:tabs>
              <w:spacing w:after="200" w:line="276" w:lineRule="auto"/>
              <w:jc w:val="center"/>
              <w:rPr>
                <w:rFonts w:ascii="Times New Roman" w:eastAsia="Calibri" w:hAnsi="Times New Roman" w:cs="Times New Roman"/>
                <w:i/>
                <w:sz w:val="28"/>
                <w:szCs w:val="28"/>
              </w:rPr>
            </w:pPr>
            <w:r w:rsidRPr="00E848F0">
              <w:rPr>
                <w:rFonts w:ascii="Times New Roman" w:eastAsia="Calibri" w:hAnsi="Times New Roman" w:cs="Times New Roman"/>
                <w:sz w:val="28"/>
                <w:szCs w:val="28"/>
              </w:rPr>
              <w:t>05.06.2021- 04.07.2021</w:t>
            </w:r>
          </w:p>
        </w:tc>
        <w:tc>
          <w:tcPr>
            <w:tcW w:w="1980" w:type="dxa"/>
            <w:tcMar>
              <w:left w:w="28" w:type="dxa"/>
              <w:right w:w="28" w:type="dxa"/>
            </w:tcMar>
          </w:tcPr>
          <w:p w14:paraId="3324A370"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p>
        </w:tc>
      </w:tr>
      <w:tr w:rsidR="00E848F0" w:rsidRPr="00E848F0" w14:paraId="0B579E9A" w14:textId="77777777" w:rsidTr="00E848F0">
        <w:tc>
          <w:tcPr>
            <w:tcW w:w="595" w:type="dxa"/>
            <w:tcMar>
              <w:left w:w="28" w:type="dxa"/>
              <w:right w:w="28" w:type="dxa"/>
            </w:tcMar>
          </w:tcPr>
          <w:p w14:paraId="27FB5088"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r w:rsidRPr="00E848F0">
              <w:rPr>
                <w:rFonts w:ascii="Times New Roman" w:eastAsia="Calibri" w:hAnsi="Times New Roman" w:cs="Times New Roman"/>
                <w:sz w:val="28"/>
                <w:szCs w:val="28"/>
              </w:rPr>
              <w:t>7.</w:t>
            </w:r>
          </w:p>
        </w:tc>
        <w:tc>
          <w:tcPr>
            <w:tcW w:w="4500" w:type="dxa"/>
            <w:tcMar>
              <w:left w:w="28" w:type="dxa"/>
              <w:right w:w="28" w:type="dxa"/>
            </w:tcMar>
          </w:tcPr>
          <w:p w14:paraId="6F4D4673" w14:textId="77777777" w:rsidR="00E848F0" w:rsidRPr="00E848F0" w:rsidRDefault="00E848F0" w:rsidP="00E848F0">
            <w:pPr>
              <w:tabs>
                <w:tab w:val="left" w:pos="2610"/>
              </w:tabs>
              <w:spacing w:after="0" w:line="240" w:lineRule="auto"/>
              <w:rPr>
                <w:rFonts w:ascii="Times New Roman" w:eastAsia="Calibri" w:hAnsi="Times New Roman" w:cs="Times New Roman"/>
                <w:sz w:val="28"/>
                <w:szCs w:val="28"/>
                <w:lang w:eastAsia="ru-RU"/>
              </w:rPr>
            </w:pPr>
            <w:r w:rsidRPr="00E848F0">
              <w:rPr>
                <w:rFonts w:ascii="Times New Roman" w:eastAsia="Calibri" w:hAnsi="Times New Roman" w:cs="Times New Roman"/>
                <w:sz w:val="28"/>
                <w:szCs w:val="28"/>
                <w:lang w:eastAsia="ru-RU"/>
              </w:rPr>
              <w:t>Подготовка к защите ВКР, включая подготовку к процедуре защиты и процедуру защиты.</w:t>
            </w:r>
          </w:p>
        </w:tc>
        <w:tc>
          <w:tcPr>
            <w:tcW w:w="2446" w:type="dxa"/>
            <w:vMerge/>
            <w:tcMar>
              <w:left w:w="28" w:type="dxa"/>
              <w:right w:w="28" w:type="dxa"/>
            </w:tcMar>
            <w:vAlign w:val="center"/>
          </w:tcPr>
          <w:p w14:paraId="029489D7" w14:textId="77777777" w:rsidR="00E848F0" w:rsidRPr="00E848F0" w:rsidRDefault="00E848F0" w:rsidP="00E848F0">
            <w:pPr>
              <w:tabs>
                <w:tab w:val="left" w:pos="2610"/>
              </w:tabs>
              <w:spacing w:after="0" w:line="240" w:lineRule="auto"/>
              <w:jc w:val="center"/>
              <w:rPr>
                <w:rFonts w:ascii="Times New Roman" w:eastAsia="Calibri" w:hAnsi="Times New Roman" w:cs="Times New Roman"/>
                <w:i/>
                <w:sz w:val="28"/>
                <w:szCs w:val="28"/>
              </w:rPr>
            </w:pPr>
          </w:p>
        </w:tc>
        <w:tc>
          <w:tcPr>
            <w:tcW w:w="1980" w:type="dxa"/>
            <w:tcMar>
              <w:left w:w="28" w:type="dxa"/>
              <w:right w:w="28" w:type="dxa"/>
            </w:tcMar>
          </w:tcPr>
          <w:p w14:paraId="1778AB7D" w14:textId="77777777" w:rsidR="00E848F0" w:rsidRPr="00E848F0" w:rsidRDefault="00E848F0" w:rsidP="00E848F0">
            <w:pPr>
              <w:tabs>
                <w:tab w:val="left" w:pos="2610"/>
              </w:tabs>
              <w:spacing w:after="0" w:line="240" w:lineRule="auto"/>
              <w:jc w:val="center"/>
              <w:rPr>
                <w:rFonts w:ascii="Times New Roman" w:eastAsia="Calibri" w:hAnsi="Times New Roman" w:cs="Times New Roman"/>
                <w:sz w:val="28"/>
                <w:szCs w:val="28"/>
              </w:rPr>
            </w:pPr>
          </w:p>
        </w:tc>
      </w:tr>
    </w:tbl>
    <w:p w14:paraId="3B6C294D" w14:textId="77777777" w:rsidR="00E848F0" w:rsidRPr="00E848F0" w:rsidRDefault="00E848F0" w:rsidP="00E848F0">
      <w:pPr>
        <w:spacing w:after="0" w:line="240" w:lineRule="auto"/>
        <w:rPr>
          <w:rFonts w:ascii="Times New Roman" w:eastAsia="Calibri" w:hAnsi="Times New Roman" w:cs="Times New Roman"/>
          <w:i/>
          <w:sz w:val="28"/>
          <w:szCs w:val="28"/>
        </w:rPr>
      </w:pPr>
    </w:p>
    <w:p w14:paraId="3F794105" w14:textId="77777777"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i/>
          <w:sz w:val="28"/>
          <w:szCs w:val="28"/>
        </w:rPr>
        <w:t xml:space="preserve">Студент                  </w:t>
      </w:r>
      <w:r w:rsidRPr="00E848F0">
        <w:rPr>
          <w:rFonts w:ascii="Times New Roman" w:eastAsia="Calibri" w:hAnsi="Times New Roman" w:cs="Times New Roman"/>
          <w:sz w:val="28"/>
          <w:szCs w:val="28"/>
        </w:rPr>
        <w:t xml:space="preserve"> _________________</w:t>
      </w:r>
      <w:r w:rsidRPr="00E848F0">
        <w:rPr>
          <w:rFonts w:ascii="Times New Roman" w:eastAsia="Calibri" w:hAnsi="Times New Roman" w:cs="Times New Roman"/>
          <w:sz w:val="28"/>
          <w:szCs w:val="28"/>
          <w:u w:val="single"/>
        </w:rPr>
        <w:t xml:space="preserve"> Гаипов Н.В.</w:t>
      </w:r>
      <w:r w:rsidRPr="00E848F0">
        <w:rPr>
          <w:rFonts w:ascii="Times New Roman" w:eastAsia="Calibri" w:hAnsi="Times New Roman" w:cs="Times New Roman"/>
          <w:sz w:val="28"/>
          <w:szCs w:val="28"/>
        </w:rPr>
        <w:t>____________________</w:t>
      </w:r>
    </w:p>
    <w:p w14:paraId="29C032B0" w14:textId="77777777" w:rsidR="00E848F0" w:rsidRPr="00E848F0" w:rsidRDefault="00E848F0" w:rsidP="00E848F0">
      <w:pPr>
        <w:spacing w:after="0" w:line="240" w:lineRule="auto"/>
        <w:ind w:left="708"/>
        <w:jc w:val="center"/>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 xml:space="preserve">     (подпись)</w:t>
      </w:r>
    </w:p>
    <w:p w14:paraId="4D65438F" w14:textId="7C24D67D" w:rsidR="00E848F0" w:rsidRPr="00E848F0" w:rsidRDefault="00E848F0" w:rsidP="00E848F0">
      <w:pPr>
        <w:spacing w:after="0" w:line="240" w:lineRule="auto"/>
        <w:rPr>
          <w:rFonts w:ascii="Times New Roman" w:eastAsia="Calibri" w:hAnsi="Times New Roman" w:cs="Times New Roman"/>
          <w:sz w:val="28"/>
          <w:szCs w:val="28"/>
        </w:rPr>
      </w:pPr>
      <w:r w:rsidRPr="00E848F0">
        <w:rPr>
          <w:rFonts w:ascii="Times New Roman" w:eastAsia="Calibri" w:hAnsi="Times New Roman" w:cs="Times New Roman"/>
          <w:i/>
          <w:sz w:val="28"/>
          <w:szCs w:val="28"/>
        </w:rPr>
        <w:t xml:space="preserve">Руководитель ВКР </w:t>
      </w:r>
      <w:r w:rsidRPr="00E848F0">
        <w:rPr>
          <w:rFonts w:ascii="Times New Roman" w:eastAsia="Calibri" w:hAnsi="Times New Roman" w:cs="Times New Roman"/>
          <w:sz w:val="28"/>
          <w:szCs w:val="28"/>
        </w:rPr>
        <w:t xml:space="preserve"> __________________</w:t>
      </w:r>
      <w:r w:rsidRPr="00E848F0">
        <w:rPr>
          <w:rFonts w:ascii="Times New Roman" w:eastAsia="Calibri" w:hAnsi="Times New Roman" w:cs="Times New Roman"/>
          <w:sz w:val="28"/>
          <w:szCs w:val="28"/>
          <w:u w:val="single"/>
        </w:rPr>
        <w:t xml:space="preserve"> </w:t>
      </w:r>
      <w:r w:rsidR="00273020">
        <w:rPr>
          <w:rFonts w:ascii="Times New Roman" w:eastAsia="Calibri" w:hAnsi="Times New Roman" w:cs="Times New Roman"/>
          <w:sz w:val="28"/>
          <w:szCs w:val="28"/>
          <w:u w:val="single"/>
        </w:rPr>
        <w:t>Буйневич</w:t>
      </w:r>
      <w:r w:rsidRPr="00E848F0">
        <w:rPr>
          <w:rFonts w:ascii="Times New Roman" w:eastAsia="Calibri" w:hAnsi="Times New Roman" w:cs="Times New Roman"/>
          <w:sz w:val="28"/>
          <w:szCs w:val="28"/>
          <w:u w:val="single"/>
        </w:rPr>
        <w:t>М.В.</w:t>
      </w:r>
      <w:r w:rsidR="00273020">
        <w:rPr>
          <w:rFonts w:ascii="Times New Roman" w:eastAsia="Calibri" w:hAnsi="Times New Roman" w:cs="Times New Roman"/>
          <w:sz w:val="28"/>
          <w:szCs w:val="28"/>
        </w:rPr>
        <w:t>__________________</w:t>
      </w:r>
    </w:p>
    <w:p w14:paraId="40DD9293" w14:textId="77777777" w:rsidR="00E848F0" w:rsidRPr="00E848F0" w:rsidRDefault="00E848F0" w:rsidP="00273020">
      <w:pPr>
        <w:spacing w:after="0" w:line="240" w:lineRule="auto"/>
        <w:ind w:left="4111" w:firstLine="708"/>
        <w:rPr>
          <w:rFonts w:ascii="Times New Roman" w:eastAsia="Calibri" w:hAnsi="Times New Roman" w:cs="Times New Roman"/>
          <w:sz w:val="28"/>
          <w:szCs w:val="28"/>
          <w:vertAlign w:val="superscript"/>
        </w:rPr>
      </w:pPr>
      <w:r w:rsidRPr="00E848F0">
        <w:rPr>
          <w:rFonts w:ascii="Times New Roman" w:eastAsia="Calibri" w:hAnsi="Times New Roman" w:cs="Times New Roman"/>
          <w:sz w:val="28"/>
          <w:szCs w:val="28"/>
          <w:vertAlign w:val="superscript"/>
        </w:rPr>
        <w:t>(подпись)</w:t>
      </w:r>
    </w:p>
    <w:p w14:paraId="0F4CF223" w14:textId="77777777" w:rsidR="00E848F0" w:rsidRPr="00E848F0" w:rsidRDefault="00E848F0" w:rsidP="00E848F0">
      <w:pPr>
        <w:spacing w:after="0" w:line="240" w:lineRule="auto"/>
        <w:rPr>
          <w:rFonts w:ascii="Times New Roman" w:eastAsia="Calibri" w:hAnsi="Times New Roman" w:cs="Times New Roman"/>
          <w:sz w:val="24"/>
          <w:szCs w:val="24"/>
          <w:lang w:eastAsia="ru-RU"/>
        </w:rPr>
      </w:pPr>
    </w:p>
    <w:p w14:paraId="09878746" w14:textId="6706F157" w:rsidR="00E848F0" w:rsidRDefault="001F677D" w:rsidP="00E848F0">
      <w:pPr>
        <w:rPr>
          <w:rFonts w:eastAsia="Calibri" w:cs="Times New Roman"/>
          <w:b/>
          <w:szCs w:val="28"/>
        </w:rPr>
      </w:pPr>
      <w:r>
        <w:rPr>
          <w:rFonts w:eastAsia="Calibri" w:cs="Times New Roman"/>
          <w:b/>
          <w:noProof/>
          <w:szCs w:val="28"/>
          <w:lang w:eastAsia="ru-RU"/>
        </w:rPr>
        <mc:AlternateContent>
          <mc:Choice Requires="wps">
            <w:drawing>
              <wp:anchor distT="0" distB="0" distL="114300" distR="114300" simplePos="0" relativeHeight="251668480" behindDoc="0" locked="0" layoutInCell="1" allowOverlap="1" wp14:anchorId="7802D359" wp14:editId="45B1757D">
                <wp:simplePos x="0" y="0"/>
                <wp:positionH relativeFrom="margin">
                  <wp:align>center</wp:align>
                </wp:positionH>
                <wp:positionV relativeFrom="paragraph">
                  <wp:posOffset>3688080</wp:posOffset>
                </wp:positionV>
                <wp:extent cx="365760" cy="175260"/>
                <wp:effectExtent l="0" t="0" r="15240" b="15240"/>
                <wp:wrapNone/>
                <wp:docPr id="46" name="Прямоугольник 46"/>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EAFEF" id="Прямоугольник 46" o:spid="_x0000_s1026" style="position:absolute;margin-left:0;margin-top:290.4pt;width:28.8pt;height:13.8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" fillcolor="white [3212]" strokecolor="white [3212]" strokeweight="1pt">
                <w10:wrap anchorx="margin"/>
              </v:rect>
            </w:pict>
          </mc:Fallback>
        </mc:AlternateContent>
      </w:r>
      <w:r w:rsidR="00E848F0">
        <w:rPr>
          <w:rFonts w:eastAsia="Calibri" w:cs="Times New Roman"/>
          <w:b/>
          <w:szCs w:val="28"/>
        </w:rPr>
        <w:br w:type="page"/>
      </w:r>
    </w:p>
    <w:p w14:paraId="237D4243" w14:textId="77777777" w:rsidR="00CB4047" w:rsidRPr="00751FE9" w:rsidRDefault="00CB4047" w:rsidP="00D6758C">
      <w:pPr>
        <w:spacing w:after="300" w:line="360" w:lineRule="auto"/>
        <w:ind w:firstLine="720"/>
        <w:jc w:val="center"/>
        <w:rPr>
          <w:rFonts w:ascii="Times New Roman" w:eastAsia="Times New Roman" w:hAnsi="Times New Roman" w:cs="Times New Roman"/>
          <w:bCs/>
          <w:sz w:val="28"/>
          <w:szCs w:val="28"/>
          <w:lang w:eastAsia="ru-RU"/>
        </w:rPr>
      </w:pPr>
      <w:r w:rsidRPr="00751FE9">
        <w:rPr>
          <w:rFonts w:ascii="Times New Roman" w:eastAsia="Times New Roman" w:hAnsi="Times New Roman" w:cs="Times New Roman"/>
          <w:bCs/>
          <w:sz w:val="28"/>
          <w:szCs w:val="28"/>
          <w:lang w:eastAsia="ru-RU"/>
        </w:rPr>
        <w:lastRenderedPageBreak/>
        <w:t>РЕФЕРАТ</w:t>
      </w:r>
    </w:p>
    <w:p w14:paraId="1763D3EB" w14:textId="163A2BCF" w:rsidR="00CB4047" w:rsidRPr="00CB4047" w:rsidRDefault="00D6758C" w:rsidP="00CB4047">
      <w:pPr>
        <w:spacing w:after="0" w:line="360" w:lineRule="auto"/>
        <w:ind w:firstLine="720"/>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Тема выпускной квалификационной работы</w:t>
      </w:r>
      <w:r w:rsidR="00CB4047" w:rsidRPr="00CB4047">
        <w:rPr>
          <w:rFonts w:ascii="Times New Roman" w:eastAsia="Times New Roman" w:hAnsi="Times New Roman" w:cs="Times New Roman"/>
          <w:bCs/>
          <w:sz w:val="28"/>
          <w:szCs w:val="28"/>
          <w:lang w:eastAsia="ru-RU"/>
        </w:rPr>
        <w:t xml:space="preserve">: «Разработка </w:t>
      </w:r>
      <w:r w:rsidR="00CB4047">
        <w:rPr>
          <w:rFonts w:ascii="Times New Roman" w:eastAsia="Times New Roman" w:hAnsi="Times New Roman" w:cs="Times New Roman"/>
          <w:bCs/>
          <w:sz w:val="28"/>
          <w:szCs w:val="28"/>
          <w:lang w:eastAsia="ru-RU"/>
        </w:rPr>
        <w:t>нейросети для прогнозирования угроз телекоммуникационных систем».</w:t>
      </w:r>
    </w:p>
    <w:p w14:paraId="6BC58E19" w14:textId="77777777" w:rsidR="00CB4047" w:rsidRPr="00CB4047" w:rsidRDefault="00CB4047" w:rsidP="00CB4047">
      <w:pPr>
        <w:spacing w:after="0" w:line="360" w:lineRule="auto"/>
        <w:ind w:firstLine="720"/>
        <w:jc w:val="both"/>
        <w:rPr>
          <w:rFonts w:ascii="Times New Roman" w:eastAsia="Times New Roman" w:hAnsi="Times New Roman" w:cs="Times New Roman"/>
          <w:bCs/>
          <w:sz w:val="28"/>
          <w:szCs w:val="28"/>
          <w:lang w:eastAsia="ru-RU"/>
        </w:rPr>
      </w:pPr>
      <w:r w:rsidRPr="00CB4047">
        <w:rPr>
          <w:rFonts w:ascii="Times New Roman" w:eastAsia="Times New Roman" w:hAnsi="Times New Roman" w:cs="Times New Roman"/>
          <w:bCs/>
          <w:sz w:val="28"/>
          <w:szCs w:val="28"/>
          <w:lang w:eastAsia="ru-RU"/>
        </w:rPr>
        <w:t>Работа содержит:</w:t>
      </w:r>
    </w:p>
    <w:p w14:paraId="14E949F9" w14:textId="72CB60D9" w:rsidR="00CB4047" w:rsidRPr="00CB4047" w:rsidRDefault="00423F1E" w:rsidP="00CB4047">
      <w:pPr>
        <w:spacing w:after="0" w:line="360" w:lineRule="auto"/>
        <w:ind w:firstLine="720"/>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9</w:t>
      </w:r>
      <w:r w:rsidR="00AD64D1">
        <w:rPr>
          <w:rFonts w:ascii="Times New Roman" w:eastAsia="Times New Roman" w:hAnsi="Times New Roman" w:cs="Times New Roman"/>
          <w:bCs/>
          <w:sz w:val="28"/>
          <w:szCs w:val="28"/>
          <w:lang w:eastAsia="ru-RU"/>
        </w:rPr>
        <w:t>6</w:t>
      </w:r>
      <w:r w:rsidR="0035256B">
        <w:rPr>
          <w:rFonts w:ascii="Times New Roman" w:eastAsia="Times New Roman" w:hAnsi="Times New Roman" w:cs="Times New Roman"/>
          <w:bCs/>
          <w:sz w:val="28"/>
          <w:szCs w:val="28"/>
          <w:lang w:eastAsia="ru-RU"/>
        </w:rPr>
        <w:t xml:space="preserve"> страниц, 35</w:t>
      </w:r>
      <w:r w:rsidR="00CB4047" w:rsidRPr="00CB4047">
        <w:rPr>
          <w:rFonts w:ascii="Times New Roman" w:eastAsia="Times New Roman" w:hAnsi="Times New Roman" w:cs="Times New Roman"/>
          <w:bCs/>
          <w:sz w:val="28"/>
          <w:szCs w:val="28"/>
          <w:lang w:eastAsia="ru-RU"/>
        </w:rPr>
        <w:t xml:space="preserve"> рисунков, </w:t>
      </w:r>
      <w:r w:rsidR="0035256B">
        <w:rPr>
          <w:rFonts w:ascii="Times New Roman" w:eastAsia="Times New Roman" w:hAnsi="Times New Roman" w:cs="Times New Roman"/>
          <w:bCs/>
          <w:sz w:val="28"/>
          <w:szCs w:val="28"/>
          <w:lang w:eastAsia="ru-RU"/>
        </w:rPr>
        <w:t>4</w:t>
      </w:r>
      <w:r w:rsidR="00CB4047" w:rsidRPr="00CB4047">
        <w:rPr>
          <w:rFonts w:ascii="Times New Roman" w:eastAsia="Times New Roman" w:hAnsi="Times New Roman" w:cs="Times New Roman"/>
          <w:bCs/>
          <w:sz w:val="28"/>
          <w:szCs w:val="28"/>
          <w:lang w:eastAsia="ru-RU"/>
        </w:rPr>
        <w:t xml:space="preserve"> таблиц</w:t>
      </w:r>
      <w:r w:rsidR="00CB4047">
        <w:rPr>
          <w:rFonts w:ascii="Times New Roman" w:eastAsia="Times New Roman" w:hAnsi="Times New Roman" w:cs="Times New Roman"/>
          <w:bCs/>
          <w:sz w:val="28"/>
          <w:szCs w:val="28"/>
          <w:lang w:eastAsia="ru-RU"/>
        </w:rPr>
        <w:t>ы</w:t>
      </w:r>
      <w:r w:rsidR="00D6758C" w:rsidRPr="00D6758C">
        <w:rPr>
          <w:rFonts w:ascii="Times New Roman" w:eastAsia="Times New Roman" w:hAnsi="Times New Roman" w:cs="Times New Roman"/>
          <w:bCs/>
          <w:sz w:val="28"/>
          <w:szCs w:val="28"/>
          <w:lang w:eastAsia="ru-RU"/>
        </w:rPr>
        <w:t xml:space="preserve"> </w:t>
      </w:r>
      <w:r w:rsidR="00D6758C">
        <w:rPr>
          <w:rFonts w:ascii="Times New Roman" w:eastAsia="Times New Roman" w:hAnsi="Times New Roman" w:cs="Times New Roman"/>
          <w:bCs/>
          <w:sz w:val="28"/>
          <w:szCs w:val="28"/>
          <w:lang w:eastAsia="ru-RU"/>
        </w:rPr>
        <w:t>и</w:t>
      </w:r>
      <w:r w:rsidR="00CB4047" w:rsidRPr="00CB4047">
        <w:rPr>
          <w:rFonts w:ascii="Times New Roman" w:eastAsia="Times New Roman" w:hAnsi="Times New Roman" w:cs="Times New Roman"/>
          <w:bCs/>
          <w:sz w:val="28"/>
          <w:szCs w:val="28"/>
          <w:lang w:eastAsia="ru-RU"/>
        </w:rPr>
        <w:t xml:space="preserve"> список литературы из </w:t>
      </w:r>
      <w:r>
        <w:rPr>
          <w:rFonts w:ascii="Times New Roman" w:eastAsia="Times New Roman" w:hAnsi="Times New Roman" w:cs="Times New Roman"/>
          <w:bCs/>
          <w:sz w:val="28"/>
          <w:szCs w:val="28"/>
          <w:lang w:eastAsia="ru-RU"/>
        </w:rPr>
        <w:t>20</w:t>
      </w:r>
      <w:r w:rsidR="00CB4047" w:rsidRPr="00CB4047">
        <w:rPr>
          <w:rFonts w:ascii="Times New Roman" w:eastAsia="Times New Roman" w:hAnsi="Times New Roman" w:cs="Times New Roman"/>
          <w:bCs/>
          <w:sz w:val="28"/>
          <w:szCs w:val="28"/>
          <w:lang w:eastAsia="ru-RU"/>
        </w:rPr>
        <w:t xml:space="preserve"> наименований.</w:t>
      </w:r>
    </w:p>
    <w:p w14:paraId="54C796B8" w14:textId="2AE603B3" w:rsidR="00CB4047" w:rsidRPr="00CB4047" w:rsidRDefault="00CB4047" w:rsidP="00CB4047">
      <w:pPr>
        <w:spacing w:after="0" w:line="360" w:lineRule="auto"/>
        <w:ind w:firstLine="720"/>
        <w:jc w:val="both"/>
        <w:rPr>
          <w:rFonts w:ascii="Times New Roman" w:eastAsia="Times New Roman" w:hAnsi="Times New Roman" w:cs="Times New Roman"/>
          <w:bCs/>
          <w:sz w:val="28"/>
          <w:szCs w:val="28"/>
          <w:lang w:eastAsia="ru-RU"/>
        </w:rPr>
      </w:pPr>
      <w:r w:rsidRPr="00CB4047">
        <w:rPr>
          <w:rFonts w:ascii="Times New Roman" w:eastAsia="Times New Roman" w:hAnsi="Times New Roman" w:cs="Times New Roman"/>
          <w:bCs/>
          <w:sz w:val="28"/>
          <w:szCs w:val="28"/>
          <w:lang w:eastAsia="ru-RU"/>
        </w:rPr>
        <w:t xml:space="preserve">Перечень ключевых слов: </w:t>
      </w:r>
      <w:r w:rsidR="00975C35">
        <w:rPr>
          <w:rFonts w:ascii="Times New Roman" w:eastAsia="Times New Roman" w:hAnsi="Times New Roman" w:cs="Times New Roman"/>
          <w:bCs/>
          <w:sz w:val="28"/>
          <w:szCs w:val="28"/>
          <w:lang w:eastAsia="ru-RU"/>
        </w:rPr>
        <w:t>ПРОГНОЗИРОВАНИЕ УГРОЗ</w:t>
      </w:r>
      <w:r>
        <w:rPr>
          <w:rFonts w:ascii="Times New Roman" w:eastAsia="Times New Roman" w:hAnsi="Times New Roman" w:cs="Times New Roman"/>
          <w:bCs/>
          <w:sz w:val="28"/>
          <w:szCs w:val="28"/>
          <w:lang w:eastAsia="ru-RU"/>
        </w:rPr>
        <w:t xml:space="preserve">, </w:t>
      </w:r>
      <w:r w:rsidR="00975C35">
        <w:rPr>
          <w:rFonts w:ascii="Times New Roman" w:eastAsia="Times New Roman" w:hAnsi="Times New Roman" w:cs="Times New Roman"/>
          <w:bCs/>
          <w:sz w:val="28"/>
          <w:szCs w:val="28"/>
          <w:lang w:eastAsia="ru-RU"/>
        </w:rPr>
        <w:t>НЕЙРОСЕТИ</w:t>
      </w:r>
      <w:r w:rsidR="002F670B">
        <w:rPr>
          <w:rFonts w:ascii="Times New Roman" w:eastAsia="Times New Roman" w:hAnsi="Times New Roman" w:cs="Times New Roman"/>
          <w:bCs/>
          <w:sz w:val="28"/>
          <w:szCs w:val="28"/>
          <w:lang w:eastAsia="ru-RU"/>
        </w:rPr>
        <w:t xml:space="preserve">, </w:t>
      </w:r>
      <w:r w:rsidR="00975C35">
        <w:rPr>
          <w:rFonts w:ascii="Times New Roman" w:eastAsia="Times New Roman" w:hAnsi="Times New Roman" w:cs="Times New Roman"/>
          <w:bCs/>
          <w:sz w:val="28"/>
          <w:szCs w:val="28"/>
          <w:lang w:eastAsia="ru-RU"/>
        </w:rPr>
        <w:t>РЕКУРРЕНТНЫЕ НЕЙРОСЕТИ</w:t>
      </w:r>
      <w:r w:rsidR="002F670B">
        <w:rPr>
          <w:rFonts w:ascii="Times New Roman" w:eastAsia="Times New Roman" w:hAnsi="Times New Roman" w:cs="Times New Roman"/>
          <w:bCs/>
          <w:sz w:val="28"/>
          <w:szCs w:val="28"/>
          <w:lang w:eastAsia="ru-RU"/>
        </w:rPr>
        <w:t xml:space="preserve">, </w:t>
      </w:r>
      <w:r w:rsidR="00975C35">
        <w:rPr>
          <w:rFonts w:ascii="Times New Roman" w:eastAsia="Times New Roman" w:hAnsi="Times New Roman" w:cs="Times New Roman"/>
          <w:bCs/>
          <w:sz w:val="28"/>
          <w:szCs w:val="28"/>
          <w:lang w:eastAsia="ru-RU"/>
        </w:rPr>
        <w:t>МОДЕЛЬ ОЦЕНКИ ВОЗНИКНОВЕНИЯ УГРОЗ</w:t>
      </w:r>
      <w:r w:rsidR="002F670B">
        <w:rPr>
          <w:rFonts w:ascii="Times New Roman" w:eastAsia="Times New Roman" w:hAnsi="Times New Roman" w:cs="Times New Roman"/>
          <w:bCs/>
          <w:sz w:val="28"/>
          <w:szCs w:val="28"/>
          <w:lang w:eastAsia="ru-RU"/>
        </w:rPr>
        <w:t xml:space="preserve">, </w:t>
      </w:r>
      <w:r w:rsidR="00975C35">
        <w:rPr>
          <w:rFonts w:ascii="Times New Roman" w:eastAsia="Times New Roman" w:hAnsi="Times New Roman" w:cs="Times New Roman"/>
          <w:bCs/>
          <w:sz w:val="28"/>
          <w:szCs w:val="28"/>
          <w:lang w:eastAsia="ru-RU"/>
        </w:rPr>
        <w:t>ПРИЧИННО-СЛЕДСТВЕННАЯ СВЯЗЬ</w:t>
      </w:r>
      <w:r w:rsidR="002F670B">
        <w:rPr>
          <w:rFonts w:ascii="Times New Roman" w:eastAsia="Times New Roman" w:hAnsi="Times New Roman" w:cs="Times New Roman"/>
          <w:bCs/>
          <w:sz w:val="28"/>
          <w:szCs w:val="28"/>
          <w:lang w:eastAsia="ru-RU"/>
        </w:rPr>
        <w:t xml:space="preserve">, </w:t>
      </w:r>
      <w:r w:rsidR="00975C35">
        <w:rPr>
          <w:rFonts w:ascii="Times New Roman" w:eastAsia="Times New Roman" w:hAnsi="Times New Roman" w:cs="Times New Roman"/>
          <w:bCs/>
          <w:sz w:val="28"/>
          <w:szCs w:val="28"/>
          <w:lang w:eastAsia="ru-RU"/>
        </w:rPr>
        <w:t>МАШИННОЕ ОБУЧЕНИЕ</w:t>
      </w:r>
      <w:r w:rsidRPr="00CB4047">
        <w:rPr>
          <w:rFonts w:ascii="Times New Roman" w:eastAsia="Times New Roman" w:hAnsi="Times New Roman" w:cs="Times New Roman"/>
          <w:bCs/>
          <w:sz w:val="28"/>
          <w:szCs w:val="28"/>
          <w:lang w:eastAsia="ru-RU"/>
        </w:rPr>
        <w:t>.</w:t>
      </w:r>
    </w:p>
    <w:p w14:paraId="07EDF2B4" w14:textId="6C5137AD" w:rsidR="00CB4047" w:rsidRPr="00CB4047" w:rsidRDefault="00CB4047" w:rsidP="00CB4047">
      <w:pPr>
        <w:spacing w:after="0" w:line="360" w:lineRule="auto"/>
        <w:ind w:firstLine="720"/>
        <w:jc w:val="both"/>
        <w:rPr>
          <w:rFonts w:ascii="Times New Roman" w:eastAsia="Times New Roman" w:hAnsi="Times New Roman" w:cs="Times New Roman"/>
          <w:bCs/>
          <w:sz w:val="28"/>
          <w:szCs w:val="28"/>
          <w:lang w:eastAsia="ru-RU"/>
        </w:rPr>
      </w:pPr>
      <w:r w:rsidRPr="00CB4047">
        <w:rPr>
          <w:rFonts w:ascii="Times New Roman" w:eastAsia="Times New Roman" w:hAnsi="Times New Roman" w:cs="Times New Roman"/>
          <w:bCs/>
          <w:sz w:val="28"/>
          <w:szCs w:val="28"/>
          <w:lang w:eastAsia="ru-RU"/>
        </w:rPr>
        <w:t xml:space="preserve">Цель дипломной работы – разработка </w:t>
      </w:r>
      <w:r w:rsidR="00D05F02">
        <w:rPr>
          <w:rFonts w:ascii="Times New Roman" w:eastAsia="Times New Roman" w:hAnsi="Times New Roman" w:cs="Times New Roman"/>
          <w:bCs/>
          <w:sz w:val="28"/>
          <w:szCs w:val="28"/>
          <w:lang w:eastAsia="ru-RU"/>
        </w:rPr>
        <w:t>модели прогнозирования угроз в телекоммуникационных системах на основе алгоритмов машинного обучения, которая позволяет автоматизировать и повысить точность процесса оценивания угроз</w:t>
      </w:r>
      <w:r w:rsidR="00B22893">
        <w:rPr>
          <w:rFonts w:ascii="Times New Roman" w:eastAsia="Times New Roman" w:hAnsi="Times New Roman" w:cs="Times New Roman"/>
          <w:bCs/>
          <w:sz w:val="28"/>
          <w:szCs w:val="28"/>
          <w:lang w:eastAsia="ru-RU"/>
        </w:rPr>
        <w:t xml:space="preserve"> за счет анализа временных зависимостей между данными</w:t>
      </w:r>
      <w:r w:rsidRPr="00CB4047">
        <w:rPr>
          <w:rFonts w:ascii="Times New Roman" w:eastAsia="Times New Roman" w:hAnsi="Times New Roman" w:cs="Times New Roman"/>
          <w:bCs/>
          <w:sz w:val="28"/>
          <w:szCs w:val="28"/>
          <w:lang w:eastAsia="ru-RU"/>
        </w:rPr>
        <w:t xml:space="preserve">. </w:t>
      </w:r>
    </w:p>
    <w:p w14:paraId="4E849F68" w14:textId="69131F42" w:rsidR="00CB4047" w:rsidRDefault="00CB4047" w:rsidP="00CB4047">
      <w:pPr>
        <w:spacing w:after="0" w:line="360" w:lineRule="auto"/>
        <w:ind w:firstLine="567"/>
        <w:jc w:val="both"/>
        <w:rPr>
          <w:rFonts w:ascii="Times New Roman" w:eastAsia="Calibri" w:hAnsi="Times New Roman" w:cs="Times New Roman"/>
          <w:sz w:val="28"/>
          <w:szCs w:val="28"/>
        </w:rPr>
      </w:pPr>
      <w:r w:rsidRPr="00CB4047">
        <w:rPr>
          <w:rFonts w:ascii="Times New Roman" w:eastAsia="Calibri" w:hAnsi="Times New Roman" w:cs="Times New Roman"/>
          <w:sz w:val="28"/>
          <w:szCs w:val="28"/>
        </w:rPr>
        <w:t xml:space="preserve">В результате дипломной работы были рассмотрены теоретические основы </w:t>
      </w:r>
      <w:r w:rsidR="00D05F02">
        <w:rPr>
          <w:rFonts w:ascii="Times New Roman" w:eastAsia="Calibri" w:hAnsi="Times New Roman" w:cs="Times New Roman"/>
          <w:sz w:val="28"/>
          <w:szCs w:val="28"/>
        </w:rPr>
        <w:t xml:space="preserve">реализации угроз в телекоммуникационных системах, составлена и предложена модель для их прогнозирования, учитывающая возникновение новых источников угроз на основе предыдущих, также предложена реализация модели прогнозирования угроз на базе нейронной сети и алгоритмов машинного обучения для систем обнаружения вторжений </w:t>
      </w:r>
      <w:r w:rsidR="00D05F02">
        <w:rPr>
          <w:rFonts w:ascii="Times New Roman" w:eastAsia="Calibri" w:hAnsi="Times New Roman" w:cs="Times New Roman"/>
          <w:sz w:val="28"/>
          <w:szCs w:val="28"/>
          <w:lang w:val="en-US"/>
        </w:rPr>
        <w:t>IPS</w:t>
      </w:r>
      <w:r w:rsidR="00D05F02" w:rsidRPr="00D05F02">
        <w:rPr>
          <w:rFonts w:ascii="Times New Roman" w:eastAsia="Calibri" w:hAnsi="Times New Roman" w:cs="Times New Roman"/>
          <w:sz w:val="28"/>
          <w:szCs w:val="28"/>
        </w:rPr>
        <w:t>/</w:t>
      </w:r>
      <w:r w:rsidR="00D05F02">
        <w:rPr>
          <w:rFonts w:ascii="Times New Roman" w:eastAsia="Calibri" w:hAnsi="Times New Roman" w:cs="Times New Roman"/>
          <w:sz w:val="28"/>
          <w:szCs w:val="28"/>
          <w:lang w:val="en-US"/>
        </w:rPr>
        <w:t>IDS</w:t>
      </w:r>
      <w:r w:rsidR="00D05F02">
        <w:rPr>
          <w:rFonts w:ascii="Times New Roman" w:eastAsia="Calibri" w:hAnsi="Times New Roman" w:cs="Times New Roman"/>
          <w:sz w:val="28"/>
          <w:szCs w:val="28"/>
        </w:rPr>
        <w:t>, произведе</w:t>
      </w:r>
      <w:r w:rsidR="00F34011">
        <w:rPr>
          <w:rFonts w:ascii="Times New Roman" w:eastAsia="Calibri" w:hAnsi="Times New Roman" w:cs="Times New Roman"/>
          <w:sz w:val="28"/>
          <w:szCs w:val="28"/>
        </w:rPr>
        <w:t xml:space="preserve">на оценка работы системы на наборе данных </w:t>
      </w:r>
      <w:r w:rsidR="00F34011">
        <w:rPr>
          <w:rFonts w:ascii="Times New Roman" w:eastAsia="Calibri" w:hAnsi="Times New Roman" w:cs="Times New Roman"/>
          <w:sz w:val="28"/>
          <w:szCs w:val="28"/>
          <w:lang w:val="en-US"/>
        </w:rPr>
        <w:t>KDD</w:t>
      </w:r>
      <w:r w:rsidR="00F34011" w:rsidRPr="00F34011">
        <w:rPr>
          <w:rFonts w:ascii="Times New Roman" w:eastAsia="Calibri" w:hAnsi="Times New Roman" w:cs="Times New Roman"/>
          <w:sz w:val="28"/>
          <w:szCs w:val="28"/>
        </w:rPr>
        <w:t xml:space="preserve">-99, </w:t>
      </w:r>
      <w:r w:rsidR="00F34011">
        <w:rPr>
          <w:rFonts w:ascii="Times New Roman" w:eastAsia="Calibri" w:hAnsi="Times New Roman" w:cs="Times New Roman"/>
          <w:sz w:val="28"/>
          <w:szCs w:val="28"/>
        </w:rPr>
        <w:t>включающего в себя данные сетевого трафика, содержащего различные виды угроз, по итогу разработанная система отвечает всем предъявленным в работе требованиям по оценке качества прогнозирования.</w:t>
      </w:r>
      <w:r w:rsidR="000A3CD5" w:rsidRPr="000A3CD5">
        <w:rPr>
          <w:rFonts w:eastAsia="Calibri" w:cs="Times New Roman"/>
          <w:b/>
          <w:noProof/>
          <w:szCs w:val="28"/>
          <w:lang w:eastAsia="ru-RU"/>
        </w:rPr>
        <w:t xml:space="preserve"> </w:t>
      </w:r>
    </w:p>
    <w:p w14:paraId="2BC0E838" w14:textId="1DA3053D" w:rsidR="00D6758C" w:rsidRDefault="000A3CD5">
      <w:pPr>
        <w:rPr>
          <w:rFonts w:ascii="Times New Roman" w:eastAsia="Calibri" w:hAnsi="Times New Roman" w:cs="Times New Roman"/>
          <w:sz w:val="28"/>
          <w:szCs w:val="28"/>
        </w:rPr>
      </w:pPr>
      <w:r>
        <w:rPr>
          <w:rFonts w:eastAsia="Calibri" w:cs="Times New Roman"/>
          <w:b/>
          <w:noProof/>
          <w:szCs w:val="28"/>
          <w:lang w:eastAsia="ru-RU"/>
        </w:rPr>
        <mc:AlternateContent>
          <mc:Choice Requires="wps">
            <w:drawing>
              <wp:anchor distT="0" distB="0" distL="114300" distR="114300" simplePos="0" relativeHeight="251676672" behindDoc="0" locked="0" layoutInCell="1" allowOverlap="1" wp14:anchorId="3293545E" wp14:editId="4C3BAAE4">
                <wp:simplePos x="0" y="0"/>
                <wp:positionH relativeFrom="margin">
                  <wp:posOffset>2788920</wp:posOffset>
                </wp:positionH>
                <wp:positionV relativeFrom="paragraph">
                  <wp:posOffset>1666875</wp:posOffset>
                </wp:positionV>
                <wp:extent cx="365760" cy="175260"/>
                <wp:effectExtent l="0" t="0" r="15240" b="15240"/>
                <wp:wrapNone/>
                <wp:docPr id="30" name="Прямоугольник 30"/>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7ACD4" id="Прямоугольник 30" o:spid="_x0000_s1026" style="position:absolute;margin-left:219.6pt;margin-top:131.25pt;width:28.8pt;height:13.8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" fillcolor="white [3212]" strokecolor="white [3212]" strokeweight="1pt">
                <w10:wrap anchorx="margin"/>
              </v:rect>
            </w:pict>
          </mc:Fallback>
        </mc:AlternateContent>
      </w:r>
      <w:r w:rsidR="00D6758C">
        <w:rPr>
          <w:rFonts w:ascii="Times New Roman" w:eastAsia="Calibri" w:hAnsi="Times New Roman" w:cs="Times New Roman"/>
          <w:sz w:val="28"/>
          <w:szCs w:val="28"/>
        </w:rPr>
        <w:br w:type="page"/>
      </w:r>
    </w:p>
    <w:p w14:paraId="5314BD60" w14:textId="77777777" w:rsidR="00D6758C" w:rsidRPr="00751FE9" w:rsidRDefault="00D6758C" w:rsidP="00D6758C">
      <w:pPr>
        <w:pStyle w:val="ad"/>
        <w:spacing w:after="300"/>
        <w:rPr>
          <w:b w:val="0"/>
          <w:lang w:val="en-US"/>
        </w:rPr>
      </w:pPr>
      <w:r w:rsidRPr="00751FE9">
        <w:rPr>
          <w:b w:val="0"/>
          <w:lang w:val="en-US"/>
        </w:rPr>
        <w:lastRenderedPageBreak/>
        <w:t>ABSTRACT</w:t>
      </w:r>
    </w:p>
    <w:p w14:paraId="5DB1EDA8" w14:textId="5E9232E6" w:rsidR="00D6758C" w:rsidRPr="003275F1" w:rsidRDefault="00D6758C" w:rsidP="00D6758C">
      <w:pPr>
        <w:pStyle w:val="af1"/>
        <w:jc w:val="both"/>
        <w:rPr>
          <w:lang w:val="en-US"/>
        </w:rPr>
      </w:pPr>
      <w:r w:rsidRPr="003275F1">
        <w:rPr>
          <w:lang w:val="en-US"/>
        </w:rPr>
        <w:t xml:space="preserve">Theme of final qualifying work: «Development of </w:t>
      </w:r>
      <w:r>
        <w:rPr>
          <w:lang w:val="en-US"/>
        </w:rPr>
        <w:t>the neural network for predicting threats in telecommunication systems</w:t>
      </w:r>
      <w:r w:rsidRPr="003275F1">
        <w:rPr>
          <w:lang w:val="en-US"/>
        </w:rPr>
        <w:t>».</w:t>
      </w:r>
    </w:p>
    <w:p w14:paraId="631BBA6C" w14:textId="77777777" w:rsidR="00D6758C" w:rsidRDefault="00D6758C" w:rsidP="00D6758C">
      <w:pPr>
        <w:pStyle w:val="af1"/>
        <w:jc w:val="both"/>
        <w:rPr>
          <w:lang w:val="en-US"/>
        </w:rPr>
      </w:pPr>
      <w:r>
        <w:rPr>
          <w:lang w:val="en-US"/>
        </w:rPr>
        <w:t>The work contains:</w:t>
      </w:r>
    </w:p>
    <w:p w14:paraId="0DF72172" w14:textId="6DFB440A" w:rsidR="00D6758C" w:rsidRPr="003275F1" w:rsidRDefault="00AD64D1" w:rsidP="00D6758C">
      <w:pPr>
        <w:pStyle w:val="af1"/>
        <w:jc w:val="both"/>
        <w:rPr>
          <w:lang w:val="en-US"/>
        </w:rPr>
      </w:pPr>
      <w:r>
        <w:rPr>
          <w:lang w:val="en-US"/>
        </w:rPr>
        <w:t>96</w:t>
      </w:r>
      <w:r w:rsidR="00D6758C" w:rsidRPr="003275F1">
        <w:rPr>
          <w:lang w:val="en-US"/>
        </w:rPr>
        <w:t xml:space="preserve"> pages, </w:t>
      </w:r>
      <w:r w:rsidR="0035256B">
        <w:rPr>
          <w:lang w:val="en-US"/>
        </w:rPr>
        <w:t>3</w:t>
      </w:r>
      <w:r w:rsidR="0035256B" w:rsidRPr="0035256B">
        <w:rPr>
          <w:lang w:val="en-US"/>
        </w:rPr>
        <w:t>5</w:t>
      </w:r>
      <w:r w:rsidR="00D6758C" w:rsidRPr="003275F1">
        <w:rPr>
          <w:lang w:val="en-US"/>
        </w:rPr>
        <w:t xml:space="preserve"> illustrations, </w:t>
      </w:r>
      <w:r w:rsidR="0035256B" w:rsidRPr="0035256B">
        <w:rPr>
          <w:lang w:val="en-US"/>
        </w:rPr>
        <w:t>4</w:t>
      </w:r>
      <w:r w:rsidR="00D6758C" w:rsidRPr="003275F1">
        <w:rPr>
          <w:lang w:val="en-US"/>
        </w:rPr>
        <w:t xml:space="preserve"> tables and </w:t>
      </w:r>
      <w:r w:rsidR="00D6758C">
        <w:rPr>
          <w:lang w:val="en-US"/>
        </w:rPr>
        <w:t>bibliography of 20</w:t>
      </w:r>
      <w:r w:rsidR="00D6758C" w:rsidRPr="003275F1">
        <w:rPr>
          <w:lang w:val="en-US"/>
        </w:rPr>
        <w:t xml:space="preserve"> </w:t>
      </w:r>
      <w:r w:rsidR="00D6758C">
        <w:rPr>
          <w:lang w:val="en-US"/>
        </w:rPr>
        <w:t>titles</w:t>
      </w:r>
      <w:r w:rsidR="00D6758C" w:rsidRPr="003275F1">
        <w:rPr>
          <w:lang w:val="en-US"/>
        </w:rPr>
        <w:t>.</w:t>
      </w:r>
    </w:p>
    <w:p w14:paraId="5CCADCF7" w14:textId="016E52AF" w:rsidR="00D6758C" w:rsidRPr="003275F1" w:rsidRDefault="00D6758C" w:rsidP="00D6758C">
      <w:pPr>
        <w:pStyle w:val="af1"/>
        <w:jc w:val="both"/>
        <w:rPr>
          <w:lang w:val="en-US"/>
        </w:rPr>
      </w:pPr>
      <w:r>
        <w:rPr>
          <w:lang w:val="en-US"/>
        </w:rPr>
        <w:t>List of k</w:t>
      </w:r>
      <w:r w:rsidRPr="003275F1">
        <w:rPr>
          <w:lang w:val="en-US"/>
        </w:rPr>
        <w:t xml:space="preserve">eywords: </w:t>
      </w:r>
      <w:r>
        <w:rPr>
          <w:lang w:val="en-US"/>
        </w:rPr>
        <w:t>THREAT PREDICTION, NEURAL NETWORKS</w:t>
      </w:r>
      <w:r w:rsidRPr="003275F1">
        <w:rPr>
          <w:lang w:val="en-US"/>
        </w:rPr>
        <w:t xml:space="preserve">, </w:t>
      </w:r>
      <w:r>
        <w:rPr>
          <w:lang w:val="en-US"/>
        </w:rPr>
        <w:t>RECURRENT NEURAL NETWORKS</w:t>
      </w:r>
      <w:r w:rsidRPr="003275F1">
        <w:rPr>
          <w:lang w:val="en-US"/>
        </w:rPr>
        <w:t xml:space="preserve">, </w:t>
      </w:r>
      <w:r>
        <w:rPr>
          <w:lang w:val="en-US"/>
        </w:rPr>
        <w:t>THREAT ASSESSMENT MODEL</w:t>
      </w:r>
      <w:r w:rsidRPr="003275F1">
        <w:rPr>
          <w:lang w:val="en-US"/>
        </w:rPr>
        <w:t xml:space="preserve">, </w:t>
      </w:r>
      <w:r>
        <w:rPr>
          <w:lang w:val="en-US"/>
        </w:rPr>
        <w:t>CAUSATION</w:t>
      </w:r>
      <w:r w:rsidRPr="003275F1">
        <w:rPr>
          <w:lang w:val="en-US"/>
        </w:rPr>
        <w:t xml:space="preserve">, </w:t>
      </w:r>
      <w:r>
        <w:rPr>
          <w:lang w:val="en-US"/>
        </w:rPr>
        <w:t>MACHINE LEARNING</w:t>
      </w:r>
      <w:r w:rsidRPr="003275F1">
        <w:rPr>
          <w:lang w:val="en-US"/>
        </w:rPr>
        <w:t>.</w:t>
      </w:r>
    </w:p>
    <w:p w14:paraId="6D8BE5AA" w14:textId="26B7097F" w:rsidR="00D6758C" w:rsidRDefault="00975C35" w:rsidP="00D6758C">
      <w:pPr>
        <w:pStyle w:val="af1"/>
        <w:jc w:val="both"/>
        <w:rPr>
          <w:lang w:val="en-US"/>
        </w:rPr>
      </w:pPr>
      <w:r>
        <w:rPr>
          <w:lang w:val="en-US"/>
        </w:rPr>
        <w:t>The purpose of the work is to develop a model for predicting threats in telecommunication systems based on machine learning algorithms, which allows automating and improving the accuracy of the threat assessment process by analyzing time dependencies between data.</w:t>
      </w:r>
    </w:p>
    <w:p w14:paraId="56F42088" w14:textId="2E3722E5" w:rsidR="00975C35" w:rsidRPr="00975C35" w:rsidRDefault="00975C35" w:rsidP="00975C35">
      <w:pPr>
        <w:pStyle w:val="af1"/>
        <w:jc w:val="both"/>
        <w:rPr>
          <w:lang w:val="en-US"/>
        </w:rPr>
      </w:pPr>
      <w:r w:rsidRPr="00975C35">
        <w:rPr>
          <w:lang w:val="en-US"/>
        </w:rPr>
        <w:t xml:space="preserve">As a result of the </w:t>
      </w:r>
      <w:r>
        <w:rPr>
          <w:lang w:val="en-US"/>
        </w:rPr>
        <w:t>work</w:t>
      </w:r>
      <w:r w:rsidRPr="00975C35">
        <w:rPr>
          <w:lang w:val="en-US"/>
        </w:rPr>
        <w:t>, the theoretical foundations of the implementation of threats in telecommunication systems were considered, a model for their prediction was compiled and proposed, taking into account the emergence of new sources of threats based on the previous ones, and the implementation of a threat prediction model based on a neural network and mach</w:t>
      </w:r>
      <w:r>
        <w:rPr>
          <w:lang w:val="en-US"/>
        </w:rPr>
        <w:t>ine learning algorithms for IPS/</w:t>
      </w:r>
      <w:r w:rsidRPr="00975C35">
        <w:rPr>
          <w:lang w:val="en-US"/>
        </w:rPr>
        <w:t xml:space="preserve">IDS, the system performance was assessed on the KDD-99 dataset, which includes network traffic data containing various types of threats, as a result, the developed system meets all the </w:t>
      </w:r>
      <w:r w:rsidR="009D33A7">
        <w:rPr>
          <w:lang w:val="en-US"/>
        </w:rPr>
        <w:t xml:space="preserve">quality assessment </w:t>
      </w:r>
      <w:r w:rsidRPr="00975C35">
        <w:rPr>
          <w:lang w:val="en-US"/>
        </w:rPr>
        <w:t>requirements presented in the work.</w:t>
      </w:r>
      <w:r w:rsidR="000A3CD5" w:rsidRPr="000A3CD5">
        <w:rPr>
          <w:rFonts w:eastAsia="Calibri"/>
          <w:b/>
          <w:noProof/>
          <w:szCs w:val="28"/>
          <w:lang w:val="en-US" w:eastAsia="ru-RU"/>
        </w:rPr>
        <w:t xml:space="preserve"> </w:t>
      </w:r>
    </w:p>
    <w:p w14:paraId="1E7E07D7" w14:textId="14427633" w:rsidR="008946E6" w:rsidRPr="00D6758C" w:rsidRDefault="000A3CD5" w:rsidP="00975C35">
      <w:pPr>
        <w:pStyle w:val="af1"/>
        <w:rPr>
          <w:lang w:val="en-US"/>
        </w:rPr>
      </w:pPr>
      <w:r>
        <w:rPr>
          <w:rFonts w:eastAsia="Calibri"/>
          <w:b/>
          <w:noProof/>
          <w:szCs w:val="28"/>
          <w:lang w:eastAsia="ru-RU"/>
        </w:rPr>
        <mc:AlternateContent>
          <mc:Choice Requires="wps">
            <w:drawing>
              <wp:anchor distT="0" distB="0" distL="114300" distR="114300" simplePos="0" relativeHeight="251678720" behindDoc="0" locked="0" layoutInCell="1" allowOverlap="1" wp14:anchorId="5640D846" wp14:editId="7CA06FC1">
                <wp:simplePos x="0" y="0"/>
                <wp:positionH relativeFrom="margin">
                  <wp:posOffset>2788920</wp:posOffset>
                </wp:positionH>
                <wp:positionV relativeFrom="paragraph">
                  <wp:posOffset>2886075</wp:posOffset>
                </wp:positionV>
                <wp:extent cx="365760" cy="175260"/>
                <wp:effectExtent l="0" t="0" r="15240" b="15240"/>
                <wp:wrapNone/>
                <wp:docPr id="42" name="Прямоугольник 42"/>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468022" id="Прямоугольник 42" o:spid="_x0000_s1026" style="position:absolute;margin-left:219.6pt;margin-top:227.25pt;width:28.8pt;height:13.8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" fillcolor="white [3212]" strokecolor="white [3212]" strokeweight="1pt">
                <w10:wrap anchorx="margin"/>
              </v:rect>
            </w:pict>
          </mc:Fallback>
        </mc:AlternateContent>
      </w:r>
      <w:r w:rsidR="00D6758C">
        <w:rPr>
          <w:lang w:val="en-US"/>
        </w:rPr>
        <w:br w:type="page"/>
      </w:r>
      <w:r w:rsidR="001F677D">
        <w:rPr>
          <w:b/>
          <w:noProof/>
          <w:szCs w:val="28"/>
          <w:lang w:eastAsia="ru-RU"/>
        </w:rPr>
        <mc:AlternateContent>
          <mc:Choice Requires="wps">
            <w:drawing>
              <wp:anchor distT="0" distB="0" distL="114300" distR="114300" simplePos="0" relativeHeight="251670528" behindDoc="0" locked="0" layoutInCell="1" allowOverlap="1" wp14:anchorId="15FE24E7" wp14:editId="64FEABB0">
                <wp:simplePos x="0" y="0"/>
                <wp:positionH relativeFrom="margin">
                  <wp:align>center</wp:align>
                </wp:positionH>
                <wp:positionV relativeFrom="paragraph">
                  <wp:posOffset>1988820</wp:posOffset>
                </wp:positionV>
                <wp:extent cx="365760" cy="175260"/>
                <wp:effectExtent l="0" t="0" r="15240" b="15240"/>
                <wp:wrapNone/>
                <wp:docPr id="47" name="Прямоугольник 47"/>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8D5D1" id="Прямоугольник 47" o:spid="_x0000_s1026" style="position:absolute;margin-left:0;margin-top:156.6pt;width:28.8pt;height:13.8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" fillcolor="white [3212]" strokecolor="white [3212]" strokeweight="1pt">
                <w10:wrap anchorx="margin"/>
              </v:rect>
            </w:pict>
          </mc:Fallback>
        </mc:AlternateContent>
      </w:r>
      <w:r w:rsidR="00CB4047" w:rsidRPr="00CB4047">
        <w:rPr>
          <w:noProof/>
          <w:lang w:eastAsia="ru-RU"/>
        </w:rPr>
        <mc:AlternateContent>
          <mc:Choice Requires="wps">
            <w:drawing>
              <wp:anchor distT="0" distB="0" distL="114300" distR="114300" simplePos="0" relativeHeight="251658240" behindDoc="0" locked="0" layoutInCell="1" allowOverlap="1" wp14:anchorId="604E0EB6" wp14:editId="2D97550E">
                <wp:simplePos x="0" y="0"/>
                <wp:positionH relativeFrom="column">
                  <wp:posOffset>3074670</wp:posOffset>
                </wp:positionH>
                <wp:positionV relativeFrom="paragraph">
                  <wp:posOffset>3047365</wp:posOffset>
                </wp:positionV>
                <wp:extent cx="287655" cy="314325"/>
                <wp:effectExtent l="7620" t="8890" r="9525" b="10160"/>
                <wp:wrapNone/>
                <wp:docPr id="2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314325"/>
                        </a:xfrm>
                        <a:prstGeom prst="ellipse">
                          <a:avLst/>
                        </a:prstGeom>
                        <a:solidFill>
                          <a:srgbClr val="FFFFFF"/>
                        </a:solidFill>
                        <a:ln w="9525">
                          <a:solidFill>
                            <a:sysClr val="window" lastClr="FFFFFF">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E0E2751" id="Oval 5" o:spid="_x0000_s1026" style="position:absolute;margin-left:242.1pt;margin-top:239.95pt;width:22.6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" strokecolor="white"/>
            </w:pict>
          </mc:Fallback>
        </mc:AlternateContent>
      </w:r>
      <w:r w:rsidR="00CB4047" w:rsidRPr="00CB4047">
        <w:rPr>
          <w:noProof/>
          <w:lang w:eastAsia="ru-RU"/>
        </w:rPr>
        <mc:AlternateContent>
          <mc:Choice Requires="wps">
            <w:drawing>
              <wp:anchor distT="0" distB="0" distL="114300" distR="114300" simplePos="0" relativeHeight="251659264" behindDoc="0" locked="0" layoutInCell="1" allowOverlap="1" wp14:anchorId="21A6B402" wp14:editId="135473DE">
                <wp:simplePos x="0" y="0"/>
                <wp:positionH relativeFrom="column">
                  <wp:posOffset>3227070</wp:posOffset>
                </wp:positionH>
                <wp:positionV relativeFrom="paragraph">
                  <wp:posOffset>3199765</wp:posOffset>
                </wp:positionV>
                <wp:extent cx="287655" cy="314325"/>
                <wp:effectExtent l="7620" t="8890" r="9525" b="10160"/>
                <wp:wrapNone/>
                <wp:docPr id="2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314325"/>
                        </a:xfrm>
                        <a:prstGeom prst="ellipse">
                          <a:avLst/>
                        </a:prstGeom>
                        <a:solidFill>
                          <a:srgbClr val="FFFFFF"/>
                        </a:solidFill>
                        <a:ln w="9525">
                          <a:solidFill>
                            <a:sysClr val="window" lastClr="FFFFFF">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AD8C2F4" id="Oval 6" o:spid="_x0000_s1026" style="position:absolute;margin-left:254.1pt;margin-top:251.95pt;width:22.6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" strokecolor="white"/>
            </w:pict>
          </mc:Fallback>
        </mc:AlternateContent>
      </w:r>
    </w:p>
    <w:sdt>
      <w:sdtPr>
        <w:rPr>
          <w:rFonts w:ascii="Times New Roman" w:eastAsiaTheme="minorHAnsi" w:hAnsi="Times New Roman" w:cs="Times New Roman"/>
          <w:color w:val="auto"/>
          <w:sz w:val="28"/>
          <w:szCs w:val="28"/>
          <w:lang w:eastAsia="en-US"/>
        </w:rPr>
        <w:id w:val="1965459071"/>
        <w:docPartObj>
          <w:docPartGallery w:val="Table of Contents"/>
          <w:docPartUnique/>
        </w:docPartObj>
      </w:sdtPr>
      <w:sdtEndPr>
        <w:rPr>
          <w:b/>
          <w:bCs/>
        </w:rPr>
      </w:sdtEndPr>
      <w:sdtContent>
        <w:p w14:paraId="3F4DD52D" w14:textId="77777777" w:rsidR="00E3248B" w:rsidRPr="00430DB2" w:rsidRDefault="003E752C" w:rsidP="00430DB2">
          <w:pPr>
            <w:pStyle w:val="aff2"/>
            <w:spacing w:line="360" w:lineRule="auto"/>
            <w:jc w:val="center"/>
            <w:rPr>
              <w:rFonts w:ascii="Times New Roman" w:hAnsi="Times New Roman" w:cs="Times New Roman"/>
              <w:noProof/>
              <w:sz w:val="28"/>
              <w:szCs w:val="28"/>
            </w:rPr>
          </w:pPr>
          <w:r w:rsidRPr="00751FE9">
            <w:rPr>
              <w:rFonts w:ascii="Times New Roman" w:hAnsi="Times New Roman" w:cs="Times New Roman"/>
              <w:bCs/>
              <w:color w:val="auto"/>
              <w:sz w:val="28"/>
              <w:szCs w:val="28"/>
            </w:rPr>
            <w:t>С</w:t>
          </w:r>
          <w:r w:rsidR="00D63284" w:rsidRPr="00751FE9">
            <w:rPr>
              <w:rFonts w:ascii="Times New Roman" w:hAnsi="Times New Roman" w:cs="Times New Roman"/>
              <w:bCs/>
              <w:color w:val="auto"/>
              <w:sz w:val="28"/>
              <w:szCs w:val="28"/>
            </w:rPr>
            <w:t>ОДЕРЖАНИЕ</w:t>
          </w:r>
          <w:r w:rsidRPr="00430DB2">
            <w:rPr>
              <w:rFonts w:ascii="Times New Roman" w:hAnsi="Times New Roman" w:cs="Times New Roman"/>
              <w:sz w:val="28"/>
              <w:szCs w:val="28"/>
            </w:rPr>
            <w:fldChar w:fldCharType="begin"/>
          </w:r>
          <w:r w:rsidRPr="00430DB2">
            <w:rPr>
              <w:rFonts w:ascii="Times New Roman" w:hAnsi="Times New Roman" w:cs="Times New Roman"/>
              <w:sz w:val="28"/>
              <w:szCs w:val="28"/>
            </w:rPr>
            <w:instrText xml:space="preserve"> TOC \o "1-3" \h \z \u </w:instrText>
          </w:r>
          <w:r w:rsidRPr="00430DB2">
            <w:rPr>
              <w:rFonts w:ascii="Times New Roman" w:hAnsi="Times New Roman" w:cs="Times New Roman"/>
              <w:sz w:val="28"/>
              <w:szCs w:val="28"/>
            </w:rPr>
            <w:fldChar w:fldCharType="separate"/>
          </w:r>
        </w:p>
        <w:p w14:paraId="27F7FB83" w14:textId="269C24F1" w:rsidR="00E3248B" w:rsidRPr="00430DB2" w:rsidRDefault="00A31E00" w:rsidP="00430DB2">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1839125" w:history="1">
            <w:r w:rsidR="00E3248B" w:rsidRPr="00430DB2">
              <w:rPr>
                <w:rStyle w:val="aff0"/>
                <w:rFonts w:ascii="Times New Roman" w:hAnsi="Times New Roman" w:cs="Times New Roman"/>
                <w:noProof/>
                <w:sz w:val="28"/>
                <w:szCs w:val="28"/>
              </w:rPr>
              <w:t>ВВЕДЕНИЕ</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_Toc71839125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8</w:t>
            </w:r>
            <w:r w:rsidR="00E3248B" w:rsidRPr="00430DB2">
              <w:rPr>
                <w:rFonts w:ascii="Times New Roman" w:hAnsi="Times New Roman" w:cs="Times New Roman"/>
                <w:noProof/>
                <w:webHidden/>
                <w:sz w:val="28"/>
                <w:szCs w:val="28"/>
              </w:rPr>
              <w:fldChar w:fldCharType="end"/>
            </w:r>
          </w:hyperlink>
        </w:p>
        <w:p w14:paraId="6F789419" w14:textId="02506F8E" w:rsidR="00E3248B" w:rsidRPr="00430DB2" w:rsidRDefault="00A31E00" w:rsidP="00430DB2">
          <w:pPr>
            <w:pStyle w:val="21"/>
            <w:rPr>
              <w:rFonts w:eastAsiaTheme="minorEastAsia"/>
              <w:noProof/>
              <w:lang w:eastAsia="ru-RU"/>
            </w:rPr>
          </w:pPr>
          <w:hyperlink w:anchor="_Toc71839126" w:history="1">
            <w:r w:rsidR="00E3248B" w:rsidRPr="00430DB2">
              <w:rPr>
                <w:rStyle w:val="aff0"/>
                <w:rFonts w:ascii="Times New Roman" w:hAnsi="Times New Roman" w:cs="Times New Roman"/>
                <w:noProof/>
                <w:sz w:val="28"/>
                <w:szCs w:val="28"/>
              </w:rPr>
              <w:t>1 Исследование существующих методов прогнозирования угроз</w:t>
            </w:r>
            <w:r w:rsidR="00E3248B" w:rsidRPr="00430DB2">
              <w:rPr>
                <w:noProof/>
                <w:webHidden/>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_Toc71839126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10</w:t>
            </w:r>
            <w:r w:rsidR="00E3248B" w:rsidRPr="00430DB2">
              <w:rPr>
                <w:rFonts w:ascii="Times New Roman" w:hAnsi="Times New Roman" w:cs="Times New Roman"/>
                <w:noProof/>
                <w:webHidden/>
                <w:sz w:val="28"/>
                <w:szCs w:val="28"/>
              </w:rPr>
              <w:fldChar w:fldCharType="end"/>
            </w:r>
          </w:hyperlink>
        </w:p>
        <w:p w14:paraId="7FD6762B" w14:textId="45FD8B40"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27" w:history="1">
            <w:r w:rsidR="00E3248B" w:rsidRPr="00430DB2">
              <w:rPr>
                <w:rStyle w:val="aff0"/>
                <w:rFonts w:ascii="Times New Roman" w:hAnsi="Times New Roman" w:cs="Times New Roman"/>
                <w:noProof/>
                <w:sz w:val="28"/>
                <w:szCs w:val="28"/>
              </w:rPr>
              <w:t>1.1 Модель прогнозирования угроз</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_Toc71839127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10</w:t>
            </w:r>
            <w:r w:rsidR="00E3248B" w:rsidRPr="00430DB2">
              <w:rPr>
                <w:rFonts w:ascii="Times New Roman" w:hAnsi="Times New Roman" w:cs="Times New Roman"/>
                <w:noProof/>
                <w:webHidden/>
                <w:sz w:val="28"/>
                <w:szCs w:val="28"/>
              </w:rPr>
              <w:fldChar w:fldCharType="end"/>
            </w:r>
          </w:hyperlink>
        </w:p>
        <w:p w14:paraId="61804FD2" w14:textId="670CA82E"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28" w:history="1">
            <w:r w:rsidR="00E3248B" w:rsidRPr="00430DB2">
              <w:rPr>
                <w:rStyle w:val="aff0"/>
                <w:rFonts w:ascii="Times New Roman" w:hAnsi="Times New Roman" w:cs="Times New Roman"/>
                <w:noProof/>
                <w:sz w:val="28"/>
                <w:szCs w:val="28"/>
              </w:rPr>
              <w:t>1.2 Недостатки классической модели возникновения угроз</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_Toc71839128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11</w:t>
            </w:r>
            <w:r w:rsidR="00E3248B" w:rsidRPr="00430DB2">
              <w:rPr>
                <w:rFonts w:ascii="Times New Roman" w:hAnsi="Times New Roman" w:cs="Times New Roman"/>
                <w:noProof/>
                <w:webHidden/>
                <w:sz w:val="28"/>
                <w:szCs w:val="28"/>
              </w:rPr>
              <w:fldChar w:fldCharType="end"/>
            </w:r>
          </w:hyperlink>
        </w:p>
        <w:p w14:paraId="12832367" w14:textId="34E84CE0"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29" w:history="1">
            <w:r w:rsidR="00E3248B" w:rsidRPr="00430DB2">
              <w:rPr>
                <w:rStyle w:val="aff0"/>
                <w:rFonts w:ascii="Times New Roman" w:hAnsi="Times New Roman" w:cs="Times New Roman"/>
                <w:noProof/>
                <w:sz w:val="28"/>
                <w:szCs w:val="28"/>
              </w:rPr>
              <w:t>1.3 Анализ методик и алгоритмов прогнозирования угроз ТКС</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_Toc71839129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12</w:t>
            </w:r>
            <w:r w:rsidR="00E3248B" w:rsidRPr="00430DB2">
              <w:rPr>
                <w:rFonts w:ascii="Times New Roman" w:hAnsi="Times New Roman" w:cs="Times New Roman"/>
                <w:noProof/>
                <w:webHidden/>
                <w:sz w:val="28"/>
                <w:szCs w:val="28"/>
              </w:rPr>
              <w:fldChar w:fldCharType="end"/>
            </w:r>
          </w:hyperlink>
        </w:p>
        <w:p w14:paraId="4BF1E069" w14:textId="684841BF"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30" w:history="1">
            <w:r w:rsidR="00E3248B" w:rsidRPr="00430DB2">
              <w:rPr>
                <w:rStyle w:val="aff0"/>
                <w:rFonts w:ascii="Times New Roman" w:hAnsi="Times New Roman" w:cs="Times New Roman"/>
                <w:noProof/>
                <w:sz w:val="28"/>
                <w:szCs w:val="28"/>
              </w:rPr>
              <w:t>1.4 Выявление преимуществ применения машинного обучения в области прогнозирования угроз ТКС</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_Toc71839130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15</w:t>
            </w:r>
            <w:r w:rsidR="00E3248B" w:rsidRPr="00430DB2">
              <w:rPr>
                <w:rFonts w:ascii="Times New Roman" w:hAnsi="Times New Roman" w:cs="Times New Roman"/>
                <w:noProof/>
                <w:webHidden/>
                <w:sz w:val="28"/>
                <w:szCs w:val="28"/>
              </w:rPr>
              <w:fldChar w:fldCharType="end"/>
            </w:r>
          </w:hyperlink>
        </w:p>
        <w:p w14:paraId="193B0C9D" w14:textId="573EE3D0"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31" w:history="1">
            <w:r w:rsidR="00E3248B" w:rsidRPr="00430DB2">
              <w:rPr>
                <w:rStyle w:val="aff0"/>
                <w:rFonts w:ascii="Times New Roman" w:hAnsi="Times New Roman" w:cs="Times New Roman"/>
                <w:noProof/>
                <w:sz w:val="28"/>
                <w:szCs w:val="28"/>
              </w:rPr>
              <w:t>1.5 Требования к модели прогнозирования угроз ТКС</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_Toc71839131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17</w:t>
            </w:r>
            <w:r w:rsidR="00E3248B" w:rsidRPr="00430DB2">
              <w:rPr>
                <w:rFonts w:ascii="Times New Roman" w:hAnsi="Times New Roman" w:cs="Times New Roman"/>
                <w:noProof/>
                <w:webHidden/>
                <w:sz w:val="28"/>
                <w:szCs w:val="28"/>
              </w:rPr>
              <w:fldChar w:fldCharType="end"/>
            </w:r>
          </w:hyperlink>
        </w:p>
        <w:p w14:paraId="095FAF2A" w14:textId="61F2EEA6" w:rsidR="00E3248B" w:rsidRPr="00430DB2" w:rsidRDefault="00A31E00" w:rsidP="00430DB2">
          <w:pPr>
            <w:pStyle w:val="21"/>
            <w:rPr>
              <w:rFonts w:eastAsiaTheme="minorEastAsia"/>
              <w:noProof/>
              <w:lang w:eastAsia="ru-RU"/>
            </w:rPr>
          </w:pPr>
          <w:hyperlink w:anchor="_Toc71839132" w:history="1">
            <w:r w:rsidR="00E3248B" w:rsidRPr="00430DB2">
              <w:rPr>
                <w:rStyle w:val="aff0"/>
                <w:rFonts w:ascii="Times New Roman" w:hAnsi="Times New Roman" w:cs="Times New Roman"/>
                <w:noProof/>
                <w:sz w:val="28"/>
                <w:szCs w:val="28"/>
              </w:rPr>
              <w:t>2 Концепция метода решения задачи</w:t>
            </w:r>
            <w:r w:rsidR="00E3248B" w:rsidRPr="00430DB2">
              <w:rPr>
                <w:noProof/>
                <w:webHidden/>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_Toc71839132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20</w:t>
            </w:r>
            <w:r w:rsidR="00E3248B" w:rsidRPr="00430DB2">
              <w:rPr>
                <w:rFonts w:ascii="Times New Roman" w:hAnsi="Times New Roman" w:cs="Times New Roman"/>
                <w:noProof/>
                <w:webHidden/>
                <w:sz w:val="28"/>
                <w:szCs w:val="28"/>
              </w:rPr>
              <w:fldChar w:fldCharType="end"/>
            </w:r>
          </w:hyperlink>
        </w:p>
        <w:p w14:paraId="36CFA6B7" w14:textId="7318A769"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33" w:history="1">
            <w:r w:rsidR="00E3248B" w:rsidRPr="00430DB2">
              <w:rPr>
                <w:rStyle w:val="aff0"/>
                <w:rFonts w:ascii="Times New Roman" w:hAnsi="Times New Roman" w:cs="Times New Roman"/>
                <w:noProof/>
                <w:sz w:val="28"/>
                <w:szCs w:val="28"/>
              </w:rPr>
              <w:t>2.1 Необходимые средства разработки</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_Toc71839133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20</w:t>
            </w:r>
            <w:r w:rsidR="00E3248B" w:rsidRPr="00430DB2">
              <w:rPr>
                <w:rFonts w:ascii="Times New Roman" w:hAnsi="Times New Roman" w:cs="Times New Roman"/>
                <w:noProof/>
                <w:webHidden/>
                <w:sz w:val="28"/>
                <w:szCs w:val="28"/>
              </w:rPr>
              <w:fldChar w:fldCharType="end"/>
            </w:r>
          </w:hyperlink>
        </w:p>
        <w:p w14:paraId="573B86C2" w14:textId="50FF4FFD"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34" w:history="1">
            <w:r w:rsidR="00E3248B" w:rsidRPr="00430DB2">
              <w:rPr>
                <w:rStyle w:val="aff0"/>
                <w:rFonts w:ascii="Times New Roman" w:hAnsi="Times New Roman" w:cs="Times New Roman"/>
                <w:noProof/>
                <w:sz w:val="28"/>
                <w:szCs w:val="28"/>
              </w:rPr>
              <w:t>2.2 Применение алгоритмов машинного обучения к модели прогнозирования угроз ТКС</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_Toc71839134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25</w:t>
            </w:r>
            <w:r w:rsidR="00E3248B" w:rsidRPr="00430DB2">
              <w:rPr>
                <w:rFonts w:ascii="Times New Roman" w:hAnsi="Times New Roman" w:cs="Times New Roman"/>
                <w:noProof/>
                <w:webHidden/>
                <w:sz w:val="28"/>
                <w:szCs w:val="28"/>
              </w:rPr>
              <w:fldChar w:fldCharType="end"/>
            </w:r>
          </w:hyperlink>
        </w:p>
        <w:p w14:paraId="21AD96DF" w14:textId="20D2337A"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35" w:history="1">
            <w:r w:rsidR="00E3248B" w:rsidRPr="00430DB2">
              <w:rPr>
                <w:rStyle w:val="aff0"/>
                <w:rFonts w:ascii="Times New Roman" w:hAnsi="Times New Roman" w:cs="Times New Roman"/>
                <w:noProof/>
                <w:sz w:val="28"/>
                <w:szCs w:val="28"/>
              </w:rPr>
              <w:t>2.3 Глубокие нейронные сети</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_Toc71839135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32</w:t>
            </w:r>
            <w:r w:rsidR="00E3248B" w:rsidRPr="00430DB2">
              <w:rPr>
                <w:rFonts w:ascii="Times New Roman" w:hAnsi="Times New Roman" w:cs="Times New Roman"/>
                <w:noProof/>
                <w:webHidden/>
                <w:sz w:val="28"/>
                <w:szCs w:val="28"/>
              </w:rPr>
              <w:fldChar w:fldCharType="end"/>
            </w:r>
          </w:hyperlink>
        </w:p>
        <w:p w14:paraId="1B81AD0D" w14:textId="760A4739" w:rsidR="00E3248B" w:rsidRPr="00430DB2" w:rsidRDefault="00A31E00" w:rsidP="00430DB2">
          <w:pPr>
            <w:pStyle w:val="21"/>
            <w:rPr>
              <w:rFonts w:eastAsiaTheme="minorEastAsia"/>
              <w:noProof/>
              <w:lang w:eastAsia="ru-RU"/>
            </w:rPr>
          </w:pPr>
          <w:hyperlink w:anchor="_Toc71839136" w:history="1">
            <w:r w:rsidR="00E3248B" w:rsidRPr="00430DB2">
              <w:rPr>
                <w:rStyle w:val="aff0"/>
                <w:rFonts w:ascii="Times New Roman" w:hAnsi="Times New Roman" w:cs="Times New Roman"/>
                <w:noProof/>
                <w:sz w:val="28"/>
                <w:szCs w:val="28"/>
                <w:lang w:eastAsia="ru-RU"/>
              </w:rPr>
              <w:t>3 Разработка архитектуры системы прогнозирования</w:t>
            </w:r>
            <w:r w:rsidR="00E3248B" w:rsidRPr="00430DB2">
              <w:rPr>
                <w:noProof/>
                <w:webHidden/>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_Toc71839136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50</w:t>
            </w:r>
            <w:r w:rsidR="00E3248B" w:rsidRPr="00430DB2">
              <w:rPr>
                <w:rFonts w:ascii="Times New Roman" w:hAnsi="Times New Roman" w:cs="Times New Roman"/>
                <w:noProof/>
                <w:webHidden/>
                <w:sz w:val="28"/>
                <w:szCs w:val="28"/>
              </w:rPr>
              <w:fldChar w:fldCharType="end"/>
            </w:r>
          </w:hyperlink>
        </w:p>
        <w:p w14:paraId="58D87C80" w14:textId="40B3557C"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37" w:history="1">
            <w:r w:rsidR="00E3248B" w:rsidRPr="00430DB2">
              <w:rPr>
                <w:rStyle w:val="aff0"/>
                <w:rFonts w:ascii="Times New Roman" w:hAnsi="Times New Roman" w:cs="Times New Roman"/>
                <w:noProof/>
                <w:sz w:val="28"/>
                <w:szCs w:val="28"/>
              </w:rPr>
              <w:t>3.1 Очистка набора данных</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_Toc71839137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50</w:t>
            </w:r>
            <w:r w:rsidR="00E3248B" w:rsidRPr="00430DB2">
              <w:rPr>
                <w:rFonts w:ascii="Times New Roman" w:hAnsi="Times New Roman" w:cs="Times New Roman"/>
                <w:noProof/>
                <w:webHidden/>
                <w:sz w:val="28"/>
                <w:szCs w:val="28"/>
              </w:rPr>
              <w:fldChar w:fldCharType="end"/>
            </w:r>
          </w:hyperlink>
        </w:p>
        <w:p w14:paraId="042D1DDC" w14:textId="2E994F23"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38" w:history="1">
            <w:r w:rsidR="00E3248B" w:rsidRPr="00430DB2">
              <w:rPr>
                <w:rStyle w:val="aff0"/>
                <w:rFonts w:ascii="Times New Roman" w:hAnsi="Times New Roman" w:cs="Times New Roman"/>
                <w:noProof/>
                <w:sz w:val="28"/>
                <w:szCs w:val="28"/>
              </w:rPr>
              <w:t>3.2 Определение параметров нейросети</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_Toc71839138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56</w:t>
            </w:r>
            <w:r w:rsidR="00E3248B" w:rsidRPr="00430DB2">
              <w:rPr>
                <w:rFonts w:ascii="Times New Roman" w:hAnsi="Times New Roman" w:cs="Times New Roman"/>
                <w:noProof/>
                <w:webHidden/>
                <w:sz w:val="28"/>
                <w:szCs w:val="28"/>
              </w:rPr>
              <w:fldChar w:fldCharType="end"/>
            </w:r>
          </w:hyperlink>
        </w:p>
        <w:p w14:paraId="51DF2EDA" w14:textId="56F25279"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39" w:history="1">
            <w:r w:rsidR="00E3248B" w:rsidRPr="00430DB2">
              <w:rPr>
                <w:rStyle w:val="aff0"/>
                <w:rFonts w:ascii="Times New Roman" w:hAnsi="Times New Roman" w:cs="Times New Roman"/>
                <w:noProof/>
                <w:sz w:val="28"/>
                <w:szCs w:val="28"/>
              </w:rPr>
              <w:t>3.3 Создание классификатора угроз ТКС</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_Toc71839139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58</w:t>
            </w:r>
            <w:r w:rsidR="00E3248B" w:rsidRPr="00430DB2">
              <w:rPr>
                <w:rFonts w:ascii="Times New Roman" w:hAnsi="Times New Roman" w:cs="Times New Roman"/>
                <w:noProof/>
                <w:webHidden/>
                <w:sz w:val="28"/>
                <w:szCs w:val="28"/>
              </w:rPr>
              <w:fldChar w:fldCharType="end"/>
            </w:r>
          </w:hyperlink>
        </w:p>
        <w:p w14:paraId="7A15484B" w14:textId="3BDAB28C"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40" w:history="1">
            <w:r w:rsidR="00E3248B" w:rsidRPr="00430DB2">
              <w:rPr>
                <w:rStyle w:val="aff0"/>
                <w:rFonts w:ascii="Times New Roman" w:hAnsi="Times New Roman" w:cs="Times New Roman"/>
                <w:noProof/>
                <w:sz w:val="28"/>
                <w:szCs w:val="28"/>
              </w:rPr>
              <w:t xml:space="preserve">3.4 Совмещение классификатора с </w:t>
            </w:r>
            <w:r w:rsidR="00E3248B" w:rsidRPr="00430DB2">
              <w:rPr>
                <w:rStyle w:val="aff0"/>
                <w:rFonts w:ascii="Times New Roman" w:hAnsi="Times New Roman" w:cs="Times New Roman"/>
                <w:noProof/>
                <w:sz w:val="28"/>
                <w:szCs w:val="28"/>
                <w:lang w:val="en-US"/>
              </w:rPr>
              <w:t>LSTM</w:t>
            </w:r>
            <w:r w:rsidR="00E3248B" w:rsidRPr="00430DB2">
              <w:rPr>
                <w:rStyle w:val="aff0"/>
                <w:rFonts w:ascii="Times New Roman" w:hAnsi="Times New Roman" w:cs="Times New Roman"/>
                <w:noProof/>
                <w:sz w:val="28"/>
                <w:szCs w:val="28"/>
              </w:rPr>
              <w:t xml:space="preserve"> нейросетью</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_Toc71839140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62</w:t>
            </w:r>
            <w:r w:rsidR="00E3248B" w:rsidRPr="00430DB2">
              <w:rPr>
                <w:rFonts w:ascii="Times New Roman" w:hAnsi="Times New Roman" w:cs="Times New Roman"/>
                <w:noProof/>
                <w:webHidden/>
                <w:sz w:val="28"/>
                <w:szCs w:val="28"/>
              </w:rPr>
              <w:fldChar w:fldCharType="end"/>
            </w:r>
          </w:hyperlink>
        </w:p>
        <w:p w14:paraId="1D83630E" w14:textId="31AF3FDF" w:rsidR="00E3248B" w:rsidRPr="00430DB2" w:rsidRDefault="00A31E00" w:rsidP="00430DB2">
          <w:pPr>
            <w:pStyle w:val="21"/>
            <w:rPr>
              <w:rFonts w:eastAsiaTheme="minorEastAsia"/>
              <w:noProof/>
              <w:lang w:eastAsia="ru-RU"/>
            </w:rPr>
          </w:pPr>
          <w:hyperlink w:anchor="_Toc71839141" w:history="1">
            <w:r w:rsidR="00E3248B" w:rsidRPr="00430DB2">
              <w:rPr>
                <w:rStyle w:val="aff0"/>
                <w:rFonts w:ascii="Times New Roman" w:hAnsi="Times New Roman" w:cs="Times New Roman"/>
                <w:noProof/>
                <w:sz w:val="28"/>
                <w:szCs w:val="28"/>
              </w:rPr>
              <w:t>4 Моделирование процесса прогнозирования угроз на основе сетевого трафика информационной системы с помощью системы прогнозирования</w:t>
            </w:r>
            <w:r w:rsidR="00E3248B" w:rsidRPr="00430DB2">
              <w:rPr>
                <w:noProof/>
                <w:webHidden/>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_Toc71839141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68</w:t>
            </w:r>
            <w:r w:rsidR="00E3248B" w:rsidRPr="00430DB2">
              <w:rPr>
                <w:rFonts w:ascii="Times New Roman" w:hAnsi="Times New Roman" w:cs="Times New Roman"/>
                <w:noProof/>
                <w:webHidden/>
                <w:sz w:val="28"/>
                <w:szCs w:val="28"/>
              </w:rPr>
              <w:fldChar w:fldCharType="end"/>
            </w:r>
          </w:hyperlink>
        </w:p>
        <w:p w14:paraId="547BC2A9" w14:textId="45860340"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42" w:history="1">
            <w:r w:rsidR="00E3248B" w:rsidRPr="00430DB2">
              <w:rPr>
                <w:rStyle w:val="aff0"/>
                <w:rFonts w:ascii="Times New Roman" w:hAnsi="Times New Roman" w:cs="Times New Roman"/>
                <w:noProof/>
                <w:sz w:val="28"/>
                <w:szCs w:val="28"/>
              </w:rPr>
              <w:t>4.1 Прогнозирование угроз с помощью составленной модели</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_Toc71839142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68</w:t>
            </w:r>
            <w:r w:rsidR="00E3248B" w:rsidRPr="00430DB2">
              <w:rPr>
                <w:rFonts w:ascii="Times New Roman" w:hAnsi="Times New Roman" w:cs="Times New Roman"/>
                <w:noProof/>
                <w:webHidden/>
                <w:sz w:val="28"/>
                <w:szCs w:val="28"/>
              </w:rPr>
              <w:fldChar w:fldCharType="end"/>
            </w:r>
          </w:hyperlink>
        </w:p>
        <w:p w14:paraId="2AE7BE8A" w14:textId="5C4CF7FC"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43" w:history="1">
            <w:r w:rsidR="00E3248B" w:rsidRPr="00430DB2">
              <w:rPr>
                <w:rStyle w:val="aff0"/>
                <w:rFonts w:ascii="Times New Roman" w:hAnsi="Times New Roman" w:cs="Times New Roman"/>
                <w:noProof/>
                <w:sz w:val="28"/>
                <w:szCs w:val="28"/>
              </w:rPr>
              <w:t>4.2 Анализ полученных результатов</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_Toc71839143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70</w:t>
            </w:r>
            <w:r w:rsidR="00E3248B" w:rsidRPr="00430DB2">
              <w:rPr>
                <w:rFonts w:ascii="Times New Roman" w:hAnsi="Times New Roman" w:cs="Times New Roman"/>
                <w:noProof/>
                <w:webHidden/>
                <w:sz w:val="28"/>
                <w:szCs w:val="28"/>
              </w:rPr>
              <w:fldChar w:fldCharType="end"/>
            </w:r>
          </w:hyperlink>
        </w:p>
        <w:p w14:paraId="17857240" w14:textId="4BD312CF"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44" w:history="1">
            <w:r w:rsidR="00E3248B" w:rsidRPr="00430DB2">
              <w:rPr>
                <w:rStyle w:val="aff0"/>
                <w:rFonts w:ascii="Times New Roman" w:hAnsi="Times New Roman" w:cs="Times New Roman"/>
                <w:noProof/>
                <w:sz w:val="28"/>
                <w:szCs w:val="28"/>
              </w:rPr>
              <w:t>4.3 Сравнение работы полученной системы прогнозирования угроз с другими системами</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_Toc71839144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72</w:t>
            </w:r>
            <w:r w:rsidR="00E3248B" w:rsidRPr="00430DB2">
              <w:rPr>
                <w:rFonts w:ascii="Times New Roman" w:hAnsi="Times New Roman" w:cs="Times New Roman"/>
                <w:noProof/>
                <w:webHidden/>
                <w:sz w:val="28"/>
                <w:szCs w:val="28"/>
              </w:rPr>
              <w:fldChar w:fldCharType="end"/>
            </w:r>
          </w:hyperlink>
        </w:p>
        <w:p w14:paraId="757CCAFA" w14:textId="3D4258B0" w:rsidR="00E3248B" w:rsidRPr="00430DB2" w:rsidRDefault="000A3CD5"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r>
            <w:rPr>
              <w:rFonts w:eastAsia="Calibri" w:cs="Times New Roman"/>
              <w:b/>
              <w:noProof/>
              <w:szCs w:val="28"/>
              <w:lang w:eastAsia="ru-RU"/>
            </w:rPr>
            <mc:AlternateContent>
              <mc:Choice Requires="wps">
                <w:drawing>
                  <wp:anchor distT="0" distB="0" distL="114300" distR="114300" simplePos="0" relativeHeight="251680768" behindDoc="0" locked="0" layoutInCell="1" allowOverlap="1" wp14:anchorId="5E15555F" wp14:editId="5A637C72">
                    <wp:simplePos x="0" y="0"/>
                    <wp:positionH relativeFrom="margin">
                      <wp:posOffset>2758440</wp:posOffset>
                    </wp:positionH>
                    <wp:positionV relativeFrom="paragraph">
                      <wp:posOffset>304165</wp:posOffset>
                    </wp:positionV>
                    <wp:extent cx="365760" cy="175260"/>
                    <wp:effectExtent l="0" t="0" r="15240" b="15240"/>
                    <wp:wrapNone/>
                    <wp:docPr id="49" name="Прямоугольник 49"/>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E9C4C" id="Прямоугольник 49" o:spid="_x0000_s1026" style="position:absolute;margin-left:217.2pt;margin-top:23.95pt;width:28.8pt;height:13.8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" fillcolor="white [3212]" strokecolor="white [3212]" strokeweight="1pt">
                    <w10:wrap anchorx="margin"/>
                  </v:rect>
                </w:pict>
              </mc:Fallback>
            </mc:AlternateContent>
          </w:r>
          <w:hyperlink w:anchor="_Toc71839145" w:history="1">
            <w:r w:rsidR="00E3248B" w:rsidRPr="00430DB2">
              <w:rPr>
                <w:rStyle w:val="aff0"/>
                <w:rFonts w:ascii="Times New Roman" w:hAnsi="Times New Roman" w:cs="Times New Roman"/>
                <w:noProof/>
                <w:sz w:val="28"/>
                <w:szCs w:val="28"/>
              </w:rPr>
              <w:t>4.4 Предложения по применению сис</w:t>
            </w:r>
            <w:r w:rsidR="00AF0ACF">
              <w:rPr>
                <w:rStyle w:val="aff0"/>
                <w:rFonts w:ascii="Times New Roman" w:hAnsi="Times New Roman" w:cs="Times New Roman"/>
                <w:noProof/>
                <w:sz w:val="28"/>
                <w:szCs w:val="28"/>
              </w:rPr>
              <w:t>темы прогнозирования угроз</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_Toc71839145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76</w:t>
            </w:r>
            <w:r w:rsidR="00E3248B" w:rsidRPr="00430DB2">
              <w:rPr>
                <w:rFonts w:ascii="Times New Roman" w:hAnsi="Times New Roman" w:cs="Times New Roman"/>
                <w:noProof/>
                <w:webHidden/>
                <w:sz w:val="28"/>
                <w:szCs w:val="28"/>
              </w:rPr>
              <w:fldChar w:fldCharType="end"/>
            </w:r>
          </w:hyperlink>
        </w:p>
        <w:p w14:paraId="4F83CED5" w14:textId="51EF645C" w:rsidR="00E3248B" w:rsidRPr="00430DB2" w:rsidRDefault="00A31E00" w:rsidP="00430DB2">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1839146" w:history="1">
            <w:r w:rsidR="00E3248B" w:rsidRPr="00430DB2">
              <w:rPr>
                <w:rStyle w:val="aff0"/>
                <w:rFonts w:ascii="Times New Roman" w:hAnsi="Times New Roman" w:cs="Times New Roman"/>
                <w:noProof/>
                <w:sz w:val="28"/>
                <w:szCs w:val="28"/>
              </w:rPr>
              <w:t>4.5 Требования к сбору данных для применения системы прогнозирования угроз</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_Toc71839146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81</w:t>
            </w:r>
            <w:r w:rsidR="00E3248B" w:rsidRPr="00430DB2">
              <w:rPr>
                <w:rFonts w:ascii="Times New Roman" w:hAnsi="Times New Roman" w:cs="Times New Roman"/>
                <w:noProof/>
                <w:webHidden/>
                <w:sz w:val="28"/>
                <w:szCs w:val="28"/>
              </w:rPr>
              <w:fldChar w:fldCharType="end"/>
            </w:r>
          </w:hyperlink>
        </w:p>
        <w:p w14:paraId="0EA29E85" w14:textId="6444769A" w:rsidR="00E3248B" w:rsidRPr="00430DB2" w:rsidRDefault="00A31E00" w:rsidP="00430DB2">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1839147" w:history="1">
            <w:r w:rsidR="00E3248B" w:rsidRPr="00430DB2">
              <w:rPr>
                <w:rStyle w:val="aff0"/>
                <w:rFonts w:ascii="Times New Roman" w:hAnsi="Times New Roman" w:cs="Times New Roman"/>
                <w:noProof/>
                <w:sz w:val="28"/>
                <w:szCs w:val="28"/>
              </w:rPr>
              <w:t>ЗАКЛЮЧЕНИЕ</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_Toc71839147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83</w:t>
            </w:r>
            <w:r w:rsidR="00E3248B" w:rsidRPr="00430DB2">
              <w:rPr>
                <w:rFonts w:ascii="Times New Roman" w:hAnsi="Times New Roman" w:cs="Times New Roman"/>
                <w:noProof/>
                <w:webHidden/>
                <w:sz w:val="28"/>
                <w:szCs w:val="28"/>
              </w:rPr>
              <w:fldChar w:fldCharType="end"/>
            </w:r>
          </w:hyperlink>
        </w:p>
        <w:p w14:paraId="0FA7FF54" w14:textId="38472949" w:rsidR="00E3248B" w:rsidRPr="00430DB2" w:rsidRDefault="00A31E00" w:rsidP="00430DB2">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1839148" w:history="1">
            <w:r w:rsidR="00E3248B" w:rsidRPr="00430DB2">
              <w:rPr>
                <w:rStyle w:val="aff0"/>
                <w:rFonts w:ascii="Times New Roman" w:hAnsi="Times New Roman" w:cs="Times New Roman"/>
                <w:noProof/>
                <w:sz w:val="28"/>
                <w:szCs w:val="28"/>
              </w:rPr>
              <w:t>СПИСОК ИСПОЛЬЗОВАННОЙ ЛИТЕРАТУРЫ</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_Toc71839148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85</w:t>
            </w:r>
            <w:r w:rsidR="00E3248B" w:rsidRPr="00430DB2">
              <w:rPr>
                <w:rFonts w:ascii="Times New Roman" w:hAnsi="Times New Roman" w:cs="Times New Roman"/>
                <w:noProof/>
                <w:webHidden/>
                <w:sz w:val="28"/>
                <w:szCs w:val="28"/>
              </w:rPr>
              <w:fldChar w:fldCharType="end"/>
            </w:r>
          </w:hyperlink>
        </w:p>
        <w:p w14:paraId="3AFAF708" w14:textId="0701FBF3" w:rsidR="00E3248B" w:rsidRPr="00430DB2" w:rsidRDefault="00A31E00" w:rsidP="00430DB2">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1839149" w:history="1">
            <w:r w:rsidR="00E3248B" w:rsidRPr="00430DB2">
              <w:rPr>
                <w:rStyle w:val="aff0"/>
                <w:rFonts w:ascii="Times New Roman" w:hAnsi="Times New Roman" w:cs="Times New Roman"/>
                <w:noProof/>
                <w:sz w:val="28"/>
                <w:szCs w:val="28"/>
              </w:rPr>
              <w:t>ПРИЛОЖЕНИЕ</w:t>
            </w:r>
            <w:r w:rsidR="00E3248B" w:rsidRPr="00430DB2">
              <w:rPr>
                <w:rStyle w:val="aff0"/>
                <w:rFonts w:ascii="Times New Roman" w:hAnsi="Times New Roman" w:cs="Times New Roman"/>
                <w:noProof/>
                <w:sz w:val="28"/>
                <w:szCs w:val="28"/>
                <w:lang w:val="en-US"/>
              </w:rPr>
              <w:t xml:space="preserve"> </w:t>
            </w:r>
            <w:r w:rsidR="00E3248B" w:rsidRPr="00430DB2">
              <w:rPr>
                <w:rStyle w:val="aff0"/>
                <w:rFonts w:ascii="Times New Roman" w:hAnsi="Times New Roman" w:cs="Times New Roman"/>
                <w:noProof/>
                <w:sz w:val="28"/>
                <w:szCs w:val="28"/>
              </w:rPr>
              <w:t>А</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_Toc71839149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87</w:t>
            </w:r>
            <w:r w:rsidR="00E3248B" w:rsidRPr="00430DB2">
              <w:rPr>
                <w:rFonts w:ascii="Times New Roman" w:hAnsi="Times New Roman" w:cs="Times New Roman"/>
                <w:noProof/>
                <w:webHidden/>
                <w:sz w:val="28"/>
                <w:szCs w:val="28"/>
              </w:rPr>
              <w:fldChar w:fldCharType="end"/>
            </w:r>
          </w:hyperlink>
        </w:p>
        <w:p w14:paraId="48E3CC9E" w14:textId="47B3E3A6" w:rsidR="00E3248B" w:rsidRPr="00430DB2" w:rsidRDefault="00A31E00" w:rsidP="00430DB2">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1839150" w:history="1">
            <w:r w:rsidR="00E3248B" w:rsidRPr="00430DB2">
              <w:rPr>
                <w:rStyle w:val="aff0"/>
                <w:rFonts w:ascii="Times New Roman" w:hAnsi="Times New Roman" w:cs="Times New Roman"/>
                <w:noProof/>
                <w:sz w:val="28"/>
                <w:szCs w:val="28"/>
              </w:rPr>
              <w:t>ПРИЛОЖЕНИЕ</w:t>
            </w:r>
            <w:r w:rsidR="00E3248B" w:rsidRPr="00430DB2">
              <w:rPr>
                <w:rStyle w:val="aff0"/>
                <w:rFonts w:ascii="Times New Roman" w:hAnsi="Times New Roman" w:cs="Times New Roman"/>
                <w:noProof/>
                <w:sz w:val="28"/>
                <w:szCs w:val="28"/>
                <w:lang w:val="en-US"/>
              </w:rPr>
              <w:t xml:space="preserve"> </w:t>
            </w:r>
            <w:r w:rsidR="00E3248B" w:rsidRPr="00430DB2">
              <w:rPr>
                <w:rStyle w:val="aff0"/>
                <w:rFonts w:ascii="Times New Roman" w:hAnsi="Times New Roman" w:cs="Times New Roman"/>
                <w:noProof/>
                <w:sz w:val="28"/>
                <w:szCs w:val="28"/>
              </w:rPr>
              <w:t>Б</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_Toc71839150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90</w:t>
            </w:r>
            <w:r w:rsidR="00E3248B" w:rsidRPr="00430DB2">
              <w:rPr>
                <w:rFonts w:ascii="Times New Roman" w:hAnsi="Times New Roman" w:cs="Times New Roman"/>
                <w:noProof/>
                <w:webHidden/>
                <w:sz w:val="28"/>
                <w:szCs w:val="28"/>
              </w:rPr>
              <w:fldChar w:fldCharType="end"/>
            </w:r>
          </w:hyperlink>
        </w:p>
        <w:p w14:paraId="662D93A6" w14:textId="7948B773" w:rsidR="00E3248B" w:rsidRPr="00430DB2" w:rsidRDefault="00A31E00" w:rsidP="00430DB2">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1839151" w:history="1">
            <w:r w:rsidR="00E3248B" w:rsidRPr="00430DB2">
              <w:rPr>
                <w:rStyle w:val="aff0"/>
                <w:rFonts w:ascii="Times New Roman" w:hAnsi="Times New Roman" w:cs="Times New Roman"/>
                <w:noProof/>
                <w:sz w:val="28"/>
                <w:szCs w:val="28"/>
              </w:rPr>
              <w:t>ПРИЛОЖЕНИЕ</w:t>
            </w:r>
            <w:r w:rsidR="00E3248B" w:rsidRPr="00430DB2">
              <w:rPr>
                <w:rStyle w:val="aff0"/>
                <w:rFonts w:ascii="Times New Roman" w:hAnsi="Times New Roman" w:cs="Times New Roman"/>
                <w:noProof/>
                <w:sz w:val="28"/>
                <w:szCs w:val="28"/>
                <w:lang w:val="en-US"/>
              </w:rPr>
              <w:t xml:space="preserve"> </w:t>
            </w:r>
            <w:r w:rsidR="00E3248B" w:rsidRPr="00430DB2">
              <w:rPr>
                <w:rStyle w:val="aff0"/>
                <w:rFonts w:ascii="Times New Roman" w:hAnsi="Times New Roman" w:cs="Times New Roman"/>
                <w:noProof/>
                <w:sz w:val="28"/>
                <w:szCs w:val="28"/>
              </w:rPr>
              <w:t>В</w:t>
            </w:r>
            <w:r w:rsidR="00E3248B" w:rsidRPr="00430DB2">
              <w:rPr>
                <w:rFonts w:ascii="Times New Roman" w:hAnsi="Times New Roman" w:cs="Times New Roman"/>
                <w:noProof/>
                <w:webHidden/>
                <w:sz w:val="28"/>
                <w:szCs w:val="28"/>
              </w:rPr>
              <w:tab/>
            </w:r>
            <w:r w:rsidR="00E3248B" w:rsidRPr="00430DB2">
              <w:rPr>
                <w:rFonts w:ascii="Times New Roman" w:hAnsi="Times New Roman" w:cs="Times New Roman"/>
                <w:noProof/>
                <w:webHidden/>
                <w:sz w:val="28"/>
                <w:szCs w:val="28"/>
              </w:rPr>
              <w:fldChar w:fldCharType="begin"/>
            </w:r>
            <w:r w:rsidR="00E3248B" w:rsidRPr="00430DB2">
              <w:rPr>
                <w:rFonts w:ascii="Times New Roman" w:hAnsi="Times New Roman" w:cs="Times New Roman"/>
                <w:noProof/>
                <w:webHidden/>
                <w:sz w:val="28"/>
                <w:szCs w:val="28"/>
              </w:rPr>
              <w:instrText xml:space="preserve"> PAGEREF _Toc71839151 \h </w:instrText>
            </w:r>
            <w:r w:rsidR="00E3248B" w:rsidRPr="00430DB2">
              <w:rPr>
                <w:rFonts w:ascii="Times New Roman" w:hAnsi="Times New Roman" w:cs="Times New Roman"/>
                <w:noProof/>
                <w:webHidden/>
                <w:sz w:val="28"/>
                <w:szCs w:val="28"/>
              </w:rPr>
            </w:r>
            <w:r w:rsidR="00E3248B" w:rsidRPr="00430DB2">
              <w:rPr>
                <w:rFonts w:ascii="Times New Roman" w:hAnsi="Times New Roman" w:cs="Times New Roman"/>
                <w:noProof/>
                <w:webHidden/>
                <w:sz w:val="28"/>
                <w:szCs w:val="28"/>
              </w:rPr>
              <w:fldChar w:fldCharType="separate"/>
            </w:r>
            <w:r w:rsidR="00AD64D1">
              <w:rPr>
                <w:rFonts w:ascii="Times New Roman" w:hAnsi="Times New Roman" w:cs="Times New Roman"/>
                <w:noProof/>
                <w:webHidden/>
                <w:sz w:val="28"/>
                <w:szCs w:val="28"/>
              </w:rPr>
              <w:t>93</w:t>
            </w:r>
            <w:r w:rsidR="00E3248B" w:rsidRPr="00430DB2">
              <w:rPr>
                <w:rFonts w:ascii="Times New Roman" w:hAnsi="Times New Roman" w:cs="Times New Roman"/>
                <w:noProof/>
                <w:webHidden/>
                <w:sz w:val="28"/>
                <w:szCs w:val="28"/>
              </w:rPr>
              <w:fldChar w:fldCharType="end"/>
            </w:r>
          </w:hyperlink>
        </w:p>
        <w:p w14:paraId="73B41210" w14:textId="77777777" w:rsidR="00C708BD" w:rsidRDefault="003E752C" w:rsidP="00C708BD">
          <w:pPr>
            <w:spacing w:line="360" w:lineRule="auto"/>
            <w:rPr>
              <w:rFonts w:ascii="Times New Roman" w:hAnsi="Times New Roman" w:cs="Times New Roman"/>
              <w:b/>
              <w:bCs/>
              <w:sz w:val="28"/>
              <w:szCs w:val="28"/>
            </w:rPr>
          </w:pPr>
          <w:r w:rsidRPr="00430DB2">
            <w:rPr>
              <w:rFonts w:ascii="Times New Roman" w:hAnsi="Times New Roman" w:cs="Times New Roman"/>
              <w:b/>
              <w:bCs/>
              <w:sz w:val="28"/>
              <w:szCs w:val="28"/>
            </w:rPr>
            <w:fldChar w:fldCharType="end"/>
          </w:r>
        </w:p>
      </w:sdtContent>
    </w:sdt>
    <w:p w14:paraId="1A9EC70C" w14:textId="7BCFE3F1" w:rsidR="00C708BD" w:rsidRPr="00C708BD" w:rsidRDefault="00C708BD" w:rsidP="00C708BD">
      <w:pPr>
        <w:spacing w:line="360" w:lineRule="auto"/>
        <w:sectPr w:rsidR="00C708BD" w:rsidRPr="00C708BD" w:rsidSect="00FF55FC">
          <w:footerReference w:type="default" r:id="rId8"/>
          <w:pgSz w:w="11906" w:h="16838"/>
          <w:pgMar w:top="1134" w:right="850" w:bottom="1134" w:left="1701" w:header="708" w:footer="708" w:gutter="0"/>
          <w:cols w:space="708"/>
          <w:titlePg/>
          <w:docGrid w:linePitch="360"/>
        </w:sectPr>
      </w:pPr>
      <w:r>
        <w:rPr>
          <w:rFonts w:eastAsia="Calibri" w:cs="Times New Roman"/>
          <w:b/>
          <w:noProof/>
          <w:szCs w:val="28"/>
          <w:lang w:eastAsia="ru-RU"/>
        </w:rPr>
        <mc:AlternateContent>
          <mc:Choice Requires="wps">
            <w:drawing>
              <wp:anchor distT="0" distB="0" distL="114300" distR="114300" simplePos="0" relativeHeight="251684864" behindDoc="0" locked="0" layoutInCell="1" allowOverlap="1" wp14:anchorId="71689892" wp14:editId="6611C1AA">
                <wp:simplePos x="0" y="0"/>
                <wp:positionH relativeFrom="margin">
                  <wp:posOffset>2766060</wp:posOffset>
                </wp:positionH>
                <wp:positionV relativeFrom="paragraph">
                  <wp:posOffset>6240145</wp:posOffset>
                </wp:positionV>
                <wp:extent cx="365760" cy="175260"/>
                <wp:effectExtent l="0" t="0" r="15240" b="15240"/>
                <wp:wrapNone/>
                <wp:docPr id="21" name="Прямоугольник 21"/>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2A6FD" id="Прямоугольник 21" o:spid="_x0000_s1026" style="position:absolute;margin-left:217.8pt;margin-top:491.35pt;width:28.8pt;height:13.8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" fillcolor="white [3212]" strokecolor="white [3212]" strokeweight="1pt">
                <w10:wrap anchorx="margin"/>
              </v:rect>
            </w:pict>
          </mc:Fallback>
        </mc:AlternateContent>
      </w:r>
      <w:r w:rsidR="000A3CD5">
        <w:rPr>
          <w:rFonts w:eastAsia="Calibri" w:cs="Times New Roman"/>
          <w:b/>
          <w:noProof/>
          <w:szCs w:val="28"/>
          <w:lang w:eastAsia="ru-RU"/>
        </w:rPr>
        <mc:AlternateContent>
          <mc:Choice Requires="wps">
            <w:drawing>
              <wp:anchor distT="0" distB="0" distL="114300" distR="114300" simplePos="0" relativeHeight="251682816" behindDoc="0" locked="0" layoutInCell="1" allowOverlap="1" wp14:anchorId="39344526" wp14:editId="03E5E73C">
                <wp:simplePos x="0" y="0"/>
                <wp:positionH relativeFrom="margin">
                  <wp:align>center</wp:align>
                </wp:positionH>
                <wp:positionV relativeFrom="paragraph">
                  <wp:posOffset>6049645</wp:posOffset>
                </wp:positionV>
                <wp:extent cx="365760" cy="175260"/>
                <wp:effectExtent l="0" t="0" r="15240" b="15240"/>
                <wp:wrapNone/>
                <wp:docPr id="50" name="Прямоугольник 50"/>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EA636" id="Прямоугольник 50" o:spid="_x0000_s1026" style="position:absolute;margin-left:0;margin-top:476.35pt;width:28.8pt;height:13.8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" fillcolor="white [3212]" strokecolor="white [3212]" strokeweight="1pt">
                <w10:wrap anchorx="margin"/>
              </v:rect>
            </w:pict>
          </mc:Fallback>
        </mc:AlternateContent>
      </w:r>
      <w:r w:rsidR="001F677D">
        <w:rPr>
          <w:rFonts w:eastAsia="Calibri" w:cs="Times New Roman"/>
          <w:b/>
          <w:noProof/>
          <w:szCs w:val="28"/>
          <w:lang w:eastAsia="ru-RU"/>
        </w:rPr>
        <mc:AlternateContent>
          <mc:Choice Requires="wps">
            <w:drawing>
              <wp:anchor distT="0" distB="0" distL="114300" distR="114300" simplePos="0" relativeHeight="251672576" behindDoc="0" locked="0" layoutInCell="1" allowOverlap="1" wp14:anchorId="62D7CA8F" wp14:editId="0F64D90A">
                <wp:simplePos x="0" y="0"/>
                <wp:positionH relativeFrom="margin">
                  <wp:align>center</wp:align>
                </wp:positionH>
                <wp:positionV relativeFrom="paragraph">
                  <wp:posOffset>1378585</wp:posOffset>
                </wp:positionV>
                <wp:extent cx="365760" cy="175260"/>
                <wp:effectExtent l="0" t="0" r="15240" b="15240"/>
                <wp:wrapNone/>
                <wp:docPr id="48" name="Прямоугольник 48"/>
                <wp:cNvGraphicFramePr/>
                <a:graphic xmlns:a="http://schemas.openxmlformats.org/drawingml/2006/main">
                  <a:graphicData uri="http://schemas.microsoft.com/office/word/2010/wordprocessingShape">
                    <wps:wsp>
                      <wps:cNvSpPr/>
                      <wps:spPr>
                        <a:xfrm>
                          <a:off x="0" y="0"/>
                          <a:ext cx="365760" cy="1752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47781" id="Прямоугольник 48" o:spid="_x0000_s1026" style="position:absolute;margin-left:0;margin-top:108.55pt;width:28.8pt;height:13.8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" fillcolor="white [3212]" strokecolor="white [3212]" strokeweight="1pt">
                <w10:wrap anchorx="margin"/>
              </v:rect>
            </w:pict>
          </mc:Fallback>
        </mc:AlternateContent>
      </w:r>
    </w:p>
    <w:p w14:paraId="7672018A" w14:textId="36AEF336" w:rsidR="00452FF7" w:rsidRPr="00751FE9" w:rsidRDefault="00C14924" w:rsidP="00C708BD">
      <w:pPr>
        <w:pStyle w:val="ad"/>
        <w:spacing w:after="300"/>
        <w:rPr>
          <w:b w:val="0"/>
        </w:rPr>
      </w:pPr>
      <w:bookmarkStart w:id="1" w:name="_Toc71839125"/>
      <w:r w:rsidRPr="00751FE9">
        <w:rPr>
          <w:b w:val="0"/>
        </w:rPr>
        <w:lastRenderedPageBreak/>
        <w:t>ВВЕДЕНИЕ</w:t>
      </w:r>
      <w:bookmarkEnd w:id="0"/>
      <w:bookmarkEnd w:id="1"/>
    </w:p>
    <w:p w14:paraId="0FE4C02C" w14:textId="747B7071" w:rsidR="00C158C3" w:rsidRDefault="00C158C3" w:rsidP="00C14924">
      <w:pPr>
        <w:pStyle w:val="af1"/>
        <w:jc w:val="both"/>
      </w:pPr>
      <w:r>
        <w:t>Современный мир сложно представить без информационного взаимодействия, затрагивающего как отдельных членов общества, так и крупные организации, однако помимо очевидных получаемых преимуществ данного процесса у него есть и ряд существенных недостатков, связанных с безопасностью. И</w:t>
      </w:r>
      <w:r w:rsidR="00C14924">
        <w:t xml:space="preserve">нформация имеет определенную ценность, а ее потеря или компрометация через различные угрозы приводит к определенным убыткам со стороны системы, в которой данная угроза была реализована. </w:t>
      </w:r>
      <w:r w:rsidR="003F7059">
        <w:t>Данная проблема в особенности актуальна для систем, где защищаемая информация циркулирует среди работников низких чинов и систем с высоким информационным оборотом, например</w:t>
      </w:r>
      <w:r w:rsidR="000A45D0">
        <w:t>,</w:t>
      </w:r>
      <w:r w:rsidR="003F7059">
        <w:t xml:space="preserve"> телекоммуникационных систем. </w:t>
      </w:r>
      <w:r w:rsidR="00C14924">
        <w:t>Для предотвращения ущерба необходимо своевременно выявлять и устранять угрозы.</w:t>
      </w:r>
      <w:r w:rsidR="00C14924" w:rsidRPr="003F27E3">
        <w:t xml:space="preserve"> </w:t>
      </w:r>
      <w:r w:rsidR="00C14924">
        <w:t xml:space="preserve">Однако, учитывая широкий спектр угроз и стоимость оборудования невозможно принять защитные меры по отношению ко всем угрозам, а значит необходима система, предоставляющая карту возможных угроз с определенными характеристиками для оценки рисков. Это позволит уменьшить вероятность возникновения угроз </w:t>
      </w:r>
      <w:r w:rsidR="00BF5FBF">
        <w:t>на ранних этапах.</w:t>
      </w:r>
      <w:r w:rsidR="00C14924">
        <w:t xml:space="preserve"> </w:t>
      </w:r>
    </w:p>
    <w:p w14:paraId="55AD1EB7" w14:textId="77777777" w:rsidR="00C158C3" w:rsidRDefault="00C158C3" w:rsidP="00C14924">
      <w:pPr>
        <w:pStyle w:val="af1"/>
        <w:jc w:val="both"/>
      </w:pPr>
      <w:r>
        <w:t>Существуют различные способы противодействия угрозам на различных этапах – до самой атаки, во время ее проведения и после. Однако такие способы берут конкретное состояние системы и время, хотя угрозы могут реализовываться как долгий и комплексный процесс</w:t>
      </w:r>
      <w:r w:rsidR="000161D4">
        <w:t>. Так, забытая на секретарском столе карточка доступа к защищаемому объекту сама по себе является уязвимостью, однако пока ее не найдет злоумышленник не будет угрозы неправомерного доступа и в дальнейшем не будет угрозы компрометации данных. Получается если рассматривать конечную угрозу компрометации данных как отдельный этап противодействия угрозам, то из-за отсутствия учета причинно-следственной связи в возникновении угрозы качество оценки</w:t>
      </w:r>
      <w:r w:rsidR="00083DD6">
        <w:t xml:space="preserve"> потенциальных угроз</w:t>
      </w:r>
      <w:r w:rsidR="000161D4">
        <w:t xml:space="preserve"> значительно падает.</w:t>
      </w:r>
      <w:r w:rsidR="00083DD6">
        <w:t xml:space="preserve"> Следовательно, востребованным является недопущение реализации угрозы уже на стадии </w:t>
      </w:r>
      <w:r w:rsidR="00083DD6">
        <w:lastRenderedPageBreak/>
        <w:t>возникновения уязвимости, либо корректирование вероятностных характеристик конечной угрозы в зависимости от ее предпосылок.</w:t>
      </w:r>
    </w:p>
    <w:p w14:paraId="6D803E4D" w14:textId="77777777" w:rsidR="00083DD6" w:rsidRDefault="00083DD6" w:rsidP="00C14924">
      <w:pPr>
        <w:pStyle w:val="af1"/>
        <w:jc w:val="both"/>
      </w:pPr>
      <w:r>
        <w:t xml:space="preserve">Таким образом, основное противоречие предметной области заключается в следующем: с одной стороны, необходимо повысить точность </w:t>
      </w:r>
      <w:r w:rsidR="00442A59">
        <w:t>вероятностных характеристик потенциальных угроз, поскольку с развитием информационных и сетевых технологий атаки становятся все сложнее и более растянутыми как процесс, с другой стороны становится сложнее анализировать возникновение угроз с помощью существующих моделей, методик и алгоритмов прогнозирования и</w:t>
      </w:r>
      <w:r w:rsidR="00710A0E">
        <w:t xml:space="preserve">, </w:t>
      </w:r>
      <w:r w:rsidR="00442A59">
        <w:t>следовательно</w:t>
      </w:r>
      <w:r w:rsidR="00710A0E">
        <w:t>,</w:t>
      </w:r>
      <w:r w:rsidR="00442A59">
        <w:t xml:space="preserve"> они не обладают достаточной эффективностью работы, поскольку дают недостаточно корректную вероятностную оценку угрозам.</w:t>
      </w:r>
    </w:p>
    <w:p w14:paraId="6BE2F86C" w14:textId="6D86E493" w:rsidR="004D0C4F" w:rsidRPr="00CA1EB7" w:rsidRDefault="004D0C4F" w:rsidP="00C14924">
      <w:pPr>
        <w:pStyle w:val="af1"/>
        <w:jc w:val="both"/>
      </w:pPr>
      <w:r>
        <w:t>Решением данного противоречия может являться применение высокоэффективных технологий для сферы информационной безопасности, а также в сочетании существующих и новых способов анализа и прогнозирования угроз, подкрепленны</w:t>
      </w:r>
      <w:r w:rsidR="00165072">
        <w:t>х</w:t>
      </w:r>
      <w:r>
        <w:t xml:space="preserve"> технологиями машинного обучения и анализа данных, таких как нейросети.</w:t>
      </w:r>
      <w:r w:rsidR="00CA1EB7" w:rsidRPr="00CA1EB7">
        <w:t xml:space="preserve"> </w:t>
      </w:r>
      <w:r w:rsidR="00CA1EB7">
        <w:t>Этим обуславливается актуальность темы дипломной работы.</w:t>
      </w:r>
    </w:p>
    <w:p w14:paraId="7D61292A" w14:textId="0E7CBC65" w:rsidR="00C14924" w:rsidRDefault="00C14924" w:rsidP="00C14924">
      <w:pPr>
        <w:pStyle w:val="af1"/>
        <w:jc w:val="both"/>
      </w:pPr>
      <w:r>
        <w:t>Предлагаемая система прогнозирования угроз будет основываться на модели оценки угроз, несколько отличающейся от распространенных классических моделей, в которых основной целью является расчет вероятностных характеристик угроз именно в конкретном состоянии телекоммуникационной системы, не учитывая предпосылки в будущем</w:t>
      </w:r>
      <w:r w:rsidR="003F7059">
        <w:t>.</w:t>
      </w:r>
    </w:p>
    <w:p w14:paraId="62542B75" w14:textId="0FB780D5" w:rsidR="008179B6" w:rsidRPr="008179B6" w:rsidRDefault="008179B6" w:rsidP="00C14924">
      <w:pPr>
        <w:pStyle w:val="af1"/>
        <w:jc w:val="both"/>
      </w:pPr>
      <w:r>
        <w:t xml:space="preserve">Для примера использования разрабатываемой системы будет представлена ее имплементация с системами обнаружения и предотвращения вторжений </w:t>
      </w:r>
      <w:r>
        <w:rPr>
          <w:lang w:val="en-US"/>
        </w:rPr>
        <w:t>IPS</w:t>
      </w:r>
      <w:r w:rsidRPr="008179B6">
        <w:t>/</w:t>
      </w:r>
      <w:r>
        <w:rPr>
          <w:lang w:val="en-US"/>
        </w:rPr>
        <w:t>IDS</w:t>
      </w:r>
      <w:r w:rsidR="005428A2" w:rsidRPr="005428A2">
        <w:t xml:space="preserve"> (</w:t>
      </w:r>
      <w:r w:rsidR="005428A2">
        <w:rPr>
          <w:rStyle w:val="af2"/>
          <w:lang w:val="en-US"/>
        </w:rPr>
        <w:t>Intrusion</w:t>
      </w:r>
      <w:r w:rsidR="005428A2" w:rsidRPr="005428A2">
        <w:rPr>
          <w:rStyle w:val="af2"/>
        </w:rPr>
        <w:t xml:space="preserve"> </w:t>
      </w:r>
      <w:r w:rsidR="005428A2">
        <w:rPr>
          <w:rStyle w:val="af2"/>
          <w:lang w:val="en-US"/>
        </w:rPr>
        <w:t>Prevention</w:t>
      </w:r>
      <w:r w:rsidR="005428A2" w:rsidRPr="005428A2">
        <w:rPr>
          <w:rStyle w:val="af2"/>
        </w:rPr>
        <w:t xml:space="preserve"> </w:t>
      </w:r>
      <w:r w:rsidR="005428A2">
        <w:rPr>
          <w:rStyle w:val="af2"/>
          <w:lang w:val="en-US"/>
        </w:rPr>
        <w:t>System</w:t>
      </w:r>
      <w:r w:rsidR="005428A2" w:rsidRPr="005428A2">
        <w:rPr>
          <w:rStyle w:val="af2"/>
        </w:rPr>
        <w:t>/</w:t>
      </w:r>
      <w:r w:rsidR="005428A2">
        <w:rPr>
          <w:rStyle w:val="af2"/>
          <w:lang w:val="en-US"/>
        </w:rPr>
        <w:t>Intrusion</w:t>
      </w:r>
      <w:r w:rsidR="005428A2" w:rsidRPr="005428A2">
        <w:rPr>
          <w:rStyle w:val="af2"/>
        </w:rPr>
        <w:t xml:space="preserve"> </w:t>
      </w:r>
      <w:r w:rsidR="005428A2">
        <w:rPr>
          <w:rStyle w:val="af2"/>
          <w:lang w:val="en-US"/>
        </w:rPr>
        <w:t>Detection</w:t>
      </w:r>
      <w:r w:rsidR="005428A2" w:rsidRPr="005428A2">
        <w:rPr>
          <w:rStyle w:val="af2"/>
        </w:rPr>
        <w:t xml:space="preserve"> </w:t>
      </w:r>
      <w:r w:rsidR="005428A2">
        <w:rPr>
          <w:rStyle w:val="af2"/>
          <w:lang w:val="en-US"/>
        </w:rPr>
        <w:t>System</w:t>
      </w:r>
      <w:r w:rsidR="005428A2" w:rsidRPr="005428A2">
        <w:rPr>
          <w:rStyle w:val="af2"/>
        </w:rPr>
        <w:t>)</w:t>
      </w:r>
      <w:r>
        <w:t>.</w:t>
      </w:r>
    </w:p>
    <w:p w14:paraId="137519AF" w14:textId="5F3A962D" w:rsidR="003F7059" w:rsidRDefault="003F7059" w:rsidP="003F7059">
      <w:pPr>
        <w:pStyle w:val="af1"/>
        <w:jc w:val="both"/>
      </w:pPr>
      <w:r>
        <w:t xml:space="preserve">Таким образом объектом исследования являются </w:t>
      </w:r>
      <w:r w:rsidR="000A45D0">
        <w:t>модели</w:t>
      </w:r>
      <w:r>
        <w:t xml:space="preserve"> оценки и прогнозирования угроз</w:t>
      </w:r>
      <w:r w:rsidR="00B22893">
        <w:t>, а также факторы, влияющие на возникновение угроз</w:t>
      </w:r>
      <w:r>
        <w:t>.</w:t>
      </w:r>
    </w:p>
    <w:p w14:paraId="6D8609D3" w14:textId="515AB363" w:rsidR="005951EA" w:rsidRPr="005951EA" w:rsidRDefault="003F7059" w:rsidP="00574FEF">
      <w:pPr>
        <w:pStyle w:val="af1"/>
        <w:jc w:val="both"/>
      </w:pPr>
      <w:r>
        <w:t xml:space="preserve">Предмет исследования - </w:t>
      </w:r>
      <w:r w:rsidR="00B22893">
        <w:t>модель</w:t>
      </w:r>
      <w:r>
        <w:t xml:space="preserve"> пр</w:t>
      </w:r>
      <w:r w:rsidR="00B22893">
        <w:t>огнозирования угроз, построенная</w:t>
      </w:r>
      <w:r>
        <w:t xml:space="preserve"> на базе искусстве</w:t>
      </w:r>
      <w:r w:rsidR="00B22893">
        <w:t>нной нейронной сети, позволяющая</w:t>
      </w:r>
      <w:r>
        <w:t xml:space="preserve"> более качественно оценивать возникновение угроз в отличие от классической модели.</w:t>
      </w:r>
    </w:p>
    <w:p w14:paraId="3D10654E" w14:textId="520BE0E6" w:rsidR="00E25AA5" w:rsidRPr="00005EBC" w:rsidRDefault="003D6A9B" w:rsidP="00E25AA5">
      <w:pPr>
        <w:pStyle w:val="a"/>
      </w:pPr>
      <w:bookmarkStart w:id="2" w:name="_Toc71839126"/>
      <w:r w:rsidRPr="00005EBC">
        <w:lastRenderedPageBreak/>
        <w:t>Исследование существующих методов прогнозирования угроз</w:t>
      </w:r>
      <w:bookmarkEnd w:id="2"/>
    </w:p>
    <w:p w14:paraId="7DAF6DBA" w14:textId="0C2B5A18" w:rsidR="00E25AA5" w:rsidRPr="00005EBC" w:rsidRDefault="00E25AA5" w:rsidP="00AF0ACF">
      <w:pPr>
        <w:pStyle w:val="a0"/>
        <w:spacing w:before="240" w:after="120"/>
      </w:pPr>
      <w:bookmarkStart w:id="3" w:name="_Toc71839127"/>
      <w:r w:rsidRPr="00005EBC">
        <w:t>Модель прогнозирования угроз</w:t>
      </w:r>
      <w:bookmarkEnd w:id="3"/>
    </w:p>
    <w:p w14:paraId="69E17DD5" w14:textId="5665F28C" w:rsidR="00E25AA5" w:rsidRDefault="00E25AA5" w:rsidP="00E25AA5">
      <w:pPr>
        <w:pStyle w:val="af1"/>
        <w:jc w:val="both"/>
      </w:pPr>
      <w:r>
        <w:t xml:space="preserve">Классическая модель построена </w:t>
      </w:r>
      <w:r w:rsidR="005428A2">
        <w:t>в предположении, что в любой телекоммуникационной системе (далее ТКС)</w:t>
      </w:r>
      <w:r>
        <w:t xml:space="preserve"> существуют такие элементы безопасности, как: угроза ТКС, источник угроз, уязвимость ТКС и защитные меры. Взаимосвязь между элементами с точки зрения механизма реализации угроз показана на рисунке 1.</w:t>
      </w:r>
    </w:p>
    <w:p w14:paraId="0AA55436" w14:textId="77777777" w:rsidR="00E25AA5" w:rsidRDefault="00E25AA5" w:rsidP="00E25AA5">
      <w:pPr>
        <w:pStyle w:val="af1"/>
        <w:jc w:val="center"/>
      </w:pPr>
      <w:r>
        <w:rPr>
          <w:noProof/>
          <w:lang w:eastAsia="ru-RU"/>
        </w:rPr>
        <w:drawing>
          <wp:inline distT="0" distB="0" distL="0" distR="0" wp14:anchorId="21396DAA" wp14:editId="3330C915">
            <wp:extent cx="4131945" cy="173524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5).png"/>
                    <pic:cNvPicPr/>
                  </pic:nvPicPr>
                  <pic:blipFill>
                    <a:blip r:embed="rId9">
                      <a:extLst>
                        <a:ext uri="{28A0092B-C50C-407E-A947-70E740481C1C}">
                          <a14:useLocalDpi xmlns:a14="http://schemas.microsoft.com/office/drawing/2010/main" val="0"/>
                        </a:ext>
                      </a:extLst>
                    </a:blip>
                    <a:stretch>
                      <a:fillRect/>
                    </a:stretch>
                  </pic:blipFill>
                  <pic:spPr>
                    <a:xfrm>
                      <a:off x="0" y="0"/>
                      <a:ext cx="4167900" cy="1750345"/>
                    </a:xfrm>
                    <a:prstGeom prst="rect">
                      <a:avLst/>
                    </a:prstGeom>
                  </pic:spPr>
                </pic:pic>
              </a:graphicData>
            </a:graphic>
          </wp:inline>
        </w:drawing>
      </w:r>
    </w:p>
    <w:p w14:paraId="039C4A74" w14:textId="77777777" w:rsidR="00E25AA5" w:rsidRDefault="00E25AA5" w:rsidP="00E25AA5">
      <w:pPr>
        <w:pStyle w:val="af8"/>
      </w:pPr>
      <w:r>
        <w:t>Рисунок 1 – Классическая модель реализации угроз</w:t>
      </w:r>
    </w:p>
    <w:p w14:paraId="1DE0E569" w14:textId="625A299E" w:rsidR="00E25AA5" w:rsidRDefault="00E25AA5" w:rsidP="00E25AA5">
      <w:pPr>
        <w:pStyle w:val="af1"/>
        <w:jc w:val="both"/>
      </w:pPr>
      <w:r>
        <w:t>Возникновение угроз в соответствии с моделью на рисунке 1 можно описать следующей логической формулой:</w:t>
      </w:r>
    </w:p>
    <w:p w14:paraId="37FB79A7" w14:textId="77777777" w:rsidR="001F00D4" w:rsidRDefault="001F00D4" w:rsidP="00E25AA5">
      <w:pPr>
        <w:pStyle w:val="af1"/>
        <w:jc w:val="both"/>
      </w:pPr>
    </w:p>
    <w:p w14:paraId="57CDB97F" w14:textId="496F084E" w:rsidR="00E25AA5" w:rsidRDefault="00E25AA5" w:rsidP="00E25AA5">
      <w:pPr>
        <w:pStyle w:val="af8"/>
        <w:tabs>
          <w:tab w:val="left" w:pos="2694"/>
          <w:tab w:val="left" w:pos="8931"/>
        </w:tabs>
        <w:rPr>
          <w:rFonts w:eastAsiaTheme="minorEastAsia"/>
          <w:i/>
        </w:rPr>
      </w:pPr>
      <w:r>
        <w:rPr>
          <w:rFonts w:eastAsiaTheme="minorEastAsia"/>
        </w:rPr>
        <w:tab/>
      </w:r>
      <m:oMath>
        <m:d>
          <m:dPr>
            <m:ctrlPr>
              <w:rPr>
                <w:rFonts w:ascii="Cambria Math" w:hAnsi="Cambria Math"/>
                <w:i/>
              </w:rPr>
            </m:ctrlPr>
          </m:dPr>
          <m:e>
            <m:r>
              <w:rPr>
                <w:rFonts w:ascii="Cambria Math" w:hAnsi="Cambria Math"/>
              </w:rPr>
              <m:t xml:space="preserve">S </m:t>
            </m:r>
            <m:r>
              <w:rPr>
                <w:rFonts w:ascii="Cambria Math" w:hAnsi="Cambria Math"/>
                <w:i/>
              </w:rPr>
              <w:sym w:font="Symbol" w:char="F026"/>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e>
        </m:d>
        <m:r>
          <w:rPr>
            <w:rFonts w:ascii="Cambria Math" w:hAnsi="Cambria Math"/>
          </w:rPr>
          <m:t xml:space="preserve"> </m:t>
        </m:r>
        <m:r>
          <w:rPr>
            <w:rFonts w:ascii="Cambria Math" w:hAnsi="Cambria Math"/>
            <w:i/>
          </w:rPr>
          <w:sym w:font="Symbol" w:char="F026"/>
        </m:r>
        <m:r>
          <w:rPr>
            <w:rFonts w:ascii="Cambria Math" w:hAnsi="Cambria Math"/>
          </w:rPr>
          <m:t xml:space="preserve"> (V </m:t>
        </m:r>
        <m:r>
          <w:rPr>
            <w:rFonts w:ascii="Cambria Math" w:hAnsi="Cambria Math"/>
            <w:i/>
          </w:rPr>
          <w:sym w:font="Symbol" w:char="F026"/>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)→T</m:t>
        </m:r>
      </m:oMath>
      <w:r w:rsidRPr="003A2583">
        <w:rPr>
          <w:rFonts w:eastAsiaTheme="minorEastAsia"/>
          <w:i/>
        </w:rPr>
        <w:t>,</w:t>
      </w:r>
      <w:r>
        <w:rPr>
          <w:rFonts w:eastAsiaTheme="minorEastAsia"/>
          <w:i/>
        </w:rPr>
        <w:tab/>
        <w:t>(1)</w:t>
      </w:r>
    </w:p>
    <w:p w14:paraId="439E6643" w14:textId="77777777" w:rsidR="001F00D4" w:rsidRDefault="001F00D4" w:rsidP="00E25AA5">
      <w:pPr>
        <w:pStyle w:val="af8"/>
        <w:tabs>
          <w:tab w:val="left" w:pos="2694"/>
          <w:tab w:val="left" w:pos="8931"/>
        </w:tabs>
        <w:rPr>
          <w:rFonts w:eastAsiaTheme="minorEastAsia"/>
          <w:i/>
        </w:rPr>
      </w:pPr>
    </w:p>
    <w:p w14:paraId="0A521A80" w14:textId="1B7902E9" w:rsidR="00E25AA5" w:rsidRDefault="00E25AA5" w:rsidP="00E25AA5">
      <w:pPr>
        <w:pStyle w:val="af1"/>
        <w:jc w:val="both"/>
        <w:rPr>
          <w:rFonts w:eastAsiaTheme="minorEastAsia"/>
        </w:rPr>
      </w:pPr>
      <w:r>
        <w:t>Где символ «!» означает отрицание (то есть любое множество, не пересекающееся с данным), символ «</w:t>
      </w:r>
      <m:oMath>
        <m:r>
          <w:rPr>
            <w:rFonts w:ascii="Cambria Math" w:hAnsi="Cambria Math"/>
            <w:i/>
          </w:rPr>
          <w:sym w:font="Symbol" w:char="F026"/>
        </m:r>
      </m:oMath>
      <w:r>
        <w:rPr>
          <w:rFonts w:eastAsiaTheme="minorEastAsia"/>
        </w:rPr>
        <w:t>» - логическую операцию «И» над множествами (то есть пересечение двух множеств), а «-</w:t>
      </w:r>
      <w:r w:rsidRPr="002B2790">
        <w:rPr>
          <w:rFonts w:eastAsiaTheme="minorEastAsia"/>
        </w:rPr>
        <w:t>&gt;</w:t>
      </w:r>
      <w:r>
        <w:rPr>
          <w:rFonts w:eastAsiaTheme="minorEastAsia"/>
        </w:rPr>
        <w:t xml:space="preserve">» означает соответствие элементов множеств (то есть наличие элементов одного множества приводит к возникновению элементов другого), </w:t>
      </w:r>
      <w:r>
        <w:rPr>
          <w:rFonts w:eastAsiaTheme="minorEastAsia"/>
          <w:lang w:val="en-US"/>
        </w:rPr>
        <w:t>S</w:t>
      </w:r>
      <w:r w:rsidRPr="000A481D">
        <w:rPr>
          <w:rFonts w:eastAsiaTheme="minorEastAsia"/>
        </w:rPr>
        <w:t xml:space="preserve"> </w:t>
      </w:r>
      <w:r>
        <w:rPr>
          <w:rFonts w:eastAsiaTheme="minorEastAsia"/>
        </w:rPr>
        <w:t>–</w:t>
      </w:r>
      <w:r w:rsidRPr="000A481D">
        <w:rPr>
          <w:rFonts w:eastAsiaTheme="minorEastAsia"/>
        </w:rPr>
        <w:t xml:space="preserve"> </w:t>
      </w:r>
      <w:r>
        <w:rPr>
          <w:rFonts w:eastAsiaTheme="minorEastAsia"/>
        </w:rPr>
        <w:t xml:space="preserve">множество источников угроз, </w:t>
      </w:r>
      <w:r>
        <w:rPr>
          <w:rFonts w:eastAsiaTheme="minorEastAsia"/>
          <w:lang w:val="en-US"/>
        </w:rPr>
        <w:t>V</w:t>
      </w:r>
      <w:r>
        <w:rPr>
          <w:rFonts w:eastAsiaTheme="minorEastAsia"/>
        </w:rPr>
        <w:t xml:space="preserve"> – множество уязвимостей сети, </w:t>
      </w:r>
      <w:r>
        <w:rPr>
          <w:rFonts w:eastAsiaTheme="minorEastAsia"/>
          <w:lang w:val="en-US"/>
        </w:rPr>
        <w:t>T</w:t>
      </w:r>
      <w:r>
        <w:rPr>
          <w:rFonts w:eastAsiaTheme="minorEastAsia"/>
        </w:rPr>
        <w:t xml:space="preserve"> – множество возникающих угроз, </w:t>
      </w:r>
      <w:r>
        <w:rPr>
          <w:rFonts w:eastAsiaTheme="minorEastAsia"/>
          <w:lang w:val="en-US"/>
        </w:rPr>
        <w:t>A</w:t>
      </w:r>
      <w:r w:rsidRPr="000A481D">
        <w:rPr>
          <w:rFonts w:eastAsiaTheme="minorEastAsia"/>
        </w:rPr>
        <w:t xml:space="preserve"> </w:t>
      </w:r>
      <w:r>
        <w:rPr>
          <w:rFonts w:eastAsiaTheme="minorEastAsia"/>
        </w:rPr>
        <w:t xml:space="preserve">– множество принимаемых защитных мер, </w:t>
      </w:r>
      <w:r>
        <w:rPr>
          <w:rFonts w:eastAsiaTheme="minorEastAsia"/>
          <w:lang w:val="en-US"/>
        </w:rPr>
        <w:t>As</w:t>
      </w:r>
      <w:r>
        <w:rPr>
          <w:rFonts w:eastAsiaTheme="minorEastAsia"/>
        </w:rPr>
        <w:t xml:space="preserve"> – подмножество защитных мер по отношению к источникам угроз, </w:t>
      </w:r>
      <w:r>
        <w:rPr>
          <w:rFonts w:eastAsiaTheme="minorEastAsia"/>
          <w:lang w:val="en-US"/>
        </w:rPr>
        <w:t>Av</w:t>
      </w:r>
      <w:r>
        <w:rPr>
          <w:rFonts w:eastAsiaTheme="minorEastAsia"/>
        </w:rPr>
        <w:t xml:space="preserve"> – подмножество защитных мер по отношению к уязвимостям сети.</w:t>
      </w:r>
    </w:p>
    <w:p w14:paraId="0C7169CF" w14:textId="750F23C7" w:rsidR="009518AF" w:rsidRDefault="009518AF" w:rsidP="00E25AA5">
      <w:pPr>
        <w:pStyle w:val="af1"/>
        <w:jc w:val="both"/>
        <w:rPr>
          <w:rFonts w:eastAsiaTheme="minorEastAsia"/>
        </w:rPr>
      </w:pPr>
    </w:p>
    <w:p w14:paraId="60DC873F" w14:textId="4C2A0DD0" w:rsidR="009518AF" w:rsidRDefault="009518AF" w:rsidP="00E25AA5">
      <w:pPr>
        <w:pStyle w:val="af1"/>
        <w:jc w:val="both"/>
        <w:rPr>
          <w:rFonts w:eastAsiaTheme="minorEastAsia"/>
        </w:rPr>
      </w:pPr>
    </w:p>
    <w:p w14:paraId="0460D077" w14:textId="77777777" w:rsidR="009518AF" w:rsidRDefault="009518AF" w:rsidP="00E25AA5">
      <w:pPr>
        <w:pStyle w:val="af1"/>
        <w:jc w:val="both"/>
        <w:rPr>
          <w:rFonts w:eastAsiaTheme="minorEastAsia"/>
        </w:rPr>
      </w:pPr>
    </w:p>
    <w:p w14:paraId="5CD4E22A" w14:textId="111760DB" w:rsidR="003D2E5E" w:rsidRPr="00005EBC" w:rsidRDefault="003D2E5E" w:rsidP="00AF0ACF">
      <w:pPr>
        <w:pStyle w:val="a0"/>
        <w:spacing w:after="120"/>
      </w:pPr>
      <w:bookmarkStart w:id="4" w:name="_Toc71839128"/>
      <w:r w:rsidRPr="00005EBC">
        <w:t>Недостатки классической модели возникновения угроз</w:t>
      </w:r>
      <w:bookmarkEnd w:id="4"/>
    </w:p>
    <w:p w14:paraId="48EB7EE2" w14:textId="3A388F57" w:rsidR="009518AF" w:rsidRPr="003D2E5E" w:rsidRDefault="009518AF" w:rsidP="009518AF">
      <w:pPr>
        <w:pStyle w:val="af1"/>
        <w:jc w:val="both"/>
      </w:pPr>
      <w:r>
        <w:t>Хотя данная модель и является часто используемой, она обладает рядом следующих недостатков. Модель использует грубые и не однотипные формы источников и уязвимостей.</w:t>
      </w:r>
      <w:r>
        <w:rPr>
          <w:rFonts w:eastAsiaTheme="minorEastAsia"/>
        </w:rPr>
        <w:t xml:space="preserve"> </w:t>
      </w:r>
      <w:r>
        <w:t xml:space="preserve">С точки зрения этой модели источники угроз в сочетании с уязвимостями приводят к возникновению угроз, однако наличие лишь одного элемента предпосылки к угрозе означает отсутствие возникновения угрозы, хотя наличие уязвимости потенциально способствует реализации угрозы (это лишь вопрос времени, когда злоумышленник обнаружит уязвимость). Такой подход не учитывает также возникновение новых источников угроз в результате реализации угрозы (например, угроза компрометации данных доступа в ТКС может привести к новому источнику – несанкционированному доступу персонала ТКС). </w:t>
      </w:r>
    </w:p>
    <w:p w14:paraId="50B29A06" w14:textId="3D0ABE5B" w:rsidR="00E25AA5" w:rsidRDefault="00E25AA5" w:rsidP="00E25AA5">
      <w:pPr>
        <w:pStyle w:val="af1"/>
        <w:jc w:val="both"/>
      </w:pPr>
      <w:r>
        <w:t>Для ликвидации</w:t>
      </w:r>
      <w:r w:rsidR="003D2E5E">
        <w:t xml:space="preserve"> </w:t>
      </w:r>
      <w:r>
        <w:t>недостатков классической модели предлагается перейти к новой модели, основанной на причинно-следственной связи между источником и угрозой (см. рисунок 2). Это позволит разработать и принять Меры еще до момента первой реализации угрозы.</w:t>
      </w:r>
    </w:p>
    <w:p w14:paraId="6ECBB803" w14:textId="77777777" w:rsidR="00E25AA5" w:rsidRDefault="00E25AA5" w:rsidP="00E25AA5">
      <w:pPr>
        <w:pStyle w:val="af1"/>
        <w:jc w:val="both"/>
      </w:pPr>
      <w:r>
        <w:rPr>
          <w:noProof/>
          <w:lang w:eastAsia="ru-RU"/>
        </w:rPr>
        <w:drawing>
          <wp:inline distT="0" distB="0" distL="0" distR="0" wp14:anchorId="719EF88D" wp14:editId="7AB235D3">
            <wp:extent cx="5084131" cy="18059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6).png"/>
                    <pic:cNvPicPr/>
                  </pic:nvPicPr>
                  <pic:blipFill>
                    <a:blip r:embed="rId10">
                      <a:extLst>
                        <a:ext uri="{28A0092B-C50C-407E-A947-70E740481C1C}">
                          <a14:useLocalDpi xmlns:a14="http://schemas.microsoft.com/office/drawing/2010/main" val="0"/>
                        </a:ext>
                      </a:extLst>
                    </a:blip>
                    <a:stretch>
                      <a:fillRect/>
                    </a:stretch>
                  </pic:blipFill>
                  <pic:spPr>
                    <a:xfrm>
                      <a:off x="0" y="0"/>
                      <a:ext cx="5106091" cy="1813741"/>
                    </a:xfrm>
                    <a:prstGeom prst="rect">
                      <a:avLst/>
                    </a:prstGeom>
                  </pic:spPr>
                </pic:pic>
              </a:graphicData>
            </a:graphic>
          </wp:inline>
        </w:drawing>
      </w:r>
    </w:p>
    <w:p w14:paraId="185F3125" w14:textId="77777777" w:rsidR="00E25AA5" w:rsidRDefault="00E25AA5" w:rsidP="00E25AA5">
      <w:pPr>
        <w:pStyle w:val="af8"/>
      </w:pPr>
      <w:r>
        <w:t>Рисунок 2 – Причинно-следственная связь источников и угроз</w:t>
      </w:r>
    </w:p>
    <w:p w14:paraId="16ED1B35" w14:textId="77777777" w:rsidR="00E25AA5" w:rsidRDefault="00E25AA5" w:rsidP="00E25AA5">
      <w:pPr>
        <w:pStyle w:val="af1"/>
        <w:jc w:val="both"/>
      </w:pPr>
      <w:r>
        <w:t>В общем случае одна угроза может иметь несколько источников, использующих различные уязвимости и имеющих разное влияние на ее реализацию. Аналогично один источник может приводить к различным угрозам. Такие случаи показаны на рисунке 2 пунктирной линией.</w:t>
      </w:r>
    </w:p>
    <w:p w14:paraId="7B5AD34D" w14:textId="62F2DD54" w:rsidR="00E25AA5" w:rsidRDefault="00E25AA5" w:rsidP="00E25AA5">
      <w:pPr>
        <w:pStyle w:val="af1"/>
        <w:jc w:val="both"/>
      </w:pPr>
      <w:r>
        <w:lastRenderedPageBreak/>
        <w:t xml:space="preserve">Применение закона причинности к классической модели приводит к альтернативному подходу в рассмотрении процесса возникновения </w:t>
      </w:r>
      <w:r w:rsidR="003D2E5E">
        <w:t>у</w:t>
      </w:r>
      <w:r>
        <w:t xml:space="preserve">гроз, что позволяет говорить и о новой модели. Согласно этому подходу, набор </w:t>
      </w:r>
      <w:r w:rsidR="003D2E5E">
        <w:t>п</w:t>
      </w:r>
      <w:r>
        <w:t xml:space="preserve">редпосылок приводит к реализации </w:t>
      </w:r>
      <w:r w:rsidR="003D2E5E">
        <w:t>у</w:t>
      </w:r>
      <w:r>
        <w:t xml:space="preserve">гроз, каждая из которых, в свою очередь, означает возникновение новой </w:t>
      </w:r>
      <w:r w:rsidR="003D2E5E">
        <w:t>п</w:t>
      </w:r>
      <w:r>
        <w:t xml:space="preserve">редпосылки. Будем считать </w:t>
      </w:r>
      <w:r w:rsidR="003D2E5E">
        <w:t>у</w:t>
      </w:r>
      <w:r>
        <w:t xml:space="preserve">грозу и порождаемую ею </w:t>
      </w:r>
      <w:r w:rsidR="003D2E5E">
        <w:t>п</w:t>
      </w:r>
      <w:r>
        <w:t>редпосылку одним логическим элементом – новым источником предпосылок (</w:t>
      </w:r>
      <w:r w:rsidR="005428A2">
        <w:t xml:space="preserve">далее </w:t>
      </w:r>
      <w:r>
        <w:t xml:space="preserve">НИП). Таким образом, логическая связь между </w:t>
      </w:r>
      <w:r w:rsidR="003D2E5E">
        <w:t>п</w:t>
      </w:r>
      <w:r>
        <w:t xml:space="preserve">редпосылками и </w:t>
      </w:r>
      <w:r w:rsidR="003D2E5E">
        <w:t>у</w:t>
      </w:r>
      <w:r>
        <w:t xml:space="preserve">грозами описывается ориентированным графом, узлами которого являются НИП, а ребрами – следственные связи между </w:t>
      </w:r>
      <w:r w:rsidR="003D2E5E">
        <w:t>п</w:t>
      </w:r>
      <w:r>
        <w:t xml:space="preserve">редпосылками и </w:t>
      </w:r>
      <w:r w:rsidR="003D2E5E">
        <w:t>у</w:t>
      </w:r>
      <w:r>
        <w:t>грозами соответствующих НИП. Такое представление используется в новой модели.</w:t>
      </w:r>
    </w:p>
    <w:p w14:paraId="457FCE0B" w14:textId="792BE21B" w:rsidR="00D63FEB" w:rsidRPr="00005EBC" w:rsidRDefault="00D63FEB" w:rsidP="00AF0ACF">
      <w:pPr>
        <w:pStyle w:val="a0"/>
        <w:numPr>
          <w:ilvl w:val="1"/>
          <w:numId w:val="3"/>
        </w:numPr>
        <w:spacing w:before="240" w:after="120"/>
      </w:pPr>
      <w:bookmarkStart w:id="5" w:name="_Toc71839129"/>
      <w:r w:rsidRPr="00005EBC">
        <w:t>Анализ методик и алгоритмов прогнозирования угроз ТКС</w:t>
      </w:r>
      <w:bookmarkEnd w:id="5"/>
    </w:p>
    <w:p w14:paraId="5CFD5344" w14:textId="65B179BD" w:rsidR="003D2E5E" w:rsidRDefault="003D2E5E" w:rsidP="003D2E5E">
      <w:pPr>
        <w:pStyle w:val="af1"/>
        <w:jc w:val="both"/>
      </w:pPr>
      <w:r w:rsidRPr="004C3EB6">
        <w:t>Различные методы прогнозирования кибератак были разработаны в прошлом, но с ограниченным успехом. Прогнозирование, основанное на сетевых уязвимостях, может быть эффективным, но требует современных знаний о сети, что является сложной задачей. Эти методы предвидят будущие атаки, выявляя вредоносные действия в сетях. Тем не менее, наличие ложных или скрытых атак также может привести к ошибкам и, следовательно,</w:t>
      </w:r>
      <w:r w:rsidR="000B689A" w:rsidRPr="000B689A">
        <w:t xml:space="preserve"> </w:t>
      </w:r>
      <w:r w:rsidR="000B689A">
        <w:t>их выявление</w:t>
      </w:r>
      <w:r w:rsidRPr="004C3EB6">
        <w:t xml:space="preserve"> не идеально. Чтобы обнаружить сложные атаки, скрытые в подавляющих данных, требуются одинаково продвинутые методы анализа и прогнозирования.</w:t>
      </w:r>
    </w:p>
    <w:p w14:paraId="7D703CEE" w14:textId="45E8493C" w:rsidR="003D2E5E" w:rsidRDefault="0015372B" w:rsidP="003D2E5E">
      <w:pPr>
        <w:pStyle w:val="af1"/>
        <w:jc w:val="both"/>
      </w:pPr>
      <w:r>
        <w:t>Графы</w:t>
      </w:r>
      <w:r w:rsidR="003D2E5E" w:rsidRPr="004C3EB6">
        <w:t xml:space="preserve"> атак </w:t>
      </w:r>
      <w:r w:rsidR="003D2E5E">
        <w:t>–</w:t>
      </w:r>
      <w:r w:rsidR="003D2E5E" w:rsidRPr="004C3EB6">
        <w:t xml:space="preserve"> это один из инструментов, который исследователи использовали для про</w:t>
      </w:r>
      <w:r>
        <w:t xml:space="preserve">гнозирования киберугроз, подробнее о данном методе рассказано в работе </w:t>
      </w:r>
      <w:r w:rsidR="00571B84">
        <w:t>[1</w:t>
      </w:r>
      <w:r w:rsidRPr="0015372B">
        <w:t>]</w:t>
      </w:r>
      <w:r>
        <w:t>. Графы</w:t>
      </w:r>
      <w:r w:rsidR="003D2E5E" w:rsidRPr="004C3EB6">
        <w:t xml:space="preserve"> атак показывают большинство, если не все способы, которыми хакер может использовать уязвимости, чтобы проникнуть в сеть компьютерной системы, и эти данные можно проанализировать, чтобы увидеть, в чем заключаются слабые места системы. Альтернативой использованию графа атак является использование динамической байесовской сети (</w:t>
      </w:r>
      <w:r w:rsidR="005428A2">
        <w:t xml:space="preserve">далее </w:t>
      </w:r>
      <w:r w:rsidR="003D2E5E" w:rsidRPr="004C3EB6">
        <w:t xml:space="preserve">DBN), тип статистической модели, которая оценивает вероятности </w:t>
      </w:r>
      <w:r w:rsidR="003D2E5E" w:rsidRPr="004C3EB6">
        <w:lastRenderedPageBreak/>
        <w:t>во времени, выявляя любые паттерны, присутствующие в атаках. Байесовские сети обычно используются для прогнозирования конечной цели атаки, например, будет ли злоумышленник взломать учетную запись и пароль.</w:t>
      </w:r>
      <w:r w:rsidR="003D2E5E">
        <w:t xml:space="preserve"> Например, в системах обнаружения вторжений байесовские сети решают такие проблемы как высокая вероятность ложных срабатываний и частое вмешательство человека в систему. Благодаря способности самонастройки алгоритмов своей работы, при использовании нескольких </w:t>
      </w:r>
      <w:r w:rsidR="003D2E5E">
        <w:rPr>
          <w:lang w:val="en-US"/>
        </w:rPr>
        <w:t>DBN</w:t>
      </w:r>
      <w:r w:rsidR="003D2E5E">
        <w:t>, система обнаружения вторжений способна увеличить время автономной работы без вмешательства специалиста. Однако у такой системы есть проблемы с требуемой вычислительной м</w:t>
      </w:r>
      <w:r w:rsidR="009B063B">
        <w:t xml:space="preserve">ощностью, сложностью реализации </w:t>
      </w:r>
      <w:r w:rsidR="003D2E5E">
        <w:t>и переобучением</w:t>
      </w:r>
      <w:r w:rsidR="009B063B">
        <w:t xml:space="preserve"> </w:t>
      </w:r>
      <w:r w:rsidR="009B063B" w:rsidRPr="009B063B">
        <w:t>[</w:t>
      </w:r>
      <w:r w:rsidR="00571B84" w:rsidRPr="00571B84">
        <w:t>2</w:t>
      </w:r>
      <w:r w:rsidR="009B063B" w:rsidRPr="009B063B">
        <w:t>]</w:t>
      </w:r>
      <w:r w:rsidR="003D2E5E">
        <w:t>.</w:t>
      </w:r>
    </w:p>
    <w:p w14:paraId="55DE5F82" w14:textId="0B13A92D" w:rsidR="003D2E5E" w:rsidRDefault="003D2E5E" w:rsidP="003D2E5E">
      <w:pPr>
        <w:pStyle w:val="af1"/>
        <w:jc w:val="both"/>
      </w:pPr>
      <w:r w:rsidRPr="00384919">
        <w:t xml:space="preserve">Еще одна методика прогнозирования угроз </w:t>
      </w:r>
      <w:r>
        <w:t>–</w:t>
      </w:r>
      <w:r w:rsidRPr="00384919">
        <w:t xml:space="preserve"> это</w:t>
      </w:r>
      <w:r>
        <w:t xml:space="preserve"> </w:t>
      </w:r>
      <w:r w:rsidRPr="00384919">
        <w:t>оценка возможностей</w:t>
      </w:r>
      <w:r w:rsidRPr="002C4377">
        <w:t xml:space="preserve"> (</w:t>
      </w:r>
      <w:r>
        <w:rPr>
          <w:lang w:val="en-US"/>
        </w:rPr>
        <w:t>capability</w:t>
      </w:r>
      <w:r w:rsidRPr="002C4377">
        <w:t>)</w:t>
      </w:r>
      <w:r w:rsidRPr="00384919">
        <w:t xml:space="preserve">, </w:t>
      </w:r>
      <w:r>
        <w:t>удобных случаев (</w:t>
      </w:r>
      <w:r>
        <w:rPr>
          <w:lang w:val="en-US"/>
        </w:rPr>
        <w:t>opportunity</w:t>
      </w:r>
      <w:r w:rsidRPr="002C4377">
        <w:t>)</w:t>
      </w:r>
      <w:r w:rsidRPr="00384919">
        <w:t xml:space="preserve"> и намерений злоумышленника</w:t>
      </w:r>
      <w:r>
        <w:t xml:space="preserve"> (</w:t>
      </w:r>
      <w:r>
        <w:rPr>
          <w:lang w:val="en-US"/>
        </w:rPr>
        <w:t>COI</w:t>
      </w:r>
      <w:r w:rsidRPr="002C4377">
        <w:t>)</w:t>
      </w:r>
      <w:r w:rsidR="009B063B" w:rsidRPr="009B063B">
        <w:t xml:space="preserve"> [</w:t>
      </w:r>
      <w:r w:rsidR="00571B84" w:rsidRPr="00571B84">
        <w:t>3</w:t>
      </w:r>
      <w:r w:rsidR="009B063B" w:rsidRPr="009B063B">
        <w:t>]</w:t>
      </w:r>
      <w:r w:rsidRPr="00384919">
        <w:t>. Этот метод широко используется в военных и разведывательных сообществах для оценки угроз. </w:t>
      </w:r>
      <w:r>
        <w:rPr>
          <w:lang w:val="en-US"/>
        </w:rPr>
        <w:t>Capability</w:t>
      </w:r>
      <w:r>
        <w:t xml:space="preserve"> позволяет</w:t>
      </w:r>
      <w:r w:rsidRPr="00384919">
        <w:t xml:space="preserve"> предска</w:t>
      </w:r>
      <w:r>
        <w:t>зать</w:t>
      </w:r>
      <w:r w:rsidRPr="00384919">
        <w:t>, какие сервисы м</w:t>
      </w:r>
      <w:r>
        <w:t xml:space="preserve">ожет предпочесть злоумышленник, </w:t>
      </w:r>
      <w:r w:rsidRPr="00384919">
        <w:t xml:space="preserve">основываясь на том, что он или она успешно использовали ранее. Opportunity выясняет, есть ли у злоумышленника инсайдерская информация о сети, и какие виды защиты она имеет. Намерением является изучение мотивации атакующего и социального влияния. К сожалению, прогнозирование сетевых атак с помощью анализа </w:t>
      </w:r>
      <w:r>
        <w:rPr>
          <w:lang w:val="en-US"/>
        </w:rPr>
        <w:t>COI</w:t>
      </w:r>
      <w:r w:rsidRPr="00384919">
        <w:t xml:space="preserve"> </w:t>
      </w:r>
      <w:r>
        <w:t>происходит</w:t>
      </w:r>
      <w:r w:rsidRPr="00384919">
        <w:t xml:space="preserve"> на ранних стадиях</w:t>
      </w:r>
      <w:r>
        <w:t xml:space="preserve"> их возникновения</w:t>
      </w:r>
      <w:r w:rsidRPr="00384919">
        <w:t xml:space="preserve"> и неэффективно для атак, которые постоянно меняют стратегию</w:t>
      </w:r>
      <w:r>
        <w:t>, либо происходят за короткий промежуток времени</w:t>
      </w:r>
      <w:r w:rsidRPr="00384919">
        <w:t>.</w:t>
      </w:r>
    </w:p>
    <w:p w14:paraId="4F02F18A" w14:textId="6CB6DFF7" w:rsidR="003D2E5E" w:rsidRDefault="003D2E5E" w:rsidP="003D2E5E">
      <w:pPr>
        <w:pStyle w:val="af1"/>
        <w:jc w:val="both"/>
      </w:pPr>
      <w:r w:rsidRPr="002C4377">
        <w:t>Вышеуказанные системы прогнозирования киберугроз показали</w:t>
      </w:r>
      <w:r w:rsidR="000409EB">
        <w:t>,</w:t>
      </w:r>
      <w:r w:rsidRPr="007D06D6">
        <w:t xml:space="preserve"> </w:t>
      </w:r>
      <w:r>
        <w:t>как перспективы, так</w:t>
      </w:r>
      <w:r w:rsidRPr="002C4377">
        <w:t xml:space="preserve"> и ограничения из-за ошибок в обнаружении вторжений, неполной информации о сети и </w:t>
      </w:r>
      <w:r>
        <w:t>слабом представлении</w:t>
      </w:r>
      <w:r w:rsidRPr="002C4377">
        <w:t xml:space="preserve"> атак. Методы запутывания </w:t>
      </w:r>
      <w:r>
        <w:t xml:space="preserve">– </w:t>
      </w:r>
      <w:r w:rsidRPr="002C4377">
        <w:t>это</w:t>
      </w:r>
      <w:r>
        <w:t xml:space="preserve"> </w:t>
      </w:r>
      <w:r w:rsidRPr="002C4377">
        <w:t xml:space="preserve">методы, которые используются для уклонения от обнаружения путем преднамеренно трудного понимания вредоносного кода, например, вставка шума в вредоносное ПО для уклонения от обнаружения </w:t>
      </w:r>
      <w:r w:rsidR="00850866">
        <w:t>системой идентификации вторжений</w:t>
      </w:r>
      <w:r w:rsidRPr="002C4377">
        <w:t xml:space="preserve">. Борьба с крупномасштабными, </w:t>
      </w:r>
      <w:r w:rsidRPr="002C4377">
        <w:lastRenderedPageBreak/>
        <w:t>скоординированными атаками требует достижений на различных фронтах, включая обнаружение вторжений, корреляцию предупреждений (сбор событий, генерируемых компьюте</w:t>
      </w:r>
      <w:r w:rsidR="00850866">
        <w:t>рными системами), характеристику</w:t>
      </w:r>
      <w:r w:rsidRPr="002C4377">
        <w:t xml:space="preserve"> атак, прогнозирование атак и кластеризацию узлов.</w:t>
      </w:r>
    </w:p>
    <w:p w14:paraId="3EF929E1" w14:textId="53133012" w:rsidR="003D2E5E" w:rsidRDefault="003D2E5E" w:rsidP="003D2E5E">
      <w:pPr>
        <w:pStyle w:val="af1"/>
        <w:jc w:val="both"/>
      </w:pPr>
      <w:r w:rsidRPr="002C4377">
        <w:t>При оценке безопасности и рисков сетей также необходимо принимать во внимание поведение хакеров, что может оказаться сложной задачей из-за огромного количества потенциальных известных и неизвестных уязвимостей в сети и выбора, который злоумышленник может сделать, чтобы проникнуть в сеть.</w:t>
      </w:r>
    </w:p>
    <w:p w14:paraId="22281350" w14:textId="09655948" w:rsidR="005D4E2E" w:rsidRPr="005D4E2E" w:rsidRDefault="005D4E2E" w:rsidP="003D2E5E">
      <w:pPr>
        <w:pStyle w:val="af1"/>
        <w:jc w:val="both"/>
      </w:pPr>
      <w:r>
        <w:t xml:space="preserve">Для обнаружения аномалий в сети предприятия популярными являются системы контроля трафика и доступа. Многие из них включают в себя модуль прогнозирования, иногда основывающийся на алгоритмах машинного обучения. Существуют следующие коммерческие продукты, которые представляют из себя либо сервисы, либо крупные системы контроля, которые необходимо разворачивать на всем предприятии: </w:t>
      </w:r>
      <w:r>
        <w:rPr>
          <w:lang w:val="en-US"/>
        </w:rPr>
        <w:t>AIMS</w:t>
      </w:r>
      <w:r w:rsidRPr="005D4E2E">
        <w:t>.</w:t>
      </w:r>
      <w:r>
        <w:rPr>
          <w:lang w:val="en-US"/>
        </w:rPr>
        <w:t>ai</w:t>
      </w:r>
      <w:r>
        <w:t xml:space="preserve">, </w:t>
      </w:r>
      <w:r>
        <w:rPr>
          <w:lang w:val="en-US"/>
        </w:rPr>
        <w:t>Cisco</w:t>
      </w:r>
      <w:r w:rsidRPr="005D4E2E">
        <w:t xml:space="preserve"> </w:t>
      </w:r>
      <w:r>
        <w:rPr>
          <w:lang w:val="en-US"/>
        </w:rPr>
        <w:t>SteathWatch</w:t>
      </w:r>
      <w:r w:rsidRPr="005D4E2E">
        <w:t xml:space="preserve">, </w:t>
      </w:r>
      <w:r>
        <w:rPr>
          <w:lang w:val="en-US"/>
        </w:rPr>
        <w:t>PacketFense</w:t>
      </w:r>
      <w:r w:rsidRPr="005D4E2E">
        <w:t xml:space="preserve">, </w:t>
      </w:r>
      <w:r>
        <w:rPr>
          <w:lang w:val="en-US"/>
        </w:rPr>
        <w:t>CoScale</w:t>
      </w:r>
      <w:r>
        <w:t xml:space="preserve"> самые известные из них. Рассмотрим их поподробнее.</w:t>
      </w:r>
    </w:p>
    <w:p w14:paraId="0A7E02AB" w14:textId="521AD887" w:rsidR="005D4E2E" w:rsidRDefault="005D4E2E" w:rsidP="003D2E5E">
      <w:pPr>
        <w:pStyle w:val="af1"/>
        <w:jc w:val="both"/>
      </w:pPr>
      <w:r>
        <w:rPr>
          <w:lang w:val="en-US"/>
        </w:rPr>
        <w:t>AIMS</w:t>
      </w:r>
      <w:r w:rsidRPr="005D4E2E">
        <w:t>.</w:t>
      </w:r>
      <w:r>
        <w:rPr>
          <w:lang w:val="en-US"/>
        </w:rPr>
        <w:t>ai</w:t>
      </w:r>
      <w:r w:rsidRPr="005D4E2E">
        <w:t xml:space="preserve"> </w:t>
      </w:r>
      <w:r>
        <w:t>– система для анализа различных информационных зависимостей в предприятии и предоставляющая предупреждения о возникновении аномалий в различных потоках данных. Система предоставляет программного агента</w:t>
      </w:r>
      <w:r w:rsidR="006504A5">
        <w:t xml:space="preserve">, который выполняет перечисленный выше функционал используя алгоритмы машинного обучения. Система предлагает глубокий мониторинг различных </w:t>
      </w:r>
      <w:r w:rsidR="00850866">
        <w:t>процессов предприятия и обширный</w:t>
      </w:r>
      <w:r w:rsidR="006504A5">
        <w:t xml:space="preserve"> </w:t>
      </w:r>
      <w:r w:rsidR="00850866">
        <w:t>набор графического вывода результатов</w:t>
      </w:r>
      <w:r w:rsidR="006504A5">
        <w:t xml:space="preserve">, а также прогнозирование аномалий на самых ранних стадиях их возникновения. </w:t>
      </w:r>
    </w:p>
    <w:p w14:paraId="7898EF8E" w14:textId="70B9DE5E" w:rsidR="006504A5" w:rsidRPr="00217714" w:rsidRDefault="006504A5" w:rsidP="003D2E5E">
      <w:pPr>
        <w:pStyle w:val="af1"/>
        <w:jc w:val="both"/>
      </w:pPr>
      <w:r>
        <w:t xml:space="preserve">Другие системы и сервисы не предлагают прогнозирование аномалий, однако имеют схожий функционал мониторинга и идентификации угроз. Также все вышеперечисленные системы связывает то, что они являются очень затратными как с точки зрения приобретения, так и имплементации в предприятие и зачастую кампании, предоставляющие эти продукты, также предлагают консультацию и услуги по обучению работы с их системами. </w:t>
      </w:r>
      <w:r>
        <w:lastRenderedPageBreak/>
        <w:t xml:space="preserve">Единственный продукт с открытым кодом и различными модификациями от сообщества это </w:t>
      </w:r>
      <w:r>
        <w:rPr>
          <w:lang w:val="en-US"/>
        </w:rPr>
        <w:t>PacketFense</w:t>
      </w:r>
      <w:r>
        <w:t>. По итогу, как можно заметить, среди методов и систем прогнозирования угроз</w:t>
      </w:r>
      <w:r w:rsidR="00F13B82">
        <w:t xml:space="preserve"> отсутствую</w:t>
      </w:r>
      <w:r>
        <w:t>т инструмент</w:t>
      </w:r>
      <w:r w:rsidR="00F13B82">
        <w:t>ы, позволяющие</w:t>
      </w:r>
      <w:r>
        <w:t xml:space="preserve"> </w:t>
      </w:r>
      <w:r w:rsidR="00F13B82">
        <w:t>аналитику информационной безопасности с легкостью и эффективно проанализировать потенциальные аномалии на предприятии, так как все автоматизированные продукты являются сложно имплементируемыми, а методы ручного анализа требуют слишком много усилий от специалиста и их эффективность зависит лишь от его навыков. Это подтверждает необходимость метода прогнозирования, способного быть достаточно автоматизированным и в тоже время не являться крупной и затратной системой.</w:t>
      </w:r>
    </w:p>
    <w:p w14:paraId="72928ADA" w14:textId="77777777" w:rsidR="008179B6" w:rsidRPr="00005EBC" w:rsidRDefault="008179B6" w:rsidP="00AF0ACF">
      <w:pPr>
        <w:pStyle w:val="a0"/>
        <w:numPr>
          <w:ilvl w:val="1"/>
          <w:numId w:val="3"/>
        </w:numPr>
        <w:spacing w:before="240" w:after="120"/>
      </w:pPr>
      <w:bookmarkStart w:id="6" w:name="_Toc71839130"/>
      <w:r w:rsidRPr="00005EBC">
        <w:t>Выявление преимуществ применения машинного обучения в области прогнозирования угроз ТКС</w:t>
      </w:r>
      <w:bookmarkEnd w:id="6"/>
    </w:p>
    <w:p w14:paraId="4BDC7E56" w14:textId="6FA29C34" w:rsidR="00D1056C" w:rsidRDefault="00D1056C" w:rsidP="00D1056C">
      <w:pPr>
        <w:pStyle w:val="af1"/>
        <w:jc w:val="both"/>
      </w:pPr>
      <w:r>
        <w:t>Важнейшими приложениями в области компьютерной безопасности, где механизмы анализа больших данных получают в настоящее время значительное распространение, являются системы мониторинга компьютерной безопасности, в том числе, системы обнаружения и предотвращения вторжений (IPS/IDS).</w:t>
      </w:r>
    </w:p>
    <w:p w14:paraId="6C205C06" w14:textId="5FC80BC8" w:rsidR="002972CA" w:rsidRDefault="007E35DC" w:rsidP="002972CA">
      <w:pPr>
        <w:pStyle w:val="af1"/>
        <w:jc w:val="both"/>
        <w:rPr>
          <w:lang w:eastAsia="ru-RU"/>
        </w:rPr>
      </w:pPr>
      <w:r w:rsidRPr="002972CA">
        <w:t>В современном мире стремительный технологический прогресс</w:t>
      </w:r>
      <w:r w:rsidR="002972CA">
        <w:t xml:space="preserve"> </w:t>
      </w:r>
      <w:r w:rsidR="00850866">
        <w:t>побудил</w:t>
      </w:r>
      <w:r w:rsidRPr="002972CA">
        <w:t xml:space="preserve"> каждую организацию принять</w:t>
      </w:r>
      <w:r w:rsidR="002972CA">
        <w:t xml:space="preserve"> </w:t>
      </w:r>
      <w:r w:rsidRPr="002972CA">
        <w:t>внедрение информационных и коммуникационных технологий (</w:t>
      </w:r>
      <w:r w:rsidR="005428A2">
        <w:t xml:space="preserve">далее </w:t>
      </w:r>
      <w:r w:rsidRPr="002972CA">
        <w:t>ИКТ).</w:t>
      </w:r>
      <w:r w:rsidR="002972CA">
        <w:t xml:space="preserve"> </w:t>
      </w:r>
      <w:r w:rsidRPr="002972CA">
        <w:t>Следовательно, создается среда, в которой каждое действие</w:t>
      </w:r>
      <w:r w:rsidR="002972CA">
        <w:t>,</w:t>
      </w:r>
      <w:r w:rsidRPr="002972CA">
        <w:t xml:space="preserve"> направля</w:t>
      </w:r>
      <w:r w:rsidR="002972CA">
        <w:t xml:space="preserve">емое </w:t>
      </w:r>
      <w:r w:rsidRPr="002972CA">
        <w:t>через эту систему</w:t>
      </w:r>
      <w:r w:rsidR="002972CA">
        <w:t>,</w:t>
      </w:r>
      <w:r w:rsidRPr="002972CA">
        <w:t xml:space="preserve"> делает организацию уязвимой, </w:t>
      </w:r>
      <w:r w:rsidR="002972CA">
        <w:t xml:space="preserve">соответственно </w:t>
      </w:r>
      <w:r w:rsidRPr="002972CA">
        <w:t>безопасность системы ИКТ поставлена ​​под угрозу. Следовательно, это</w:t>
      </w:r>
      <w:r w:rsidR="002972CA">
        <w:t xml:space="preserve"> </w:t>
      </w:r>
      <w:r w:rsidRPr="002972CA">
        <w:t xml:space="preserve">призыв к многоуровневой </w:t>
      </w:r>
      <w:r w:rsidR="00850866">
        <w:t>системе</w:t>
      </w:r>
      <w:r w:rsidRPr="002972CA">
        <w:t xml:space="preserve"> обнаружения и защиты, которая</w:t>
      </w:r>
      <w:r w:rsidR="002972CA">
        <w:t xml:space="preserve"> </w:t>
      </w:r>
      <w:r w:rsidRPr="002972CA">
        <w:t>может справиться с действительно новыми атаками на систему, а также в состоянии</w:t>
      </w:r>
      <w:r w:rsidR="002972CA">
        <w:t xml:space="preserve"> </w:t>
      </w:r>
      <w:r w:rsidRPr="002972CA">
        <w:t>автономно адаптироваться к новым данным.</w:t>
      </w:r>
      <w:r w:rsidR="002972CA">
        <w:t xml:space="preserve"> </w:t>
      </w:r>
      <w:r w:rsidRPr="002972CA">
        <w:t>Есть несколько систем, которые могут быть использованы для экранирования</w:t>
      </w:r>
      <w:r w:rsidR="002972CA">
        <w:t xml:space="preserve"> </w:t>
      </w:r>
      <w:r w:rsidRPr="002972CA">
        <w:t xml:space="preserve">системы ИКТ от уязвимостей, а именно </w:t>
      </w:r>
      <w:r w:rsidR="002972CA">
        <w:t xml:space="preserve">системы обнаружения </w:t>
      </w:r>
      <w:r w:rsidRPr="002972CA">
        <w:t>аномали</w:t>
      </w:r>
      <w:r w:rsidR="002972CA">
        <w:t xml:space="preserve">й </w:t>
      </w:r>
      <w:r w:rsidRPr="002972CA">
        <w:t>и IDS. </w:t>
      </w:r>
      <w:r w:rsidR="002972CA" w:rsidRPr="007E35DC">
        <w:rPr>
          <w:lang w:eastAsia="ru-RU"/>
        </w:rPr>
        <w:t>Система обнаружения вторжений (IDS) стала</w:t>
      </w:r>
      <w:r w:rsidR="002972CA">
        <w:rPr>
          <w:lang w:eastAsia="ru-RU"/>
        </w:rPr>
        <w:t xml:space="preserve"> </w:t>
      </w:r>
      <w:r w:rsidR="002972CA" w:rsidRPr="007E35DC">
        <w:rPr>
          <w:lang w:eastAsia="ru-RU"/>
        </w:rPr>
        <w:t>существенны</w:t>
      </w:r>
      <w:r w:rsidR="002972CA">
        <w:rPr>
          <w:lang w:eastAsia="ru-RU"/>
        </w:rPr>
        <w:t>м</w:t>
      </w:r>
      <w:r w:rsidR="002972CA" w:rsidRPr="007E35DC">
        <w:rPr>
          <w:lang w:eastAsia="ru-RU"/>
        </w:rPr>
        <w:t xml:space="preserve"> </w:t>
      </w:r>
      <w:r w:rsidR="002972CA" w:rsidRPr="007E35DC">
        <w:rPr>
          <w:lang w:eastAsia="ru-RU"/>
        </w:rPr>
        <w:lastRenderedPageBreak/>
        <w:t>сло</w:t>
      </w:r>
      <w:r w:rsidR="002972CA">
        <w:rPr>
          <w:lang w:eastAsia="ru-RU"/>
        </w:rPr>
        <w:t>ем</w:t>
      </w:r>
      <w:r w:rsidR="002972CA" w:rsidRPr="007E35DC">
        <w:rPr>
          <w:lang w:eastAsia="ru-RU"/>
        </w:rPr>
        <w:t xml:space="preserve"> во все</w:t>
      </w:r>
      <w:r w:rsidR="002972CA">
        <w:rPr>
          <w:lang w:eastAsia="ru-RU"/>
        </w:rPr>
        <w:t>х</w:t>
      </w:r>
      <w:r w:rsidR="002972CA" w:rsidRPr="007E35DC">
        <w:rPr>
          <w:lang w:eastAsia="ru-RU"/>
        </w:rPr>
        <w:t xml:space="preserve"> </w:t>
      </w:r>
      <w:r w:rsidR="002972CA">
        <w:rPr>
          <w:lang w:eastAsia="ru-RU"/>
        </w:rPr>
        <w:t>современных</w:t>
      </w:r>
      <w:r w:rsidR="002972CA" w:rsidRPr="007E35DC">
        <w:rPr>
          <w:lang w:eastAsia="ru-RU"/>
        </w:rPr>
        <w:t xml:space="preserve"> </w:t>
      </w:r>
      <w:r w:rsidR="002972CA">
        <w:rPr>
          <w:lang w:eastAsia="ru-RU"/>
        </w:rPr>
        <w:t>ИКТ</w:t>
      </w:r>
      <w:r w:rsidR="002972CA" w:rsidRPr="007E35DC">
        <w:rPr>
          <w:lang w:eastAsia="ru-RU"/>
        </w:rPr>
        <w:t xml:space="preserve"> из-за стремления</w:t>
      </w:r>
      <w:r w:rsidR="002972CA">
        <w:rPr>
          <w:lang w:eastAsia="ru-RU"/>
        </w:rPr>
        <w:t xml:space="preserve"> </w:t>
      </w:r>
      <w:r w:rsidR="002972CA" w:rsidRPr="007E35DC">
        <w:rPr>
          <w:lang w:eastAsia="ru-RU"/>
        </w:rPr>
        <w:t>к</w:t>
      </w:r>
      <w:r w:rsidR="002972CA">
        <w:rPr>
          <w:lang w:eastAsia="ru-RU"/>
        </w:rPr>
        <w:t xml:space="preserve"> обеспечению</w:t>
      </w:r>
      <w:r w:rsidR="002972CA" w:rsidRPr="007E35DC">
        <w:rPr>
          <w:lang w:eastAsia="ru-RU"/>
        </w:rPr>
        <w:t xml:space="preserve"> кибербезопасности</w:t>
      </w:r>
      <w:r w:rsidR="002972CA">
        <w:rPr>
          <w:lang w:eastAsia="ru-RU"/>
        </w:rPr>
        <w:t xml:space="preserve">. </w:t>
      </w:r>
      <w:r w:rsidR="002972CA" w:rsidRPr="007E35DC">
        <w:rPr>
          <w:lang w:eastAsia="ru-RU"/>
        </w:rPr>
        <w:t>Причин</w:t>
      </w:r>
      <w:r w:rsidR="002972CA">
        <w:rPr>
          <w:lang w:eastAsia="ru-RU"/>
        </w:rPr>
        <w:t>ой является</w:t>
      </w:r>
      <w:r w:rsidR="002972CA" w:rsidRPr="007E35DC">
        <w:rPr>
          <w:lang w:eastAsia="ru-RU"/>
        </w:rPr>
        <w:t xml:space="preserve"> в том числе</w:t>
      </w:r>
      <w:r w:rsidR="002972CA">
        <w:rPr>
          <w:lang w:eastAsia="ru-RU"/>
        </w:rPr>
        <w:t xml:space="preserve"> </w:t>
      </w:r>
      <w:r w:rsidR="002972CA" w:rsidRPr="007E35DC">
        <w:rPr>
          <w:lang w:eastAsia="ru-RU"/>
        </w:rPr>
        <w:t>неопределенность в поиске типов атак и увелич</w:t>
      </w:r>
      <w:r w:rsidR="002972CA">
        <w:rPr>
          <w:lang w:eastAsia="ru-RU"/>
        </w:rPr>
        <w:t xml:space="preserve">ения </w:t>
      </w:r>
      <w:r w:rsidR="002972CA" w:rsidRPr="007E35DC">
        <w:rPr>
          <w:lang w:eastAsia="ru-RU"/>
        </w:rPr>
        <w:t>сложност</w:t>
      </w:r>
      <w:r w:rsidR="002972CA">
        <w:rPr>
          <w:lang w:eastAsia="ru-RU"/>
        </w:rPr>
        <w:t>и</w:t>
      </w:r>
      <w:r w:rsidR="002972CA" w:rsidRPr="007E35DC">
        <w:rPr>
          <w:lang w:eastAsia="ru-RU"/>
        </w:rPr>
        <w:t xml:space="preserve"> кибератак</w:t>
      </w:r>
      <w:r w:rsidR="002972CA">
        <w:rPr>
          <w:lang w:eastAsia="ru-RU"/>
        </w:rPr>
        <w:t>, соответственно</w:t>
      </w:r>
      <w:r w:rsidR="002972CA" w:rsidRPr="007E35DC">
        <w:rPr>
          <w:lang w:eastAsia="ru-RU"/>
        </w:rPr>
        <w:t xml:space="preserve"> </w:t>
      </w:r>
      <w:r w:rsidR="002972CA">
        <w:rPr>
          <w:lang w:eastAsia="ru-RU"/>
        </w:rPr>
        <w:t xml:space="preserve">ухудшается продуктивность работы систем </w:t>
      </w:r>
      <w:r w:rsidR="002972CA" w:rsidRPr="007E35DC">
        <w:rPr>
          <w:lang w:eastAsia="ru-RU"/>
        </w:rPr>
        <w:t>IDS</w:t>
      </w:r>
      <w:r w:rsidR="002972CA">
        <w:rPr>
          <w:lang w:eastAsia="ru-RU"/>
        </w:rPr>
        <w:t xml:space="preserve"> и</w:t>
      </w:r>
      <w:r w:rsidR="002972CA" w:rsidRPr="007E35DC">
        <w:rPr>
          <w:lang w:eastAsia="ru-RU"/>
        </w:rPr>
        <w:t xml:space="preserve"> требует</w:t>
      </w:r>
      <w:r w:rsidR="002972CA">
        <w:rPr>
          <w:lang w:eastAsia="ru-RU"/>
        </w:rPr>
        <w:t xml:space="preserve">ся </w:t>
      </w:r>
      <w:r w:rsidR="00850866">
        <w:t>интеграция</w:t>
      </w:r>
      <w:r w:rsidR="002972CA" w:rsidRPr="007E35DC">
        <w:t xml:space="preserve"> глубоких нейронных сетей (DNN).</w:t>
      </w:r>
    </w:p>
    <w:p w14:paraId="404626CF" w14:textId="00B7D018" w:rsidR="005766B6" w:rsidRDefault="007E35DC" w:rsidP="002972CA">
      <w:pPr>
        <w:pStyle w:val="af1"/>
        <w:jc w:val="both"/>
      </w:pPr>
      <w:r w:rsidRPr="002972CA">
        <w:t>Недостат</w:t>
      </w:r>
      <w:r w:rsidR="002972CA">
        <w:t>ком</w:t>
      </w:r>
      <w:r w:rsidRPr="002972CA">
        <w:t xml:space="preserve"> систем обнаружения аномалий</w:t>
      </w:r>
      <w:r w:rsidR="002972CA">
        <w:t xml:space="preserve"> является</w:t>
      </w:r>
      <w:r w:rsidRPr="002972CA">
        <w:t xml:space="preserve"> сложность, вовлеченная в процесс определения правил.</w:t>
      </w:r>
      <w:r w:rsidR="002972CA">
        <w:t xml:space="preserve"> </w:t>
      </w:r>
      <w:r w:rsidRPr="002972CA">
        <w:t>Каждый анализируемый протокол должен быть определен, реализован</w:t>
      </w:r>
      <w:r w:rsidR="002972CA">
        <w:t xml:space="preserve"> </w:t>
      </w:r>
      <w:r w:rsidRPr="002972CA">
        <w:t xml:space="preserve">и проверен на точность. Еще одна </w:t>
      </w:r>
      <w:r w:rsidR="00994FFA">
        <w:t>проблема</w:t>
      </w:r>
      <w:r w:rsidRPr="002972CA">
        <w:t xml:space="preserve">, связанная с </w:t>
      </w:r>
      <w:r w:rsidR="00C21F58">
        <w:t>обнаружением аномалий</w:t>
      </w:r>
      <w:r w:rsidR="00D63284">
        <w:t>,</w:t>
      </w:r>
      <w:r w:rsidRPr="002972CA">
        <w:t xml:space="preserve"> </w:t>
      </w:r>
      <w:r w:rsidR="00BB039A">
        <w:t>состоит в том, что</w:t>
      </w:r>
      <w:r w:rsidRPr="002972CA">
        <w:t xml:space="preserve"> вредная деятельность, которая </w:t>
      </w:r>
      <w:r w:rsidR="00BB039A">
        <w:t>подпадает под обычный шаблон использования,</w:t>
      </w:r>
      <w:r w:rsidRPr="002972CA">
        <w:t xml:space="preserve"> не распозна</w:t>
      </w:r>
      <w:r w:rsidR="00BB039A">
        <w:t>ется</w:t>
      </w:r>
      <w:r w:rsidRPr="002972CA">
        <w:t xml:space="preserve">. Поэтому </w:t>
      </w:r>
      <w:r w:rsidR="005428A2">
        <w:t>сущ</w:t>
      </w:r>
      <w:r w:rsidR="00C21F58">
        <w:t>ествует</w:t>
      </w:r>
      <w:r w:rsidR="00BB039A">
        <w:t xml:space="preserve"> </w:t>
      </w:r>
      <w:r w:rsidRPr="002972CA">
        <w:t>потребность в IDS, которая</w:t>
      </w:r>
      <w:r w:rsidR="002972CA">
        <w:t xml:space="preserve"> </w:t>
      </w:r>
      <w:r w:rsidRPr="002972CA">
        <w:t>может адаптироваться к недавним новым атакам и может быть обучен</w:t>
      </w:r>
      <w:r w:rsidR="00BB039A">
        <w:t>а,</w:t>
      </w:r>
      <w:r w:rsidR="002972CA">
        <w:t xml:space="preserve"> </w:t>
      </w:r>
      <w:r w:rsidRPr="002972CA">
        <w:t>а также развернут</w:t>
      </w:r>
      <w:r w:rsidR="00BB039A">
        <w:t>а</w:t>
      </w:r>
      <w:r w:rsidRPr="002972CA">
        <w:t xml:space="preserve"> с использованием наборов данных нерегулярного распределения.</w:t>
      </w:r>
      <w:r w:rsidR="002972CA">
        <w:t xml:space="preserve"> </w:t>
      </w:r>
      <w:r w:rsidRPr="002972CA">
        <w:t>Системы обнаружения вторжений (IDS) представляют собой спектр технологи</w:t>
      </w:r>
      <w:r w:rsidR="00BB039A">
        <w:t xml:space="preserve">й </w:t>
      </w:r>
      <w:r w:rsidR="00BB039A" w:rsidRPr="002972CA">
        <w:t>кибербезопасности</w:t>
      </w:r>
      <w:r w:rsidRPr="002972CA">
        <w:t>, изначально разработанн</w:t>
      </w:r>
      <w:r w:rsidR="00BB039A">
        <w:t>ых</w:t>
      </w:r>
      <w:r w:rsidRPr="002972CA">
        <w:t xml:space="preserve"> для обнаружения уязвимостей</w:t>
      </w:r>
      <w:r w:rsidR="002972CA">
        <w:t xml:space="preserve"> </w:t>
      </w:r>
      <w:r w:rsidRPr="002972CA">
        <w:t>и использ</w:t>
      </w:r>
      <w:r w:rsidR="00C23DDC">
        <w:t>уемых</w:t>
      </w:r>
      <w:r w:rsidRPr="002972CA">
        <w:t xml:space="preserve"> против целевого хоста. Единственное использование IDS</w:t>
      </w:r>
      <w:r w:rsidR="002972CA">
        <w:t xml:space="preserve"> </w:t>
      </w:r>
      <w:r w:rsidRPr="002972CA">
        <w:t>это обнаруживать угрозы. Поэтому он расположен вне полосы инфраструктур</w:t>
      </w:r>
      <w:r w:rsidR="00C23DDC">
        <w:t>ы</w:t>
      </w:r>
      <w:r w:rsidRPr="002972CA">
        <w:t xml:space="preserve"> сети и </w:t>
      </w:r>
      <w:r w:rsidR="00C23DDC">
        <w:t xml:space="preserve">обрабатывает </w:t>
      </w:r>
      <w:r w:rsidR="00C23DDC" w:rsidRPr="002972CA">
        <w:t>коммуникационный проход между отправителем и получателем</w:t>
      </w:r>
      <w:r w:rsidR="00C23DDC">
        <w:t xml:space="preserve"> </w:t>
      </w:r>
      <w:r w:rsidR="00C23DDC" w:rsidRPr="002972CA">
        <w:t>данны</w:t>
      </w:r>
      <w:r w:rsidR="00C23DDC">
        <w:t xml:space="preserve">х </w:t>
      </w:r>
      <w:r w:rsidRPr="002972CA">
        <w:t xml:space="preserve">не в реальном времени. Вместо этого </w:t>
      </w:r>
      <w:r w:rsidR="00C23DDC">
        <w:t xml:space="preserve">системы </w:t>
      </w:r>
      <w:r w:rsidR="00C23DDC">
        <w:rPr>
          <w:lang w:val="en-US"/>
        </w:rPr>
        <w:t>IDS</w:t>
      </w:r>
      <w:r w:rsidRPr="002972CA">
        <w:t xml:space="preserve"> часто используют TAP</w:t>
      </w:r>
      <w:r w:rsidR="002972CA">
        <w:t xml:space="preserve"> </w:t>
      </w:r>
      <w:r w:rsidRPr="002972CA">
        <w:t>или SPAN порты для анализа копии потока встроенного трафика и</w:t>
      </w:r>
      <w:r w:rsidR="002972CA">
        <w:t xml:space="preserve"> </w:t>
      </w:r>
      <w:r w:rsidR="00C23DDC">
        <w:t>стараются</w:t>
      </w:r>
      <w:r w:rsidRPr="002972CA">
        <w:t xml:space="preserve"> предсказать атаку на основе ранее обученного</w:t>
      </w:r>
      <w:r w:rsidR="002972CA">
        <w:t xml:space="preserve"> </w:t>
      </w:r>
      <w:r w:rsidRPr="002972CA">
        <w:t>алгоритм</w:t>
      </w:r>
      <w:r w:rsidR="00C23DDC">
        <w:t>а</w:t>
      </w:r>
      <w:r w:rsidRPr="002972CA">
        <w:t>, следовательно, дела</w:t>
      </w:r>
      <w:r w:rsidR="00C23DDC">
        <w:t>ю</w:t>
      </w:r>
      <w:r w:rsidRPr="002972CA">
        <w:t>т необходимость вмешательства человека</w:t>
      </w:r>
      <w:r w:rsidR="002972CA">
        <w:t xml:space="preserve"> </w:t>
      </w:r>
      <w:r w:rsidRPr="002972CA">
        <w:t>тривиальн</w:t>
      </w:r>
      <w:r w:rsidR="005775A5">
        <w:t>ой</w:t>
      </w:r>
      <w:r w:rsidRPr="002972CA">
        <w:t>.</w:t>
      </w:r>
      <w:r w:rsidR="002972CA">
        <w:t xml:space="preserve"> </w:t>
      </w:r>
      <w:r w:rsidRPr="002972CA">
        <w:t>В области кибербезопасности алгоритмы машинного обучения</w:t>
      </w:r>
      <w:r w:rsidR="002972CA">
        <w:t xml:space="preserve"> </w:t>
      </w:r>
      <w:r w:rsidRPr="002972CA">
        <w:t>сыграли важную роль. Особенно из-за невероятно</w:t>
      </w:r>
      <w:r w:rsidR="005775A5">
        <w:t>й</w:t>
      </w:r>
      <w:r w:rsidR="002972CA">
        <w:t xml:space="preserve"> </w:t>
      </w:r>
      <w:r w:rsidRPr="002972CA">
        <w:t>производительност</w:t>
      </w:r>
      <w:r w:rsidR="005775A5">
        <w:t>и</w:t>
      </w:r>
      <w:r w:rsidRPr="002972CA">
        <w:t xml:space="preserve"> и потенциал</w:t>
      </w:r>
      <w:r w:rsidR="005775A5">
        <w:t>а</w:t>
      </w:r>
      <w:r w:rsidRPr="002972CA">
        <w:t xml:space="preserve"> сетей глубокого обучения</w:t>
      </w:r>
      <w:r w:rsidR="005775A5">
        <w:t>.</w:t>
      </w:r>
      <w:r w:rsidRPr="002972CA">
        <w:t xml:space="preserve"> </w:t>
      </w:r>
    </w:p>
    <w:p w14:paraId="103493E2" w14:textId="2A785CC8" w:rsidR="007E35DC" w:rsidRPr="002972CA" w:rsidRDefault="005775A5" w:rsidP="002972CA">
      <w:pPr>
        <w:pStyle w:val="af1"/>
        <w:jc w:val="both"/>
      </w:pPr>
      <w:r>
        <w:t>В</w:t>
      </w:r>
      <w:r w:rsidR="007E35DC" w:rsidRPr="002972CA">
        <w:t xml:space="preserve"> последнее время</w:t>
      </w:r>
      <w:r w:rsidR="002972CA">
        <w:t xml:space="preserve"> </w:t>
      </w:r>
      <w:r w:rsidR="007E35DC" w:rsidRPr="002972CA">
        <w:t>в задачах из самых разных областей, которые</w:t>
      </w:r>
      <w:r w:rsidR="002972CA">
        <w:t xml:space="preserve"> </w:t>
      </w:r>
      <w:r w:rsidR="007E35DC" w:rsidRPr="002972CA">
        <w:t>были признаны неразрешимыми в прошлом, надежность применения</w:t>
      </w:r>
      <w:r w:rsidR="002972CA">
        <w:t xml:space="preserve"> </w:t>
      </w:r>
      <w:r w:rsidR="007E35DC" w:rsidRPr="002972CA">
        <w:t>искусственного интеллекта (ИИ) увеличил</w:t>
      </w:r>
      <w:r>
        <w:t>а</w:t>
      </w:r>
      <w:r w:rsidR="007E35DC" w:rsidRPr="002972CA">
        <w:t>сь. Глубокое обучение - это не что иное, как раздел</w:t>
      </w:r>
      <w:r w:rsidR="002972CA">
        <w:t xml:space="preserve"> </w:t>
      </w:r>
      <w:r w:rsidR="007E35DC" w:rsidRPr="002972CA">
        <w:t>машинно</w:t>
      </w:r>
      <w:r>
        <w:t>го</w:t>
      </w:r>
      <w:r w:rsidR="007E35DC" w:rsidRPr="002972CA">
        <w:t xml:space="preserve"> обучени</w:t>
      </w:r>
      <w:r>
        <w:t>я</w:t>
      </w:r>
      <w:r w:rsidR="007E35DC" w:rsidRPr="002972CA">
        <w:t>, которое имитирует функции человеческого мозга</w:t>
      </w:r>
      <w:r w:rsidR="00B61E7B">
        <w:t>,</w:t>
      </w:r>
      <w:r w:rsidR="002972CA">
        <w:t xml:space="preserve"> </w:t>
      </w:r>
      <w:r w:rsidR="007E35DC" w:rsidRPr="002972CA">
        <w:t xml:space="preserve">отсюда и название искусственной нейронной </w:t>
      </w:r>
      <w:r w:rsidR="007E35DC" w:rsidRPr="002972CA">
        <w:lastRenderedPageBreak/>
        <w:t>сети. Концепция</w:t>
      </w:r>
      <w:r w:rsidR="00B61E7B">
        <w:t xml:space="preserve"> </w:t>
      </w:r>
      <w:r w:rsidR="007E35DC" w:rsidRPr="002972CA">
        <w:t>глубоко</w:t>
      </w:r>
      <w:r w:rsidR="00B61E7B">
        <w:t>го</w:t>
      </w:r>
      <w:r w:rsidR="007E35DC" w:rsidRPr="002972CA">
        <w:t xml:space="preserve"> обучени</w:t>
      </w:r>
      <w:r w:rsidR="00B61E7B">
        <w:t>я</w:t>
      </w:r>
      <w:r w:rsidR="007E35DC" w:rsidRPr="002972CA">
        <w:t xml:space="preserve"> состоит </w:t>
      </w:r>
      <w:r w:rsidR="00B61E7B">
        <w:t>в</w:t>
      </w:r>
      <w:r w:rsidR="007E35DC" w:rsidRPr="002972CA">
        <w:t xml:space="preserve"> создани</w:t>
      </w:r>
      <w:r w:rsidR="00B61E7B">
        <w:t>и</w:t>
      </w:r>
      <w:r w:rsidR="007E35DC" w:rsidRPr="002972CA">
        <w:t xml:space="preserve"> иерархических</w:t>
      </w:r>
      <w:r w:rsidR="00517A06">
        <w:t xml:space="preserve"> </w:t>
      </w:r>
      <w:r w:rsidR="007E35DC" w:rsidRPr="002972CA">
        <w:t>представлений</w:t>
      </w:r>
      <w:r w:rsidR="00517A06">
        <w:t>,</w:t>
      </w:r>
      <w:r w:rsidR="002972CA">
        <w:t xml:space="preserve"> </w:t>
      </w:r>
      <w:r w:rsidR="007E35DC" w:rsidRPr="002972CA">
        <w:t>которые включаю</w:t>
      </w:r>
      <w:r w:rsidR="00517A06">
        <w:t>т в себя</w:t>
      </w:r>
      <w:r w:rsidR="007E35DC" w:rsidRPr="002972CA">
        <w:t xml:space="preserve"> создание прост</w:t>
      </w:r>
      <w:r w:rsidR="00517A06">
        <w:t>ых</w:t>
      </w:r>
      <w:r w:rsidR="002972CA">
        <w:t xml:space="preserve"> </w:t>
      </w:r>
      <w:r w:rsidR="007E35DC" w:rsidRPr="002972CA">
        <w:t>блок</w:t>
      </w:r>
      <w:r w:rsidR="00517A06">
        <w:t>ов</w:t>
      </w:r>
      <w:r w:rsidR="007E35DC" w:rsidRPr="002972CA">
        <w:t xml:space="preserve"> </w:t>
      </w:r>
      <w:r w:rsidR="00517A06">
        <w:t>для</w:t>
      </w:r>
      <w:r w:rsidR="007E35DC" w:rsidRPr="002972CA">
        <w:t xml:space="preserve"> решени</w:t>
      </w:r>
      <w:r w:rsidR="00517A06">
        <w:t>я</w:t>
      </w:r>
      <w:r w:rsidR="007E35DC" w:rsidRPr="002972CA">
        <w:t xml:space="preserve"> проблем высокого уровня.  </w:t>
      </w:r>
      <w:r w:rsidR="00517A06">
        <w:t xml:space="preserve">Отсюда рождается концепт, в котором глубокие нейронные сети и </w:t>
      </w:r>
      <w:r w:rsidR="00517A06">
        <w:rPr>
          <w:lang w:val="en-US"/>
        </w:rPr>
        <w:t>IDS</w:t>
      </w:r>
      <w:r w:rsidR="00517A06">
        <w:t xml:space="preserve"> объединены вместе для компенсации недостатков на различных уровнях</w:t>
      </w:r>
      <w:r w:rsidR="007E35DC" w:rsidRPr="002972CA">
        <w:t xml:space="preserve">. Кроме того, так как </w:t>
      </w:r>
      <w:r w:rsidR="00517A06">
        <w:t xml:space="preserve">системы </w:t>
      </w:r>
      <w:r w:rsidR="007E35DC" w:rsidRPr="002972CA">
        <w:t xml:space="preserve">IDS являются </w:t>
      </w:r>
      <w:r w:rsidR="00EF1667">
        <w:t>независимыми от пропускной способности сети</w:t>
      </w:r>
      <w:r w:rsidR="007E35DC" w:rsidRPr="002972CA">
        <w:t xml:space="preserve">, </w:t>
      </w:r>
      <w:r w:rsidR="00517A06">
        <w:t>простые</w:t>
      </w:r>
      <w:r w:rsidR="007E35DC" w:rsidRPr="002972CA">
        <w:t xml:space="preserve"> атаки, такие как DoS, которые в первую очередь направлены</w:t>
      </w:r>
      <w:r w:rsidR="002972CA">
        <w:t xml:space="preserve"> </w:t>
      </w:r>
      <w:r w:rsidR="00517A06">
        <w:t xml:space="preserve">на </w:t>
      </w:r>
      <w:r w:rsidR="007E35DC" w:rsidRPr="002972CA">
        <w:t>у</w:t>
      </w:r>
      <w:r w:rsidR="00C21F58">
        <w:t>худ</w:t>
      </w:r>
      <w:r w:rsidR="007E35DC" w:rsidRPr="002972CA">
        <w:t xml:space="preserve">шение </w:t>
      </w:r>
      <w:r w:rsidR="00EF1667">
        <w:t>пропускной способности</w:t>
      </w:r>
      <w:r w:rsidR="007E35DC" w:rsidRPr="002972CA">
        <w:t xml:space="preserve"> сети</w:t>
      </w:r>
      <w:r w:rsidR="00EF1667">
        <w:t xml:space="preserve"> для</w:t>
      </w:r>
      <w:r w:rsidR="007E35DC" w:rsidRPr="002972CA">
        <w:t xml:space="preserve"> получ</w:t>
      </w:r>
      <w:r w:rsidR="00EF1667">
        <w:t>ения</w:t>
      </w:r>
      <w:r w:rsidR="007E35DC" w:rsidRPr="002972CA">
        <w:t xml:space="preserve"> доступ</w:t>
      </w:r>
      <w:r w:rsidR="00EF1667">
        <w:t>а</w:t>
      </w:r>
      <w:r w:rsidR="007E35DC" w:rsidRPr="002972CA">
        <w:t xml:space="preserve"> к хосту, не </w:t>
      </w:r>
      <w:r w:rsidR="00EF1667">
        <w:t>могут ухудшить производительность системы</w:t>
      </w:r>
      <w:r w:rsidR="005766B6" w:rsidRPr="005766B6">
        <w:t xml:space="preserve"> </w:t>
      </w:r>
      <w:r w:rsidR="005766B6">
        <w:rPr>
          <w:lang w:val="en-US"/>
        </w:rPr>
        <w:t>IDS</w:t>
      </w:r>
      <w:r w:rsidR="007E35DC" w:rsidRPr="002972CA">
        <w:t xml:space="preserve">, следовательно, </w:t>
      </w:r>
      <w:r w:rsidR="00EF1667">
        <w:t xml:space="preserve">на </w:t>
      </w:r>
      <w:r w:rsidR="007E35DC" w:rsidRPr="002972CA">
        <w:t>этот уровень безопасности</w:t>
      </w:r>
      <w:r w:rsidR="002972CA">
        <w:t xml:space="preserve"> </w:t>
      </w:r>
      <w:r w:rsidR="00EF1667">
        <w:t xml:space="preserve">нельзя вмешаться с легкостью. </w:t>
      </w:r>
    </w:p>
    <w:p w14:paraId="4EA0D9BF" w14:textId="77777777" w:rsidR="00CE5D2E" w:rsidRDefault="00CE5D2E" w:rsidP="00AF0ACF">
      <w:pPr>
        <w:pStyle w:val="a0"/>
        <w:spacing w:before="240" w:after="120"/>
      </w:pPr>
      <w:bookmarkStart w:id="7" w:name="_Toc71839131"/>
      <w:r>
        <w:t>Требования к модели прогнозирования угроз ТКС</w:t>
      </w:r>
      <w:bookmarkEnd w:id="7"/>
    </w:p>
    <w:p w14:paraId="344CD21E" w14:textId="77777777" w:rsidR="002C60D3" w:rsidRDefault="002C60D3" w:rsidP="002C60D3">
      <w:pPr>
        <w:pStyle w:val="a1"/>
      </w:pPr>
      <w:r w:rsidRPr="003E30FA">
        <w:t>Требования к структуре и функционированию системы</w:t>
      </w:r>
    </w:p>
    <w:p w14:paraId="02259568" w14:textId="01B018A6" w:rsidR="002C60D3" w:rsidRDefault="002C60D3" w:rsidP="002C60D3">
      <w:pPr>
        <w:pStyle w:val="af1"/>
        <w:jc w:val="both"/>
      </w:pPr>
      <w:r>
        <w:rPr>
          <w:lang w:val="en-US"/>
        </w:rPr>
        <w:t>C</w:t>
      </w:r>
      <w:r>
        <w:t>истема</w:t>
      </w:r>
      <w:r w:rsidRPr="003E30FA">
        <w:t xml:space="preserve"> </w:t>
      </w:r>
      <w:r>
        <w:t>«Нейросеть для прогнозирования угроз в ТКС»</w:t>
      </w:r>
      <w:r w:rsidRPr="003E30FA">
        <w:t xml:space="preserve"> должна быть</w:t>
      </w:r>
      <w:r>
        <w:t xml:space="preserve"> </w:t>
      </w:r>
      <w:r w:rsidRPr="003E30FA">
        <w:t>создана как интегрированная информационная система, состоящая из следующих</w:t>
      </w:r>
      <w:r>
        <w:t xml:space="preserve"> </w:t>
      </w:r>
      <w:r w:rsidRPr="003E30FA">
        <w:t>подсистем:</w:t>
      </w:r>
    </w:p>
    <w:p w14:paraId="76E15559" w14:textId="77777777" w:rsidR="002C60D3" w:rsidRDefault="002C60D3" w:rsidP="002C60D3">
      <w:pPr>
        <w:pStyle w:val="af1"/>
      </w:pPr>
      <w:bookmarkStart w:id="8" w:name="_Hlk36819434"/>
      <w:r w:rsidRPr="003E30FA">
        <w:sym w:font="Symbol" w:char="F02D"/>
      </w:r>
      <w:r w:rsidRPr="003E30FA">
        <w:t xml:space="preserve"> Подсистема </w:t>
      </w:r>
      <w:r>
        <w:t>сбора данных</w:t>
      </w:r>
      <w:r w:rsidRPr="003E30FA">
        <w:t>;</w:t>
      </w:r>
    </w:p>
    <w:p w14:paraId="3D943BBC" w14:textId="77777777" w:rsidR="002C60D3" w:rsidRDefault="002C60D3" w:rsidP="002C60D3">
      <w:pPr>
        <w:pStyle w:val="af1"/>
      </w:pPr>
      <w:r w:rsidRPr="003E30FA">
        <w:sym w:font="Symbol" w:char="F02D"/>
      </w:r>
      <w:r w:rsidRPr="003E30FA">
        <w:t xml:space="preserve"> Подсистема </w:t>
      </w:r>
      <w:r>
        <w:t>хранения данных</w:t>
      </w:r>
      <w:r w:rsidRPr="003E30FA">
        <w:t>;</w:t>
      </w:r>
    </w:p>
    <w:p w14:paraId="7AC46433" w14:textId="77777777" w:rsidR="002C60D3" w:rsidRDefault="002C60D3" w:rsidP="002C60D3">
      <w:pPr>
        <w:pStyle w:val="af1"/>
      </w:pPr>
      <w:r w:rsidRPr="003E30FA">
        <w:sym w:font="Symbol" w:char="F02D"/>
      </w:r>
      <w:r w:rsidRPr="003E30FA">
        <w:t xml:space="preserve"> Подсистема </w:t>
      </w:r>
      <w:r>
        <w:t>обучения нейросети</w:t>
      </w:r>
      <w:r w:rsidRPr="003E30FA">
        <w:t>;</w:t>
      </w:r>
    </w:p>
    <w:p w14:paraId="5B44EE9D" w14:textId="77777777" w:rsidR="002C60D3" w:rsidRDefault="002C60D3" w:rsidP="002C60D3">
      <w:pPr>
        <w:pStyle w:val="af1"/>
      </w:pPr>
      <w:r w:rsidRPr="003E30FA">
        <w:sym w:font="Symbol" w:char="F02D"/>
      </w:r>
      <w:r w:rsidRPr="003E30FA">
        <w:t xml:space="preserve"> Подсистема </w:t>
      </w:r>
      <w:r>
        <w:t>классификации угроз</w:t>
      </w:r>
      <w:r w:rsidRPr="003E30FA">
        <w:t>;</w:t>
      </w:r>
    </w:p>
    <w:p w14:paraId="7E82E110" w14:textId="77777777" w:rsidR="002C60D3" w:rsidRDefault="002C60D3" w:rsidP="002C60D3">
      <w:pPr>
        <w:pStyle w:val="af1"/>
      </w:pPr>
      <w:r w:rsidRPr="003E30FA">
        <w:sym w:font="Symbol" w:char="F02D"/>
      </w:r>
      <w:r w:rsidRPr="003E30FA">
        <w:t xml:space="preserve"> Подсистема </w:t>
      </w:r>
      <w:r>
        <w:t>прогнозирования угроз</w:t>
      </w:r>
      <w:r w:rsidRPr="003E30FA">
        <w:t>;</w:t>
      </w:r>
    </w:p>
    <w:p w14:paraId="69BBF7F3" w14:textId="56BDF9A2" w:rsidR="002C60D3" w:rsidRDefault="002C60D3" w:rsidP="002C60D3">
      <w:pPr>
        <w:pStyle w:val="af1"/>
      </w:pPr>
      <w:r w:rsidRPr="003E30FA">
        <w:sym w:font="Symbol" w:char="F02D"/>
      </w:r>
      <w:r w:rsidRPr="003E30FA">
        <w:t xml:space="preserve"> Подсистема ведения </w:t>
      </w:r>
      <w:r>
        <w:t>отчетов</w:t>
      </w:r>
      <w:bookmarkEnd w:id="8"/>
      <w:r w:rsidR="00AF0ACF">
        <w:t>.</w:t>
      </w:r>
    </w:p>
    <w:p w14:paraId="6B241811" w14:textId="5BAE518C" w:rsidR="002C60D3" w:rsidRDefault="002C60D3" w:rsidP="002C60D3">
      <w:pPr>
        <w:pStyle w:val="af1"/>
        <w:jc w:val="both"/>
      </w:pPr>
      <w:r w:rsidRPr="003E30FA">
        <w:t>Система должна разрабатываться, как система открытого типа, что решает</w:t>
      </w:r>
      <w:r>
        <w:t xml:space="preserve"> </w:t>
      </w:r>
      <w:r w:rsidRPr="003E30FA">
        <w:t>следующие задачи:</w:t>
      </w:r>
    </w:p>
    <w:p w14:paraId="62BC2881" w14:textId="77777777" w:rsidR="002C60D3" w:rsidRDefault="002C60D3" w:rsidP="002C60D3">
      <w:pPr>
        <w:pStyle w:val="af1"/>
      </w:pPr>
      <w:r w:rsidRPr="003E30FA">
        <w:sym w:font="Symbol" w:char="F02D"/>
      </w:r>
      <w:r w:rsidRPr="003E30FA">
        <w:t xml:space="preserve"> обеспечение </w:t>
      </w:r>
      <w:r>
        <w:t>переобучения системы на новом датасете</w:t>
      </w:r>
      <w:r w:rsidRPr="003E30FA">
        <w:t>;</w:t>
      </w:r>
    </w:p>
    <w:p w14:paraId="676ABF18" w14:textId="77777777" w:rsidR="002C60D3" w:rsidRDefault="002C60D3" w:rsidP="002C60D3">
      <w:pPr>
        <w:pStyle w:val="af1"/>
      </w:pPr>
      <w:r w:rsidRPr="003E30FA">
        <w:sym w:font="Symbol" w:char="F02D"/>
      </w:r>
      <w:r w:rsidRPr="003E30FA">
        <w:t xml:space="preserve"> </w:t>
      </w:r>
      <w:r>
        <w:t>обеспечение интегрирования системы под различные виды угроз</w:t>
      </w:r>
      <w:r w:rsidRPr="003E30FA">
        <w:t>;</w:t>
      </w:r>
    </w:p>
    <w:p w14:paraId="0531DA95" w14:textId="77777777" w:rsidR="002C60D3" w:rsidRDefault="002C60D3" w:rsidP="002C60D3">
      <w:pPr>
        <w:pStyle w:val="af1"/>
      </w:pPr>
      <w:r w:rsidRPr="003E30FA">
        <w:sym w:font="Symbol" w:char="F02D"/>
      </w:r>
      <w:r w:rsidRPr="003E30FA">
        <w:t xml:space="preserve"> обеспечение переносимости программного обеспечения;</w:t>
      </w:r>
    </w:p>
    <w:p w14:paraId="649B37F4" w14:textId="77777777" w:rsidR="002C60D3" w:rsidRDefault="002C60D3" w:rsidP="002C60D3">
      <w:pPr>
        <w:pStyle w:val="af1"/>
      </w:pPr>
      <w:r w:rsidRPr="003E30FA">
        <w:sym w:font="Symbol" w:char="F02D"/>
      </w:r>
      <w:r w:rsidRPr="003E30FA">
        <w:t xml:space="preserve"> функциональной интеграции задач, решаемых ранее раздельно.</w:t>
      </w:r>
    </w:p>
    <w:p w14:paraId="597CF34C" w14:textId="77777777" w:rsidR="002C60D3" w:rsidRDefault="002C60D3" w:rsidP="002C60D3">
      <w:pPr>
        <w:pStyle w:val="a1"/>
      </w:pPr>
      <w:r w:rsidRPr="003E30FA">
        <w:lastRenderedPageBreak/>
        <w:t>Требования к надежности</w:t>
      </w:r>
    </w:p>
    <w:p w14:paraId="298E88DF" w14:textId="579C4C97" w:rsidR="002C60D3" w:rsidRDefault="002C60D3" w:rsidP="002C60D3">
      <w:pPr>
        <w:pStyle w:val="af1"/>
        <w:jc w:val="both"/>
      </w:pPr>
      <w:r w:rsidRPr="003E30FA">
        <w:t xml:space="preserve">Надежность функционирования </w:t>
      </w:r>
      <w:r>
        <w:t>системы</w:t>
      </w:r>
      <w:r w:rsidRPr="003E30FA">
        <w:t xml:space="preserve"> </w:t>
      </w:r>
      <w:r>
        <w:t xml:space="preserve">«Нейросеть для прогнозирования угроз в ТКС» </w:t>
      </w:r>
      <w:r w:rsidRPr="003E30FA">
        <w:t>должна обеспечиваться следующими способами:</w:t>
      </w:r>
    </w:p>
    <w:p w14:paraId="5C2599D1" w14:textId="77777777" w:rsidR="002C60D3" w:rsidRDefault="002C60D3" w:rsidP="002C60D3">
      <w:pPr>
        <w:pStyle w:val="af1"/>
        <w:jc w:val="both"/>
      </w:pPr>
      <w:r w:rsidRPr="003E30FA">
        <w:sym w:font="Symbol" w:char="F02D"/>
      </w:r>
      <w:r w:rsidRPr="003E30FA">
        <w:t xml:space="preserve"> надежностью приобретаемых технических средств;</w:t>
      </w:r>
    </w:p>
    <w:p w14:paraId="298AD9B8" w14:textId="77777777" w:rsidR="002C60D3" w:rsidRDefault="002C60D3" w:rsidP="002C60D3">
      <w:pPr>
        <w:pStyle w:val="af1"/>
        <w:jc w:val="both"/>
      </w:pPr>
      <w:r w:rsidRPr="003E30FA">
        <w:sym w:font="Symbol" w:char="F02D"/>
      </w:r>
      <w:r w:rsidRPr="003E30FA">
        <w:t xml:space="preserve"> резервированием оборудования;</w:t>
      </w:r>
      <w:r>
        <w:t xml:space="preserve"> </w:t>
      </w:r>
    </w:p>
    <w:p w14:paraId="7BEA585A" w14:textId="7465AB91" w:rsidR="002C60D3" w:rsidRDefault="002C60D3" w:rsidP="00C21F58">
      <w:pPr>
        <w:pStyle w:val="af1"/>
        <w:jc w:val="both"/>
      </w:pPr>
      <w:r w:rsidRPr="003E30FA">
        <w:sym w:font="Symbol" w:char="F02D"/>
      </w:r>
      <w:r w:rsidRPr="003E30FA">
        <w:t xml:space="preserve"> соблюдением условий эксплуатации оборудования в соответствии с</w:t>
      </w:r>
      <w:r>
        <w:t xml:space="preserve"> </w:t>
      </w:r>
      <w:r w:rsidRPr="003E30FA">
        <w:t>техническими условиями и проведением своевременных профилактических работ;</w:t>
      </w:r>
    </w:p>
    <w:p w14:paraId="684C72F3" w14:textId="77777777" w:rsidR="002C60D3" w:rsidRDefault="002C60D3" w:rsidP="002C60D3">
      <w:pPr>
        <w:pStyle w:val="af1"/>
        <w:jc w:val="both"/>
      </w:pPr>
      <w:r w:rsidRPr="003E30FA">
        <w:sym w:font="Symbol" w:char="F02D"/>
      </w:r>
      <w:r w:rsidRPr="003E30FA">
        <w:t xml:space="preserve"> применением технологии ведения информационной базы, исключающей ее</w:t>
      </w:r>
      <w:r>
        <w:t xml:space="preserve"> </w:t>
      </w:r>
      <w:r w:rsidRPr="003E30FA">
        <w:t>утрату или искажение;</w:t>
      </w:r>
    </w:p>
    <w:p w14:paraId="57E2B0AA" w14:textId="77777777" w:rsidR="002C60D3" w:rsidRPr="007C78ED" w:rsidRDefault="002C60D3" w:rsidP="002C60D3">
      <w:pPr>
        <w:pStyle w:val="af1"/>
        <w:jc w:val="both"/>
      </w:pPr>
      <w:r w:rsidRPr="003E30FA">
        <w:sym w:font="Symbol" w:char="F02D"/>
      </w:r>
      <w:r w:rsidRPr="003E30FA">
        <w:t xml:space="preserve"> надежностью разрабатываемого программного обеспечения</w:t>
      </w:r>
      <w:r w:rsidRPr="007C78ED">
        <w:t>;</w:t>
      </w:r>
    </w:p>
    <w:p w14:paraId="2EA0422D" w14:textId="77777777" w:rsidR="002C60D3" w:rsidRPr="007C78ED" w:rsidRDefault="002C60D3" w:rsidP="002C60D3">
      <w:pPr>
        <w:pStyle w:val="af1"/>
        <w:jc w:val="both"/>
      </w:pPr>
      <w:r w:rsidRPr="003E30FA">
        <w:sym w:font="Symbol" w:char="F02D"/>
      </w:r>
      <w:r>
        <w:t xml:space="preserve"> компетентностью специалиста, который будет ответственен за обучение нейросети</w:t>
      </w:r>
      <w:r w:rsidRPr="007C78ED">
        <w:t>;</w:t>
      </w:r>
    </w:p>
    <w:p w14:paraId="551778B6" w14:textId="03846C0C" w:rsidR="002C60D3" w:rsidRDefault="002C60D3" w:rsidP="002C60D3">
      <w:pPr>
        <w:pStyle w:val="af1"/>
        <w:jc w:val="both"/>
      </w:pPr>
      <w:r w:rsidRPr="003E30FA">
        <w:sym w:font="Symbol" w:char="F02D"/>
      </w:r>
      <w:r w:rsidRPr="003E30FA">
        <w:t xml:space="preserve"> </w:t>
      </w:r>
      <w:r>
        <w:t xml:space="preserve">периодическое переобучение нейросети на новом </w:t>
      </w:r>
      <w:r w:rsidR="00C21F58">
        <w:t>наборе данных</w:t>
      </w:r>
      <w:r>
        <w:t xml:space="preserve"> во избежание проблемы «запоминания зависимостей».</w:t>
      </w:r>
    </w:p>
    <w:p w14:paraId="460E1199" w14:textId="2083F39A" w:rsidR="002C60D3" w:rsidRDefault="002C60D3" w:rsidP="002C60D3">
      <w:pPr>
        <w:pStyle w:val="af1"/>
        <w:jc w:val="both"/>
      </w:pPr>
      <w:r w:rsidRPr="003E30FA">
        <w:t>Разрабатываемое программное обеспечение должно позволять:</w:t>
      </w:r>
    </w:p>
    <w:p w14:paraId="24C5F9EE" w14:textId="0395987D" w:rsidR="002C60D3" w:rsidRDefault="002C60D3" w:rsidP="002C60D3">
      <w:pPr>
        <w:pStyle w:val="af1"/>
        <w:jc w:val="both"/>
      </w:pPr>
      <w:r w:rsidRPr="003E30FA">
        <w:sym w:font="Symbol" w:char="F02D"/>
      </w:r>
      <w:r w:rsidRPr="003E30FA">
        <w:t xml:space="preserve"> </w:t>
      </w:r>
      <w:r>
        <w:t xml:space="preserve">сохранение </w:t>
      </w:r>
      <w:r w:rsidR="00C21F58">
        <w:t>потенциальных</w:t>
      </w:r>
      <w:r>
        <w:t xml:space="preserve"> </w:t>
      </w:r>
      <w:r w:rsidR="00C21F58">
        <w:t>угроз, полученных</w:t>
      </w:r>
      <w:r>
        <w:t xml:space="preserve"> после классификации</w:t>
      </w:r>
      <w:r w:rsidRPr="003E30FA">
        <w:t>;</w:t>
      </w:r>
    </w:p>
    <w:p w14:paraId="5A11EB70" w14:textId="092567BC" w:rsidR="002C60D3" w:rsidRDefault="002C60D3" w:rsidP="002C60D3">
      <w:pPr>
        <w:pStyle w:val="af1"/>
        <w:jc w:val="both"/>
      </w:pPr>
      <w:r w:rsidRPr="003E30FA">
        <w:sym w:font="Symbol" w:char="F02D"/>
      </w:r>
      <w:r w:rsidRPr="003E30FA">
        <w:t xml:space="preserve"> </w:t>
      </w:r>
      <w:r w:rsidR="00C21F58">
        <w:t>корректное преобразование входных данных для работы нейросети</w:t>
      </w:r>
      <w:r>
        <w:t>.</w:t>
      </w:r>
    </w:p>
    <w:p w14:paraId="7CAF213C" w14:textId="77777777" w:rsidR="004048DA" w:rsidRDefault="002C60D3" w:rsidP="00FB2394">
      <w:pPr>
        <w:pStyle w:val="af1"/>
        <w:jc w:val="both"/>
      </w:pPr>
      <w:r w:rsidRPr="003E30FA">
        <w:rPr>
          <w:color w:val="000000"/>
          <w:szCs w:val="28"/>
        </w:rPr>
        <w:t xml:space="preserve">В качестве критерия надежности </w:t>
      </w:r>
      <w:r>
        <w:rPr>
          <w:color w:val="000000"/>
          <w:szCs w:val="28"/>
        </w:rPr>
        <w:t>системы</w:t>
      </w:r>
      <w:r w:rsidRPr="003E30FA">
        <w:rPr>
          <w:color w:val="000000"/>
          <w:szCs w:val="28"/>
        </w:rPr>
        <w:t xml:space="preserve"> </w:t>
      </w:r>
      <w:r>
        <w:rPr>
          <w:color w:val="000000"/>
          <w:szCs w:val="28"/>
        </w:rPr>
        <w:t>«Нейросеть для прогнозирования угроз в ТКС»</w:t>
      </w:r>
      <w:r w:rsidRPr="003E30FA">
        <w:rPr>
          <w:color w:val="000000"/>
          <w:szCs w:val="28"/>
        </w:rPr>
        <w:t xml:space="preserve"> и ее компонентов определяется</w:t>
      </w:r>
      <w:r w:rsidRPr="002C60D3">
        <w:rPr>
          <w:color w:val="000000"/>
          <w:szCs w:val="28"/>
        </w:rPr>
        <w:t xml:space="preserve"> </w:t>
      </w:r>
      <w:r>
        <w:rPr>
          <w:color w:val="000000"/>
          <w:szCs w:val="28"/>
        </w:rPr>
        <w:t xml:space="preserve">следующие меры качества: </w:t>
      </w:r>
      <w:r>
        <w:t xml:space="preserve">TP (True Positive) – количество экземпляров данных, определенных как угрозы, и являющиеся таковыми; FP (False Positive) – количество экземпляров данных, определенных как угрозы, но не являющиеся таковыми; TN (True Negative) – количество экземпляров данных, не определенных как угрозы, но являющиеся таковыми; FN (False Positive) – количество экземпляров данных, не определенных как угрозы и не являющиеся таковыми. Классическим синонимом FP служат ошибки I-го рода, а FN – ошибки II-го рода. Качество </w:t>
      </w:r>
      <w:r w:rsidR="004048DA">
        <w:t>прогнозирования</w:t>
      </w:r>
      <w:r>
        <w:t xml:space="preserve"> </w:t>
      </w:r>
      <w:r w:rsidR="004048DA">
        <w:t>угроз</w:t>
      </w:r>
      <w:r>
        <w:t xml:space="preserve"> системой может </w:t>
      </w:r>
      <w:r>
        <w:lastRenderedPageBreak/>
        <w:t xml:space="preserve">быть оценено с помощью других, более понятных человеку мер: полноты, точности, аккуратности, ошибки, F-меры. </w:t>
      </w:r>
    </w:p>
    <w:p w14:paraId="759A64BB" w14:textId="2C9A9C39" w:rsidR="004048DA" w:rsidRDefault="002C60D3" w:rsidP="00FB2394">
      <w:pPr>
        <w:pStyle w:val="af1"/>
        <w:jc w:val="both"/>
      </w:pPr>
      <w:r>
        <w:t xml:space="preserve">Полнота (r) характеризует способность системы выявлять </w:t>
      </w:r>
      <w:r w:rsidR="004048DA">
        <w:t>угрозы</w:t>
      </w:r>
      <w:r>
        <w:t xml:space="preserve">, не учитывая при этом количество неверных срабатываний. Мера полноты может быть вычислена, как доля верно определенных </w:t>
      </w:r>
      <w:r w:rsidR="004048DA">
        <w:t>угроз</w:t>
      </w:r>
      <w:r>
        <w:t xml:space="preserve"> среди всех </w:t>
      </w:r>
      <w:r w:rsidR="004048DA">
        <w:t>экземпляров данных</w:t>
      </w:r>
      <w:r>
        <w:t xml:space="preserve">: </w:t>
      </w:r>
      <w:r>
        <w:rPr>
          <w:rFonts w:ascii="Cambria Math" w:hAnsi="Cambria Math" w:cs="Cambria Math"/>
        </w:rPr>
        <w:t>𝑟</w:t>
      </w:r>
      <w:r>
        <w:t xml:space="preserve"> = </w:t>
      </w:r>
      <w:r>
        <w:rPr>
          <w:rFonts w:ascii="Cambria Math" w:hAnsi="Cambria Math" w:cs="Cambria Math"/>
        </w:rPr>
        <w:t>𝑇𝑃</w:t>
      </w:r>
      <w:r w:rsidR="0099008B">
        <w:rPr>
          <w:rFonts w:ascii="Cambria Math" w:hAnsi="Cambria Math" w:cs="Cambria Math"/>
        </w:rPr>
        <w:t>/</w:t>
      </w:r>
      <w:r>
        <w:t xml:space="preserve"> </w:t>
      </w:r>
      <w:r>
        <w:rPr>
          <w:rFonts w:ascii="Cambria Math" w:hAnsi="Cambria Math" w:cs="Cambria Math"/>
        </w:rPr>
        <w:t>𝑇𝑃</w:t>
      </w:r>
      <w:r>
        <w:t>+</w:t>
      </w:r>
      <w:r>
        <w:rPr>
          <w:rFonts w:ascii="Cambria Math" w:hAnsi="Cambria Math" w:cs="Cambria Math"/>
        </w:rPr>
        <w:t>𝐹𝑁</w:t>
      </w:r>
      <w:r>
        <w:t xml:space="preserve">. </w:t>
      </w:r>
    </w:p>
    <w:p w14:paraId="7AC206E0" w14:textId="4267EFBA" w:rsidR="004048DA" w:rsidRDefault="002C60D3" w:rsidP="00FB2394">
      <w:pPr>
        <w:pStyle w:val="af1"/>
        <w:jc w:val="both"/>
      </w:pPr>
      <w:r>
        <w:t xml:space="preserve">Точность (p) характеризует способность системы выявлять только </w:t>
      </w:r>
      <w:r w:rsidR="004048DA">
        <w:t>угрозы</w:t>
      </w:r>
      <w:r>
        <w:t xml:space="preserve">, не «захватывая» при этом легитимный трафик. Мера точности может быть вычислена, как доля верно определенных </w:t>
      </w:r>
      <w:r w:rsidR="004048DA">
        <w:t>угроз</w:t>
      </w:r>
      <w:r>
        <w:t xml:space="preserve"> среди всех определенных </w:t>
      </w:r>
      <w:r w:rsidR="004048DA">
        <w:t>экземпляров данных</w:t>
      </w:r>
      <w:r>
        <w:t xml:space="preserve">: </w:t>
      </w:r>
      <w:r>
        <w:rPr>
          <w:rFonts w:ascii="Cambria Math" w:hAnsi="Cambria Math" w:cs="Cambria Math"/>
        </w:rPr>
        <w:t>𝑝</w:t>
      </w:r>
      <w:r>
        <w:t xml:space="preserve"> = </w:t>
      </w:r>
      <w:r>
        <w:rPr>
          <w:rFonts w:ascii="Cambria Math" w:hAnsi="Cambria Math" w:cs="Cambria Math"/>
        </w:rPr>
        <w:t>𝑇𝑃</w:t>
      </w:r>
      <w:r w:rsidR="0099008B">
        <w:rPr>
          <w:rFonts w:ascii="Cambria Math" w:hAnsi="Cambria Math" w:cs="Cambria Math"/>
        </w:rPr>
        <w:t>/</w:t>
      </w:r>
      <w:r>
        <w:t xml:space="preserve"> </w:t>
      </w:r>
      <w:r>
        <w:rPr>
          <w:rFonts w:ascii="Cambria Math" w:hAnsi="Cambria Math" w:cs="Cambria Math"/>
        </w:rPr>
        <w:t>𝑇𝑃</w:t>
      </w:r>
      <w:r>
        <w:t>+</w:t>
      </w:r>
      <w:r>
        <w:rPr>
          <w:rFonts w:ascii="Cambria Math" w:hAnsi="Cambria Math" w:cs="Cambria Math"/>
        </w:rPr>
        <w:t>𝐹𝑃</w:t>
      </w:r>
      <w:r>
        <w:t xml:space="preserve">. </w:t>
      </w:r>
    </w:p>
    <w:p w14:paraId="40914CAE" w14:textId="78FC472D" w:rsidR="004048DA" w:rsidRDefault="002C60D3" w:rsidP="00FB2394">
      <w:pPr>
        <w:pStyle w:val="af1"/>
        <w:jc w:val="both"/>
      </w:pPr>
      <w:r>
        <w:t xml:space="preserve">Аккуратность (a) характеризует способность системы делать верные решения относительно определения </w:t>
      </w:r>
      <w:r w:rsidR="004048DA">
        <w:t>угроз</w:t>
      </w:r>
      <w:r>
        <w:t xml:space="preserve">. Мера аккуратности может быть вычислена, как доля верно определенных </w:t>
      </w:r>
      <w:r w:rsidR="00A8408A">
        <w:t>угроз</w:t>
      </w:r>
      <w:r>
        <w:t xml:space="preserve"> и не </w:t>
      </w:r>
      <w:r w:rsidR="00A8408A">
        <w:t>угроз</w:t>
      </w:r>
      <w:r>
        <w:t xml:space="preserve"> среди всех пользовательских сессий: </w:t>
      </w:r>
      <w:r>
        <w:rPr>
          <w:rFonts w:ascii="Cambria Math" w:hAnsi="Cambria Math" w:cs="Cambria Math"/>
        </w:rPr>
        <w:t>𝑎</w:t>
      </w:r>
      <w:r>
        <w:t xml:space="preserve"> = </w:t>
      </w:r>
      <w:r>
        <w:rPr>
          <w:rFonts w:ascii="Cambria Math" w:hAnsi="Cambria Math" w:cs="Cambria Math"/>
        </w:rPr>
        <w:t>𝑇𝑃</w:t>
      </w:r>
      <w:r>
        <w:t>+</w:t>
      </w:r>
      <w:r>
        <w:rPr>
          <w:rFonts w:ascii="Cambria Math" w:hAnsi="Cambria Math" w:cs="Cambria Math"/>
        </w:rPr>
        <w:t>𝑇𝑁</w:t>
      </w:r>
      <w:r w:rsidR="0099008B">
        <w:rPr>
          <w:rFonts w:ascii="Cambria Math" w:hAnsi="Cambria Math" w:cs="Cambria Math"/>
        </w:rPr>
        <w:t>/</w:t>
      </w:r>
      <w:r>
        <w:t xml:space="preserve"> </w:t>
      </w:r>
      <w:r>
        <w:rPr>
          <w:rFonts w:ascii="Cambria Math" w:hAnsi="Cambria Math" w:cs="Cambria Math"/>
        </w:rPr>
        <w:t>𝑇𝑃</w:t>
      </w:r>
      <w:r>
        <w:t>+</w:t>
      </w:r>
      <w:r>
        <w:rPr>
          <w:rFonts w:ascii="Cambria Math" w:hAnsi="Cambria Math" w:cs="Cambria Math"/>
        </w:rPr>
        <w:t>𝐹𝑃</w:t>
      </w:r>
      <w:r>
        <w:t>+</w:t>
      </w:r>
      <w:r>
        <w:rPr>
          <w:rFonts w:ascii="Cambria Math" w:hAnsi="Cambria Math" w:cs="Cambria Math"/>
        </w:rPr>
        <w:t>𝑇𝑁</w:t>
      </w:r>
      <w:r>
        <w:t>+</w:t>
      </w:r>
      <w:r>
        <w:rPr>
          <w:rFonts w:ascii="Cambria Math" w:hAnsi="Cambria Math" w:cs="Cambria Math"/>
        </w:rPr>
        <w:t>𝐹𝑁</w:t>
      </w:r>
      <w:r>
        <w:t xml:space="preserve">. </w:t>
      </w:r>
    </w:p>
    <w:p w14:paraId="4F0133FD" w14:textId="5641A960" w:rsidR="004048DA" w:rsidRDefault="002C60D3" w:rsidP="00FB2394">
      <w:pPr>
        <w:pStyle w:val="af1"/>
        <w:jc w:val="both"/>
      </w:pPr>
      <w:r>
        <w:t xml:space="preserve">Ошибка (e) характеризует способность системы делать неверные решения относительно определения </w:t>
      </w:r>
      <w:r w:rsidR="004048DA">
        <w:t>угроз</w:t>
      </w:r>
      <w:r>
        <w:t xml:space="preserve">. Мера ошибки может быть вычислена, как доля неверно определенных </w:t>
      </w:r>
      <w:r w:rsidR="004048DA">
        <w:t>угроз</w:t>
      </w:r>
      <w:r>
        <w:t xml:space="preserve"> и не </w:t>
      </w:r>
      <w:r w:rsidR="004048DA">
        <w:t>угроз</w:t>
      </w:r>
      <w:r>
        <w:t xml:space="preserve"> среди всех </w:t>
      </w:r>
      <w:r w:rsidR="004048DA">
        <w:t>экземпляров данных</w:t>
      </w:r>
      <w:r>
        <w:t xml:space="preserve">: </w:t>
      </w:r>
      <w:r>
        <w:rPr>
          <w:rFonts w:ascii="Cambria Math" w:hAnsi="Cambria Math" w:cs="Cambria Math"/>
        </w:rPr>
        <w:t>𝑒</w:t>
      </w:r>
      <w:r>
        <w:t xml:space="preserve"> = </w:t>
      </w:r>
      <w:r>
        <w:rPr>
          <w:rFonts w:ascii="Cambria Math" w:hAnsi="Cambria Math" w:cs="Cambria Math"/>
        </w:rPr>
        <w:t>𝐹𝑃</w:t>
      </w:r>
      <w:r>
        <w:t>+</w:t>
      </w:r>
      <w:r>
        <w:rPr>
          <w:rFonts w:ascii="Cambria Math" w:hAnsi="Cambria Math" w:cs="Cambria Math"/>
        </w:rPr>
        <w:t>𝐹𝑁</w:t>
      </w:r>
      <w:r w:rsidR="0099008B">
        <w:rPr>
          <w:rFonts w:ascii="Cambria Math" w:hAnsi="Cambria Math" w:cs="Cambria Math"/>
        </w:rPr>
        <w:t>/</w:t>
      </w:r>
      <w:r>
        <w:t xml:space="preserve"> </w:t>
      </w:r>
      <w:r>
        <w:rPr>
          <w:rFonts w:ascii="Cambria Math" w:hAnsi="Cambria Math" w:cs="Cambria Math"/>
        </w:rPr>
        <w:t>𝑇𝑃</w:t>
      </w:r>
      <w:r>
        <w:t>+</w:t>
      </w:r>
      <w:r>
        <w:rPr>
          <w:rFonts w:ascii="Cambria Math" w:hAnsi="Cambria Math" w:cs="Cambria Math"/>
        </w:rPr>
        <w:t>𝐹𝑃</w:t>
      </w:r>
      <w:r>
        <w:t>+</w:t>
      </w:r>
      <w:r>
        <w:rPr>
          <w:rFonts w:ascii="Cambria Math" w:hAnsi="Cambria Math" w:cs="Cambria Math"/>
        </w:rPr>
        <w:t>𝑇𝑁</w:t>
      </w:r>
      <w:r>
        <w:t>+</w:t>
      </w:r>
      <w:r>
        <w:rPr>
          <w:rFonts w:ascii="Cambria Math" w:hAnsi="Cambria Math" w:cs="Cambria Math"/>
        </w:rPr>
        <w:t>𝐹𝑁</w:t>
      </w:r>
      <w:r>
        <w:t xml:space="preserve">. </w:t>
      </w:r>
    </w:p>
    <w:p w14:paraId="1172FDAF" w14:textId="100074F9" w:rsidR="008661FB" w:rsidRDefault="002C60D3" w:rsidP="00FB2394">
      <w:pPr>
        <w:pStyle w:val="af1"/>
        <w:jc w:val="both"/>
      </w:pPr>
      <w:r>
        <w:t>F-мера (f), как правило, применяется для совместной оценки системы с позиции полноты и точности. F-мера может быть вычислена, как отношение удвоенного пр</w:t>
      </w:r>
      <w:bookmarkStart w:id="9" w:name="_GoBack"/>
      <w:bookmarkEnd w:id="9"/>
      <w:r>
        <w:t>оизведения полноты и точности системы к их сумме: f= 2×</w:t>
      </w:r>
      <w:r>
        <w:rPr>
          <w:rFonts w:ascii="Cambria Math" w:hAnsi="Cambria Math" w:cs="Cambria Math"/>
        </w:rPr>
        <w:t>𝑝</w:t>
      </w:r>
      <w:r>
        <w:t>×</w:t>
      </w:r>
      <w:r>
        <w:rPr>
          <w:rFonts w:ascii="Cambria Math" w:hAnsi="Cambria Math" w:cs="Cambria Math"/>
        </w:rPr>
        <w:t>𝑟</w:t>
      </w:r>
      <w:r>
        <w:t xml:space="preserve"> </w:t>
      </w:r>
      <w:r>
        <w:rPr>
          <w:rFonts w:ascii="Cambria Math" w:hAnsi="Cambria Math" w:cs="Cambria Math"/>
        </w:rPr>
        <w:t>𝑝</w:t>
      </w:r>
      <w:r>
        <w:t>+</w:t>
      </w:r>
      <w:r>
        <w:rPr>
          <w:rFonts w:ascii="Cambria Math" w:hAnsi="Cambria Math" w:cs="Cambria Math"/>
        </w:rPr>
        <w:t>𝑟</w:t>
      </w:r>
      <w:r>
        <w:t xml:space="preserve">. С помощью указанных мер разрабатываемая система </w:t>
      </w:r>
      <w:r w:rsidR="004048DA">
        <w:t>прогнозирования угроз в ТКС</w:t>
      </w:r>
      <w:r>
        <w:t xml:space="preserve"> может быть сравнена как с ближайшими аналогами, так и с ее собственными модификациями.</w:t>
      </w:r>
    </w:p>
    <w:p w14:paraId="390DAE86" w14:textId="70D0EA89" w:rsidR="00F93B8F" w:rsidRPr="00F93B8F" w:rsidRDefault="00F93B8F" w:rsidP="00F93B8F">
      <w:pPr>
        <w:rPr>
          <w:rFonts w:ascii="Times New Roman" w:hAnsi="Times New Roman" w:cs="Times New Roman"/>
          <w:sz w:val="28"/>
        </w:rPr>
      </w:pPr>
      <w:r>
        <w:br w:type="page"/>
      </w:r>
    </w:p>
    <w:p w14:paraId="6B50396B" w14:textId="04A0017B" w:rsidR="004048DA" w:rsidRDefault="003D6A9B" w:rsidP="004048DA">
      <w:pPr>
        <w:pStyle w:val="a"/>
        <w:rPr>
          <w:rStyle w:val="af2"/>
        </w:rPr>
      </w:pPr>
      <w:bookmarkStart w:id="10" w:name="_Toc71839132"/>
      <w:r>
        <w:rPr>
          <w:rStyle w:val="af2"/>
        </w:rPr>
        <w:lastRenderedPageBreak/>
        <w:t>Концепция метода решения задачи</w:t>
      </w:r>
      <w:bookmarkEnd w:id="10"/>
    </w:p>
    <w:p w14:paraId="2EC25EFA" w14:textId="44E35D1C" w:rsidR="004048DA" w:rsidRDefault="004048DA" w:rsidP="00AF0ACF">
      <w:pPr>
        <w:pStyle w:val="a0"/>
        <w:spacing w:before="240" w:after="120"/>
        <w:rPr>
          <w:rStyle w:val="af2"/>
        </w:rPr>
      </w:pPr>
      <w:bookmarkStart w:id="11" w:name="_Toc71839133"/>
      <w:r>
        <w:rPr>
          <w:rStyle w:val="af2"/>
        </w:rPr>
        <w:t>Необходимые средства разработки</w:t>
      </w:r>
      <w:bookmarkEnd w:id="11"/>
    </w:p>
    <w:p w14:paraId="6177D5AF" w14:textId="3FB10F39" w:rsidR="00D62D97" w:rsidRDefault="00D62D97" w:rsidP="00D62D97">
      <w:pPr>
        <w:pStyle w:val="a1"/>
        <w:rPr>
          <w:rStyle w:val="af2"/>
        </w:rPr>
      </w:pPr>
      <w:r>
        <w:rPr>
          <w:rStyle w:val="af2"/>
        </w:rPr>
        <w:t>Обоснование выбора набора данных</w:t>
      </w:r>
    </w:p>
    <w:p w14:paraId="69D00665" w14:textId="4693B551" w:rsidR="00D62D97" w:rsidRPr="00D62D97" w:rsidRDefault="00D62D97" w:rsidP="00D62D97">
      <w:pPr>
        <w:pStyle w:val="af1"/>
        <w:jc w:val="both"/>
      </w:pPr>
      <w:r w:rsidRPr="00D62D97">
        <w:t>Исследование ID в сетевой безопасности существует с</w:t>
      </w:r>
      <w:r>
        <w:t xml:space="preserve"> </w:t>
      </w:r>
      <w:r w:rsidRPr="00D62D97">
        <w:t>рождени</w:t>
      </w:r>
      <w:r>
        <w:t>я</w:t>
      </w:r>
      <w:r w:rsidRPr="00D62D97">
        <w:t xml:space="preserve"> компьютерной архитектуры. Использование те</w:t>
      </w:r>
      <w:r w:rsidR="005428A2">
        <w:t xml:space="preserve">хник машинного обучения (далее </w:t>
      </w:r>
      <w:r w:rsidR="005428A2">
        <w:rPr>
          <w:lang w:val="en-US"/>
        </w:rPr>
        <w:t>ML</w:t>
      </w:r>
      <w:r w:rsidR="005428A2" w:rsidRPr="005428A2">
        <w:t>)</w:t>
      </w:r>
      <w:r>
        <w:t xml:space="preserve"> </w:t>
      </w:r>
      <w:r w:rsidRPr="00D62D97">
        <w:t>для</w:t>
      </w:r>
      <w:r>
        <w:t xml:space="preserve"> решения задач</w:t>
      </w:r>
      <w:r w:rsidRPr="00D62D97">
        <w:t xml:space="preserve"> </w:t>
      </w:r>
      <w:r>
        <w:t>системы</w:t>
      </w:r>
      <w:r w:rsidRPr="00D62D97">
        <w:t xml:space="preserve"> IDS стало распространенным в последнее врем</w:t>
      </w:r>
      <w:r w:rsidR="00EC5F1F">
        <w:t>я</w:t>
      </w:r>
      <w:r w:rsidRPr="00D62D97">
        <w:t>, но данные</w:t>
      </w:r>
      <w:r>
        <w:t xml:space="preserve"> для</w:t>
      </w:r>
      <w:r w:rsidRPr="00D62D97">
        <w:t xml:space="preserve"> обучения под рукой ограничены и в основном используются</w:t>
      </w:r>
      <w:r>
        <w:t xml:space="preserve"> </w:t>
      </w:r>
      <w:r w:rsidRPr="00D62D97">
        <w:t xml:space="preserve">только </w:t>
      </w:r>
      <w:r>
        <w:t>в</w:t>
      </w:r>
      <w:r w:rsidRPr="00D62D97">
        <w:t xml:space="preserve"> цел</w:t>
      </w:r>
      <w:r>
        <w:t>ях</w:t>
      </w:r>
      <w:r w:rsidRPr="00D62D97">
        <w:t xml:space="preserve"> разметки. Наборы данных DARPA, являются</w:t>
      </w:r>
      <w:r>
        <w:t xml:space="preserve"> </w:t>
      </w:r>
      <w:r w:rsidRPr="00D62D97">
        <w:t>од</w:t>
      </w:r>
      <w:r>
        <w:t>ними</w:t>
      </w:r>
      <w:r w:rsidRPr="00D62D97">
        <w:t xml:space="preserve"> из наиболее полных наборов данных, доступных публично.</w:t>
      </w:r>
      <w:r>
        <w:t xml:space="preserve"> Д</w:t>
      </w:r>
      <w:r w:rsidRPr="00D62D97">
        <w:t>анные teddump, предложенные в ходе оценки DARPA ID 1998 года</w:t>
      </w:r>
      <w:r>
        <w:t>, являются полностью</w:t>
      </w:r>
      <w:r w:rsidRPr="00D62D97">
        <w:t xml:space="preserve"> очищен</w:t>
      </w:r>
      <w:r>
        <w:t>ными</w:t>
      </w:r>
      <w:r w:rsidRPr="00D62D97">
        <w:t xml:space="preserve"> и использован</w:t>
      </w:r>
      <w:r>
        <w:t>ы</w:t>
      </w:r>
      <w:r w:rsidRPr="00D62D97">
        <w:t xml:space="preserve"> для KDDCup</w:t>
      </w:r>
      <w:r w:rsidR="00F634B8">
        <w:t xml:space="preserve"> </w:t>
      </w:r>
      <w:r w:rsidRPr="00D62D97">
        <w:t>-</w:t>
      </w:r>
      <w:r>
        <w:t xml:space="preserve"> </w:t>
      </w:r>
      <w:r w:rsidRPr="00D62D97">
        <w:t>1999 г. на 5-й Международной конференции по</w:t>
      </w:r>
      <w:r>
        <w:t xml:space="preserve"> знаниям</w:t>
      </w:r>
      <w:r w:rsidRPr="00D62D97">
        <w:t xml:space="preserve"> обнаружения и интеллектуального анализа данных. Работа должна была организовать</w:t>
      </w:r>
      <w:r>
        <w:t xml:space="preserve"> </w:t>
      </w:r>
      <w:r w:rsidRPr="00D62D97">
        <w:t>записи соединений, которые уже предварительно обработаны</w:t>
      </w:r>
      <w:r>
        <w:t xml:space="preserve"> </w:t>
      </w:r>
      <w:r w:rsidRPr="00D62D97">
        <w:t>либо в трафик, который является нормальным, либо</w:t>
      </w:r>
      <w:r w:rsidR="00FB28EF">
        <w:t xml:space="preserve"> в</w:t>
      </w:r>
      <w:r w:rsidRPr="00D62D97">
        <w:t xml:space="preserve"> од</w:t>
      </w:r>
      <w:r w:rsidR="00FB28EF">
        <w:t>ни</w:t>
      </w:r>
      <w:r w:rsidRPr="00D62D97">
        <w:t xml:space="preserve"> из следующих</w:t>
      </w:r>
      <w:r>
        <w:t xml:space="preserve"> </w:t>
      </w:r>
      <w:r w:rsidR="00FB28EF">
        <w:t>к</w:t>
      </w:r>
      <w:r w:rsidRPr="00D62D97">
        <w:t>атегори</w:t>
      </w:r>
      <w:r w:rsidR="00FB28EF">
        <w:t>й</w:t>
      </w:r>
      <w:r w:rsidRPr="00D62D97">
        <w:t xml:space="preserve"> атак: «DoS», «Probing», «R2L» и «U2R».</w:t>
      </w:r>
    </w:p>
    <w:p w14:paraId="7FD5BCBF" w14:textId="45666A35" w:rsidR="00FB28EF" w:rsidRPr="00FB28EF" w:rsidRDefault="00FB28EF" w:rsidP="00FB28EF">
      <w:pPr>
        <w:pStyle w:val="af1"/>
        <w:jc w:val="both"/>
      </w:pPr>
      <w:r w:rsidRPr="00FB28EF">
        <w:t>Есть ряд интересных публикаций, где</w:t>
      </w:r>
      <w:r>
        <w:t xml:space="preserve"> сравниваются результаты использования </w:t>
      </w:r>
      <w:r w:rsidRPr="00FB28EF">
        <w:t>учебны</w:t>
      </w:r>
      <w:r>
        <w:t>х</w:t>
      </w:r>
      <w:r w:rsidRPr="00FB28EF">
        <w:t xml:space="preserve"> и тестовы</w:t>
      </w:r>
      <w:r>
        <w:t>х</w:t>
      </w:r>
      <w:r w:rsidRPr="00FB28EF">
        <w:t xml:space="preserve"> набор</w:t>
      </w:r>
      <w:r>
        <w:t>ов</w:t>
      </w:r>
      <w:r w:rsidRPr="00FB28EF">
        <w:t xml:space="preserve"> данных</w:t>
      </w:r>
      <w:r>
        <w:t xml:space="preserve"> в различных моделях</w:t>
      </w:r>
      <w:r w:rsidRPr="00FB28EF">
        <w:t xml:space="preserve">. В </w:t>
      </w:r>
      <w:r>
        <w:t>одной из таких работ</w:t>
      </w:r>
      <w:r w:rsidR="006E5A29" w:rsidRPr="006E5A29">
        <w:t xml:space="preserve"> [</w:t>
      </w:r>
      <w:r w:rsidR="00571B84" w:rsidRPr="00571B84">
        <w:t>4</w:t>
      </w:r>
      <w:r w:rsidR="006E5A29" w:rsidRPr="006E5A29">
        <w:t>]</w:t>
      </w:r>
      <w:r w:rsidRPr="00FB28EF">
        <w:t xml:space="preserve"> генетический алгоритм</w:t>
      </w:r>
      <w:r>
        <w:t xml:space="preserve"> </w:t>
      </w:r>
      <w:r w:rsidRPr="00FB28EF">
        <w:t>и деревья решений были использованы для автоматической генерации правил</w:t>
      </w:r>
      <w:r>
        <w:t xml:space="preserve"> </w:t>
      </w:r>
      <w:r w:rsidRPr="00FB28EF">
        <w:t>для интеллектуальной системы</w:t>
      </w:r>
      <w:r>
        <w:t xml:space="preserve">, что улучшило эффективность системы </w:t>
      </w:r>
      <w:r>
        <w:rPr>
          <w:lang w:val="en-US"/>
        </w:rPr>
        <w:t>IDS</w:t>
      </w:r>
      <w:r w:rsidRPr="00FB28EF">
        <w:t>. </w:t>
      </w:r>
      <w:r w:rsidR="006E5A29">
        <w:t>Также было предложено и</w:t>
      </w:r>
      <w:r w:rsidRPr="00FB28EF">
        <w:t>нтегрированное использование нейронных сетей</w:t>
      </w:r>
      <w:r>
        <w:t xml:space="preserve"> </w:t>
      </w:r>
      <w:r w:rsidRPr="00FB28EF">
        <w:t xml:space="preserve">в IDS. </w:t>
      </w:r>
      <w:r w:rsidR="006E5A29">
        <w:t>Например, в работе</w:t>
      </w:r>
      <w:r w:rsidR="006E5A29" w:rsidRPr="006E5A29">
        <w:t xml:space="preserve"> [</w:t>
      </w:r>
      <w:r w:rsidR="00571B84" w:rsidRPr="00571B84">
        <w:t>5</w:t>
      </w:r>
      <w:r w:rsidR="006E5A29" w:rsidRPr="006E5A29">
        <w:t xml:space="preserve">] </w:t>
      </w:r>
      <w:r w:rsidR="006E5A29">
        <w:t xml:space="preserve">было рассмотрено </w:t>
      </w:r>
      <w:r w:rsidRPr="00FB28EF">
        <w:t>применение рекуррентных нейронных сетей (RNNs) и</w:t>
      </w:r>
      <w:r>
        <w:t xml:space="preserve"> </w:t>
      </w:r>
      <w:r w:rsidR="006E5A29">
        <w:t>произведено сравнение</w:t>
      </w:r>
      <w:r w:rsidRPr="00FB28EF">
        <w:t xml:space="preserve"> производительнос</w:t>
      </w:r>
      <w:r w:rsidR="006E5A29">
        <w:t>ти</w:t>
      </w:r>
      <w:r w:rsidRPr="00FB28EF">
        <w:t xml:space="preserve"> архитектуры нейронной сети для</w:t>
      </w:r>
      <w:r>
        <w:t xml:space="preserve"> </w:t>
      </w:r>
      <w:r w:rsidRPr="00FB28EF">
        <w:t xml:space="preserve">обнаружение статистической аномалии в наборах данных </w:t>
      </w:r>
      <w:r w:rsidR="006E5A29">
        <w:t>в</w:t>
      </w:r>
      <w:r w:rsidRPr="00FB28EF">
        <w:t xml:space="preserve"> четырех разных</w:t>
      </w:r>
      <w:r>
        <w:t xml:space="preserve"> </w:t>
      </w:r>
      <w:r w:rsidRPr="00FB28EF">
        <w:t>сценари</w:t>
      </w:r>
      <w:r w:rsidR="006E5A29">
        <w:t>ях</w:t>
      </w:r>
      <w:r w:rsidRPr="00FB28EF">
        <w:t>.</w:t>
      </w:r>
    </w:p>
    <w:p w14:paraId="19B0BC4F" w14:textId="3A44ADC2" w:rsidR="00FB28EF" w:rsidRPr="00FB28EF" w:rsidRDefault="00FB28EF" w:rsidP="006E5A29">
      <w:pPr>
        <w:pStyle w:val="af1"/>
        <w:jc w:val="both"/>
      </w:pPr>
      <w:r w:rsidRPr="00FB28EF">
        <w:t>Хотя наборы данных KDDCup-'99'</w:t>
      </w:r>
      <w:r w:rsidR="006E5A29">
        <w:t xml:space="preserve"> </w:t>
      </w:r>
      <w:r w:rsidRPr="00FB28EF">
        <w:t>имеют различные проблемы</w:t>
      </w:r>
      <w:r w:rsidR="00072E27">
        <w:t xml:space="preserve"> в работе</w:t>
      </w:r>
      <w:r w:rsidR="006E5A29">
        <w:t xml:space="preserve"> </w:t>
      </w:r>
      <w:r w:rsidRPr="00FB28EF">
        <w:t>[</w:t>
      </w:r>
      <w:r w:rsidR="00571B84">
        <w:t>6</w:t>
      </w:r>
      <w:r w:rsidRPr="00FB28EF">
        <w:t>] утверждает</w:t>
      </w:r>
      <w:r w:rsidR="00072E27">
        <w:t>ся</w:t>
      </w:r>
      <w:r w:rsidRPr="00FB28EF">
        <w:t>, что они все еще являются эффективным эталоном</w:t>
      </w:r>
      <w:r w:rsidR="006E5A29">
        <w:t xml:space="preserve"> </w:t>
      </w:r>
      <w:r w:rsidRPr="00FB28EF">
        <w:t>набор</w:t>
      </w:r>
      <w:r w:rsidR="006E5A29">
        <w:t>а</w:t>
      </w:r>
      <w:r w:rsidRPr="00FB28EF">
        <w:t xml:space="preserve"> </w:t>
      </w:r>
      <w:r w:rsidRPr="00FB28EF">
        <w:lastRenderedPageBreak/>
        <w:t>данных, который является общедоступным</w:t>
      </w:r>
      <w:r w:rsidR="006E5A29">
        <w:t xml:space="preserve"> и удобным</w:t>
      </w:r>
      <w:r w:rsidRPr="00FB28EF">
        <w:t xml:space="preserve"> для сравнения различных</w:t>
      </w:r>
      <w:r w:rsidR="006E5A29">
        <w:t xml:space="preserve"> </w:t>
      </w:r>
      <w:r w:rsidRPr="00FB28EF">
        <w:t>методы обнаружения.</w:t>
      </w:r>
    </w:p>
    <w:p w14:paraId="1D38999E" w14:textId="7CC78B81" w:rsidR="0063706F" w:rsidRDefault="00072E27" w:rsidP="0063706F">
      <w:pPr>
        <w:pStyle w:val="af1"/>
        <w:jc w:val="both"/>
      </w:pPr>
      <w:r w:rsidRPr="00072E27">
        <w:t>Программа DARPA по оценке личности в 1998 году была</w:t>
      </w:r>
      <w:r>
        <w:t xml:space="preserve"> </w:t>
      </w:r>
      <w:r w:rsidRPr="00072E27">
        <w:t>под руководством и подготовкой Lincoln Labs из MIT. </w:t>
      </w:r>
      <w:r>
        <w:t>Ее г</w:t>
      </w:r>
      <w:r w:rsidRPr="00072E27">
        <w:t>лавн</w:t>
      </w:r>
      <w:r>
        <w:t>ой ц</w:t>
      </w:r>
      <w:r w:rsidRPr="00072E27">
        <w:t>елью явля</w:t>
      </w:r>
      <w:r>
        <w:t xml:space="preserve">лся </w:t>
      </w:r>
      <w:r w:rsidRPr="00072E27">
        <w:t>анализ и проведение исследований в области идентификации.</w:t>
      </w:r>
      <w:r>
        <w:t xml:space="preserve"> </w:t>
      </w:r>
      <w:r w:rsidRPr="00072E27">
        <w:t>Был подготовлен стандартизированный набор данных, который включал различные</w:t>
      </w:r>
      <w:r>
        <w:t xml:space="preserve"> </w:t>
      </w:r>
      <w:r w:rsidRPr="00072E27">
        <w:t>типы вторжений, имитир</w:t>
      </w:r>
      <w:r>
        <w:t>ующие</w:t>
      </w:r>
      <w:r w:rsidRPr="00072E27">
        <w:t xml:space="preserve"> </w:t>
      </w:r>
      <w:r>
        <w:t>полевую</w:t>
      </w:r>
      <w:r w:rsidRPr="00072E27">
        <w:t xml:space="preserve"> среду и</w:t>
      </w:r>
      <w:r>
        <w:t xml:space="preserve"> </w:t>
      </w:r>
      <w:r w:rsidR="00F634B8">
        <w:t xml:space="preserve">был </w:t>
      </w:r>
      <w:r>
        <w:t>выпущен в общий доступ</w:t>
      </w:r>
      <w:r w:rsidRPr="00072E27">
        <w:t>. </w:t>
      </w:r>
      <w:r>
        <w:t>В конкурсе «</w:t>
      </w:r>
      <w:r w:rsidRPr="00072E27">
        <w:t>Обнаружение вторжени</w:t>
      </w:r>
      <w:r>
        <w:t>й»</w:t>
      </w:r>
      <w:r w:rsidRPr="00072E27">
        <w:t xml:space="preserve"> KDD</w:t>
      </w:r>
      <w:r>
        <w:t xml:space="preserve"> 1999 года н</w:t>
      </w:r>
      <w:r w:rsidRPr="00072E27">
        <w:t>абор данны</w:t>
      </w:r>
      <w:r>
        <w:t xml:space="preserve">х </w:t>
      </w:r>
      <w:r w:rsidRPr="00072E27">
        <w:t xml:space="preserve">был хорошо </w:t>
      </w:r>
      <w:r>
        <w:t>очищенной</w:t>
      </w:r>
      <w:r w:rsidRPr="00072E27">
        <w:t xml:space="preserve"> версией </w:t>
      </w:r>
      <w:r>
        <w:t xml:space="preserve">датасета от </w:t>
      </w:r>
      <w:r>
        <w:rPr>
          <w:lang w:val="en-US"/>
        </w:rPr>
        <w:t>Lincoln</w:t>
      </w:r>
      <w:r w:rsidRPr="00072E27">
        <w:t xml:space="preserve"> </w:t>
      </w:r>
      <w:r>
        <w:rPr>
          <w:lang w:val="en-US"/>
        </w:rPr>
        <w:t>Labs</w:t>
      </w:r>
      <w:r w:rsidRPr="00072E27">
        <w:t>.</w:t>
      </w:r>
      <w:r>
        <w:t xml:space="preserve"> </w:t>
      </w:r>
      <w:r w:rsidRPr="00072E27">
        <w:t>Основным</w:t>
      </w:r>
      <w:r w:rsidR="006E508C">
        <w:t xml:space="preserve"> недостатком</w:t>
      </w:r>
      <w:r w:rsidRPr="00072E27">
        <w:t xml:space="preserve"> было то, что они потерпели неудачу</w:t>
      </w:r>
      <w:r>
        <w:t xml:space="preserve"> </w:t>
      </w:r>
      <w:r w:rsidR="00056840">
        <w:t>при</w:t>
      </w:r>
      <w:r w:rsidRPr="00072E27">
        <w:t xml:space="preserve"> проверк</w:t>
      </w:r>
      <w:r w:rsidR="00056840">
        <w:t>е</w:t>
      </w:r>
      <w:r w:rsidRPr="00072E27">
        <w:t xml:space="preserve"> своих данных </w:t>
      </w:r>
      <w:r w:rsidR="00056840">
        <w:t>для</w:t>
      </w:r>
      <w:r w:rsidRPr="00072E27">
        <w:t xml:space="preserve"> симуляци</w:t>
      </w:r>
      <w:r w:rsidR="00056840">
        <w:t>и</w:t>
      </w:r>
      <w:r w:rsidRPr="00072E27">
        <w:t xml:space="preserve"> </w:t>
      </w:r>
      <w:r w:rsidR="00056840">
        <w:t xml:space="preserve">трафика </w:t>
      </w:r>
      <w:r w:rsidRPr="00072E27">
        <w:t>реальной сети. Независимо от этих критических замечаний, набор данных</w:t>
      </w:r>
      <w:r>
        <w:t xml:space="preserve"> </w:t>
      </w:r>
      <w:r w:rsidRPr="00072E27">
        <w:t>KDDCup-'99'</w:t>
      </w:r>
      <w:r w:rsidR="00056840">
        <w:t xml:space="preserve"> </w:t>
      </w:r>
      <w:r w:rsidRPr="00072E27">
        <w:t>использовался многими как эффективный набор данных</w:t>
      </w:r>
      <w:r>
        <w:t xml:space="preserve"> </w:t>
      </w:r>
      <w:r w:rsidRPr="00072E27">
        <w:t xml:space="preserve">для бенчмаркинга алгоритмов IDS </w:t>
      </w:r>
      <w:r w:rsidR="00056840">
        <w:t>в последующие</w:t>
      </w:r>
      <w:r>
        <w:t xml:space="preserve"> </w:t>
      </w:r>
      <w:r w:rsidRPr="00072E27">
        <w:t>года. </w:t>
      </w:r>
      <w:r w:rsidR="00056840">
        <w:t>Несмотря на</w:t>
      </w:r>
      <w:r w:rsidRPr="00072E27">
        <w:t xml:space="preserve"> критик</w:t>
      </w:r>
      <w:r w:rsidR="00056840">
        <w:t>у</w:t>
      </w:r>
      <w:r w:rsidRPr="00072E27">
        <w:t xml:space="preserve"> </w:t>
      </w:r>
      <w:r w:rsidR="00056840">
        <w:t>в направлении</w:t>
      </w:r>
      <w:r w:rsidRPr="00072E27">
        <w:t xml:space="preserve"> создани</w:t>
      </w:r>
      <w:r w:rsidR="00056840">
        <w:t>я</w:t>
      </w:r>
      <w:r>
        <w:t xml:space="preserve"> </w:t>
      </w:r>
      <w:r w:rsidRPr="00072E27">
        <w:t>набор</w:t>
      </w:r>
      <w:r w:rsidR="00056840">
        <w:t>а</w:t>
      </w:r>
      <w:r w:rsidRPr="00072E27">
        <w:t xml:space="preserve"> данных, </w:t>
      </w:r>
      <w:r w:rsidR="00056840">
        <w:t>в ходе</w:t>
      </w:r>
      <w:r w:rsidRPr="00072E27">
        <w:t xml:space="preserve"> подробн</w:t>
      </w:r>
      <w:r w:rsidR="00056840">
        <w:t>ого</w:t>
      </w:r>
      <w:r w:rsidRPr="00072E27">
        <w:t xml:space="preserve"> анализ</w:t>
      </w:r>
      <w:r w:rsidR="00056840">
        <w:t>а</w:t>
      </w:r>
      <w:r w:rsidRPr="00072E27">
        <w:t xml:space="preserve"> содержания,</w:t>
      </w:r>
      <w:r>
        <w:t xml:space="preserve"> </w:t>
      </w:r>
      <w:r w:rsidRPr="00072E27">
        <w:t>выявили неоднородност</w:t>
      </w:r>
      <w:r w:rsidR="00056840">
        <w:t>и</w:t>
      </w:r>
      <w:r w:rsidRPr="00072E27">
        <w:t xml:space="preserve"> и смоделировали </w:t>
      </w:r>
      <w:r w:rsidR="00F634B8">
        <w:t>аномалии</w:t>
      </w:r>
      <w:r w:rsidRPr="00072E27">
        <w:t xml:space="preserve"> в</w:t>
      </w:r>
      <w:r>
        <w:t xml:space="preserve"> </w:t>
      </w:r>
      <w:r w:rsidR="00F634B8">
        <w:t>форме данных</w:t>
      </w:r>
      <w:r w:rsidRPr="00072E27">
        <w:t xml:space="preserve"> сетевого трафика</w:t>
      </w:r>
      <w:r w:rsidR="00F634B8">
        <w:t>, которые позволили дать обучающимся моделям лучшее понимание процесса идентификации угроз</w:t>
      </w:r>
      <w:r w:rsidRPr="00072E27">
        <w:t>.</w:t>
      </w:r>
      <w:r>
        <w:t xml:space="preserve"> </w:t>
      </w:r>
      <w:r w:rsidRPr="00072E27">
        <w:t>Причины, по которым классификаторы машинного обучения</w:t>
      </w:r>
      <w:r>
        <w:t xml:space="preserve"> </w:t>
      </w:r>
      <w:r w:rsidRPr="00072E27">
        <w:t>имеют ограниченные возможности в идентификации атак, которые принадлежат</w:t>
      </w:r>
      <w:r>
        <w:t xml:space="preserve"> </w:t>
      </w:r>
      <w:r w:rsidRPr="00072E27">
        <w:t>к категориям R2L, U2R в наборах данных KDDCup-'99 '</w:t>
      </w:r>
      <w:r>
        <w:t xml:space="preserve"> </w:t>
      </w:r>
      <w:r w:rsidRPr="00072E27">
        <w:t xml:space="preserve">были обсуждены </w:t>
      </w:r>
      <w:r w:rsidRPr="00056840">
        <w:t>в</w:t>
      </w:r>
      <w:r w:rsidR="00056840" w:rsidRPr="00056840">
        <w:t xml:space="preserve"> </w:t>
      </w:r>
      <w:r w:rsidR="002F5F30">
        <w:t xml:space="preserve">работе </w:t>
      </w:r>
      <w:r w:rsidR="00056840" w:rsidRPr="00056840">
        <w:t>Сабнани, Махешкумар и Гурзель Серпен </w:t>
      </w:r>
      <w:r w:rsidR="002F5F30">
        <w:t>«</w:t>
      </w:r>
      <w:r w:rsidR="00056840" w:rsidRPr="00056840">
        <w:t xml:space="preserve">Почему </w:t>
      </w:r>
      <w:r w:rsidR="002F5F30">
        <w:t xml:space="preserve">алгоритмы </w:t>
      </w:r>
      <w:r w:rsidR="00056840" w:rsidRPr="00056840">
        <w:t>машинно</w:t>
      </w:r>
      <w:r w:rsidR="002F5F30">
        <w:t>го</w:t>
      </w:r>
      <w:r w:rsidR="00056840" w:rsidRPr="00056840">
        <w:t xml:space="preserve"> обучени</w:t>
      </w:r>
      <w:r w:rsidR="002F5F30">
        <w:t>я</w:t>
      </w:r>
      <w:r w:rsidR="00056840">
        <w:t xml:space="preserve"> </w:t>
      </w:r>
      <w:r w:rsidR="002F5F30">
        <w:t>не могут</w:t>
      </w:r>
      <w:r w:rsidR="00056840" w:rsidRPr="00056840">
        <w:t xml:space="preserve"> обнаружить </w:t>
      </w:r>
      <w:r w:rsidR="002F5F30">
        <w:t>угрозу в наборе</w:t>
      </w:r>
      <w:r w:rsidR="00056840" w:rsidRPr="00056840">
        <w:t xml:space="preserve"> данных обнаружения вторжений</w:t>
      </w:r>
      <w:r w:rsidR="002F5F30">
        <w:t xml:space="preserve"> </w:t>
      </w:r>
      <w:r w:rsidR="00056840" w:rsidRPr="00056840">
        <w:t>KDD</w:t>
      </w:r>
      <w:r w:rsidR="002F5F30">
        <w:t>»</w:t>
      </w:r>
      <w:r w:rsidR="00056840" w:rsidRPr="00056840">
        <w:t>.</w:t>
      </w:r>
      <w:r w:rsidR="00056840">
        <w:t xml:space="preserve"> </w:t>
      </w:r>
      <w:r w:rsidRPr="00072E27">
        <w:t>Они пришли к выводу, что невозможно получить приемлем</w:t>
      </w:r>
      <w:r w:rsidR="0063706F">
        <w:t>ую</w:t>
      </w:r>
      <w:r w:rsidRPr="00072E27">
        <w:t xml:space="preserve"> </w:t>
      </w:r>
      <w:r w:rsidR="0063706F">
        <w:t>частоту</w:t>
      </w:r>
      <w:r w:rsidRPr="00072E27">
        <w:t xml:space="preserve"> обнаружения с использованием классического</w:t>
      </w:r>
      <w:r w:rsidR="002F5F30">
        <w:t xml:space="preserve"> машинного обучения</w:t>
      </w:r>
      <w:r w:rsidRPr="00072E27">
        <w:t xml:space="preserve">. Также заявлена ​​возможность получения </w:t>
      </w:r>
      <w:r w:rsidR="0063706F">
        <w:t>высокой частоты</w:t>
      </w:r>
      <w:r w:rsidRPr="00072E27">
        <w:t xml:space="preserve"> обнаружения в большинстве </w:t>
      </w:r>
      <w:r w:rsidR="0063706F">
        <w:t>задач,</w:t>
      </w:r>
      <w:r w:rsidRPr="00072E27">
        <w:t xml:space="preserve"> </w:t>
      </w:r>
      <w:r w:rsidR="0063706F">
        <w:t>если производить</w:t>
      </w:r>
      <w:r w:rsidRPr="00072E27">
        <w:t xml:space="preserve"> </w:t>
      </w:r>
      <w:r w:rsidR="0063706F">
        <w:t>очищение</w:t>
      </w:r>
      <w:r>
        <w:t xml:space="preserve"> </w:t>
      </w:r>
      <w:r w:rsidRPr="00072E27">
        <w:t>и расширен</w:t>
      </w:r>
      <w:r w:rsidR="0063706F">
        <w:t>ие</w:t>
      </w:r>
      <w:r w:rsidRPr="00072E27">
        <w:t xml:space="preserve"> набор</w:t>
      </w:r>
      <w:r w:rsidR="0063706F">
        <w:t>а</w:t>
      </w:r>
      <w:r w:rsidRPr="00072E27">
        <w:t xml:space="preserve"> данных путем объединения наборов </w:t>
      </w:r>
      <w:r w:rsidR="0063706F">
        <w:t>тестовых данных и данных для обучения</w:t>
      </w:r>
      <w:r w:rsidRPr="00072E27">
        <w:t>.</w:t>
      </w:r>
      <w:r>
        <w:t xml:space="preserve"> </w:t>
      </w:r>
      <w:r w:rsidRPr="00072E27">
        <w:t xml:space="preserve">Тем не менее, </w:t>
      </w:r>
      <w:r w:rsidR="0063706F">
        <w:t>объективно эффективного</w:t>
      </w:r>
      <w:r w:rsidRPr="00072E27">
        <w:t xml:space="preserve"> подход</w:t>
      </w:r>
      <w:r w:rsidR="0063706F">
        <w:t>а</w:t>
      </w:r>
      <w:r w:rsidRPr="00072E27">
        <w:t xml:space="preserve"> </w:t>
      </w:r>
      <w:r w:rsidR="0063706F">
        <w:t>обнаружено не было</w:t>
      </w:r>
      <w:r w:rsidRPr="00072E27">
        <w:t>.</w:t>
      </w:r>
      <w:r>
        <w:t xml:space="preserve"> </w:t>
      </w:r>
    </w:p>
    <w:p w14:paraId="13D22C57" w14:textId="1805D067" w:rsidR="00634C77" w:rsidRDefault="00634C77" w:rsidP="00634C77">
      <w:pPr>
        <w:pStyle w:val="a1"/>
      </w:pPr>
      <w:r>
        <w:lastRenderedPageBreak/>
        <w:t>Описание использованного набора данных</w:t>
      </w:r>
    </w:p>
    <w:p w14:paraId="734F8ED3" w14:textId="2B72B742" w:rsidR="0063706F" w:rsidRPr="0063706F" w:rsidRDefault="0063706F" w:rsidP="00634C77">
      <w:pPr>
        <w:pStyle w:val="af1"/>
        <w:jc w:val="both"/>
      </w:pPr>
      <w:r w:rsidRPr="0063706F">
        <w:t xml:space="preserve">Начиная с года выпуска набора данных KDD-99, </w:t>
      </w:r>
      <w:r w:rsidR="00634C77">
        <w:t xml:space="preserve">он </w:t>
      </w:r>
      <w:r w:rsidRPr="0063706F">
        <w:t>наиболее широко используе</w:t>
      </w:r>
      <w:r w:rsidR="00634C77">
        <w:t>тся</w:t>
      </w:r>
      <w:r w:rsidRPr="0063706F">
        <w:t xml:space="preserve"> для оценки IDS. Эт</w:t>
      </w:r>
      <w:r>
        <w:t>от</w:t>
      </w:r>
      <w:r w:rsidRPr="0063706F">
        <w:t xml:space="preserve"> набор данных сгруппирован </w:t>
      </w:r>
      <w:r w:rsidR="00634C77">
        <w:t xml:space="preserve">для почти </w:t>
      </w:r>
      <w:r w:rsidRPr="0063706F">
        <w:t xml:space="preserve">4900000 </w:t>
      </w:r>
      <w:r w:rsidR="00634C77">
        <w:t>сессий</w:t>
      </w:r>
      <w:r w:rsidRPr="0063706F">
        <w:t>, которы</w:t>
      </w:r>
      <w:r w:rsidR="00634C77">
        <w:t>е</w:t>
      </w:r>
      <w:r w:rsidRPr="0063706F">
        <w:t xml:space="preserve"> включа</w:t>
      </w:r>
      <w:r w:rsidR="00634C77">
        <w:t>ю</w:t>
      </w:r>
      <w:r w:rsidRPr="0063706F">
        <w:t xml:space="preserve">т в себя </w:t>
      </w:r>
      <w:r w:rsidR="00634C77">
        <w:t>41 признак</w:t>
      </w:r>
      <w:r w:rsidRPr="0063706F">
        <w:t xml:space="preserve">. </w:t>
      </w:r>
      <w:r w:rsidR="00634C77">
        <w:t>А</w:t>
      </w:r>
      <w:r w:rsidRPr="0063706F">
        <w:t>таки были классифицированы как указано ниже:</w:t>
      </w:r>
    </w:p>
    <w:p w14:paraId="1850FB20" w14:textId="3218C8B3" w:rsidR="0063706F" w:rsidRPr="00E9466C" w:rsidRDefault="0063706F" w:rsidP="00634C77">
      <w:pPr>
        <w:pStyle w:val="af1"/>
        <w:jc w:val="both"/>
      </w:pPr>
      <w:r w:rsidRPr="0063706F">
        <w:t xml:space="preserve">• Атака отказа в обслуживании (DoS): вторжение, когда </w:t>
      </w:r>
      <w:r w:rsidR="00634C77">
        <w:t>злоумышленник</w:t>
      </w:r>
      <w:r w:rsidRPr="0063706F">
        <w:t xml:space="preserve"> стремится сделать х</w:t>
      </w:r>
      <w:r w:rsidR="00634C77">
        <w:t>оста</w:t>
      </w:r>
      <w:r w:rsidRPr="0063706F">
        <w:t xml:space="preserve"> недоступным для </w:t>
      </w:r>
      <w:r w:rsidR="00634C77">
        <w:t>функционирования,</w:t>
      </w:r>
      <w:r w:rsidRPr="0063706F">
        <w:t xml:space="preserve"> заполняя целевую машину огромными количествами запросов и, следовательно, перегру</w:t>
      </w:r>
      <w:r w:rsidR="00634C77">
        <w:t>жая</w:t>
      </w:r>
      <w:r w:rsidRPr="0063706F">
        <w:t xml:space="preserve"> хоста.</w:t>
      </w:r>
    </w:p>
    <w:p w14:paraId="7DDEFC64" w14:textId="5C5225DD" w:rsidR="0063706F" w:rsidRPr="0063706F" w:rsidRDefault="0063706F" w:rsidP="0063706F">
      <w:pPr>
        <w:pStyle w:val="af1"/>
      </w:pPr>
      <w:r w:rsidRPr="0063706F">
        <w:t xml:space="preserve">• User-to-Root-Attack (U2R): маневр со стороны </w:t>
      </w:r>
      <w:r w:rsidR="00E9466C">
        <w:t>злоумышленника</w:t>
      </w:r>
      <w:r w:rsidRPr="0063706F">
        <w:t>,</w:t>
      </w:r>
      <w:r w:rsidR="00E9466C">
        <w:t xml:space="preserve"> когда он</w:t>
      </w:r>
      <w:r w:rsidR="00F634B8">
        <w:t>,</w:t>
      </w:r>
      <w:r w:rsidR="00E9466C">
        <w:t xml:space="preserve"> входя в систему как обычный пользователь</w:t>
      </w:r>
      <w:r w:rsidRPr="0063706F">
        <w:t xml:space="preserve"> </w:t>
      </w:r>
      <w:r w:rsidR="00E9466C">
        <w:t>эксплуатирует уязвимости системы, чтобы получить доступ супер-пользователя</w:t>
      </w:r>
      <w:r w:rsidRPr="0063706F">
        <w:t>.</w:t>
      </w:r>
    </w:p>
    <w:p w14:paraId="65811AAA" w14:textId="08123EA6" w:rsidR="0063706F" w:rsidRPr="0063706F" w:rsidRDefault="0063706F" w:rsidP="00E9466C">
      <w:pPr>
        <w:pStyle w:val="af1"/>
        <w:jc w:val="both"/>
      </w:pPr>
      <w:r w:rsidRPr="0063706F">
        <w:t>• Remote-to-Local-Attack (R2L): вторжение</w:t>
      </w:r>
      <w:r w:rsidR="00E9466C">
        <w:t>,</w:t>
      </w:r>
      <w:r w:rsidRPr="0063706F">
        <w:t xml:space="preserve"> в которо</w:t>
      </w:r>
      <w:r w:rsidR="00E9466C">
        <w:t>м</w:t>
      </w:r>
      <w:r w:rsidRPr="0063706F">
        <w:t xml:space="preserve"> злоумышленник может отправ</w:t>
      </w:r>
      <w:r w:rsidR="00E9466C">
        <w:t>лять</w:t>
      </w:r>
      <w:r w:rsidRPr="0063706F">
        <w:t xml:space="preserve"> пакеты данных к цели</w:t>
      </w:r>
      <w:r w:rsidR="00F634B8">
        <w:t>,</w:t>
      </w:r>
      <w:r w:rsidRPr="0063706F">
        <w:t xml:space="preserve"> не име</w:t>
      </w:r>
      <w:r w:rsidR="00E9466C">
        <w:t>я</w:t>
      </w:r>
      <w:r w:rsidRPr="0063706F">
        <w:t xml:space="preserve"> учетн</w:t>
      </w:r>
      <w:r w:rsidR="00E9466C">
        <w:t>ой</w:t>
      </w:r>
      <w:r w:rsidRPr="0063706F">
        <w:t xml:space="preserve"> запис</w:t>
      </w:r>
      <w:r w:rsidR="00E9466C">
        <w:t>и</w:t>
      </w:r>
      <w:r w:rsidRPr="0063706F">
        <w:t xml:space="preserve"> пользователя на этой машине, </w:t>
      </w:r>
      <w:r w:rsidR="00F634B8">
        <w:t xml:space="preserve">а также </w:t>
      </w:r>
      <w:r w:rsidRPr="0063706F">
        <w:t>пытается использовать уязвимость для получения локального доступа, скрыв</w:t>
      </w:r>
      <w:r w:rsidR="00E9466C">
        <w:t>аясь</w:t>
      </w:r>
      <w:r w:rsidRPr="0063706F">
        <w:t xml:space="preserve"> в качестве существующего пользователя целевой машины.</w:t>
      </w:r>
    </w:p>
    <w:p w14:paraId="270EB974" w14:textId="6452A735" w:rsidR="0063706F" w:rsidRDefault="0063706F" w:rsidP="00E9466C">
      <w:pPr>
        <w:pStyle w:val="af1"/>
        <w:jc w:val="both"/>
      </w:pPr>
      <w:r w:rsidRPr="0063706F">
        <w:t>• Зондовая атака: тип</w:t>
      </w:r>
      <w:r w:rsidR="00E9466C">
        <w:t xml:space="preserve"> атаки</w:t>
      </w:r>
      <w:r w:rsidRPr="0063706F">
        <w:t>, в которо</w:t>
      </w:r>
      <w:r w:rsidR="00E9466C">
        <w:t>й</w:t>
      </w:r>
      <w:r w:rsidRPr="0063706F">
        <w:t xml:space="preserve"> </w:t>
      </w:r>
      <w:r w:rsidR="00E9466C">
        <w:t>злоумышленник</w:t>
      </w:r>
      <w:r w:rsidRPr="0063706F">
        <w:t xml:space="preserve"> пытается соб</w:t>
      </w:r>
      <w:r w:rsidR="00E9466C">
        <w:t>рать</w:t>
      </w:r>
      <w:r w:rsidRPr="0063706F">
        <w:t xml:space="preserve"> информацию</w:t>
      </w:r>
      <w:r w:rsidR="00E9466C">
        <w:t xml:space="preserve"> об устройстве</w:t>
      </w:r>
      <w:r w:rsidRPr="0063706F">
        <w:t xml:space="preserve"> сети и конечная цель этого состоит в том, чтобы пройти через брандмауэр и получи</w:t>
      </w:r>
      <w:r w:rsidR="00E9466C">
        <w:t>ть</w:t>
      </w:r>
      <w:r w:rsidRPr="0063706F">
        <w:t xml:space="preserve"> root-доступ. </w:t>
      </w:r>
    </w:p>
    <w:p w14:paraId="59A4A741" w14:textId="4D34E70F" w:rsidR="007766BF" w:rsidRDefault="00DB4653" w:rsidP="007766BF">
      <w:pPr>
        <w:pStyle w:val="af1"/>
      </w:pPr>
      <w:r>
        <w:t>Набор KDDCup-'99</w:t>
      </w:r>
      <w:r w:rsidR="0063706F" w:rsidRPr="0063706F">
        <w:t>'</w:t>
      </w:r>
      <w:r>
        <w:t xml:space="preserve"> </w:t>
      </w:r>
      <w:r w:rsidR="0063706F" w:rsidRPr="0063706F">
        <w:t xml:space="preserve">подразделяется на следующие три </w:t>
      </w:r>
      <w:r w:rsidR="00E9466C">
        <w:t>группы.</w:t>
      </w:r>
      <w:r w:rsidR="0063706F" w:rsidRPr="0063706F">
        <w:t xml:space="preserve"> </w:t>
      </w:r>
    </w:p>
    <w:p w14:paraId="57C7E861" w14:textId="52706197" w:rsidR="007766BF" w:rsidRDefault="0063706F" w:rsidP="007766BF">
      <w:pPr>
        <w:pStyle w:val="a3"/>
      </w:pPr>
      <w:r w:rsidRPr="0063706F">
        <w:t xml:space="preserve">Основные </w:t>
      </w:r>
      <w:r w:rsidR="00E9466C">
        <w:t>признаки</w:t>
      </w:r>
      <w:r w:rsidRPr="0063706F">
        <w:t xml:space="preserve">: </w:t>
      </w:r>
      <w:r w:rsidR="007766BF">
        <w:t>к этой группе относятся а</w:t>
      </w:r>
      <w:r w:rsidRPr="0063706F">
        <w:t>трибуты, полученные из соединени</w:t>
      </w:r>
      <w:r w:rsidR="007766BF">
        <w:t>й</w:t>
      </w:r>
      <w:r w:rsidRPr="0063706F">
        <w:t xml:space="preserve"> TCP / IP. Большинство из этих </w:t>
      </w:r>
      <w:r w:rsidR="007766BF">
        <w:t>признаков</w:t>
      </w:r>
      <w:r w:rsidRPr="0063706F">
        <w:t xml:space="preserve"> приводит к неявной задержке обнаружения</w:t>
      </w:r>
      <w:r w:rsidR="007766BF">
        <w:t xml:space="preserve"> угрозы</w:t>
      </w:r>
      <w:r w:rsidRPr="0063706F">
        <w:t>. </w:t>
      </w:r>
    </w:p>
    <w:p w14:paraId="7D3536A7" w14:textId="5FA84860" w:rsidR="0063706F" w:rsidRPr="0063706F" w:rsidRDefault="0063706F" w:rsidP="00413E72">
      <w:pPr>
        <w:pStyle w:val="a3"/>
        <w:jc w:val="both"/>
      </w:pPr>
      <w:r w:rsidRPr="0063706F">
        <w:t xml:space="preserve">Особенности трафика: </w:t>
      </w:r>
      <w:r w:rsidR="007766BF">
        <w:t>к этой группе относятся признаки</w:t>
      </w:r>
      <w:r w:rsidRPr="0063706F">
        <w:t>, рассчитанные по окну времени. </w:t>
      </w:r>
      <w:r w:rsidR="007766BF">
        <w:t>Они могут</w:t>
      </w:r>
      <w:r w:rsidRPr="0063706F">
        <w:t xml:space="preserve"> быть разделен</w:t>
      </w:r>
      <w:r w:rsidR="007766BF">
        <w:t>ы</w:t>
      </w:r>
      <w:r w:rsidRPr="0063706F">
        <w:t xml:space="preserve"> на 2 группы:</w:t>
      </w:r>
    </w:p>
    <w:p w14:paraId="171BEB01" w14:textId="2B4F6974" w:rsidR="007766BF" w:rsidRDefault="007766BF" w:rsidP="007766BF">
      <w:pPr>
        <w:pStyle w:val="af1"/>
        <w:jc w:val="both"/>
        <w:rPr>
          <w:sz w:val="12"/>
          <w:szCs w:val="12"/>
          <w:lang w:eastAsia="ru-RU"/>
        </w:rPr>
      </w:pPr>
      <w:r>
        <w:rPr>
          <w:lang w:eastAsia="ru-RU"/>
        </w:rPr>
        <w:t>Признаки</w:t>
      </w:r>
      <w:r w:rsidRPr="007766BF">
        <w:rPr>
          <w:lang w:eastAsia="ru-RU"/>
        </w:rPr>
        <w:t xml:space="preserve"> «Тот же хост»: соединения</w:t>
      </w:r>
      <w:r>
        <w:rPr>
          <w:lang w:eastAsia="ru-RU"/>
        </w:rPr>
        <w:t>,</w:t>
      </w:r>
      <w:r w:rsidRPr="007766BF">
        <w:rPr>
          <w:lang w:eastAsia="ru-RU"/>
        </w:rPr>
        <w:t xml:space="preserve"> </w:t>
      </w:r>
      <w:r>
        <w:rPr>
          <w:lang w:eastAsia="ru-RU"/>
        </w:rPr>
        <w:t>имеющие</w:t>
      </w:r>
      <w:r w:rsidRPr="007766BF">
        <w:rPr>
          <w:lang w:eastAsia="ru-RU"/>
        </w:rPr>
        <w:t xml:space="preserve"> </w:t>
      </w:r>
      <w:r w:rsidR="00413E72">
        <w:rPr>
          <w:lang w:eastAsia="ru-RU"/>
        </w:rPr>
        <w:t xml:space="preserve">одинаковый </w:t>
      </w:r>
      <w:r w:rsidRPr="007766BF">
        <w:rPr>
          <w:lang w:eastAsia="ru-RU"/>
        </w:rPr>
        <w:t>идентификатор</w:t>
      </w:r>
      <w:r>
        <w:rPr>
          <w:sz w:val="12"/>
          <w:szCs w:val="12"/>
          <w:lang w:eastAsia="ru-RU"/>
        </w:rPr>
        <w:t xml:space="preserve"> </w:t>
      </w:r>
      <w:r w:rsidRPr="007766BF">
        <w:rPr>
          <w:lang w:eastAsia="ru-RU"/>
        </w:rPr>
        <w:t>конечн</w:t>
      </w:r>
      <w:r>
        <w:rPr>
          <w:lang w:eastAsia="ru-RU"/>
        </w:rPr>
        <w:t>ого</w:t>
      </w:r>
      <w:r w:rsidRPr="007766BF">
        <w:rPr>
          <w:lang w:eastAsia="ru-RU"/>
        </w:rPr>
        <w:t xml:space="preserve"> хост</w:t>
      </w:r>
      <w:r>
        <w:rPr>
          <w:lang w:eastAsia="ru-RU"/>
        </w:rPr>
        <w:t>а</w:t>
      </w:r>
      <w:r w:rsidRPr="007766BF">
        <w:rPr>
          <w:lang w:eastAsia="ru-RU"/>
        </w:rPr>
        <w:t xml:space="preserve"> </w:t>
      </w:r>
      <w:r w:rsidR="00413E72">
        <w:rPr>
          <w:lang w:eastAsia="ru-RU"/>
        </w:rPr>
        <w:t>и попадающие в эту категорию каждые</w:t>
      </w:r>
      <w:r w:rsidRPr="007766BF">
        <w:rPr>
          <w:lang w:eastAsia="ru-RU"/>
        </w:rPr>
        <w:t xml:space="preserve"> 2 секунды</w:t>
      </w:r>
      <w:r w:rsidR="00413E72">
        <w:rPr>
          <w:lang w:eastAsia="ru-RU"/>
        </w:rPr>
        <w:t>.</w:t>
      </w:r>
      <w:r>
        <w:rPr>
          <w:sz w:val="12"/>
          <w:szCs w:val="12"/>
          <w:lang w:eastAsia="ru-RU"/>
        </w:rPr>
        <w:t xml:space="preserve"> </w:t>
      </w:r>
      <w:r w:rsidR="00413E72">
        <w:rPr>
          <w:sz w:val="12"/>
          <w:szCs w:val="12"/>
          <w:lang w:eastAsia="ru-RU"/>
        </w:rPr>
        <w:t xml:space="preserve"> </w:t>
      </w:r>
      <w:r w:rsidR="00413E72">
        <w:rPr>
          <w:lang w:eastAsia="ru-RU"/>
        </w:rPr>
        <w:t>С</w:t>
      </w:r>
      <w:r w:rsidRPr="007766BF">
        <w:rPr>
          <w:lang w:eastAsia="ru-RU"/>
        </w:rPr>
        <w:t>луж</w:t>
      </w:r>
      <w:r w:rsidR="00413E72">
        <w:rPr>
          <w:lang w:eastAsia="ru-RU"/>
        </w:rPr>
        <w:t>а</w:t>
      </w:r>
      <w:r w:rsidRPr="007766BF">
        <w:rPr>
          <w:lang w:eastAsia="ru-RU"/>
        </w:rPr>
        <w:t>т для расчета статистики</w:t>
      </w:r>
      <w:r w:rsidR="00413E72">
        <w:rPr>
          <w:lang w:eastAsia="ru-RU"/>
        </w:rPr>
        <w:t xml:space="preserve"> поведения</w:t>
      </w:r>
      <w:r w:rsidRPr="007766BF">
        <w:rPr>
          <w:lang w:eastAsia="ru-RU"/>
        </w:rPr>
        <w:t xml:space="preserve"> протокола</w:t>
      </w:r>
      <w:r w:rsidR="00413E72">
        <w:rPr>
          <w:sz w:val="12"/>
          <w:szCs w:val="12"/>
          <w:lang w:eastAsia="ru-RU"/>
        </w:rPr>
        <w:t>.</w:t>
      </w:r>
    </w:p>
    <w:p w14:paraId="5F6B15CD" w14:textId="398D9FD3" w:rsidR="007766BF" w:rsidRDefault="007766BF" w:rsidP="007766BF">
      <w:pPr>
        <w:pStyle w:val="af1"/>
        <w:jc w:val="both"/>
        <w:rPr>
          <w:lang w:eastAsia="ru-RU"/>
        </w:rPr>
      </w:pPr>
      <w:r>
        <w:rPr>
          <w:lang w:eastAsia="ru-RU"/>
        </w:rPr>
        <w:lastRenderedPageBreak/>
        <w:t>Признаки</w:t>
      </w:r>
      <w:r w:rsidRPr="007766BF">
        <w:rPr>
          <w:lang w:eastAsia="ru-RU"/>
        </w:rPr>
        <w:t xml:space="preserve"> «Та же услуга»: соединения, которые </w:t>
      </w:r>
      <w:r w:rsidR="00413E72">
        <w:rPr>
          <w:lang w:eastAsia="ru-RU"/>
        </w:rPr>
        <w:t>поступают от</w:t>
      </w:r>
      <w:r w:rsidRPr="007766BF">
        <w:rPr>
          <w:lang w:eastAsia="ru-RU"/>
        </w:rPr>
        <w:t xml:space="preserve"> идентичн</w:t>
      </w:r>
      <w:r w:rsidR="00413E72">
        <w:rPr>
          <w:lang w:eastAsia="ru-RU"/>
        </w:rPr>
        <w:t>ого</w:t>
      </w:r>
      <w:r w:rsidRPr="007766BF">
        <w:rPr>
          <w:lang w:eastAsia="ru-RU"/>
        </w:rPr>
        <w:t xml:space="preserve"> </w:t>
      </w:r>
      <w:r w:rsidR="00413E72">
        <w:rPr>
          <w:lang w:eastAsia="ru-RU"/>
        </w:rPr>
        <w:t>сервиса</w:t>
      </w:r>
      <w:r w:rsidRPr="007766BF">
        <w:rPr>
          <w:lang w:eastAsia="ru-RU"/>
        </w:rPr>
        <w:t xml:space="preserve"> </w:t>
      </w:r>
      <w:r w:rsidR="00413E72">
        <w:rPr>
          <w:lang w:eastAsia="ru-RU"/>
        </w:rPr>
        <w:t>и попадающие в эту категорию каждые 2 секунды.</w:t>
      </w:r>
      <w:r>
        <w:rPr>
          <w:lang w:eastAsia="ru-RU"/>
        </w:rPr>
        <w:t xml:space="preserve"> </w:t>
      </w:r>
    </w:p>
    <w:p w14:paraId="764CFE42" w14:textId="0403238B" w:rsidR="00F3166A" w:rsidRPr="007766BF" w:rsidRDefault="00F3166A" w:rsidP="00F3166A">
      <w:pPr>
        <w:pStyle w:val="a3"/>
        <w:jc w:val="both"/>
      </w:pPr>
      <w:r>
        <w:t>Признаки</w:t>
      </w:r>
      <w:r w:rsidR="007766BF" w:rsidRPr="007766BF">
        <w:t xml:space="preserve"> контента: в основном зондир</w:t>
      </w:r>
      <w:r>
        <w:t>ующие</w:t>
      </w:r>
      <w:r w:rsidR="007766BF" w:rsidRPr="007766BF">
        <w:t xml:space="preserve"> атак</w:t>
      </w:r>
      <w:r>
        <w:t>и</w:t>
      </w:r>
      <w:r w:rsidR="007766BF" w:rsidRPr="007766BF">
        <w:t xml:space="preserve"> и DoS атаки имеют по крайней мере </w:t>
      </w:r>
      <w:r>
        <w:t>какую-то</w:t>
      </w:r>
      <w:r w:rsidR="007766BF" w:rsidRPr="007766BF">
        <w:t xml:space="preserve"> част</w:t>
      </w:r>
      <w:r>
        <w:t>отную</w:t>
      </w:r>
      <w:r w:rsidR="007766BF" w:rsidRPr="007766BF">
        <w:t xml:space="preserve"> последователь</w:t>
      </w:r>
      <w:r>
        <w:t>ность</w:t>
      </w:r>
      <w:r w:rsidR="007766BF" w:rsidRPr="007766BF">
        <w:t xml:space="preserve"> </w:t>
      </w:r>
      <w:r>
        <w:t>шаблонов</w:t>
      </w:r>
      <w:r w:rsidR="007766BF" w:rsidRPr="007766BF">
        <w:t xml:space="preserve"> вторжени</w:t>
      </w:r>
      <w:r>
        <w:t>й</w:t>
      </w:r>
      <w:r w:rsidR="007766BF" w:rsidRPr="007766BF">
        <w:t xml:space="preserve"> в отличие от атак R2L и U2R. Это по той причине, что они включают в себя несколько соединений к одному набору хостов за короткий промежуток времени, пока другие 2 вторжения интегрированы в </w:t>
      </w:r>
      <w:r>
        <w:t xml:space="preserve">разделенные </w:t>
      </w:r>
      <w:r w:rsidR="007766BF" w:rsidRPr="007766BF">
        <w:t>пакеты данных, в которы</w:t>
      </w:r>
      <w:r>
        <w:t>е</w:t>
      </w:r>
      <w:r w:rsidR="007766BF" w:rsidRPr="007766BF">
        <w:t xml:space="preserve"> обычно </w:t>
      </w:r>
      <w:r>
        <w:t>входит только</w:t>
      </w:r>
      <w:r w:rsidR="007766BF" w:rsidRPr="007766BF">
        <w:t xml:space="preserve"> одно соединение. Для обнаружения этих типов атак, нам нужны некоторые уникальные </w:t>
      </w:r>
      <w:r>
        <w:t>признаки</w:t>
      </w:r>
      <w:r w:rsidR="007766BF" w:rsidRPr="007766BF">
        <w:t xml:space="preserve">, с помощью которых мы сможем искать какое-то нерегулярное поведение. Они называются </w:t>
      </w:r>
      <w:r>
        <w:t>признаками контента.</w:t>
      </w:r>
    </w:p>
    <w:p w14:paraId="4916B2E2" w14:textId="77777777" w:rsidR="000A7D80" w:rsidRPr="008162A0" w:rsidRDefault="000A7D80" w:rsidP="000A7D80">
      <w:pPr>
        <w:pStyle w:val="a1"/>
      </w:pPr>
      <w:r>
        <w:t>Обоснование выбора языка программирования и необходимых библиотек</w:t>
      </w:r>
    </w:p>
    <w:p w14:paraId="5AB201B0" w14:textId="7DDE6077" w:rsidR="000A7D80" w:rsidRDefault="000A7D80" w:rsidP="00DB4653">
      <w:pPr>
        <w:pStyle w:val="af1"/>
        <w:jc w:val="both"/>
      </w:pPr>
      <w:r w:rsidRPr="00B728CC">
        <w:t>Python — высокоуровневый язык программирования</w:t>
      </w:r>
      <w:r w:rsidR="009807E2">
        <w:t>,</w:t>
      </w:r>
      <w:r w:rsidRPr="00B728CC">
        <w:t xml:space="preserve"> </w:t>
      </w:r>
      <w:r w:rsidR="009807E2">
        <w:t>отличающийся высокой производительностью и читаемостью кода</w:t>
      </w:r>
      <w:r w:rsidR="00DB4653">
        <w:t xml:space="preserve">. Данный язык программирования является одним из самых быстродействующих, </w:t>
      </w:r>
      <w:r w:rsidR="00CD5B86">
        <w:t>это значит, что</w:t>
      </w:r>
      <w:r w:rsidR="00DB4653">
        <w:t xml:space="preserve"> </w:t>
      </w:r>
      <w:r w:rsidR="00CD5B86">
        <w:t xml:space="preserve">при должной реализации на языке </w:t>
      </w:r>
      <w:r w:rsidR="00CD5B86">
        <w:rPr>
          <w:lang w:val="en-US"/>
        </w:rPr>
        <w:t>Python</w:t>
      </w:r>
      <w:r w:rsidR="00CD5B86" w:rsidRPr="00CD5B86">
        <w:t xml:space="preserve"> </w:t>
      </w:r>
      <w:r w:rsidR="00CD5B86">
        <w:t>можно писать код компактно и быстро решать довольно трудные задачи</w:t>
      </w:r>
      <w:r w:rsidRPr="00B728CC">
        <w:t xml:space="preserve">. </w:t>
      </w:r>
      <w:r>
        <w:t>Практически все библиотеки и фреймворки для новых и быстроразвивающихся отраслей</w:t>
      </w:r>
      <w:r w:rsidR="00CD5B86">
        <w:t xml:space="preserve"> информационных технологий</w:t>
      </w:r>
      <w:r>
        <w:t xml:space="preserve"> пишутся для этого языка. Нейросети не являются исключением и поэтому весь необходимый для реализации проекта инструментарий написан под </w:t>
      </w:r>
      <w:r>
        <w:rPr>
          <w:lang w:val="en-US"/>
        </w:rPr>
        <w:t>python</w:t>
      </w:r>
      <w:r>
        <w:t>, а значит и использоваться в дальнейшем будет именно этот язык программирования</w:t>
      </w:r>
      <w:r w:rsidRPr="004E6392">
        <w:t>.</w:t>
      </w:r>
    </w:p>
    <w:p w14:paraId="79F7B63E" w14:textId="77777777" w:rsidR="000A7D80" w:rsidRPr="001E3FBE" w:rsidRDefault="000A7D80" w:rsidP="000A7D80">
      <w:pPr>
        <w:pStyle w:val="af1"/>
        <w:jc w:val="both"/>
      </w:pPr>
      <w:r w:rsidRPr="001E3FBE">
        <w:t>Для анализа и интерпретации данных, а также для написания нейросети и использования ML-алгоритмов нам понадобится определенный инструментарий и библиотеки.</w:t>
      </w:r>
    </w:p>
    <w:p w14:paraId="2F176BA6" w14:textId="3BD50A9A" w:rsidR="000A7D80" w:rsidRDefault="000A7D80" w:rsidP="000A7D80">
      <w:pPr>
        <w:pStyle w:val="af1"/>
        <w:jc w:val="both"/>
      </w:pPr>
      <w:r w:rsidRPr="001E3FBE">
        <w:t xml:space="preserve">Pandas — </w:t>
      </w:r>
      <w:r w:rsidR="002632C2">
        <w:t xml:space="preserve">это пакет функций для языка </w:t>
      </w:r>
      <w:r w:rsidR="002632C2">
        <w:rPr>
          <w:lang w:val="en-US"/>
        </w:rPr>
        <w:t>Python</w:t>
      </w:r>
      <w:r w:rsidR="002632C2">
        <w:t xml:space="preserve"> с открытым исходным кодом. Наиболее широко данный пакет используется в аналитике данных и задачах машинного обучения. </w:t>
      </w:r>
      <w:r w:rsidR="002632C2">
        <w:rPr>
          <w:lang w:val="en-US"/>
        </w:rPr>
        <w:t>Pandas</w:t>
      </w:r>
      <w:r w:rsidR="002632C2" w:rsidRPr="002632C2">
        <w:t xml:space="preserve"> </w:t>
      </w:r>
      <w:r w:rsidR="002632C2">
        <w:t xml:space="preserve">является надстройкой другого пакета – </w:t>
      </w:r>
      <w:r w:rsidR="002632C2">
        <w:rPr>
          <w:lang w:val="en-US"/>
        </w:rPr>
        <w:t>Numpy</w:t>
      </w:r>
      <w:r w:rsidR="002632C2">
        <w:t xml:space="preserve">, который поддерживает обработку многомерных массивов. Пакет </w:t>
      </w:r>
      <w:r w:rsidR="002632C2">
        <w:rPr>
          <w:lang w:val="en-US"/>
        </w:rPr>
        <w:lastRenderedPageBreak/>
        <w:t>Pandas</w:t>
      </w:r>
      <w:r w:rsidR="002632C2" w:rsidRPr="002632C2">
        <w:t xml:space="preserve"> </w:t>
      </w:r>
      <w:r w:rsidR="002632C2">
        <w:t>позволяет с легкостью решить долгие, повторяющиеся задачи, связанные с обработкой данных</w:t>
      </w:r>
      <w:r w:rsidR="00C84DA8">
        <w:t xml:space="preserve">, такие как очистка, нормализация и визуализация данных, статистический анализ, объединение и изменение размерностей массивов данных. В общем, с пакетом </w:t>
      </w:r>
      <w:r w:rsidR="00C84DA8">
        <w:rPr>
          <w:lang w:val="en-US"/>
        </w:rPr>
        <w:t>Pandas</w:t>
      </w:r>
      <w:r w:rsidR="00C84DA8">
        <w:t xml:space="preserve">, можно сделать все, что заставляет ведущих мировых специалистов в области обработки данных голосовать за </w:t>
      </w:r>
      <w:r w:rsidR="00C84DA8">
        <w:rPr>
          <w:lang w:val="en-US"/>
        </w:rPr>
        <w:t>Pandas</w:t>
      </w:r>
      <w:r w:rsidR="00C84DA8">
        <w:t>, как за лучший общедоступный инструмент для анализа и обработки данных.</w:t>
      </w:r>
    </w:p>
    <w:p w14:paraId="77049AB9" w14:textId="1FD7E79C" w:rsidR="00C84DA8" w:rsidRPr="00C84DA8" w:rsidRDefault="00C84DA8" w:rsidP="000A7D80">
      <w:pPr>
        <w:pStyle w:val="af1"/>
        <w:jc w:val="both"/>
      </w:pPr>
      <w:r>
        <w:rPr>
          <w:lang w:val="en-US"/>
        </w:rPr>
        <w:t>Pandas</w:t>
      </w:r>
      <w:r w:rsidRPr="00C84DA8">
        <w:t xml:space="preserve"> </w:t>
      </w:r>
      <w:r>
        <w:t xml:space="preserve">предоставляет две основные структуры, куда помещаются данные, это классы </w:t>
      </w:r>
      <w:r>
        <w:rPr>
          <w:lang w:val="en-US"/>
        </w:rPr>
        <w:t>Series</w:t>
      </w:r>
      <w:r w:rsidRPr="00C84DA8">
        <w:t xml:space="preserve"> </w:t>
      </w:r>
      <w:r>
        <w:t xml:space="preserve">и </w:t>
      </w:r>
      <w:r>
        <w:rPr>
          <w:lang w:val="en-US"/>
        </w:rPr>
        <w:t>Dataframe</w:t>
      </w:r>
      <w:r w:rsidRPr="00C84DA8">
        <w:t xml:space="preserve">. </w:t>
      </w:r>
      <w:r>
        <w:t xml:space="preserve">Первый представляет собой массив фиксированного типа с лишь одной размерностью. Второй класс предоставляет двухмерную структуру данных, которая описывается строками и столбцами. Класс </w:t>
      </w:r>
      <w:r>
        <w:rPr>
          <w:lang w:val="en-US"/>
        </w:rPr>
        <w:t>DataFrame</w:t>
      </w:r>
      <w:r w:rsidRPr="00C84DA8">
        <w:t xml:space="preserve"> </w:t>
      </w:r>
      <w:r>
        <w:t>наиболее часто используемая структура, так как она позволяет представить наборы данных в виде признакового описания отдельных объекто</w:t>
      </w:r>
      <w:r w:rsidR="00FD6816">
        <w:t>в, которые размещаются в строки, а столбцы соответственно представляют различные признаки этих объектов.</w:t>
      </w:r>
    </w:p>
    <w:p w14:paraId="290CFA64" w14:textId="064642FB" w:rsidR="000A7D80" w:rsidRPr="00FD6816" w:rsidRDefault="000A7D80" w:rsidP="000A7D80">
      <w:pPr>
        <w:pStyle w:val="af1"/>
        <w:jc w:val="both"/>
      </w:pPr>
      <w:r w:rsidRPr="001E3FBE">
        <w:t xml:space="preserve">Seaborn — </w:t>
      </w:r>
      <w:r w:rsidR="00FD6816">
        <w:t>библиотека для визуализации данных, созданная на базе</w:t>
      </w:r>
      <w:r w:rsidRPr="001E3FBE">
        <w:t xml:space="preserve"> matplotlib. </w:t>
      </w:r>
      <w:r w:rsidR="00FD6816">
        <w:t xml:space="preserve">Она предоставляет высокоуровневый интерфейс для вывода привлекательных и информативных статистических графиков. </w:t>
      </w:r>
      <w:r w:rsidR="00FD6816">
        <w:rPr>
          <w:lang w:val="en-US"/>
        </w:rPr>
        <w:t>Seaborn</w:t>
      </w:r>
      <w:r w:rsidR="00FD6816">
        <w:t xml:space="preserve"> помогает изучить данные для их большего понимания. Функции построения графиков данной библиотеки работают с фреймами данных и массивами, содержащими целые наборы данных, и внутренне выполняют необходимое семантическое отображение для большей информативности на выведенных графиках.</w:t>
      </w:r>
    </w:p>
    <w:p w14:paraId="71EEA2EB" w14:textId="77777777" w:rsidR="000A7D80" w:rsidRPr="001E3FBE" w:rsidRDefault="000A7D80" w:rsidP="000A7D80">
      <w:pPr>
        <w:pStyle w:val="af1"/>
        <w:jc w:val="both"/>
      </w:pPr>
      <w:r w:rsidRPr="001E3FBE">
        <w:t xml:space="preserve">Scikit-learn </w:t>
      </w:r>
      <w:r>
        <w:t>–</w:t>
      </w:r>
      <w:r w:rsidRPr="00B728CC">
        <w:t xml:space="preserve"> </w:t>
      </w:r>
      <w:r w:rsidRPr="001E3FBE">
        <w:t>это</w:t>
      </w:r>
      <w:r w:rsidRPr="00B728CC">
        <w:t xml:space="preserve"> </w:t>
      </w:r>
      <w:r w:rsidRPr="001E3FBE">
        <w:t>библиотека для машинного обучения на языке программирования Python с открытым исходным кодом.</w:t>
      </w:r>
      <w:r w:rsidRPr="00B728CC">
        <w:t xml:space="preserve"> </w:t>
      </w:r>
      <w:r w:rsidRPr="001E3FBE">
        <w:t>С помощью нее можно реализовать</w:t>
      </w:r>
      <w:r w:rsidRPr="00B728CC">
        <w:t xml:space="preserve"> </w:t>
      </w:r>
      <w:r w:rsidRPr="001E3FBE">
        <w:t>различные</w:t>
      </w:r>
      <w:r w:rsidRPr="00B728CC">
        <w:t xml:space="preserve"> </w:t>
      </w:r>
      <w:r w:rsidRPr="001E3FBE">
        <w:t>алгоритмы</w:t>
      </w:r>
      <w:r w:rsidRPr="00B728CC">
        <w:t xml:space="preserve"> </w:t>
      </w:r>
      <w:r w:rsidRPr="001E3FBE">
        <w:t>классификации,</w:t>
      </w:r>
      <w:r w:rsidRPr="00B728CC">
        <w:t xml:space="preserve"> </w:t>
      </w:r>
      <w:r w:rsidRPr="001E3FBE">
        <w:t>регрессии и</w:t>
      </w:r>
      <w:r w:rsidRPr="00B728CC">
        <w:t xml:space="preserve"> </w:t>
      </w:r>
      <w:r w:rsidRPr="001E3FBE">
        <w:t>кластеризации,</w:t>
      </w:r>
      <w:r w:rsidRPr="00B728CC">
        <w:t xml:space="preserve"> </w:t>
      </w:r>
      <w:r w:rsidRPr="001E3FBE">
        <w:t>в том числе</w:t>
      </w:r>
      <w:r w:rsidRPr="00B728CC">
        <w:t xml:space="preserve"> </w:t>
      </w:r>
      <w:r w:rsidRPr="001E3FBE">
        <w:t>алгоритмы</w:t>
      </w:r>
      <w:r w:rsidRPr="00B728CC">
        <w:t xml:space="preserve"> </w:t>
      </w:r>
      <w:r w:rsidRPr="001E3FBE">
        <w:t>SVM,</w:t>
      </w:r>
      <w:r w:rsidRPr="00B728CC">
        <w:t xml:space="preserve"> </w:t>
      </w:r>
      <w:r w:rsidRPr="001E3FBE">
        <w:t>случайного леса, k-ближайших соседей</w:t>
      </w:r>
      <w:r w:rsidRPr="00B728CC">
        <w:t xml:space="preserve"> </w:t>
      </w:r>
      <w:r w:rsidRPr="001E3FBE">
        <w:t>и</w:t>
      </w:r>
      <w:r w:rsidRPr="00B728CC">
        <w:t xml:space="preserve"> </w:t>
      </w:r>
      <w:r w:rsidRPr="001E3FBE">
        <w:t>DBSCAN, которые построены на</w:t>
      </w:r>
      <w:r w:rsidRPr="00B728CC">
        <w:t xml:space="preserve"> </w:t>
      </w:r>
      <w:r w:rsidRPr="001E3FBE">
        <w:t>взаимодействии</w:t>
      </w:r>
      <w:r w:rsidRPr="00B728CC">
        <w:t xml:space="preserve"> </w:t>
      </w:r>
      <w:r w:rsidRPr="001E3FBE">
        <w:t>библиотек</w:t>
      </w:r>
      <w:r w:rsidRPr="00B728CC">
        <w:t xml:space="preserve"> </w:t>
      </w:r>
      <w:r w:rsidRPr="001E3FBE">
        <w:t>NumPy</w:t>
      </w:r>
      <w:r w:rsidRPr="00B728CC">
        <w:t xml:space="preserve"> </w:t>
      </w:r>
      <w:r w:rsidRPr="001E3FBE">
        <w:t>и</w:t>
      </w:r>
      <w:r w:rsidRPr="00B728CC">
        <w:t xml:space="preserve"> </w:t>
      </w:r>
      <w:r w:rsidRPr="001E3FBE">
        <w:t>SciPy</w:t>
      </w:r>
      <w:r w:rsidRPr="00B728CC">
        <w:t xml:space="preserve"> </w:t>
      </w:r>
      <w:r w:rsidRPr="001E3FBE">
        <w:t>с</w:t>
      </w:r>
      <w:r w:rsidRPr="00B728CC">
        <w:t xml:space="preserve"> </w:t>
      </w:r>
      <w:r w:rsidRPr="001E3FBE">
        <w:t>Python.</w:t>
      </w:r>
    </w:p>
    <w:p w14:paraId="6AED1458" w14:textId="77777777" w:rsidR="000A7D80" w:rsidRPr="001E3FBE" w:rsidRDefault="000A7D80" w:rsidP="000A7D80">
      <w:pPr>
        <w:pStyle w:val="af1"/>
        <w:jc w:val="both"/>
      </w:pPr>
      <w:r w:rsidRPr="001E3FBE">
        <w:t>Достоинствами данной библиотеки являются:</w:t>
      </w:r>
    </w:p>
    <w:p w14:paraId="2432614B" w14:textId="77777777" w:rsidR="000A7D80" w:rsidRPr="001E3FBE" w:rsidRDefault="000A7D80" w:rsidP="000A7D80">
      <w:pPr>
        <w:pStyle w:val="a3"/>
        <w:numPr>
          <w:ilvl w:val="0"/>
          <w:numId w:val="2"/>
        </w:numPr>
      </w:pPr>
      <w:r w:rsidRPr="001E3FBE">
        <w:lastRenderedPageBreak/>
        <w:t>Простые и эффективные инструменты для data mining и data analysis;</w:t>
      </w:r>
    </w:p>
    <w:p w14:paraId="3BCB2E52" w14:textId="77777777" w:rsidR="000A7D80" w:rsidRPr="001E3FBE" w:rsidRDefault="000A7D80" w:rsidP="000A7D80">
      <w:pPr>
        <w:pStyle w:val="a3"/>
        <w:numPr>
          <w:ilvl w:val="0"/>
          <w:numId w:val="2"/>
        </w:numPr>
      </w:pPr>
      <w:r w:rsidRPr="001E3FBE">
        <w:t>Удобный доступ к необходимым компонентам;</w:t>
      </w:r>
    </w:p>
    <w:p w14:paraId="7CBCE2D7" w14:textId="77777777" w:rsidR="000A7D80" w:rsidRPr="001E3FBE" w:rsidRDefault="000A7D80" w:rsidP="000A7D80">
      <w:pPr>
        <w:pStyle w:val="a3"/>
        <w:numPr>
          <w:ilvl w:val="0"/>
          <w:numId w:val="2"/>
        </w:numPr>
      </w:pPr>
      <w:r w:rsidRPr="001E3FBE">
        <w:t>Построен на NumPy, SciPy и Matplotlib;</w:t>
      </w:r>
    </w:p>
    <w:p w14:paraId="75575740" w14:textId="5AB1E8A7" w:rsidR="000A7D80" w:rsidRPr="00AC11E3" w:rsidRDefault="00FD6816" w:rsidP="000A7D80">
      <w:pPr>
        <w:pStyle w:val="af1"/>
        <w:jc w:val="both"/>
      </w:pPr>
      <w:r>
        <w:t xml:space="preserve">Внедрение моделей машинного обучения менее устрашающий и сложный процесс чем может показаться на первый взгляд, </w:t>
      </w:r>
      <w:r w:rsidR="00AC11E3">
        <w:t xml:space="preserve">облегчение разработки таких сложных архитектур предоставляет фреймворк </w:t>
      </w:r>
      <w:r w:rsidR="00AC11E3">
        <w:rPr>
          <w:lang w:val="en-US"/>
        </w:rPr>
        <w:t>TensorFlow</w:t>
      </w:r>
      <w:r w:rsidR="00AC11E3">
        <w:t xml:space="preserve">, разработанный компанией </w:t>
      </w:r>
      <w:r w:rsidR="00AC11E3">
        <w:rPr>
          <w:lang w:val="en-US"/>
        </w:rPr>
        <w:t>Google</w:t>
      </w:r>
      <w:r w:rsidR="00AC11E3">
        <w:t xml:space="preserve">. </w:t>
      </w:r>
      <w:r w:rsidR="00AC11E3">
        <w:rPr>
          <w:lang w:val="en-US"/>
        </w:rPr>
        <w:t>TensorFlow</w:t>
      </w:r>
      <w:r w:rsidR="00AC11E3" w:rsidRPr="00AC11E3">
        <w:t xml:space="preserve"> </w:t>
      </w:r>
      <w:r w:rsidR="00AC11E3">
        <w:t>упрощает процесс сбора данных, составление архитектуры и обучение моделей, их обслуживание и тестирование.</w:t>
      </w:r>
    </w:p>
    <w:p w14:paraId="06A1D693" w14:textId="5C8D9F9D" w:rsidR="00D62D97" w:rsidRDefault="000A7D80" w:rsidP="000A7D80">
      <w:pPr>
        <w:pStyle w:val="af1"/>
        <w:jc w:val="both"/>
        <w:rPr>
          <w:rStyle w:val="afe"/>
          <w:i w:val="0"/>
          <w:iCs w:val="0"/>
        </w:rPr>
      </w:pPr>
      <w:r w:rsidRPr="00000B86">
        <w:t>Keras - это API глубокого обучения, написанный на Python, работающий поверх платформы машинного обучения TensorFlow . Он был разработан с упором на возможность быстрого экспериментирования. </w:t>
      </w:r>
      <w:r w:rsidRPr="00000B86">
        <w:rPr>
          <w:rStyle w:val="afe"/>
          <w:i w:val="0"/>
          <w:iCs w:val="0"/>
        </w:rPr>
        <w:t>Возможность как можно быстрее перейти от идеи к результату - ключ к хорошему исследованию.</w:t>
      </w:r>
    </w:p>
    <w:p w14:paraId="403121A0" w14:textId="04FDA2F9" w:rsidR="00CD5B86" w:rsidRPr="00CD5B86" w:rsidRDefault="00CD5B86" w:rsidP="000A7D80">
      <w:pPr>
        <w:pStyle w:val="af1"/>
        <w:jc w:val="both"/>
        <w:rPr>
          <w:rStyle w:val="af2"/>
        </w:rPr>
      </w:pPr>
      <w:r>
        <w:rPr>
          <w:rStyle w:val="afe"/>
          <w:i w:val="0"/>
          <w:iCs w:val="0"/>
        </w:rPr>
        <w:t xml:space="preserve">С помощью вышеперечисленного инструментария можно не только построить необходимую модель прогнозирования, но еще и удобно выводить необходимые графики и информацию в ходе обучения и оценки модели. Также удобство фреймворка </w:t>
      </w:r>
      <w:r>
        <w:rPr>
          <w:rStyle w:val="afe"/>
          <w:i w:val="0"/>
          <w:iCs w:val="0"/>
          <w:lang w:val="en-US"/>
        </w:rPr>
        <w:t>Keras</w:t>
      </w:r>
      <w:r w:rsidRPr="00CD5B86">
        <w:rPr>
          <w:rStyle w:val="afe"/>
          <w:i w:val="0"/>
          <w:iCs w:val="0"/>
        </w:rPr>
        <w:t xml:space="preserve"> </w:t>
      </w:r>
      <w:r>
        <w:rPr>
          <w:rStyle w:val="afe"/>
          <w:i w:val="0"/>
          <w:iCs w:val="0"/>
        </w:rPr>
        <w:t xml:space="preserve">позволяет специалисту информационной безопасности с легкостью экспериментировать над </w:t>
      </w:r>
      <w:r w:rsidR="007E164C">
        <w:rPr>
          <w:rStyle w:val="afe"/>
          <w:i w:val="0"/>
          <w:iCs w:val="0"/>
        </w:rPr>
        <w:t>моделью прогнозирования угроз и тестировать свои собственные варианты архитектуры.</w:t>
      </w:r>
    </w:p>
    <w:p w14:paraId="65B1417E" w14:textId="0134ADBE" w:rsidR="004048DA" w:rsidRDefault="004048DA" w:rsidP="00AF0ACF">
      <w:pPr>
        <w:pStyle w:val="a0"/>
        <w:spacing w:before="240" w:after="120"/>
      </w:pPr>
      <w:bookmarkStart w:id="12" w:name="_Toc71839134"/>
      <w:r>
        <w:t>Применение алгоритмов машинного обучения к модели прогнозирования угроз ТКС</w:t>
      </w:r>
      <w:bookmarkEnd w:id="12"/>
    </w:p>
    <w:p w14:paraId="7BD96B71" w14:textId="765C065A" w:rsidR="00D63FEB" w:rsidRPr="00FB2394" w:rsidRDefault="00D63FEB" w:rsidP="00D63FEB">
      <w:pPr>
        <w:pStyle w:val="af1"/>
        <w:jc w:val="both"/>
      </w:pPr>
      <w:r>
        <w:t xml:space="preserve">Предложенная в разделе 1 модель достаточно хорошо коррелирует с распространенной моделью искусственной нейронной сети с точки зрения предназначения, структуры, логики элементов и связей. Также, зачастую при прогнозировании и оценки угроз применяется ручной анализ собранных данных или состояния системы, что плохо сказывается на результатах. Нейросеть же способна повысить точность вычислений, работать, учитывая гораздо большее количество признаков, а также находить скрытые </w:t>
      </w:r>
      <w:r>
        <w:lastRenderedPageBreak/>
        <w:t>зависимости в данных, которые найти с помощью ручного анализа практически невозможно. Кроме того</w:t>
      </w:r>
      <w:r w:rsidRPr="00FB2394">
        <w:t>,</w:t>
      </w:r>
      <w:r>
        <w:t xml:space="preserve"> нейросети довольно легко и эффективно внедряются в другие системы обеспечения кибербезопасности, например</w:t>
      </w:r>
      <w:r w:rsidR="007E164C">
        <w:t>,</w:t>
      </w:r>
      <w:r>
        <w:t xml:space="preserve"> в систему </w:t>
      </w:r>
      <w:r>
        <w:rPr>
          <w:lang w:val="en-US"/>
        </w:rPr>
        <w:t>IPS</w:t>
      </w:r>
      <w:r w:rsidRPr="008179B6">
        <w:t>/</w:t>
      </w:r>
      <w:r>
        <w:rPr>
          <w:lang w:val="en-US"/>
        </w:rPr>
        <w:t>IDS</w:t>
      </w:r>
      <w:r>
        <w:t>, как было описано в предыдущем разделе.</w:t>
      </w:r>
    </w:p>
    <w:p w14:paraId="5EFBB9A5" w14:textId="77777777" w:rsidR="00D63FEB" w:rsidRDefault="00D63FEB" w:rsidP="00D63FEB">
      <w:pPr>
        <w:pStyle w:val="af1"/>
        <w:jc w:val="both"/>
      </w:pPr>
      <w:r>
        <w:t>Реализация новой модели с точки зрения нейронной сети подразумевает 2 задачи:</w:t>
      </w:r>
    </w:p>
    <w:p w14:paraId="7A0DE8D9" w14:textId="66EC0CD4" w:rsidR="00D63FEB" w:rsidRDefault="00D63FEB" w:rsidP="00D63FEB">
      <w:pPr>
        <w:pStyle w:val="a3"/>
        <w:numPr>
          <w:ilvl w:val="0"/>
          <w:numId w:val="2"/>
        </w:numPr>
        <w:jc w:val="both"/>
      </w:pPr>
      <w:r>
        <w:t>Задача классификации (регрессия)</w:t>
      </w:r>
      <w:r w:rsidR="00AF0ACF">
        <w:rPr>
          <w:lang w:val="en-US"/>
        </w:rPr>
        <w:t>;</w:t>
      </w:r>
    </w:p>
    <w:p w14:paraId="02AABAFB" w14:textId="7F322A97" w:rsidR="00D63FEB" w:rsidRDefault="00D63FEB" w:rsidP="00D63FEB">
      <w:pPr>
        <w:pStyle w:val="a3"/>
        <w:numPr>
          <w:ilvl w:val="0"/>
          <w:numId w:val="2"/>
        </w:numPr>
        <w:jc w:val="both"/>
      </w:pPr>
      <w:r>
        <w:t>Установка причинно-следственной связи между НИП</w:t>
      </w:r>
      <w:r w:rsidR="00AF0ACF" w:rsidRPr="00AF0ACF">
        <w:t>.</w:t>
      </w:r>
      <w:r>
        <w:t xml:space="preserve"> </w:t>
      </w:r>
    </w:p>
    <w:p w14:paraId="6AD3E342" w14:textId="77777777" w:rsidR="00D63FEB" w:rsidRDefault="00D63FEB" w:rsidP="00D63FEB">
      <w:pPr>
        <w:pStyle w:val="a1"/>
      </w:pPr>
      <w:r>
        <w:t>Задача классификации</w:t>
      </w:r>
    </w:p>
    <w:p w14:paraId="5DC23E08" w14:textId="77777777" w:rsidR="00D63FEB" w:rsidRDefault="00D63FEB" w:rsidP="00D63FEB">
      <w:pPr>
        <w:pStyle w:val="af1"/>
        <w:jc w:val="both"/>
      </w:pPr>
      <w:r>
        <w:t>Мы установили требования для нейросети, а именно, что она должна решать 2 поставленные задачи, однако в силу архитектуры и свойств нейросетей они являются однозадачными, а значит для реализации модели прогнозирования угроз понадобится по нейросети на каждую задачу. Но для решения задачи классификации, то есть на основе входных признаков угрозы определить ее вероятность, нам важна интерпретация результата.</w:t>
      </w:r>
    </w:p>
    <w:p w14:paraId="7FD2AEC4" w14:textId="77777777" w:rsidR="00D63FEB" w:rsidRPr="00F0672F" w:rsidRDefault="00D63FEB" w:rsidP="00D63FEB">
      <w:pPr>
        <w:pStyle w:val="af1"/>
        <w:jc w:val="both"/>
      </w:pPr>
      <w:r w:rsidRPr="00F0672F">
        <w:t>Интерпретация результата - Раздел Data Science, позволяющий понять причины выбора MachineLearning-моделью того или иного решения. Существует два основных направления исследований:</w:t>
      </w:r>
    </w:p>
    <w:p w14:paraId="50878AB1" w14:textId="694041CA" w:rsidR="00D63FEB" w:rsidRPr="00F0672F" w:rsidRDefault="00D63FEB" w:rsidP="00D63FEB">
      <w:pPr>
        <w:pStyle w:val="a3"/>
        <w:numPr>
          <w:ilvl w:val="0"/>
          <w:numId w:val="2"/>
        </w:numPr>
        <w:jc w:val="both"/>
      </w:pPr>
      <w:r w:rsidRPr="00F0672F">
        <w:t xml:space="preserve">Изучение модели как «черного ящика». </w:t>
      </w:r>
      <w:r w:rsidR="00BC49CA">
        <w:t>В алгоритм загружаются примеры, после чего он их анализирует, сравнивая признаки и выводы алгоритма, делая выводы о приоритете каких-либо из них</w:t>
      </w:r>
      <w:r w:rsidRPr="00F0672F">
        <w:t>. В случае с нейросетями обыч</w:t>
      </w:r>
      <w:r w:rsidR="00AF0ACF">
        <w:t>но применяют именно черный ящик;</w:t>
      </w:r>
    </w:p>
    <w:p w14:paraId="7AE07AF2" w14:textId="7C4E2473" w:rsidR="00D63FEB" w:rsidRDefault="00D63FEB" w:rsidP="00D63FEB">
      <w:pPr>
        <w:pStyle w:val="a3"/>
        <w:numPr>
          <w:ilvl w:val="0"/>
          <w:numId w:val="2"/>
        </w:numPr>
        <w:jc w:val="both"/>
        <w:rPr>
          <w:rStyle w:val="af2"/>
        </w:rPr>
      </w:pPr>
      <w:r w:rsidRPr="00F0672F">
        <w:t xml:space="preserve">Изучение свойств самой модели. </w:t>
      </w:r>
      <w:r w:rsidR="00BC49CA">
        <w:t>Тут в основном изучаются признаки, на основе которых обучается модель, для определения степени их важности</w:t>
      </w:r>
      <w:r w:rsidRPr="00F0672F">
        <w:t>. Чаще всего применяется к алгоритмам, основанным на методе решающих деревьев.</w:t>
      </w:r>
    </w:p>
    <w:p w14:paraId="10D97D2B" w14:textId="77777777" w:rsidR="00D63FEB" w:rsidRDefault="00D63FEB" w:rsidP="00D63FEB">
      <w:pPr>
        <w:pStyle w:val="af1"/>
        <w:jc w:val="both"/>
        <w:rPr>
          <w:rStyle w:val="af2"/>
        </w:rPr>
      </w:pPr>
      <w:r w:rsidRPr="00F0672F">
        <w:rPr>
          <w:rStyle w:val="af2"/>
        </w:rPr>
        <w:t xml:space="preserve">Например, при прогнозировании </w:t>
      </w:r>
      <w:r>
        <w:rPr>
          <w:rStyle w:val="af2"/>
        </w:rPr>
        <w:t>угроз</w:t>
      </w:r>
      <w:r w:rsidRPr="00F0672F">
        <w:rPr>
          <w:rStyle w:val="af2"/>
        </w:rPr>
        <w:t xml:space="preserve"> </w:t>
      </w:r>
      <w:r>
        <w:rPr>
          <w:rStyle w:val="af2"/>
        </w:rPr>
        <w:t>ТКС</w:t>
      </w:r>
      <w:r w:rsidRPr="00F0672F">
        <w:rPr>
          <w:rStyle w:val="af2"/>
        </w:rPr>
        <w:t xml:space="preserve"> признаки объектов </w:t>
      </w:r>
      <w:r>
        <w:rPr>
          <w:rStyle w:val="af2"/>
        </w:rPr>
        <w:t>–</w:t>
      </w:r>
      <w:r w:rsidRPr="00F0672F">
        <w:rPr>
          <w:rStyle w:val="af2"/>
        </w:rPr>
        <w:t xml:space="preserve"> это данные </w:t>
      </w:r>
      <w:r>
        <w:rPr>
          <w:rStyle w:val="af2"/>
        </w:rPr>
        <w:t>сетевых подключений</w:t>
      </w:r>
      <w:r w:rsidRPr="00F0672F">
        <w:rPr>
          <w:rStyle w:val="af2"/>
        </w:rPr>
        <w:t xml:space="preserve">, </w:t>
      </w:r>
      <w:r>
        <w:rPr>
          <w:rStyle w:val="af2"/>
        </w:rPr>
        <w:t>программного обеспечения</w:t>
      </w:r>
      <w:r w:rsidRPr="00F0672F">
        <w:rPr>
          <w:rStyle w:val="af2"/>
        </w:rPr>
        <w:t xml:space="preserve">, показатели </w:t>
      </w:r>
      <w:r>
        <w:rPr>
          <w:rStyle w:val="af2"/>
        </w:rPr>
        <w:t>камер</w:t>
      </w:r>
      <w:r w:rsidRPr="00F0672F">
        <w:rPr>
          <w:rStyle w:val="af2"/>
        </w:rPr>
        <w:t>, и т</w:t>
      </w:r>
      <w:r>
        <w:rPr>
          <w:rStyle w:val="af2"/>
        </w:rPr>
        <w:t>ак далее,</w:t>
      </w:r>
      <w:r w:rsidRPr="00F0672F">
        <w:rPr>
          <w:rStyle w:val="af2"/>
        </w:rPr>
        <w:t xml:space="preserve"> </w:t>
      </w:r>
      <w:r>
        <w:rPr>
          <w:rStyle w:val="af2"/>
        </w:rPr>
        <w:t>а</w:t>
      </w:r>
      <w:r w:rsidRPr="00F0672F">
        <w:rPr>
          <w:rStyle w:val="af2"/>
        </w:rPr>
        <w:t xml:space="preserve"> ответы – это ответы на вопрос, </w:t>
      </w:r>
      <w:r>
        <w:rPr>
          <w:rStyle w:val="af2"/>
        </w:rPr>
        <w:t>какова вероятность возникновения угрозы</w:t>
      </w:r>
      <w:r w:rsidRPr="00F0672F">
        <w:rPr>
          <w:rStyle w:val="af2"/>
        </w:rPr>
        <w:t>.</w:t>
      </w:r>
      <w:r>
        <w:rPr>
          <w:rStyle w:val="af2"/>
        </w:rPr>
        <w:t xml:space="preserve"> </w:t>
      </w:r>
      <w:r w:rsidRPr="00F0672F">
        <w:rPr>
          <w:rStyle w:val="af2"/>
        </w:rPr>
        <w:t xml:space="preserve">Естественно, </w:t>
      </w:r>
      <w:r>
        <w:rPr>
          <w:rStyle w:val="af2"/>
        </w:rPr>
        <w:t>заказчика</w:t>
      </w:r>
      <w:r w:rsidRPr="00F0672F">
        <w:rPr>
          <w:rStyle w:val="af2"/>
        </w:rPr>
        <w:t xml:space="preserve"> интересует не только прогноз </w:t>
      </w:r>
      <w:r w:rsidRPr="00F0672F">
        <w:rPr>
          <w:rStyle w:val="af2"/>
        </w:rPr>
        <w:lastRenderedPageBreak/>
        <w:t>само</w:t>
      </w:r>
      <w:r>
        <w:rPr>
          <w:rStyle w:val="af2"/>
        </w:rPr>
        <w:t>й угрозы</w:t>
      </w:r>
      <w:r w:rsidRPr="00F0672F">
        <w:rPr>
          <w:rStyle w:val="af2"/>
        </w:rPr>
        <w:t xml:space="preserve">, но и интерпретация результата, т. е. причины </w:t>
      </w:r>
      <w:r>
        <w:rPr>
          <w:rStyle w:val="af2"/>
        </w:rPr>
        <w:t>ее появления</w:t>
      </w:r>
      <w:r w:rsidRPr="00F0672F">
        <w:rPr>
          <w:rStyle w:val="af2"/>
        </w:rPr>
        <w:t xml:space="preserve"> для их последующего устранения. Это может быть долгое отсутствие тех</w:t>
      </w:r>
      <w:r>
        <w:rPr>
          <w:rStyle w:val="af2"/>
        </w:rPr>
        <w:t xml:space="preserve">нического </w:t>
      </w:r>
      <w:r w:rsidRPr="00F0672F">
        <w:rPr>
          <w:rStyle w:val="af2"/>
        </w:rPr>
        <w:t xml:space="preserve">обслуживания </w:t>
      </w:r>
      <w:r>
        <w:rPr>
          <w:rStyle w:val="af2"/>
        </w:rPr>
        <w:t>компьютеров</w:t>
      </w:r>
      <w:r w:rsidRPr="00F0672F">
        <w:rPr>
          <w:rStyle w:val="af2"/>
        </w:rPr>
        <w:t xml:space="preserve">, </w:t>
      </w:r>
      <w:r>
        <w:rPr>
          <w:rStyle w:val="af2"/>
        </w:rPr>
        <w:t>ненастроенные сетевые фильтры</w:t>
      </w:r>
      <w:r w:rsidRPr="00F0672F">
        <w:rPr>
          <w:rStyle w:val="af2"/>
        </w:rPr>
        <w:t xml:space="preserve">, или </w:t>
      </w:r>
      <w:r>
        <w:rPr>
          <w:rStyle w:val="af2"/>
        </w:rPr>
        <w:t>недостаточный контроль охраняемой зоны</w:t>
      </w:r>
      <w:r w:rsidRPr="00F0672F">
        <w:rPr>
          <w:rStyle w:val="af2"/>
        </w:rPr>
        <w:t>.</w:t>
      </w:r>
      <w:r>
        <w:rPr>
          <w:rStyle w:val="af2"/>
        </w:rPr>
        <w:t xml:space="preserve"> </w:t>
      </w:r>
      <w:r w:rsidRPr="00F0672F">
        <w:rPr>
          <w:rStyle w:val="af2"/>
        </w:rPr>
        <w:t xml:space="preserve">Потому в рамках проекта прогноза </w:t>
      </w:r>
      <w:r>
        <w:rPr>
          <w:rStyle w:val="af2"/>
        </w:rPr>
        <w:t>угрозы в ТКС</w:t>
      </w:r>
      <w:r w:rsidRPr="00F0672F">
        <w:rPr>
          <w:rStyle w:val="af2"/>
        </w:rPr>
        <w:t xml:space="preserve"> должна быть не просто создана ML-модель, но и проделана работа по её интерпретации, т. е. по выявлению факторов, влияющих на </w:t>
      </w:r>
      <w:r>
        <w:rPr>
          <w:rStyle w:val="af2"/>
        </w:rPr>
        <w:t>возникновение угрозы</w:t>
      </w:r>
      <w:r w:rsidRPr="00F0672F">
        <w:rPr>
          <w:rStyle w:val="af2"/>
        </w:rPr>
        <w:t>.</w:t>
      </w:r>
      <w:r>
        <w:rPr>
          <w:rStyle w:val="af2"/>
        </w:rPr>
        <w:t xml:space="preserve"> На рисунке 3 показана зависимость интерпретируемости результата модели от выбора алгоритма машинного обучения.</w:t>
      </w:r>
    </w:p>
    <w:p w14:paraId="02A399CA" w14:textId="77777777" w:rsidR="00D63FEB" w:rsidRDefault="00D63FEB" w:rsidP="00D63FEB">
      <w:pPr>
        <w:pStyle w:val="af8"/>
        <w:rPr>
          <w:rStyle w:val="af2"/>
        </w:rPr>
      </w:pPr>
      <w:r>
        <w:rPr>
          <w:noProof/>
          <w:lang w:eastAsia="ru-RU"/>
        </w:rPr>
        <w:drawing>
          <wp:inline distT="0" distB="0" distL="0" distR="0" wp14:anchorId="5CE5F344" wp14:editId="7CB2556F">
            <wp:extent cx="6027420" cy="3489960"/>
            <wp:effectExtent l="0" t="0" r="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420" cy="3489960"/>
                    </a:xfrm>
                    <a:prstGeom prst="rect">
                      <a:avLst/>
                    </a:prstGeom>
                    <a:noFill/>
                    <a:ln>
                      <a:noFill/>
                    </a:ln>
                  </pic:spPr>
                </pic:pic>
              </a:graphicData>
            </a:graphic>
          </wp:inline>
        </w:drawing>
      </w:r>
    </w:p>
    <w:p w14:paraId="594F9294" w14:textId="77777777" w:rsidR="00D63FEB" w:rsidRDefault="00D63FEB" w:rsidP="00D63FEB">
      <w:pPr>
        <w:pStyle w:val="af8"/>
      </w:pPr>
      <w:r w:rsidRPr="004B1FD6">
        <w:rPr>
          <w:rStyle w:val="af2"/>
        </w:rPr>
        <w:t xml:space="preserve">Рисунок 3 - </w:t>
      </w:r>
      <w:r w:rsidRPr="004B1FD6">
        <w:t>Зависимость гибкости алгоритма машинного обучения и интерпретируемости полученной модели</w:t>
      </w:r>
    </w:p>
    <w:p w14:paraId="5CB71A72" w14:textId="77777777" w:rsidR="00D63FEB" w:rsidRDefault="00D63FEB" w:rsidP="00D63FEB">
      <w:pPr>
        <w:pStyle w:val="af1"/>
        <w:jc w:val="both"/>
        <w:rPr>
          <w:rStyle w:val="af2"/>
        </w:rPr>
      </w:pPr>
      <w:r>
        <w:rPr>
          <w:rStyle w:val="af2"/>
        </w:rPr>
        <w:t xml:space="preserve">По итогу для решения задачи классификации предлагается протестировать можно ли добиться необходимого результата, используя дерево решений или же придется использовать нейросети на обоих этапах проектирования системы. Важно отметить, что в процессе внедрения системы в эксплуатацию, необходим специалист в области машинного обучения, который будет на основе заранее собранных предприятием данных подбирать </w:t>
      </w:r>
      <w:r>
        <w:rPr>
          <w:rStyle w:val="af2"/>
        </w:rPr>
        <w:lastRenderedPageBreak/>
        <w:t>алгоритм, подробности о рекомендациях по эксплуатации и внедрению системы представлены в разделе 3.4.</w:t>
      </w:r>
    </w:p>
    <w:p w14:paraId="777E80B8" w14:textId="77777777" w:rsidR="00D63FEB" w:rsidRDefault="00D63FEB" w:rsidP="00D63FEB">
      <w:pPr>
        <w:pStyle w:val="a1"/>
        <w:rPr>
          <w:rStyle w:val="af2"/>
        </w:rPr>
      </w:pPr>
      <w:r>
        <w:rPr>
          <w:rStyle w:val="af2"/>
        </w:rPr>
        <w:t>Дерево принятий решений в решении задачи классификации угроз</w:t>
      </w:r>
    </w:p>
    <w:p w14:paraId="4B1D15F8" w14:textId="5FFA91CF" w:rsidR="00D63FEB" w:rsidRDefault="00D63FEB" w:rsidP="00D63FEB">
      <w:pPr>
        <w:pStyle w:val="af1"/>
        <w:jc w:val="both"/>
      </w:pPr>
      <w:r>
        <w:rPr>
          <w:rStyle w:val="af2"/>
        </w:rPr>
        <w:t xml:space="preserve">Дерево принятий решений является алгоритмом машинного обучения. </w:t>
      </w:r>
      <w:r w:rsidR="00BC49CA">
        <w:t>Самое общее и не строгое</w:t>
      </w:r>
      <w:r w:rsidRPr="00146714">
        <w:t xml:space="preserve"> определение машинного обучения звучит так</w:t>
      </w:r>
      <w:r w:rsidR="00BC49CA" w:rsidRPr="00BC49CA">
        <w:t xml:space="preserve">: </w:t>
      </w:r>
      <w:r w:rsidRPr="00146714">
        <w:t xml:space="preserve">говорят, что компьютерная программа обучается при решении какой-то задачи из класса T, если ее производительность, согласно метрике P, улучшается при накоплении опыта E. </w:t>
      </w:r>
    </w:p>
    <w:p w14:paraId="35E0A023" w14:textId="243F4615" w:rsidR="00D63FEB" w:rsidRDefault="00D63FEB" w:rsidP="00D63FEB">
      <w:pPr>
        <w:pStyle w:val="af1"/>
        <w:jc w:val="both"/>
      </w:pPr>
      <w:r w:rsidRPr="00146714">
        <w:t>Далее в разных сценариях под T, P, и E подразумеваются совершенно разные вещи.</w:t>
      </w:r>
      <w:r>
        <w:t xml:space="preserve"> В нашем случае задача </w:t>
      </w:r>
      <w:r>
        <w:rPr>
          <w:lang w:val="en-US"/>
        </w:rPr>
        <w:t>T</w:t>
      </w:r>
      <w:r>
        <w:t xml:space="preserve"> это задача</w:t>
      </w:r>
      <w:r w:rsidRPr="00146714">
        <w:t> </w:t>
      </w:r>
      <w:r w:rsidR="00BC49CA">
        <w:t>бинарной классификации</w:t>
      </w:r>
      <w:r w:rsidRPr="00146714">
        <w:t xml:space="preserve"> – прогнозирование </w:t>
      </w:r>
      <w:r w:rsidR="00BC49CA">
        <w:t>бинарного</w:t>
      </w:r>
      <w:r w:rsidRPr="00146714">
        <w:t xml:space="preserve"> признака объекта</w:t>
      </w:r>
      <w:r w:rsidR="00963B1B">
        <w:t xml:space="preserve"> (0 или 1)</w:t>
      </w:r>
      <w:r w:rsidRPr="00146714">
        <w:t xml:space="preserve"> на основании прочих его признаков</w:t>
      </w:r>
      <w:r>
        <w:t xml:space="preserve">. </w:t>
      </w:r>
    </w:p>
    <w:p w14:paraId="056C3EC7" w14:textId="417DAE79" w:rsidR="00D63FEB" w:rsidRDefault="00D63FEB" w:rsidP="00D63FEB">
      <w:pPr>
        <w:pStyle w:val="af1"/>
        <w:jc w:val="both"/>
      </w:pPr>
      <w:r w:rsidRPr="00146714">
        <w:t>Под опытом E понимаются данны</w:t>
      </w:r>
      <w:r>
        <w:t>е</w:t>
      </w:r>
      <w:r w:rsidRPr="00146714">
        <w:t xml:space="preserve">, и в зависимости </w:t>
      </w:r>
      <w:r w:rsidR="00963B1B">
        <w:t>от того размечены они или нет принимают решение о методе обучения модели, с учителем или</w:t>
      </w:r>
      <w:r w:rsidR="001F00D4">
        <w:t xml:space="preserve"> без него. </w:t>
      </w:r>
      <w:r w:rsidRPr="00146714">
        <w:t>В задачах обучения без учителя имеется выборка, состоящая из объектов, описываемых набором признаков. В задачах обучения с учителем вдобавок к этому для каждого объекта некоторой выборки, называемой обучающей</w:t>
      </w:r>
      <w:r w:rsidR="001F00D4">
        <w:t>, известен целевой признак</w:t>
      </w:r>
      <w:r w:rsidRPr="00146714">
        <w:t>.</w:t>
      </w:r>
    </w:p>
    <w:p w14:paraId="24B10687" w14:textId="1AF67AD5" w:rsidR="00D63FEB" w:rsidRDefault="00D63FEB" w:rsidP="00D63FEB">
      <w:pPr>
        <w:pStyle w:val="af1"/>
        <w:jc w:val="both"/>
      </w:pPr>
      <w:r w:rsidRPr="00146714">
        <w:t xml:space="preserve">Наконец, третья абстракция в определении машинного обучения – это метрика оценки производительности алгоритма P. </w:t>
      </w:r>
      <w:r w:rsidR="00963B1B">
        <w:t>Для примера – самая простая и часто используемая метрика для оценки производительности модели - это аккуратность (</w:t>
      </w:r>
      <w:r w:rsidR="00963B1B">
        <w:rPr>
          <w:lang w:val="en-US"/>
        </w:rPr>
        <w:t>accuracy</w:t>
      </w:r>
      <w:r w:rsidR="00963B1B">
        <w:t>), которая отражает количество правильных ответов к общему числу ответов</w:t>
      </w:r>
      <w:r w:rsidR="00963B1B" w:rsidRPr="00146714">
        <w:t>.</w:t>
      </w:r>
    </w:p>
    <w:p w14:paraId="36541F4B" w14:textId="170F746B" w:rsidR="00D63FEB" w:rsidRDefault="00D63FEB" w:rsidP="00D63FEB">
      <w:pPr>
        <w:pStyle w:val="af1"/>
        <w:jc w:val="both"/>
      </w:pPr>
      <w:r w:rsidRPr="002D61CF">
        <w:t>Дерево решений как алгоритм машинного обучения</w:t>
      </w:r>
      <w:r>
        <w:t xml:space="preserve"> -</w:t>
      </w:r>
      <w:r w:rsidRPr="002D61CF">
        <w:t xml:space="preserve"> объединение логических правил вида "</w:t>
      </w:r>
      <w:r w:rsidR="00963B1B">
        <w:t>Значение признака a меньше x </w:t>
      </w:r>
      <w:r w:rsidR="00963B1B" w:rsidRPr="00963B1B">
        <w:t>&amp;</w:t>
      </w:r>
      <w:r w:rsidR="00963B1B">
        <w:t xml:space="preserve"> з</w:t>
      </w:r>
      <w:r w:rsidRPr="002D61CF">
        <w:t>начение признака b меньше y</w:t>
      </w:r>
      <w:r w:rsidR="00963B1B">
        <w:t>, следовательно, пример относится к к</w:t>
      </w:r>
      <w:r w:rsidRPr="002D61CF">
        <w:t>ласс</w:t>
      </w:r>
      <w:r w:rsidR="00963B1B">
        <w:t>у</w:t>
      </w:r>
      <w:r w:rsidR="00EA7FD4">
        <w:t xml:space="preserve"> 1". </w:t>
      </w:r>
      <w:r>
        <w:t xml:space="preserve">Для того, чтобы понять какие коэффициенты </w:t>
      </w:r>
      <w:r>
        <w:rPr>
          <w:lang w:val="en-US"/>
        </w:rPr>
        <w:t>x</w:t>
      </w:r>
      <w:r w:rsidRPr="002D61CF">
        <w:t xml:space="preserve">, </w:t>
      </w:r>
      <w:r>
        <w:rPr>
          <w:lang w:val="en-US"/>
        </w:rPr>
        <w:t>y</w:t>
      </w:r>
      <w:r>
        <w:t xml:space="preserve"> и признаки </w:t>
      </w:r>
      <w:r>
        <w:rPr>
          <w:lang w:val="en-US"/>
        </w:rPr>
        <w:t>a</w:t>
      </w:r>
      <w:r w:rsidRPr="002D61CF">
        <w:t xml:space="preserve">, </w:t>
      </w:r>
      <w:r>
        <w:rPr>
          <w:lang w:val="en-US"/>
        </w:rPr>
        <w:t>b</w:t>
      </w:r>
      <w:r w:rsidRPr="002D61CF">
        <w:t xml:space="preserve"> </w:t>
      </w:r>
      <w:r>
        <w:t>брать для сравнения необходимо ввести метрику – для объяснения работы дерева решений подойдет энтропия.</w:t>
      </w:r>
    </w:p>
    <w:p w14:paraId="54414734" w14:textId="09438893" w:rsidR="00D63FEB" w:rsidRDefault="00D63FEB" w:rsidP="00D63FEB">
      <w:pPr>
        <w:pStyle w:val="af1"/>
        <w:jc w:val="both"/>
      </w:pPr>
      <w:r w:rsidRPr="002D61CF">
        <w:lastRenderedPageBreak/>
        <w:t>Энтропия Шеннона определяется для системы с N возможными состояниями следующим образом:</w:t>
      </w:r>
    </w:p>
    <w:p w14:paraId="7EDB2CB1" w14:textId="77777777" w:rsidR="001F00D4" w:rsidRDefault="001F00D4" w:rsidP="00D63FEB">
      <w:pPr>
        <w:pStyle w:val="af1"/>
        <w:jc w:val="both"/>
      </w:pPr>
    </w:p>
    <w:p w14:paraId="67557041" w14:textId="4BB7505D" w:rsidR="00D63FEB" w:rsidRDefault="00D63FEB" w:rsidP="00D63FEB">
      <w:pPr>
        <w:pStyle w:val="af1"/>
        <w:tabs>
          <w:tab w:val="left" w:pos="2977"/>
          <w:tab w:val="left" w:pos="8505"/>
        </w:tabs>
        <w:ind w:left="707"/>
        <w:jc w:val="center"/>
      </w:pPr>
      <w:r>
        <w:rPr>
          <w:rFonts w:eastAsiaTheme="minorEastAsia"/>
        </w:rPr>
        <w:tab/>
      </w:r>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pi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pi,</m:t>
                </m:r>
              </m:e>
            </m:func>
          </m:e>
        </m:nary>
      </m:oMath>
      <w:r>
        <w:rPr>
          <w:rFonts w:eastAsiaTheme="minorEastAsia"/>
          <w:i/>
        </w:rPr>
        <w:tab/>
      </w:r>
      <w:r w:rsidRPr="002D61CF">
        <w:t>(2)</w:t>
      </w:r>
    </w:p>
    <w:p w14:paraId="5292ED68" w14:textId="77777777" w:rsidR="001F00D4" w:rsidRDefault="001F00D4" w:rsidP="00D63FEB">
      <w:pPr>
        <w:pStyle w:val="af1"/>
        <w:tabs>
          <w:tab w:val="left" w:pos="2977"/>
          <w:tab w:val="left" w:pos="8505"/>
        </w:tabs>
        <w:ind w:left="707"/>
        <w:jc w:val="center"/>
      </w:pPr>
    </w:p>
    <w:p w14:paraId="53C049B3" w14:textId="257FBA9A" w:rsidR="00D63FEB" w:rsidRPr="0062225C" w:rsidRDefault="00D63FEB" w:rsidP="00D63FEB">
      <w:pPr>
        <w:pStyle w:val="af1"/>
        <w:jc w:val="both"/>
      </w:pPr>
      <w:r w:rsidRPr="002D61CF">
        <w:t xml:space="preserve">где pi – вероятности нахождения системы в i-ом состоянии. Это очень важное понятие, используемое </w:t>
      </w:r>
      <w:r w:rsidR="00EA7FD4">
        <w:t>в различных областях, таких как физика, информатика и других</w:t>
      </w:r>
      <w:r w:rsidRPr="002D61CF">
        <w:t xml:space="preserve">. </w:t>
      </w:r>
      <w:r w:rsidR="00EA7FD4">
        <w:t>Опуская некоторые предпосылки введения данного понятие, энтропия по сути характеризует степень хаоса в системе. То есть чем выше энтропия, тем менее упорядочены элементы в выборке. Этот параметр будет основным при принятии решений «Деревом».</w:t>
      </w:r>
    </w:p>
    <w:p w14:paraId="12D83AF0" w14:textId="552A4456" w:rsidR="00D63FEB" w:rsidRDefault="00D63FEB" w:rsidP="00D63FEB">
      <w:pPr>
        <w:pStyle w:val="af1"/>
        <w:jc w:val="both"/>
      </w:pPr>
      <w:r w:rsidRPr="002D61CF">
        <w:t xml:space="preserve">Поскольку энтропия – по сути степень </w:t>
      </w:r>
      <w:r w:rsidR="00EA7FD4">
        <w:t>неопределенности</w:t>
      </w:r>
      <w:r w:rsidRPr="002D61CF">
        <w:t xml:space="preserve"> в системе, уменьшение энтропии называют приростом информации. Формально прирост информации (information gain, IG) при разбиении выборки по признаку Q</w:t>
      </w:r>
      <w:r w:rsidR="00EA7FD4">
        <w:t xml:space="preserve"> </w:t>
      </w:r>
      <w:r w:rsidRPr="002D61CF">
        <w:t>определяется как</w:t>
      </w:r>
      <w:r w:rsidRPr="0093686F">
        <w:t>:</w:t>
      </w:r>
    </w:p>
    <w:p w14:paraId="518C7234" w14:textId="77777777" w:rsidR="001F00D4" w:rsidRDefault="001F00D4" w:rsidP="00D63FEB">
      <w:pPr>
        <w:pStyle w:val="af1"/>
        <w:jc w:val="both"/>
      </w:pPr>
    </w:p>
    <w:p w14:paraId="0C59B3AD" w14:textId="3AE1DA8B" w:rsidR="00D63FEB" w:rsidRDefault="00D63FEB" w:rsidP="00D63FEB">
      <w:pPr>
        <w:pStyle w:val="af1"/>
        <w:tabs>
          <w:tab w:val="left" w:pos="1276"/>
          <w:tab w:val="left" w:pos="3119"/>
          <w:tab w:val="left" w:pos="8647"/>
        </w:tabs>
        <w:ind w:left="707"/>
        <w:jc w:val="center"/>
        <w:rPr>
          <w:rFonts w:eastAsiaTheme="minorEastAsia"/>
        </w:rPr>
      </w:pPr>
      <w:r>
        <w:rPr>
          <w:rFonts w:eastAsiaTheme="minorEastAsia"/>
          <w:iCs/>
        </w:rPr>
        <w:tab/>
      </w:r>
      <m:oMath>
        <m:r>
          <w:rPr>
            <w:rFonts w:ascii="Cambria Math" w:hAnsi="Cambria Math"/>
          </w:rPr>
          <m:t>IG</m:t>
        </m:r>
        <m:d>
          <m:dPr>
            <m:ctrlPr>
              <w:rPr>
                <w:rFonts w:ascii="Cambria Math" w:hAnsi="Cambria Math"/>
              </w:rPr>
            </m:ctrlPr>
          </m:dPr>
          <m:e>
            <m:r>
              <w:rPr>
                <w:rFonts w:ascii="Cambria Math" w:hAnsi="Cambria Math"/>
              </w:rPr>
              <m:t>Q</m:t>
            </m:r>
          </m:e>
        </m:d>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q</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sSub>
              <m:sSubPr>
                <m:ctrlPr>
                  <w:rPr>
                    <w:rFonts w:ascii="Cambria Math" w:hAnsi="Cambria Math"/>
                  </w:rPr>
                </m:ctrlPr>
              </m:sSubPr>
              <m:e>
                <m:r>
                  <w:rPr>
                    <w:rFonts w:ascii="Cambria Math" w:hAnsi="Cambria Math"/>
                  </w:rPr>
                  <m:t>S</m:t>
                </m:r>
              </m:e>
              <m:sub>
                <m:r>
                  <w:rPr>
                    <w:rFonts w:ascii="Cambria Math" w:hAnsi="Cambria Math"/>
                  </w:rPr>
                  <m:t>i</m:t>
                </m:r>
              </m:sub>
            </m:sSub>
          </m:e>
        </m:nary>
      </m:oMath>
      <w:r w:rsidRPr="0093686F">
        <w:rPr>
          <w:rFonts w:eastAsiaTheme="minorEastAsia"/>
        </w:rPr>
        <w:t xml:space="preserve">, </w:t>
      </w:r>
      <w:r>
        <w:rPr>
          <w:rFonts w:eastAsiaTheme="minorEastAsia"/>
        </w:rPr>
        <w:tab/>
      </w:r>
      <w:r w:rsidRPr="0093686F">
        <w:rPr>
          <w:rFonts w:eastAsiaTheme="minorEastAsia"/>
        </w:rPr>
        <w:t>(3)</w:t>
      </w:r>
    </w:p>
    <w:p w14:paraId="0589E642" w14:textId="77777777" w:rsidR="001F00D4" w:rsidRDefault="001F00D4" w:rsidP="00D63FEB">
      <w:pPr>
        <w:pStyle w:val="af1"/>
        <w:tabs>
          <w:tab w:val="left" w:pos="1276"/>
          <w:tab w:val="left" w:pos="3119"/>
          <w:tab w:val="left" w:pos="8647"/>
        </w:tabs>
        <w:ind w:left="707"/>
        <w:jc w:val="center"/>
        <w:rPr>
          <w:rFonts w:eastAsiaTheme="minorEastAsia"/>
        </w:rPr>
      </w:pPr>
    </w:p>
    <w:p w14:paraId="684EA6F2" w14:textId="77777777" w:rsidR="00D63FEB" w:rsidRDefault="00D63FEB" w:rsidP="00D63FEB">
      <w:pPr>
        <w:pStyle w:val="af1"/>
      </w:pPr>
      <w:r w:rsidRPr="0093686F">
        <w:t>где q – число групп после разбиения, Ni – число элементов выборки, у которых признак Q имеет i-ое значение.</w:t>
      </w:r>
    </w:p>
    <w:p w14:paraId="2C678D79" w14:textId="7A258C8D" w:rsidR="00D63FEB" w:rsidRDefault="00D63FEB" w:rsidP="00D63FEB">
      <w:pPr>
        <w:pStyle w:val="af1"/>
        <w:jc w:val="both"/>
      </w:pPr>
      <w:r w:rsidRPr="0093686F">
        <w:t>В основе популярных алгоритмов построения дерева решений, таких как ID3 и C4.5, лежит принцип жадной м</w:t>
      </w:r>
      <w:r w:rsidR="00EA7FD4">
        <w:t>аксимизации прироста информации. Его суть заключается в том, что на каждом шаге выборка разделяется таким образом, что элементы становятся максимально упорядоченными и энтропия постепенно минимизируется. В конце концов, когда она становится приблизительно равна нулю, алгоритм заканчивает свою работу и «Дерево» считается обученным. Однако с остановкой алгоритма не все так просто, во избежание переобучения модели, «Дерево» необходимо заранее «отсекать» или уменьшать количество «листьев», созданных разделением выборки.</w:t>
      </w:r>
    </w:p>
    <w:p w14:paraId="1BAB2297" w14:textId="6CA87B4A" w:rsidR="00D63FEB" w:rsidRDefault="00D63FEB" w:rsidP="00D63FEB">
      <w:pPr>
        <w:pStyle w:val="af1"/>
        <w:jc w:val="both"/>
      </w:pPr>
      <w:r w:rsidRPr="00BB2C38">
        <w:lastRenderedPageBreak/>
        <w:t>При прогнозировании количественного признака идея построения дерева остается та же, но меняется критерий качества на дисперсию вокруг среднего:</w:t>
      </w:r>
    </w:p>
    <w:p w14:paraId="168EB322" w14:textId="77777777" w:rsidR="001F00D4" w:rsidRDefault="001F00D4" w:rsidP="00D63FEB">
      <w:pPr>
        <w:pStyle w:val="af1"/>
        <w:jc w:val="both"/>
      </w:pPr>
    </w:p>
    <w:p w14:paraId="680B5904" w14:textId="77777777" w:rsidR="001F00D4" w:rsidRPr="00BB2C38" w:rsidRDefault="001F00D4" w:rsidP="00D63FEB">
      <w:pPr>
        <w:pStyle w:val="af1"/>
        <w:jc w:val="both"/>
      </w:pPr>
    </w:p>
    <w:p w14:paraId="0F5AC736" w14:textId="351DF9BA" w:rsidR="00D63FEB" w:rsidRDefault="00D63FEB" w:rsidP="00D63FEB">
      <w:pPr>
        <w:pStyle w:val="af1"/>
        <w:tabs>
          <w:tab w:val="left" w:pos="2835"/>
          <w:tab w:val="left" w:pos="8931"/>
        </w:tabs>
        <w:ind w:left="707"/>
        <w:jc w:val="both"/>
      </w:pPr>
      <w:r>
        <w:rPr>
          <w:rFonts w:eastAsiaTheme="minorEastAsia"/>
          <w:color w:val="222222"/>
          <w:shd w:val="clear" w:color="auto" w:fill="FFFFFF"/>
        </w:rPr>
        <w:tab/>
      </w:r>
      <m:oMath>
        <m:r>
          <w:rPr>
            <w:rFonts w:ascii="Cambria Math" w:hAnsi="Cambria Math" w:cs="Arial"/>
            <w:color w:val="222222"/>
            <w:shd w:val="clear" w:color="auto" w:fill="FFFFFF"/>
          </w:rPr>
          <m:t xml:space="preserve">D= </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1</m:t>
            </m:r>
          </m:num>
          <m:den>
            <m:r>
              <w:rPr>
                <w:rFonts w:ascii="Cambria Math" w:hAnsi="Cambria Math" w:cs="Arial"/>
                <w:color w:val="222222"/>
                <w:shd w:val="clear" w:color="auto" w:fill="FFFFFF"/>
              </w:rPr>
              <m:t>l</m:t>
            </m:r>
          </m:den>
        </m:f>
        <m:nary>
          <m:naryPr>
            <m:chr m:val="∑"/>
            <m:limLoc m:val="undOvr"/>
            <m:ctrlPr>
              <w:rPr>
                <w:rFonts w:ascii="Cambria Math" w:eastAsiaTheme="minorEastAsia" w:hAnsi="Cambria Math" w:cs="Arial"/>
                <w:i/>
                <w:color w:val="222222"/>
                <w:shd w:val="clear" w:color="auto" w:fill="FFFFFF"/>
              </w:rPr>
            </m:ctrlPr>
          </m:naryPr>
          <m:sub>
            <m:r>
              <w:rPr>
                <w:rFonts w:ascii="Cambria Math" w:eastAsiaTheme="minorEastAsia" w:hAnsi="Cambria Math" w:cs="Arial"/>
                <w:color w:val="222222"/>
                <w:shd w:val="clear" w:color="auto" w:fill="FFFFFF"/>
              </w:rPr>
              <m:t>i=1</m:t>
            </m:r>
          </m:sub>
          <m:sup>
            <m:r>
              <w:rPr>
                <w:rFonts w:ascii="Cambria Math" w:eastAsiaTheme="minorEastAsia" w:hAnsi="Cambria Math" w:cs="Arial"/>
                <w:color w:val="222222"/>
                <w:shd w:val="clear" w:color="auto" w:fill="FFFFFF"/>
              </w:rPr>
              <m:t>l</m:t>
            </m:r>
          </m:sup>
          <m:e>
            <m:r>
              <w:rPr>
                <w:rFonts w:ascii="Cambria Math" w:eastAsiaTheme="minorEastAsia" w:hAnsi="Cambria Math" w:cs="Arial"/>
                <w:color w:val="222222"/>
                <w:shd w:val="clear" w:color="auto" w:fill="FFFFFF"/>
              </w:rPr>
              <m:t>(</m:t>
            </m:r>
            <m:sSub>
              <m:sSubPr>
                <m:ctrlPr>
                  <w:rPr>
                    <w:rFonts w:ascii="Cambria Math" w:eastAsiaTheme="minorEastAsia" w:hAnsi="Cambria Math" w:cs="Arial"/>
                    <w:i/>
                    <w:color w:val="222222"/>
                    <w:shd w:val="clear" w:color="auto" w:fill="FFFFFF"/>
                  </w:rPr>
                </m:ctrlPr>
              </m:sSubPr>
              <m:e>
                <m:r>
                  <w:rPr>
                    <w:rFonts w:ascii="Cambria Math" w:eastAsiaTheme="minorEastAsia" w:hAnsi="Cambria Math" w:cs="Arial"/>
                    <w:color w:val="222222"/>
                    <w:shd w:val="clear" w:color="auto" w:fill="FFFFFF"/>
                  </w:rPr>
                  <m:t>y</m:t>
                </m:r>
              </m:e>
              <m:sub>
                <m:r>
                  <w:rPr>
                    <w:rFonts w:ascii="Cambria Math" w:eastAsiaTheme="minorEastAsia" w:hAnsi="Cambria Math" w:cs="Arial"/>
                    <w:color w:val="222222"/>
                    <w:shd w:val="clear" w:color="auto" w:fill="FFFFFF"/>
                  </w:rPr>
                  <m:t>i</m:t>
                </m:r>
              </m:sub>
            </m:sSub>
            <m:r>
              <w:rPr>
                <w:rFonts w:ascii="Cambria Math" w:eastAsiaTheme="minorEastAsia" w:hAnsi="Cambria Math" w:cs="Arial"/>
                <w:color w:val="222222"/>
                <w:shd w:val="clear" w:color="auto" w:fill="FFFFFF"/>
              </w:rPr>
              <m:t xml:space="preserve">- </m:t>
            </m:r>
            <m:f>
              <m:fPr>
                <m:ctrlPr>
                  <w:rPr>
                    <w:rFonts w:ascii="Cambria Math" w:eastAsiaTheme="minorEastAsia" w:hAnsi="Cambria Math" w:cs="Arial"/>
                    <w:i/>
                    <w:color w:val="222222"/>
                    <w:shd w:val="clear" w:color="auto" w:fill="FFFFFF"/>
                  </w:rPr>
                </m:ctrlPr>
              </m:fPr>
              <m:num>
                <m:r>
                  <w:rPr>
                    <w:rFonts w:ascii="Cambria Math" w:eastAsiaTheme="minorEastAsia" w:hAnsi="Cambria Math" w:cs="Arial"/>
                    <w:color w:val="222222"/>
                    <w:shd w:val="clear" w:color="auto" w:fill="FFFFFF"/>
                  </w:rPr>
                  <m:t>1</m:t>
                </m:r>
              </m:num>
              <m:den>
                <m:r>
                  <w:rPr>
                    <w:rFonts w:ascii="Cambria Math" w:eastAsiaTheme="minorEastAsia" w:hAnsi="Cambria Math" w:cs="Arial"/>
                    <w:color w:val="222222"/>
                    <w:shd w:val="clear" w:color="auto" w:fill="FFFFFF"/>
                  </w:rPr>
                  <m:t>l</m:t>
                </m:r>
              </m:den>
            </m:f>
            <m:nary>
              <m:naryPr>
                <m:chr m:val="∑"/>
                <m:limLoc m:val="undOvr"/>
                <m:ctrlPr>
                  <w:rPr>
                    <w:rFonts w:ascii="Cambria Math" w:eastAsiaTheme="minorEastAsia" w:hAnsi="Cambria Math" w:cs="Arial"/>
                    <w:i/>
                    <w:color w:val="222222"/>
                    <w:shd w:val="clear" w:color="auto" w:fill="FFFFFF"/>
                  </w:rPr>
                </m:ctrlPr>
              </m:naryPr>
              <m:sub>
                <m:r>
                  <w:rPr>
                    <w:rFonts w:ascii="Cambria Math" w:eastAsiaTheme="minorEastAsia" w:hAnsi="Cambria Math" w:cs="Arial"/>
                    <w:color w:val="222222"/>
                    <w:shd w:val="clear" w:color="auto" w:fill="FFFFFF"/>
                  </w:rPr>
                  <m:t>i=1</m:t>
                </m:r>
              </m:sub>
              <m:sup>
                <m:r>
                  <w:rPr>
                    <w:rFonts w:ascii="Cambria Math" w:eastAsiaTheme="minorEastAsia" w:hAnsi="Cambria Math" w:cs="Arial"/>
                    <w:color w:val="222222"/>
                    <w:shd w:val="clear" w:color="auto" w:fill="FFFFFF"/>
                  </w:rPr>
                  <m:t>l</m:t>
                </m:r>
              </m:sup>
              <m:e>
                <m:sSub>
                  <m:sSubPr>
                    <m:ctrlPr>
                      <w:rPr>
                        <w:rFonts w:ascii="Cambria Math" w:eastAsiaTheme="minorEastAsia" w:hAnsi="Cambria Math" w:cs="Arial"/>
                        <w:i/>
                        <w:color w:val="222222"/>
                        <w:shd w:val="clear" w:color="auto" w:fill="FFFFFF"/>
                      </w:rPr>
                    </m:ctrlPr>
                  </m:sSubPr>
                  <m:e>
                    <m:r>
                      <w:rPr>
                        <w:rFonts w:ascii="Cambria Math" w:eastAsiaTheme="minorEastAsia" w:hAnsi="Cambria Math" w:cs="Arial"/>
                        <w:color w:val="222222"/>
                        <w:shd w:val="clear" w:color="auto" w:fill="FFFFFF"/>
                      </w:rPr>
                      <m:t>y</m:t>
                    </m:r>
                  </m:e>
                  <m:sub>
                    <m:r>
                      <w:rPr>
                        <w:rFonts w:ascii="Cambria Math" w:eastAsiaTheme="minorEastAsia" w:hAnsi="Cambria Math" w:cs="Arial"/>
                        <w:color w:val="222222"/>
                        <w:shd w:val="clear" w:color="auto" w:fill="FFFFFF"/>
                      </w:rPr>
                      <m:t>i</m:t>
                    </m:r>
                  </m:sub>
                </m:sSub>
                <m:sSup>
                  <m:sSupPr>
                    <m:ctrlPr>
                      <w:rPr>
                        <w:rFonts w:ascii="Cambria Math" w:eastAsiaTheme="minorEastAsia" w:hAnsi="Cambria Math" w:cs="Arial"/>
                        <w:i/>
                        <w:color w:val="222222"/>
                        <w:shd w:val="clear" w:color="auto" w:fill="FFFFFF"/>
                      </w:rPr>
                    </m:ctrlPr>
                  </m:sSupPr>
                  <m:e>
                    <m:r>
                      <w:rPr>
                        <w:rFonts w:ascii="Cambria Math" w:eastAsiaTheme="minorEastAsia" w:hAnsi="Cambria Math" w:cs="Arial"/>
                        <w:color w:val="222222"/>
                        <w:shd w:val="clear" w:color="auto" w:fill="FFFFFF"/>
                      </w:rPr>
                      <m:t>)</m:t>
                    </m:r>
                  </m:e>
                  <m:sup>
                    <m:r>
                      <w:rPr>
                        <w:rFonts w:ascii="Cambria Math" w:eastAsiaTheme="minorEastAsia" w:hAnsi="Cambria Math" w:cs="Arial"/>
                        <w:color w:val="222222"/>
                        <w:shd w:val="clear" w:color="auto" w:fill="FFFFFF"/>
                      </w:rPr>
                      <m:t>2</m:t>
                    </m:r>
                  </m:sup>
                </m:sSup>
                <m:r>
                  <w:rPr>
                    <w:rFonts w:ascii="Cambria Math" w:eastAsiaTheme="minorEastAsia" w:hAnsi="Cambria Math" w:cs="Arial"/>
                    <w:color w:val="222222"/>
                    <w:shd w:val="clear" w:color="auto" w:fill="FFFFFF"/>
                  </w:rPr>
                  <m:t>,</m:t>
                </m:r>
              </m:e>
            </m:nary>
          </m:e>
        </m:nary>
      </m:oMath>
      <w:r>
        <w:rPr>
          <w:rFonts w:ascii="Arial" w:eastAsiaTheme="minorEastAsia" w:hAnsi="Arial" w:cs="Arial"/>
          <w:i/>
          <w:color w:val="222222"/>
          <w:shd w:val="clear" w:color="auto" w:fill="FFFFFF"/>
        </w:rPr>
        <w:tab/>
      </w:r>
      <w:r w:rsidRPr="00BB2C38">
        <w:rPr>
          <w:rFonts w:ascii="Arial" w:eastAsiaTheme="minorEastAsia" w:hAnsi="Arial" w:cs="Arial"/>
          <w:i/>
          <w:color w:val="222222"/>
          <w:shd w:val="clear" w:color="auto" w:fill="FFFFFF"/>
        </w:rPr>
        <w:t xml:space="preserve"> </w:t>
      </w:r>
      <w:r w:rsidRPr="00BB2C38">
        <w:t>(4)</w:t>
      </w:r>
    </w:p>
    <w:p w14:paraId="5A02372D" w14:textId="77777777" w:rsidR="001F00D4" w:rsidRDefault="001F00D4" w:rsidP="00D63FEB">
      <w:pPr>
        <w:pStyle w:val="af1"/>
        <w:tabs>
          <w:tab w:val="left" w:pos="2835"/>
          <w:tab w:val="left" w:pos="8931"/>
        </w:tabs>
        <w:ind w:left="707"/>
        <w:jc w:val="both"/>
      </w:pPr>
    </w:p>
    <w:p w14:paraId="2899199E" w14:textId="73C05676" w:rsidR="00D63FEB" w:rsidRDefault="00D63FEB" w:rsidP="00D63FEB">
      <w:pPr>
        <w:pStyle w:val="af1"/>
        <w:jc w:val="both"/>
      </w:pPr>
      <w:r w:rsidRPr="00BB2C38">
        <w:t xml:space="preserve">где ℓ – число объектов в листе, yi – значения целевого признака. Попросту говоря, минимизируя дисперсию вокруг среднего, мы ищем признаки, разбивающие выборку таким образом, что значения целевого признака </w:t>
      </w:r>
      <w:r w:rsidR="00EA7FD4">
        <w:t>при каждом разделении примерно равны</w:t>
      </w:r>
      <w:r w:rsidRPr="00BB2C38">
        <w:t>.</w:t>
      </w:r>
    </w:p>
    <w:p w14:paraId="14788251" w14:textId="77777777" w:rsidR="00D63FEB" w:rsidRDefault="00D63FEB" w:rsidP="00D63FEB">
      <w:pPr>
        <w:pStyle w:val="a1"/>
        <w:numPr>
          <w:ilvl w:val="2"/>
          <w:numId w:val="3"/>
        </w:numPr>
      </w:pPr>
      <w:r>
        <w:t>Визуализация дерева решений</w:t>
      </w:r>
    </w:p>
    <w:p w14:paraId="6E2C0E94" w14:textId="5B2A6133" w:rsidR="00D63FEB" w:rsidRDefault="00D63FEB" w:rsidP="00D63FEB">
      <w:pPr>
        <w:pStyle w:val="af1"/>
        <w:jc w:val="both"/>
      </w:pPr>
      <w:r w:rsidRPr="00BB2C38">
        <w:t xml:space="preserve">Неформально, задача классификации – построить какую-то "хорошую" границу, разделяющую 2 класса (красные точки от желтых). </w:t>
      </w:r>
      <w:r w:rsidR="00004D7A">
        <w:t>О</w:t>
      </w:r>
      <w:r w:rsidRPr="00BB2C38">
        <w:t>бучение</w:t>
      </w:r>
      <w:r w:rsidR="00004D7A">
        <w:t xml:space="preserve"> модели</w:t>
      </w:r>
      <w:r w:rsidRPr="00BB2C38">
        <w:t xml:space="preserve"> в этом случае сводится к тому, как выбрать хорошую разделяющую границу. Возможно, прямая будет слишком простой границей, а какая-то сложная кривая, огибающая каждую красную точку – будет слишком сложной и будем много ошибаться на новых примерах из того же распределения, из кот</w:t>
      </w:r>
      <w:r w:rsidR="00004D7A">
        <w:t>орого пришла обучающая выборка, например,</w:t>
      </w:r>
      <w:r>
        <w:t xml:space="preserve"> на рисунке 4</w:t>
      </w:r>
      <w:r w:rsidR="00004D7A">
        <w:t xml:space="preserve"> (n-мерный случай</w:t>
      </w:r>
      <w:r w:rsidRPr="00BB2C38">
        <w:t xml:space="preserve"> – гиперплоскость)</w:t>
      </w:r>
      <w:r w:rsidR="00004D7A">
        <w:t xml:space="preserve"> ситуация, где классификатор обладает высокой точностью, четко разделяя область двух классов</w:t>
      </w:r>
      <w:r w:rsidRPr="00BB2C38">
        <w:t>.</w:t>
      </w:r>
    </w:p>
    <w:p w14:paraId="2B38239A" w14:textId="77777777" w:rsidR="00D63FEB" w:rsidRDefault="00D63FEB" w:rsidP="00D63FEB">
      <w:pPr>
        <w:pStyle w:val="af8"/>
      </w:pPr>
      <w:r>
        <w:rPr>
          <w:noProof/>
          <w:lang w:eastAsia="ru-RU"/>
        </w:rPr>
        <w:lastRenderedPageBreak/>
        <w:drawing>
          <wp:inline distT="0" distB="0" distL="0" distR="0" wp14:anchorId="60848C71" wp14:editId="538237F7">
            <wp:extent cx="4355148" cy="3484118"/>
            <wp:effectExtent l="0" t="0" r="762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789" cy="3495031"/>
                    </a:xfrm>
                    <a:prstGeom prst="rect">
                      <a:avLst/>
                    </a:prstGeom>
                    <a:noFill/>
                    <a:ln>
                      <a:noFill/>
                    </a:ln>
                  </pic:spPr>
                </pic:pic>
              </a:graphicData>
            </a:graphic>
          </wp:inline>
        </w:drawing>
      </w:r>
    </w:p>
    <w:p w14:paraId="23BA8AB6" w14:textId="77777777" w:rsidR="00D63FEB" w:rsidRDefault="00D63FEB" w:rsidP="00D63FEB">
      <w:pPr>
        <w:pStyle w:val="af8"/>
      </w:pPr>
      <w:r>
        <w:t>Рисунок 4 – Пример визуализации алгоритма классификации</w:t>
      </w:r>
    </w:p>
    <w:p w14:paraId="466831B2" w14:textId="77777777" w:rsidR="00D63FEB" w:rsidRDefault="00D63FEB" w:rsidP="00D63FEB">
      <w:pPr>
        <w:pStyle w:val="af1"/>
      </w:pPr>
      <w:r>
        <w:t>Алгоритм классификации дерева решений и внешний вид дерева представлены на рисунках 5 и 6.</w:t>
      </w:r>
    </w:p>
    <w:p w14:paraId="264761BE" w14:textId="77777777" w:rsidR="00D63FEB" w:rsidRDefault="00D63FEB" w:rsidP="00D63FEB">
      <w:pPr>
        <w:pStyle w:val="af8"/>
      </w:pPr>
      <w:r>
        <w:rPr>
          <w:noProof/>
          <w:lang w:eastAsia="ru-RU"/>
        </w:rPr>
        <w:drawing>
          <wp:inline distT="0" distB="0" distL="0" distR="0" wp14:anchorId="7A747599" wp14:editId="60D06125">
            <wp:extent cx="3237293" cy="2548601"/>
            <wp:effectExtent l="0" t="0" r="127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8109" cy="2572861"/>
                    </a:xfrm>
                    <a:prstGeom prst="rect">
                      <a:avLst/>
                    </a:prstGeom>
                    <a:noFill/>
                    <a:ln>
                      <a:noFill/>
                    </a:ln>
                  </pic:spPr>
                </pic:pic>
              </a:graphicData>
            </a:graphic>
          </wp:inline>
        </w:drawing>
      </w:r>
    </w:p>
    <w:p w14:paraId="1B7D74F7" w14:textId="77777777" w:rsidR="00D63FEB" w:rsidRDefault="00D63FEB" w:rsidP="00D63FEB">
      <w:pPr>
        <w:pStyle w:val="af8"/>
      </w:pPr>
      <w:r>
        <w:t>Рисунок 5 – Визуализация алгоритма классификации дерева</w:t>
      </w:r>
    </w:p>
    <w:p w14:paraId="36FCF163" w14:textId="77777777" w:rsidR="00D63FEB" w:rsidRDefault="00D63FEB" w:rsidP="00D63FEB">
      <w:pPr>
        <w:pStyle w:val="af8"/>
      </w:pPr>
      <w:r>
        <w:rPr>
          <w:noProof/>
          <w:lang w:eastAsia="ru-RU"/>
        </w:rPr>
        <w:lastRenderedPageBreak/>
        <w:drawing>
          <wp:inline distT="0" distB="0" distL="0" distR="0" wp14:anchorId="352BBE4E" wp14:editId="6A308575">
            <wp:extent cx="5125085" cy="255186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228" cy="2588279"/>
                    </a:xfrm>
                    <a:prstGeom prst="rect">
                      <a:avLst/>
                    </a:prstGeom>
                    <a:noFill/>
                    <a:ln>
                      <a:noFill/>
                    </a:ln>
                  </pic:spPr>
                </pic:pic>
              </a:graphicData>
            </a:graphic>
          </wp:inline>
        </w:drawing>
      </w:r>
    </w:p>
    <w:p w14:paraId="20C52BA6" w14:textId="77777777" w:rsidR="00D63FEB" w:rsidRDefault="00D63FEB" w:rsidP="00D63FEB">
      <w:pPr>
        <w:pStyle w:val="af8"/>
      </w:pPr>
      <w:r>
        <w:t>Рисунок 6 – Визуализация дерева решений</w:t>
      </w:r>
    </w:p>
    <w:p w14:paraId="47283A20" w14:textId="2299DA2F" w:rsidR="00D63FEB" w:rsidRDefault="00D63FEB" w:rsidP="00D63FEB">
      <w:pPr>
        <w:pStyle w:val="af1"/>
        <w:jc w:val="both"/>
      </w:pPr>
      <w:r w:rsidRPr="00164029">
        <w:t>При такой визуализации чем больше объектов одного класса, тем цвет вершины ближе к темно-оранжевому и, наоборот, чем больше объектов второго класса, тем ближе цвет к темно-синему. В начале объектов одного класса поровну, поэтому корневая вершина дерева – белого цвета.</w:t>
      </w:r>
    </w:p>
    <w:p w14:paraId="54530119" w14:textId="77492839" w:rsidR="00237BDD" w:rsidRDefault="00237BDD" w:rsidP="00AF0ACF">
      <w:pPr>
        <w:pStyle w:val="a0"/>
        <w:spacing w:before="240" w:after="120"/>
      </w:pPr>
      <w:bookmarkStart w:id="13" w:name="_Toc71839135"/>
      <w:r>
        <w:t>Глубокие нейронные сети</w:t>
      </w:r>
      <w:bookmarkEnd w:id="13"/>
    </w:p>
    <w:p w14:paraId="4C98FB62" w14:textId="0BAED7D1" w:rsidR="00237BDD" w:rsidRDefault="00237BDD" w:rsidP="00237BDD">
      <w:pPr>
        <w:pStyle w:val="af1"/>
        <w:jc w:val="both"/>
      </w:pPr>
      <w:r>
        <w:t xml:space="preserve">Как было определено ранее, альтернативным вариантом для реализации классификатора являются глубокие нейронные сети. Как показывает практика, они выдают лучшие результаты по классификации чем алгоритмы машинного обучения, однако требуют дополнительных мощностей для обучения. </w:t>
      </w:r>
    </w:p>
    <w:p w14:paraId="6D4AA7A7" w14:textId="77777777" w:rsidR="00D63FEB" w:rsidRDefault="00D63FEB" w:rsidP="00D63FEB">
      <w:pPr>
        <w:pStyle w:val="a1"/>
        <w:numPr>
          <w:ilvl w:val="2"/>
          <w:numId w:val="3"/>
        </w:numPr>
      </w:pPr>
      <w:r>
        <w:t>Установка причинно-следственной связи между НИП</w:t>
      </w:r>
    </w:p>
    <w:p w14:paraId="1FB12D74" w14:textId="77777777" w:rsidR="00D63FEB" w:rsidRDefault="00D63FEB" w:rsidP="00D63FEB">
      <w:pPr>
        <w:pStyle w:val="af1"/>
        <w:jc w:val="both"/>
      </w:pPr>
      <w:r>
        <w:t>Как говорилось ранее, новая модель прогнозирования угроз имеет схожую логику элементов, что и нейронные сети. Перед тем, как перейти к взаимосвязи НИП</w:t>
      </w:r>
      <w:r w:rsidRPr="00501A4E">
        <w:t>-</w:t>
      </w:r>
      <w:r>
        <w:t>ов между собой (в чем нам поможет именно нейросеть) введем несколько понятий и покажем, что из себя представляет нейросеть.</w:t>
      </w:r>
    </w:p>
    <w:p w14:paraId="6B298E02" w14:textId="4D0B0339" w:rsidR="00D63FEB" w:rsidRDefault="00D63FEB" w:rsidP="00D63FEB">
      <w:pPr>
        <w:pStyle w:val="af1"/>
        <w:jc w:val="both"/>
      </w:pPr>
      <w:r>
        <w:t>Искусственная нейросеть является математической моделью, построенной по принципу организации и функционирования биологических нейронных сетей</w:t>
      </w:r>
      <w:r w:rsidR="008161B8">
        <w:t xml:space="preserve"> </w:t>
      </w:r>
      <w:r w:rsidR="008161B8" w:rsidRPr="008161B8">
        <w:t>[</w:t>
      </w:r>
      <w:r w:rsidR="00571B84" w:rsidRPr="00571B84">
        <w:t>7</w:t>
      </w:r>
      <w:r w:rsidR="008161B8" w:rsidRPr="008161B8">
        <w:t>]</w:t>
      </w:r>
      <w:r w:rsidR="00BF5F7A" w:rsidRPr="00BF5F7A">
        <w:t>, [</w:t>
      </w:r>
      <w:r w:rsidR="00571B84" w:rsidRPr="00571B84">
        <w:t>8</w:t>
      </w:r>
      <w:r w:rsidR="00BF5F7A" w:rsidRPr="00BF5F7A">
        <w:t>]</w:t>
      </w:r>
      <w:r>
        <w:t xml:space="preserve">. Она состоит из соединенных и взаимодействующих простых процессоров – искусственных нейронов. Каждый нейрон способен получать сигналы от одних нейронов, обрабатывать их, возбуждаться и </w:t>
      </w:r>
      <w:r>
        <w:lastRenderedPageBreak/>
        <w:t>посылать новый сигнал другим. Начальные Предпосылки предлагаемой модели с точки зрения нейросети являются входным возбуждением, а конечные Угрозы – ее выходной реакцией. НИП с точки зрения нейросети подобны нейронам, реагирующим на возбуждения (Предпосылки) и передающим возбуждения далее (создавая Угрозы). Для подтверждения этой аналогии на рисунке 7 приведена модель нейрона.</w:t>
      </w:r>
    </w:p>
    <w:p w14:paraId="3439DEE2" w14:textId="77777777" w:rsidR="00D63FEB" w:rsidRDefault="00D63FEB" w:rsidP="00D63FEB">
      <w:pPr>
        <w:pStyle w:val="af8"/>
      </w:pPr>
      <w:r>
        <w:rPr>
          <w:noProof/>
          <w:lang w:eastAsia="ru-RU"/>
        </w:rPr>
        <w:drawing>
          <wp:inline distT="0" distB="0" distL="0" distR="0" wp14:anchorId="627CD283" wp14:editId="69A4D2D7">
            <wp:extent cx="3650141" cy="2331720"/>
            <wp:effectExtent l="0" t="0" r="7620" b="0"/>
            <wp:docPr id="14" name="Рисунок 14" descr="Картинки по запросу нейрон в нейронной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нейрон в нейронной се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0955" cy="2351404"/>
                    </a:xfrm>
                    <a:prstGeom prst="rect">
                      <a:avLst/>
                    </a:prstGeom>
                    <a:noFill/>
                    <a:ln>
                      <a:noFill/>
                    </a:ln>
                  </pic:spPr>
                </pic:pic>
              </a:graphicData>
            </a:graphic>
          </wp:inline>
        </w:drawing>
      </w:r>
    </w:p>
    <w:p w14:paraId="2B285D31" w14:textId="77777777" w:rsidR="00D63FEB" w:rsidRDefault="00D63FEB" w:rsidP="00D63FEB">
      <w:pPr>
        <w:pStyle w:val="af8"/>
      </w:pPr>
      <w:r>
        <w:t>Рисунок 7 – модель нейрона</w:t>
      </w:r>
    </w:p>
    <w:p w14:paraId="468BF984" w14:textId="77777777" w:rsidR="00D63FEB" w:rsidRDefault="00D63FEB" w:rsidP="00D63FEB">
      <w:pPr>
        <w:pStyle w:val="af1"/>
        <w:jc w:val="both"/>
      </w:pPr>
      <w:r>
        <w:t xml:space="preserve">Согласно рисунку 7 нейрон представляет собой узел сети, имеющий множество входов со значениями </w:t>
      </w:r>
      <w:r w:rsidRPr="00546460">
        <w:t>{</w:t>
      </w:r>
      <w:r>
        <w:rPr>
          <w:lang w:val="en-US"/>
        </w:rPr>
        <w:t>x</w:t>
      </w:r>
      <w:r w:rsidRPr="00546460">
        <w:t xml:space="preserve">1, </w:t>
      </w:r>
      <w:r>
        <w:rPr>
          <w:lang w:val="en-US"/>
        </w:rPr>
        <w:t>x</w:t>
      </w:r>
      <w:r w:rsidRPr="00546460">
        <w:t xml:space="preserve">2, </w:t>
      </w:r>
      <w:r>
        <w:rPr>
          <w:lang w:val="en-US"/>
        </w:rPr>
        <w:t>x</w:t>
      </w:r>
      <w:r w:rsidRPr="00546460">
        <w:t>3</w:t>
      </w:r>
      <w:r>
        <w:t>…</w:t>
      </w:r>
      <w:r w:rsidRPr="00546460">
        <w:t xml:space="preserve"> </w:t>
      </w:r>
      <w:r>
        <w:rPr>
          <w:lang w:val="en-US"/>
        </w:rPr>
        <w:t>xn</w:t>
      </w:r>
      <w:r w:rsidRPr="00546460">
        <w:t>}</w:t>
      </w:r>
      <w:r>
        <w:t xml:space="preserve">, множество внутренних весов </w:t>
      </w:r>
      <w:r w:rsidRPr="00546460">
        <w:t>{</w:t>
      </w:r>
      <w:r>
        <w:rPr>
          <w:lang w:val="en-US"/>
        </w:rPr>
        <w:t>w</w:t>
      </w:r>
      <w:r w:rsidRPr="00546460">
        <w:t xml:space="preserve">1, </w:t>
      </w:r>
      <w:r>
        <w:rPr>
          <w:lang w:val="en-US"/>
        </w:rPr>
        <w:t>w</w:t>
      </w:r>
      <w:r w:rsidRPr="00546460">
        <w:t xml:space="preserve">2, </w:t>
      </w:r>
      <w:r>
        <w:rPr>
          <w:lang w:val="en-US"/>
        </w:rPr>
        <w:t>w</w:t>
      </w:r>
      <w:r w:rsidRPr="00546460">
        <w:t>3</w:t>
      </w:r>
      <w:r>
        <w:t>…</w:t>
      </w:r>
      <w:r w:rsidRPr="00546460">
        <w:t xml:space="preserve"> </w:t>
      </w:r>
      <w:r>
        <w:rPr>
          <w:lang w:val="en-US"/>
        </w:rPr>
        <w:t>wn</w:t>
      </w:r>
      <w:r w:rsidRPr="00546460">
        <w:t>}</w:t>
      </w:r>
      <w:r>
        <w:t xml:space="preserve"> и выход со значением </w:t>
      </w:r>
      <w:r>
        <w:rPr>
          <w:lang w:val="en-US"/>
        </w:rPr>
        <w:t>Y</w:t>
      </w:r>
      <w:r>
        <w:t xml:space="preserve">, вычисляемым с помощью функции </w:t>
      </w:r>
      <w:r>
        <w:rPr>
          <w:lang w:val="en-US"/>
        </w:rPr>
        <w:t>F</w:t>
      </w:r>
      <w:r w:rsidRPr="00546460">
        <w:t>(</w:t>
      </w:r>
      <w:r>
        <w:rPr>
          <w:lang w:val="en-US"/>
        </w:rPr>
        <w:t>S</w:t>
      </w:r>
      <w:r w:rsidRPr="00546460">
        <w:t>)</w:t>
      </w:r>
      <w:r>
        <w:t xml:space="preserve"> по комбинации взвешенных значений </w:t>
      </w:r>
      <w:r>
        <w:rPr>
          <w:lang w:val="en-US"/>
        </w:rPr>
        <w:t>xn</w:t>
      </w:r>
      <w:r w:rsidRPr="00546460">
        <w:t xml:space="preserve"> </w:t>
      </w:r>
      <w:r>
        <w:t xml:space="preserve">и </w:t>
      </w:r>
      <w:r>
        <w:rPr>
          <w:lang w:val="en-US"/>
        </w:rPr>
        <w:t>wn</w:t>
      </w:r>
      <w:r w:rsidRPr="00546460">
        <w:t>.</w:t>
      </w:r>
      <w:r>
        <w:t xml:space="preserve"> Функция </w:t>
      </w:r>
      <w:r>
        <w:rPr>
          <w:lang w:val="en-US"/>
        </w:rPr>
        <w:t>F</w:t>
      </w:r>
      <w:r w:rsidRPr="00546460">
        <w:t>(</w:t>
      </w:r>
      <w:r>
        <w:rPr>
          <w:lang w:val="en-US"/>
        </w:rPr>
        <w:t>S</w:t>
      </w:r>
      <w:r w:rsidRPr="00546460">
        <w:t>)</w:t>
      </w:r>
      <w:r>
        <w:t xml:space="preserve"> отражает чувствительность нейрона к возбуждению и в новой модели описывает механизм возникновения НИП. Будучи соединенными в сложную систему, нейроны вместе способны выполнять задачи по прогнозированию порождаемых НИП, что в контексте новой модели соответствует выявлению картины конечных Угроз по имеющимся начальным Предпосылкам (смотрите рисунок 8).</w:t>
      </w:r>
    </w:p>
    <w:p w14:paraId="02F01932" w14:textId="77777777" w:rsidR="00D63FEB" w:rsidRDefault="00D63FEB" w:rsidP="00D63FEB">
      <w:pPr>
        <w:pStyle w:val="af8"/>
      </w:pPr>
      <w:r>
        <w:rPr>
          <w:noProof/>
          <w:lang w:eastAsia="ru-RU"/>
        </w:rPr>
        <w:lastRenderedPageBreak/>
        <w:drawing>
          <wp:inline distT="0" distB="0" distL="0" distR="0" wp14:anchorId="7339677B" wp14:editId="7C43D0AB">
            <wp:extent cx="4104912" cy="23684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7).png"/>
                    <pic:cNvPicPr/>
                  </pic:nvPicPr>
                  <pic:blipFill>
                    <a:blip r:embed="rId16">
                      <a:extLst>
                        <a:ext uri="{28A0092B-C50C-407E-A947-70E740481C1C}">
                          <a14:useLocalDpi xmlns:a14="http://schemas.microsoft.com/office/drawing/2010/main" val="0"/>
                        </a:ext>
                      </a:extLst>
                    </a:blip>
                    <a:stretch>
                      <a:fillRect/>
                    </a:stretch>
                  </pic:blipFill>
                  <pic:spPr>
                    <a:xfrm>
                      <a:off x="0" y="0"/>
                      <a:ext cx="4165867" cy="2403656"/>
                    </a:xfrm>
                    <a:prstGeom prst="rect">
                      <a:avLst/>
                    </a:prstGeom>
                  </pic:spPr>
                </pic:pic>
              </a:graphicData>
            </a:graphic>
          </wp:inline>
        </w:drawing>
      </w:r>
    </w:p>
    <w:p w14:paraId="50033747" w14:textId="77777777" w:rsidR="00D63FEB" w:rsidRDefault="00D63FEB" w:rsidP="00D63FEB">
      <w:pPr>
        <w:pStyle w:val="af8"/>
      </w:pPr>
      <w:r>
        <w:t>Рисунок 8 – Модель прогнозирования угроз</w:t>
      </w:r>
    </w:p>
    <w:p w14:paraId="266C8DC4" w14:textId="3EB966C0" w:rsidR="00D63FEB" w:rsidRDefault="00D63FEB" w:rsidP="000A7D80">
      <w:pPr>
        <w:pStyle w:val="a1"/>
      </w:pPr>
      <w:r>
        <w:t>Применение рекуррентной нейросети</w:t>
      </w:r>
    </w:p>
    <w:p w14:paraId="457FB729" w14:textId="4CD1C407" w:rsidR="00357EFC" w:rsidRDefault="00C47E9B" w:rsidP="00C47E9B">
      <w:pPr>
        <w:pStyle w:val="af1"/>
        <w:jc w:val="both"/>
      </w:pPr>
      <w:r w:rsidRPr="00C47E9B">
        <w:t>RNN</w:t>
      </w:r>
      <w:r>
        <w:t xml:space="preserve"> - с</w:t>
      </w:r>
      <w:r w:rsidRPr="00C47E9B">
        <w:t>лой нейросети, обрабатывающий последовательности целиком и имеющий элемент “памяти” для установки зависимостей в этой последовательности.</w:t>
      </w:r>
    </w:p>
    <w:p w14:paraId="4E8734DC" w14:textId="4DF063DD" w:rsidR="00357EFC" w:rsidRDefault="00357EFC" w:rsidP="00F21815">
      <w:pPr>
        <w:pStyle w:val="af1"/>
        <w:jc w:val="both"/>
      </w:pPr>
      <w:r w:rsidRPr="00B1324B">
        <w:t>Идея рекуррентных нейросетей (RNN) заключается в последовательном использовании информации</w:t>
      </w:r>
      <w:r>
        <w:t xml:space="preserve"> </w:t>
      </w:r>
      <w:r w:rsidRPr="007572EF">
        <w:t>[9]</w:t>
      </w:r>
      <w:r w:rsidRPr="00B1324B">
        <w:t>. В</w:t>
      </w:r>
      <w:r>
        <w:t xml:space="preserve"> </w:t>
      </w:r>
      <w:r w:rsidRPr="00B1324B">
        <w:t xml:space="preserve">традиционных нейронных сетях подразумевается, что все входы и выходы независимы. Но для </w:t>
      </w:r>
      <w:r>
        <w:t>нашей</w:t>
      </w:r>
      <w:r w:rsidRPr="00B1324B">
        <w:t xml:space="preserve"> задач</w:t>
      </w:r>
      <w:r>
        <w:t>и</w:t>
      </w:r>
      <w:r w:rsidRPr="00B1324B">
        <w:t xml:space="preserve"> это не подходит. Если вы хотите предсказать следующ</w:t>
      </w:r>
      <w:r>
        <w:t>ую</w:t>
      </w:r>
      <w:r w:rsidRPr="00B1324B">
        <w:t xml:space="preserve"> </w:t>
      </w:r>
      <w:r>
        <w:t>угрозу</w:t>
      </w:r>
      <w:r w:rsidRPr="00B1324B">
        <w:t xml:space="preserve"> в п</w:t>
      </w:r>
      <w:r>
        <w:t>ричинно-следственной цепочке</w:t>
      </w:r>
      <w:r w:rsidRPr="00B1324B">
        <w:t xml:space="preserve">, </w:t>
      </w:r>
      <w:r>
        <w:t>нужно</w:t>
      </w:r>
      <w:r w:rsidRPr="00B1324B">
        <w:t xml:space="preserve"> учитывать предшествующие </w:t>
      </w:r>
      <w:r>
        <w:t>ей</w:t>
      </w:r>
      <w:r w:rsidRPr="00B1324B">
        <w:t xml:space="preserve"> </w:t>
      </w:r>
      <w:r>
        <w:t>угрозы и предпосылки</w:t>
      </w:r>
      <w:r w:rsidRPr="00B1324B">
        <w:t>. RNN называются рекуррентными, потому что они выполняют одну и ту же задачу для каждого элемента последовательности, причем выход зависит от предыдущих вычислений. Еще одна интерпретация RNN: это сети, у которых есть «память», которая учитывает предшествующую информацию. Теоретически RNN могут использовать информацию в произвольно длинных последовательностях, но на практике они ограничены лишь несколькими шагами</w:t>
      </w:r>
      <w:r>
        <w:t>.</w:t>
      </w:r>
    </w:p>
    <w:p w14:paraId="1955C746" w14:textId="4D0F0D84" w:rsidR="00F21815" w:rsidRDefault="00F21815" w:rsidP="00357EFC">
      <w:pPr>
        <w:pStyle w:val="af8"/>
      </w:pPr>
      <w:r>
        <w:rPr>
          <w:noProof/>
          <w:lang w:eastAsia="ru-RU"/>
        </w:rPr>
        <w:lastRenderedPageBreak/>
        <w:drawing>
          <wp:inline distT="0" distB="0" distL="0" distR="0" wp14:anchorId="5586503A" wp14:editId="56D9FB3E">
            <wp:extent cx="4318261" cy="2847718"/>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4117" cy="2864769"/>
                    </a:xfrm>
                    <a:prstGeom prst="rect">
                      <a:avLst/>
                    </a:prstGeom>
                  </pic:spPr>
                </pic:pic>
              </a:graphicData>
            </a:graphic>
          </wp:inline>
        </w:drawing>
      </w:r>
    </w:p>
    <w:p w14:paraId="265A2D91" w14:textId="5D12683C" w:rsidR="00357EFC" w:rsidRDefault="00357EFC" w:rsidP="00357EFC">
      <w:pPr>
        <w:pStyle w:val="af8"/>
      </w:pPr>
      <w:r>
        <w:t>Рисунок 9 – Рекуррентная нейросеть и ее развертка</w:t>
      </w:r>
    </w:p>
    <w:p w14:paraId="636B26FC" w14:textId="41405370" w:rsidR="00C47E9B" w:rsidRDefault="00C47E9B" w:rsidP="00C47E9B">
      <w:pPr>
        <w:pStyle w:val="af1"/>
        <w:jc w:val="both"/>
      </w:pPr>
      <w:r w:rsidRPr="00C47E9B">
        <w:t xml:space="preserve"> </w:t>
      </w:r>
      <w:r w:rsidR="00357EFC">
        <w:t>Как показано на рисунке 9 м</w:t>
      </w:r>
      <w:r w:rsidRPr="00C47E9B">
        <w:t>одель RNN это по сути последовательность ячеек, где в каждой ячейке выполняется одна и та же операция, ячейки пронумерованы. Операции в ячейках описываются ht - скрытым состоянием в момент t, на основе этого h</w:t>
      </w:r>
      <w:r>
        <w:t xml:space="preserve"> затем делается классификация </w:t>
      </w:r>
      <m:oMath>
        <m:r>
          <w:rPr>
            <w:rFonts w:ascii="Cambria Math" w:eastAsiaTheme="minorEastAsia" w:hAnsi="Cambria Math"/>
          </w:rPr>
          <m:t>ý</m:t>
        </m:r>
      </m:oMath>
      <w:r w:rsidRPr="00C47E9B">
        <w:t>. Формула для расчета:</w:t>
      </w:r>
    </w:p>
    <w:p w14:paraId="5BCDB73E" w14:textId="77777777" w:rsidR="001F00D4" w:rsidRDefault="001F00D4" w:rsidP="00C47E9B">
      <w:pPr>
        <w:pStyle w:val="af1"/>
        <w:jc w:val="both"/>
      </w:pPr>
    </w:p>
    <w:p w14:paraId="253A6D6E" w14:textId="22580E44" w:rsidR="00C47E9B" w:rsidRDefault="00D764FA" w:rsidP="00D764FA">
      <w:pPr>
        <w:pStyle w:val="af1"/>
        <w:tabs>
          <w:tab w:val="left" w:pos="3119"/>
          <w:tab w:val="left" w:pos="8931"/>
        </w:tabs>
        <w:ind w:left="707"/>
        <w:jc w:val="both"/>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+b</m:t>
            </m:r>
          </m:e>
        </m:d>
      </m:oMath>
      <w:r>
        <w:rPr>
          <w:rFonts w:eastAsiaTheme="minorEastAsia"/>
          <w:i/>
        </w:rPr>
        <w:t xml:space="preserve"> </w:t>
      </w:r>
      <w:r>
        <w:rPr>
          <w:rFonts w:eastAsiaTheme="minorEastAsia"/>
          <w:i/>
        </w:rPr>
        <w:tab/>
      </w:r>
      <w:r w:rsidRPr="00D764FA">
        <w:rPr>
          <w:rFonts w:eastAsiaTheme="minorEastAsia"/>
        </w:rPr>
        <w:t>(5)</w:t>
      </w:r>
    </w:p>
    <w:p w14:paraId="27281275" w14:textId="77777777" w:rsidR="001F00D4" w:rsidRPr="00D764FA" w:rsidRDefault="001F00D4" w:rsidP="00D764FA">
      <w:pPr>
        <w:pStyle w:val="af1"/>
        <w:tabs>
          <w:tab w:val="left" w:pos="3119"/>
          <w:tab w:val="left" w:pos="8931"/>
        </w:tabs>
        <w:ind w:left="707"/>
        <w:jc w:val="both"/>
        <w:rPr>
          <w:rFonts w:eastAsiaTheme="minorEastAsia"/>
        </w:rPr>
      </w:pPr>
    </w:p>
    <w:p w14:paraId="73A80527" w14:textId="1E1C6FAA" w:rsidR="00C47E9B" w:rsidRDefault="00D764FA" w:rsidP="00D764FA">
      <w:pPr>
        <w:pStyle w:val="af1"/>
        <w:tabs>
          <w:tab w:val="left" w:pos="3686"/>
          <w:tab w:val="left" w:pos="5103"/>
          <w:tab w:val="left" w:pos="8931"/>
        </w:tabs>
        <w:jc w:val="both"/>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ý</m:t>
            </m:r>
          </m:e>
          <m:sub>
            <m:r>
              <w:rPr>
                <w:rFonts w:ascii="Cambria Math" w:eastAsiaTheme="minorEastAsia" w:hAnsi="Cambria Math"/>
              </w:rPr>
              <m:t>t</m:t>
            </m:r>
          </m:sub>
        </m:sSub>
        <m:r>
          <w:rPr>
            <w:rFonts w:ascii="Cambria Math" w:eastAsiaTheme="minorEastAsia" w:hAnsi="Cambria Math"/>
          </w:rPr>
          <m:t>=g(U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+ḃ)</m:t>
        </m:r>
      </m:oMath>
      <w:r>
        <w:rPr>
          <w:rFonts w:eastAsiaTheme="minorEastAsia"/>
        </w:rPr>
        <w:tab/>
        <w:t>(6)</w:t>
      </w:r>
    </w:p>
    <w:p w14:paraId="43F482EE" w14:textId="77777777" w:rsidR="001F00D4" w:rsidRPr="00D764FA" w:rsidRDefault="001F00D4" w:rsidP="00D764FA">
      <w:pPr>
        <w:pStyle w:val="af1"/>
        <w:tabs>
          <w:tab w:val="left" w:pos="3686"/>
          <w:tab w:val="left" w:pos="5103"/>
          <w:tab w:val="left" w:pos="8931"/>
        </w:tabs>
        <w:jc w:val="both"/>
        <w:rPr>
          <w:rFonts w:eastAsiaTheme="minorEastAsia"/>
        </w:rPr>
      </w:pPr>
    </w:p>
    <w:p w14:paraId="0282CF76" w14:textId="47F382C0" w:rsidR="005212ED" w:rsidRPr="005212ED" w:rsidRDefault="005212ED" w:rsidP="005212ED">
      <w:pPr>
        <w:pStyle w:val="af1"/>
        <w:jc w:val="both"/>
      </w:pPr>
      <w:r>
        <w:t> </w:t>
      </w:r>
      <w:r w:rsidRPr="005212ED">
        <w:t>где f - функция активации, g - предположим Softmax</w:t>
      </w:r>
    </w:p>
    <w:p w14:paraId="36AD4295" w14:textId="0A6CF6AE" w:rsidR="005212ED" w:rsidRPr="005212ED" w:rsidRDefault="005212ED" w:rsidP="005212ED">
      <w:pPr>
        <w:pStyle w:val="af1"/>
        <w:jc w:val="both"/>
        <w:rPr>
          <w:sz w:val="24"/>
          <w:szCs w:val="24"/>
          <w:lang w:eastAsia="ru-RU"/>
        </w:rPr>
      </w:pPr>
      <w:r w:rsidRPr="005212ED">
        <w:rPr>
          <w:lang w:eastAsia="ru-RU"/>
        </w:rPr>
        <w:t>В RNN обычно используют гиперболический тангенс. RELU не стоит использовать, так как есть некоторые проблемы с обработкой последовательности, например в RNN</w:t>
      </w:r>
      <w:r w:rsidR="001F00D4">
        <w:rPr>
          <w:lang w:eastAsia="ru-RU"/>
        </w:rPr>
        <w:t xml:space="preserve"> мы хотим, чтобы функция имела </w:t>
      </w:r>
      <w:r w:rsidRPr="005212ED">
        <w:rPr>
          <w:lang w:eastAsia="ru-RU"/>
        </w:rPr>
        <w:t>“нулевой момент ожидания”, а функция RELU сдвигает распределение и если это будет происходить на каждом шаге t, то распределение может уйти куда то в бесконечность на определенном моменте ожидания. </w:t>
      </w:r>
    </w:p>
    <w:p w14:paraId="2FE01E4E" w14:textId="750308BE" w:rsidR="005212ED" w:rsidRPr="005212ED" w:rsidRDefault="005212ED" w:rsidP="005212ED">
      <w:pPr>
        <w:pStyle w:val="af1"/>
        <w:jc w:val="both"/>
        <w:rPr>
          <w:sz w:val="24"/>
          <w:szCs w:val="24"/>
          <w:lang w:eastAsia="ru-RU"/>
        </w:rPr>
      </w:pPr>
      <w:r w:rsidRPr="005212ED">
        <w:rPr>
          <w:lang w:eastAsia="ru-RU"/>
        </w:rPr>
        <w:t xml:space="preserve">Целью обучения нейросети RNN также является уменьшение функции потерь - минимизация суммарных потерь. Функция потерь считается на </w:t>
      </w:r>
      <w:r w:rsidRPr="005212ED">
        <w:rPr>
          <w:lang w:eastAsia="ru-RU"/>
        </w:rPr>
        <w:lastRenderedPageBreak/>
        <w:t>каждом шаге t, то есть для каждого t существ</w:t>
      </w:r>
      <w:r>
        <w:rPr>
          <w:lang w:eastAsia="ru-RU"/>
        </w:rPr>
        <w:t xml:space="preserve">ует полученная </w:t>
      </w:r>
      <m:oMath>
        <m:r>
          <w:rPr>
            <w:rFonts w:ascii="Cambria Math" w:eastAsiaTheme="minorEastAsia" w:hAnsi="Cambria Math"/>
          </w:rPr>
          <m:t>ý</m:t>
        </m:r>
      </m:oMath>
      <w:r w:rsidRPr="005212ED">
        <w:rPr>
          <w:lang w:eastAsia="ru-RU"/>
        </w:rPr>
        <w:t xml:space="preserve"> которая сравнивается с истинной y. Минимальное значение</w:t>
      </w:r>
      <w:r>
        <w:rPr>
          <w:lang w:eastAsia="ru-RU"/>
        </w:rPr>
        <w:t xml:space="preserve"> функции потерь от аргументов </w:t>
      </w:r>
      <m:oMath>
        <m:r>
          <w:rPr>
            <w:rFonts w:ascii="Cambria Math" w:eastAsiaTheme="minorEastAsia" w:hAnsi="Cambria Math"/>
          </w:rPr>
          <m:t>ý</m:t>
        </m:r>
      </m:oMath>
      <w:r w:rsidRPr="005212ED">
        <w:rPr>
          <w:lang w:eastAsia="ru-RU"/>
        </w:rPr>
        <w:t xml:space="preserve"> и y и есть результат обучения. Основные параме</w:t>
      </w:r>
      <w:r>
        <w:rPr>
          <w:lang w:eastAsia="ru-RU"/>
        </w:rPr>
        <w:t>тры функции</w:t>
      </w:r>
      <w:r w:rsidRPr="005212ED">
        <w:rPr>
          <w:lang w:eastAsia="ru-RU"/>
        </w:rPr>
        <w:t>:</w:t>
      </w:r>
    </w:p>
    <w:p w14:paraId="43F75773" w14:textId="79C90A2A" w:rsidR="005212ED" w:rsidRPr="005212ED" w:rsidRDefault="005212ED" w:rsidP="005212ED">
      <w:pPr>
        <w:pStyle w:val="a3"/>
        <w:jc w:val="both"/>
        <w:rPr>
          <w:sz w:val="24"/>
          <w:szCs w:val="24"/>
          <w:lang w:eastAsia="ru-RU"/>
        </w:rPr>
      </w:pPr>
      <w:r w:rsidRPr="005212ED">
        <w:rPr>
          <w:lang w:eastAsia="ru-RU"/>
        </w:rPr>
        <w:t>матрица V переводит экземпляры x в пространство размерности скрытого с</w:t>
      </w:r>
      <w:r>
        <w:rPr>
          <w:lang w:eastAsia="ru-RU"/>
        </w:rPr>
        <w:t>остояния</w:t>
      </w:r>
      <w:r w:rsidRPr="005212ED">
        <w:rPr>
          <w:lang w:eastAsia="ru-RU"/>
        </w:rPr>
        <w:t>.</w:t>
      </w:r>
    </w:p>
    <w:p w14:paraId="4CBB5949" w14:textId="38412A85" w:rsidR="005212ED" w:rsidRPr="005212ED" w:rsidRDefault="005212ED" w:rsidP="005212ED">
      <w:pPr>
        <w:pStyle w:val="a3"/>
        <w:jc w:val="both"/>
        <w:rPr>
          <w:sz w:val="24"/>
          <w:szCs w:val="24"/>
          <w:lang w:eastAsia="ru-RU"/>
        </w:rPr>
      </w:pPr>
      <w:r w:rsidRPr="005212ED">
        <w:rPr>
          <w:lang w:eastAsia="ru-RU"/>
        </w:rPr>
        <w:t xml:space="preserve">матрица W - матрица перехода </w:t>
      </w:r>
      <m:oMath>
        <m:sSub>
          <m:sSubPr>
            <m:ctrlPr>
              <w:rPr>
                <w:rFonts w:ascii="Cambria Math" w:eastAsiaTheme="minorEastAsia" w:hAnsi="Cambria Math"/>
                <w:i/>
                <w:szCs w:val="22"/>
              </w:rPr>
            </m:ctrlPr>
          </m:sSubPr>
          <m:e>
            <m:r>
              <w:rPr>
                <w:rFonts w:ascii="Cambria Math" w:eastAsiaTheme="minorEastAsia" w:hAnsi="Cambria Math"/>
              </w:rPr>
              <m:t>h</m:t>
            </m:r>
          </m:e>
          <m:sub>
            <m:r>
              <w:rPr>
                <w:rFonts w:ascii="Cambria Math" w:eastAsiaTheme="minorEastAsia" w:hAnsi="Cambria Math"/>
              </w:rPr>
              <m:t>t-1</m:t>
            </m:r>
          </m:sub>
        </m:sSub>
      </m:oMath>
      <w:r w:rsidRPr="005212ED">
        <w:rPr>
          <w:rFonts w:eastAsiaTheme="minorEastAsia"/>
          <w:szCs w:val="22"/>
        </w:rPr>
        <w:t xml:space="preserve"> </w:t>
      </w:r>
      <w:r>
        <w:rPr>
          <w:lang w:eastAsia="ru-RU"/>
        </w:rPr>
        <w:t xml:space="preserve">к размерности </w:t>
      </w:r>
      <m:oMath>
        <m:sSub>
          <m:sSubPr>
            <m:ctrlPr>
              <w:rPr>
                <w:rFonts w:ascii="Cambria Math" w:eastAsiaTheme="minorEastAsia" w:hAnsi="Cambria Math"/>
                <w:i/>
                <w:szCs w:val="22"/>
              </w:rPr>
            </m:ctrlPr>
          </m:sSubPr>
          <m:e>
            <m:r>
              <w:rPr>
                <w:rFonts w:ascii="Cambria Math" w:eastAsiaTheme="minorEastAsia" w:hAnsi="Cambria Math"/>
              </w:rPr>
              <m:t>h</m:t>
            </m:r>
          </m:e>
          <m:sub>
            <m:r>
              <w:rPr>
                <w:rFonts w:ascii="Cambria Math" w:eastAsiaTheme="minorEastAsia" w:hAnsi="Cambria Math"/>
              </w:rPr>
              <m:t>t</m:t>
            </m:r>
          </m:sub>
        </m:sSub>
      </m:oMath>
      <w:r w:rsidRPr="005212ED">
        <w:rPr>
          <w:lang w:eastAsia="ru-RU"/>
        </w:rPr>
        <w:t>.</w:t>
      </w:r>
    </w:p>
    <w:p w14:paraId="4A5D3191" w14:textId="058FFB86" w:rsidR="005212ED" w:rsidRPr="005212ED" w:rsidRDefault="005212ED" w:rsidP="005212ED">
      <w:pPr>
        <w:pStyle w:val="a3"/>
        <w:jc w:val="both"/>
        <w:rPr>
          <w:sz w:val="24"/>
          <w:szCs w:val="24"/>
          <w:lang w:eastAsia="ru-RU"/>
        </w:rPr>
      </w:pPr>
      <w:r w:rsidRPr="005212ED">
        <w:rPr>
          <w:lang w:eastAsia="ru-RU"/>
        </w:rPr>
        <w:t>свободный коэффициент</w:t>
      </w:r>
      <w:r>
        <w:rPr>
          <w:lang w:eastAsia="ru-RU"/>
        </w:rPr>
        <w:t xml:space="preserve"> b - вектор сдвига</w:t>
      </w:r>
      <w:r w:rsidRPr="005212ED">
        <w:rPr>
          <w:lang w:eastAsia="ru-RU"/>
        </w:rPr>
        <w:t>.</w:t>
      </w:r>
    </w:p>
    <w:p w14:paraId="0CA6FA4F" w14:textId="16EAA326" w:rsidR="00255BD3" w:rsidRPr="001A1C31" w:rsidRDefault="00255BD3" w:rsidP="00255BD3">
      <w:pPr>
        <w:pStyle w:val="af1"/>
        <w:jc w:val="both"/>
        <w:rPr>
          <w:rFonts w:eastAsiaTheme="minorEastAsia"/>
        </w:rPr>
      </w:pPr>
      <w:r>
        <w:t xml:space="preserve">У </w:t>
      </w:r>
      <w:r>
        <w:rPr>
          <w:lang w:val="en-US"/>
        </w:rPr>
        <w:t>RNN</w:t>
      </w:r>
      <w:r w:rsidRPr="00255BD3">
        <w:t xml:space="preserve"> </w:t>
      </w:r>
      <w:r>
        <w:t>есть некоторые проблемы, возникающие при подсчете градиента. Это его взрыв и затухание. Когда отношение производной</w:t>
      </w:r>
      <m:oMath>
        <m:sSub>
          <m:sSubPr>
            <m:ctrlPr>
              <w:rPr>
                <w:rFonts w:ascii="Cambria Math" w:eastAsiaTheme="minorEastAsia" w:hAnsi="Cambria Math"/>
                <w:i/>
              </w:rPr>
            </m:ctrlPr>
          </m:sSubPr>
          <m:e>
            <m:r>
              <w:rPr>
                <w:rFonts w:ascii="Cambria Math" w:eastAsiaTheme="minorEastAsia" w:hAnsi="Cambria Math"/>
              </w:rPr>
              <m:t xml:space="preserve"> h</m:t>
            </m:r>
          </m:e>
          <m:sub>
            <m:r>
              <w:rPr>
                <w:rFonts w:ascii="Cambria Math" w:eastAsiaTheme="minorEastAsia" w:hAnsi="Cambria Math"/>
              </w:rPr>
              <m:t>t</m:t>
            </m:r>
          </m:sub>
        </m:sSub>
      </m:oMath>
      <w:r>
        <w:t xml:space="preserve"> к производной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rPr>
        <w:t xml:space="preserve"> стремится к бесконечности – это взрыв градиента, когда стремится к нулю – это затухание. Для борьбы с взрывом градиента применяется метод </w:t>
      </w:r>
      <w:r>
        <w:rPr>
          <w:rFonts w:eastAsiaTheme="minorEastAsia"/>
          <w:lang w:val="en-US"/>
        </w:rPr>
        <w:t>gradient</w:t>
      </w:r>
      <w:r w:rsidRPr="00255BD3">
        <w:rPr>
          <w:rFonts w:eastAsiaTheme="minorEastAsia"/>
        </w:rPr>
        <w:t xml:space="preserve"> </w:t>
      </w:r>
      <w:r>
        <w:rPr>
          <w:rFonts w:eastAsiaTheme="minorEastAsia"/>
          <w:lang w:val="en-US"/>
        </w:rPr>
        <w:t>clipping</w:t>
      </w:r>
      <w:r w:rsidRPr="00255BD3">
        <w:rPr>
          <w:rFonts w:eastAsiaTheme="minorEastAsia"/>
        </w:rPr>
        <w:t>.</w:t>
      </w:r>
      <w:r>
        <w:rPr>
          <w:rFonts w:eastAsiaTheme="minorEastAsia"/>
        </w:rPr>
        <w:t xml:space="preserve"> </w:t>
      </w:r>
      <w:r w:rsidR="003B09C6">
        <w:rPr>
          <w:rFonts w:eastAsiaTheme="minorEastAsia"/>
        </w:rPr>
        <w:t xml:space="preserve">Метод выглядит довольно примитивно, так как вся его суть заключается в том, что мы просто вводим какой-то параметр, выше которого значение градиента не может быть, то есть мы вручную устанавливаем диапазон норм градиента, однако метод является рабочим и постоянно применяющимся при оптимизации </w:t>
      </w:r>
      <w:r w:rsidR="003B09C6">
        <w:rPr>
          <w:rFonts w:eastAsiaTheme="minorEastAsia"/>
          <w:lang w:val="en-US"/>
        </w:rPr>
        <w:t>RNN</w:t>
      </w:r>
      <w:r w:rsidR="003B09C6">
        <w:rPr>
          <w:rFonts w:eastAsiaTheme="minorEastAsia"/>
        </w:rPr>
        <w:t xml:space="preserve"> нейросетей.</w:t>
      </w:r>
      <w:r w:rsidR="001A1C31">
        <w:rPr>
          <w:rFonts w:eastAsiaTheme="minorEastAsia"/>
        </w:rPr>
        <w:t xml:space="preserve"> Для решения проблемы с затуханием градиента существуют дополнительные модификации </w:t>
      </w:r>
      <w:r w:rsidR="001A1C31">
        <w:rPr>
          <w:rFonts w:eastAsiaTheme="minorEastAsia"/>
          <w:lang w:val="en-US"/>
        </w:rPr>
        <w:t>RNN</w:t>
      </w:r>
      <w:r w:rsidR="001A1C31" w:rsidRPr="001A1C31">
        <w:rPr>
          <w:rFonts w:eastAsiaTheme="minorEastAsia"/>
        </w:rPr>
        <w:t xml:space="preserve"> </w:t>
      </w:r>
      <w:r w:rsidR="001A1C31">
        <w:rPr>
          <w:rFonts w:eastAsiaTheme="minorEastAsia"/>
        </w:rPr>
        <w:t xml:space="preserve">архитектуры, в частности к модели прогнозирования угроз был применен один из таких методов – </w:t>
      </w:r>
      <w:r w:rsidR="001A1C31">
        <w:rPr>
          <w:rFonts w:eastAsiaTheme="minorEastAsia"/>
          <w:lang w:val="en-US"/>
        </w:rPr>
        <w:t>LSTM</w:t>
      </w:r>
      <w:r w:rsidR="001A1C31" w:rsidRPr="001A1C31">
        <w:rPr>
          <w:rFonts w:eastAsiaTheme="minorEastAsia"/>
        </w:rPr>
        <w:t xml:space="preserve"> </w:t>
      </w:r>
      <w:r w:rsidR="001A1C31">
        <w:rPr>
          <w:rFonts w:eastAsiaTheme="minorEastAsia"/>
        </w:rPr>
        <w:t>сеть.</w:t>
      </w:r>
    </w:p>
    <w:p w14:paraId="5B22F066" w14:textId="4A4E47CE" w:rsidR="003B09C6" w:rsidRDefault="001A1C31" w:rsidP="000A7D80">
      <w:pPr>
        <w:pStyle w:val="a1"/>
      </w:pPr>
      <w:r>
        <w:rPr>
          <w:lang w:val="en-US"/>
        </w:rPr>
        <w:t xml:space="preserve">LSTM </w:t>
      </w:r>
      <w:r>
        <w:t>сеть</w:t>
      </w:r>
    </w:p>
    <w:p w14:paraId="226A0A21" w14:textId="2E1C7B98" w:rsidR="001A1C31" w:rsidRPr="001A1C31" w:rsidRDefault="001A1C31" w:rsidP="001A1C31">
      <w:pPr>
        <w:pStyle w:val="af1"/>
        <w:jc w:val="both"/>
        <w:rPr>
          <w:sz w:val="24"/>
          <w:szCs w:val="24"/>
          <w:lang w:eastAsia="ru-RU"/>
        </w:rPr>
      </w:pPr>
      <w:r w:rsidRPr="001A1C31">
        <w:rPr>
          <w:lang w:eastAsia="ru-RU"/>
        </w:rPr>
        <w:t>LSTM</w:t>
      </w:r>
      <w:r>
        <w:rPr>
          <w:sz w:val="24"/>
          <w:szCs w:val="24"/>
          <w:lang w:eastAsia="ru-RU"/>
        </w:rPr>
        <w:t xml:space="preserve"> - </w:t>
      </w:r>
      <w:r w:rsidRPr="001A1C31">
        <w:rPr>
          <w:lang w:eastAsia="ru-RU"/>
        </w:rPr>
        <w:t>дополнительный путь течения информации (состояние сети С) для борьбы с затуханием градиента</w:t>
      </w:r>
      <w:r w:rsidR="008161B8" w:rsidRPr="008161B8">
        <w:rPr>
          <w:lang w:eastAsia="ru-RU"/>
        </w:rPr>
        <w:t xml:space="preserve"> [</w:t>
      </w:r>
      <w:r w:rsidR="00571B84" w:rsidRPr="00571B84">
        <w:rPr>
          <w:lang w:eastAsia="ru-RU"/>
        </w:rPr>
        <w:t>10</w:t>
      </w:r>
      <w:r w:rsidR="008161B8" w:rsidRPr="008161B8">
        <w:rPr>
          <w:lang w:eastAsia="ru-RU"/>
        </w:rPr>
        <w:t>]</w:t>
      </w:r>
      <w:r w:rsidRPr="001A1C31">
        <w:rPr>
          <w:lang w:eastAsia="ru-RU"/>
        </w:rPr>
        <w:t xml:space="preserve">. Если градиент функции потерь равен нулю, соответственно нету зависимости функции от параметров, соответственно с помощью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t</m:t>
            </m:r>
          </m:sub>
        </m:sSub>
      </m:oMath>
      <w:r w:rsidRPr="001A1C31">
        <w:rPr>
          <w:lang w:eastAsia="ru-RU"/>
        </w:rPr>
        <w:t xml:space="preserve"> к L </w:t>
      </w:r>
      <w:r>
        <w:rPr>
          <w:lang w:eastAsia="ru-RU"/>
        </w:rPr>
        <w:t xml:space="preserve">добавляется </w:t>
      </w:r>
      <w:r w:rsidRPr="001A1C31">
        <w:rPr>
          <w:lang w:eastAsia="ru-RU"/>
        </w:rPr>
        <w:t>дополнительная информация, которая зависит от этих параметров, тем самым меняя параметры U, W, V будет изменятся и результат функции потерь. </w:t>
      </w:r>
    </w:p>
    <w:p w14:paraId="5913662F" w14:textId="21058D71" w:rsidR="001A1C31" w:rsidRPr="001A1C31" w:rsidRDefault="001A1C31" w:rsidP="001A1C31">
      <w:pPr>
        <w:pStyle w:val="af1"/>
        <w:jc w:val="both"/>
        <w:rPr>
          <w:sz w:val="24"/>
          <w:szCs w:val="24"/>
          <w:lang w:eastAsia="ru-RU"/>
        </w:rPr>
      </w:pPr>
      <w:r w:rsidRPr="001A1C31">
        <w:rPr>
          <w:lang w:eastAsia="ru-RU"/>
        </w:rPr>
        <w:t>Как работают эти дополнительные ячейки</w:t>
      </w:r>
      <w:r>
        <w:rPr>
          <w:lang w:eastAsia="ru-RU"/>
        </w:rPr>
        <w:t xml:space="preserve"> показано на рисунке</w:t>
      </w:r>
      <w:r w:rsidR="00D764FA">
        <w:rPr>
          <w:lang w:eastAsia="ru-RU"/>
        </w:rPr>
        <w:t xml:space="preserve"> 10</w:t>
      </w:r>
      <w:r w:rsidRPr="001A1C31">
        <w:rPr>
          <w:lang w:eastAsia="ru-RU"/>
        </w:rPr>
        <w:t>:</w:t>
      </w:r>
    </w:p>
    <w:p w14:paraId="38257524" w14:textId="3F8A8F9D" w:rsidR="001A1C31" w:rsidRDefault="001A1C31" w:rsidP="001A1C31">
      <w:pPr>
        <w:pStyle w:val="af8"/>
        <w:rPr>
          <w:lang w:val="en-US"/>
        </w:rPr>
      </w:pPr>
      <w:r>
        <w:rPr>
          <w:noProof/>
          <w:lang w:eastAsia="ru-RU"/>
        </w:rPr>
        <w:lastRenderedPageBreak/>
        <w:drawing>
          <wp:inline distT="0" distB="0" distL="0" distR="0" wp14:anchorId="0810B9B0" wp14:editId="766E78E5">
            <wp:extent cx="5229974" cy="1963420"/>
            <wp:effectExtent l="0" t="0" r="8890" b="0"/>
            <wp:docPr id="20" name="Рисунок 20" descr="LSTM – сети долгой краткосрочной памяти / Блог компании Wunder Fund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TM – сети долгой краткосрочной памяти / Блог компании Wunder Fund / Хабр"/>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4826" cy="1965242"/>
                    </a:xfrm>
                    <a:prstGeom prst="rect">
                      <a:avLst/>
                    </a:prstGeom>
                    <a:noFill/>
                    <a:ln>
                      <a:noFill/>
                    </a:ln>
                  </pic:spPr>
                </pic:pic>
              </a:graphicData>
            </a:graphic>
          </wp:inline>
        </w:drawing>
      </w:r>
    </w:p>
    <w:p w14:paraId="41B4615D" w14:textId="48034CDF" w:rsidR="001A1C31" w:rsidRDefault="00D764FA" w:rsidP="001A1C31">
      <w:pPr>
        <w:pStyle w:val="af8"/>
      </w:pPr>
      <w:r>
        <w:t>Рисунок 1</w:t>
      </w:r>
      <w:r w:rsidR="001A1C31">
        <w:t xml:space="preserve">0 – </w:t>
      </w:r>
      <w:r w:rsidR="001A1C31">
        <w:rPr>
          <w:lang w:val="en-US"/>
        </w:rPr>
        <w:t>LSTM</w:t>
      </w:r>
      <w:r w:rsidR="001A1C31" w:rsidRPr="001A1C31">
        <w:t xml:space="preserve"> </w:t>
      </w:r>
      <w:r w:rsidR="001A1C31">
        <w:t>ячейка</w:t>
      </w:r>
    </w:p>
    <w:p w14:paraId="3B02C5DB" w14:textId="1998F05D" w:rsidR="001A1C31" w:rsidRPr="001A1C31" w:rsidRDefault="001A1C31" w:rsidP="001A1C31">
      <w:pPr>
        <w:pStyle w:val="af1"/>
        <w:jc w:val="both"/>
        <w:rPr>
          <w:sz w:val="24"/>
          <w:szCs w:val="24"/>
          <w:lang w:eastAsia="ru-RU"/>
        </w:rPr>
      </w:pPr>
      <w:r w:rsidRPr="001A1C31">
        <w:rPr>
          <w:lang w:eastAsia="ru-RU"/>
        </w:rPr>
        <w:t xml:space="preserve">Состояние сети обновляется в каждой клетке (очень аккуратно, с возможностью восстановления). Для начала необходимо учитывать “старую информацию”, то есть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t-1</m:t>
            </m:r>
          </m:sub>
        </m:sSub>
      </m:oMath>
      <w:r w:rsidRPr="001A1C31">
        <w:rPr>
          <w:lang w:eastAsia="ru-RU"/>
        </w:rPr>
        <w:t xml:space="preserve">, для этого мы обрабатываем вход с помощью сигмоиды, получая значение от 0 до 1, и уже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t-1</m:t>
            </m:r>
          </m:sub>
        </m:sSub>
      </m:oMath>
      <w:r w:rsidRPr="001A1C31">
        <w:rPr>
          <w:lang w:eastAsia="ru-RU"/>
        </w:rPr>
        <w:t xml:space="preserve"> умножаем на это значение, тем самым уменьшая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t-1</m:t>
            </m:r>
          </m:sub>
        </m:sSub>
      </m:oMath>
      <w:r w:rsidRPr="001A1C31">
        <w:rPr>
          <w:lang w:eastAsia="ru-RU"/>
        </w:rPr>
        <w:t>, определяя ее вклад в значение следующего шага (часть старой информации тем самым забывается - это называется Forget gate).</w:t>
      </w:r>
    </w:p>
    <w:p w14:paraId="746D4862" w14:textId="32763ED7" w:rsidR="001A1C31" w:rsidRPr="001A1C31" w:rsidRDefault="001A1C31" w:rsidP="001A1C31">
      <w:pPr>
        <w:pStyle w:val="af1"/>
        <w:jc w:val="both"/>
        <w:rPr>
          <w:sz w:val="24"/>
          <w:szCs w:val="24"/>
          <w:lang w:eastAsia="ru-RU"/>
        </w:rPr>
      </w:pPr>
      <w:r w:rsidRPr="001A1C31">
        <w:rPr>
          <w:lang w:eastAsia="ru-RU"/>
        </w:rPr>
        <w:t xml:space="preserve">Далее формируется новая информация - этот элемент называется Input gate. Полученные данные на входе ячейки преобразуются с помощью гиперболического тангенса, тем самым генерируя некий сигнал, далее этот сигнал </w:t>
      </w:r>
      <w:r w:rsidR="00405722">
        <w:rPr>
          <w:lang w:eastAsia="ru-RU"/>
        </w:rPr>
        <w:t>у</w:t>
      </w:r>
      <w:r w:rsidRPr="001A1C31">
        <w:rPr>
          <w:lang w:eastAsia="ru-RU"/>
        </w:rPr>
        <w:t xml:space="preserve">множается на сигмоиду, полученную на предыдущем шаге. Сгенерированный сигнал в итоге складывается с результатом из Forget gate, тем самым получаем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t</m:t>
            </m:r>
          </m:sub>
        </m:sSub>
      </m:oMath>
      <w:r w:rsidRPr="001A1C31">
        <w:rPr>
          <w:lang w:eastAsia="ru-RU"/>
        </w:rPr>
        <w:t>, соединив то что было раньше с тем что получили сейчас.</w:t>
      </w:r>
    </w:p>
    <w:p w14:paraId="1F7ED209" w14:textId="205C1613" w:rsidR="001A1C31" w:rsidRPr="001A1C31" w:rsidRDefault="001A1C31" w:rsidP="001A1C31">
      <w:pPr>
        <w:pStyle w:val="af1"/>
        <w:jc w:val="both"/>
        <w:rPr>
          <w:sz w:val="24"/>
          <w:szCs w:val="24"/>
          <w:lang w:eastAsia="ru-RU"/>
        </w:rPr>
      </w:pPr>
      <w:r w:rsidRPr="001A1C31">
        <w:rPr>
          <w:lang w:eastAsia="ru-RU"/>
        </w:rPr>
        <w:t>Последний этап - Output gate</w:t>
      </w:r>
      <w:r>
        <w:rPr>
          <w:lang w:eastAsia="ru-RU"/>
        </w:rPr>
        <w:t xml:space="preserve">. Мы хотим уже из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t</m:t>
            </m:r>
          </m:sub>
        </m:sSub>
      </m:oMath>
      <w:r>
        <w:rPr>
          <w:lang w:eastAsia="ru-RU"/>
        </w:rPr>
        <w:t xml:space="preserve"> получить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05722">
        <w:rPr>
          <w:lang w:eastAsia="ru-RU"/>
        </w:rPr>
        <w:t>, то есть получен</w:t>
      </w:r>
      <w:r w:rsidRPr="001A1C31">
        <w:rPr>
          <w:lang w:eastAsia="ru-RU"/>
        </w:rPr>
        <w:t>ное новое состояние сети из LSTM ячейки ск</w:t>
      </w:r>
      <w:r>
        <w:rPr>
          <w:lang w:eastAsia="ru-RU"/>
        </w:rPr>
        <w:t xml:space="preserve">рещивается с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Pr>
          <w:lang w:eastAsia="ru-RU"/>
        </w:rPr>
        <w:t xml:space="preserve"> и формирует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1A1C31">
        <w:rPr>
          <w:lang w:eastAsia="ru-RU"/>
        </w:rPr>
        <w:t>. Происходит это следующим образом: мы все ту же сигмоиду домножаем на гиперболический тангенс у</w:t>
      </w:r>
      <w:r>
        <w:rPr>
          <w:lang w:eastAsia="ru-RU"/>
        </w:rPr>
        <w:t xml:space="preserve">же от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t</m:t>
            </m:r>
          </m:sub>
        </m:sSub>
      </m:oMath>
      <w:r>
        <w:rPr>
          <w:lang w:eastAsia="ru-RU"/>
        </w:rPr>
        <w:t xml:space="preserve">, тем самым определяя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1A1C31">
        <w:rPr>
          <w:lang w:eastAsia="ru-RU"/>
        </w:rPr>
        <w:t>.</w:t>
      </w:r>
    </w:p>
    <w:p w14:paraId="65CC6CD1" w14:textId="7CDDB73B" w:rsidR="00357EFC" w:rsidRPr="00357EFC" w:rsidRDefault="00357EFC" w:rsidP="00357EFC">
      <w:pPr>
        <w:pStyle w:val="af1"/>
        <w:jc w:val="both"/>
      </w:pPr>
      <w:r>
        <w:t xml:space="preserve">Как и любой архитектуре нейросети в RNN и в частности LSTM можно добавлять слои для получения более абстрактного представления на каждом шаге. Тут первый слой остается без изменений, а в последующих мы подаем на вход уже не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t xml:space="preserve">, а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t xml:space="preserve"> предыдущего слоя.</w:t>
      </w:r>
      <w:r w:rsidRPr="00357EFC">
        <w:t xml:space="preserve"> В определении yt можно брать не </w:t>
      </w:r>
      <w:r w:rsidRPr="00357EFC">
        <w:lastRenderedPageBreak/>
        <w:t xml:space="preserve">только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Pr="00357EFC">
        <w:t xml:space="preserve">, а можем брать с каждого слоя выход, конкатенировать их и уже определять yt. </w:t>
      </w:r>
      <w:r w:rsidRPr="00357EFC">
        <w:rPr>
          <w:rFonts w:eastAsia="Times New Roman"/>
          <w:lang w:eastAsia="ru-RU"/>
        </w:rPr>
        <w:t>Помимо слоев, можно также менять направление.</w:t>
      </w:r>
    </w:p>
    <w:p w14:paraId="5A2992EE" w14:textId="2147AF74" w:rsidR="001A1C31" w:rsidRPr="00357EFC" w:rsidRDefault="00357EFC" w:rsidP="00357EFC">
      <w:pPr>
        <w:pStyle w:val="af1"/>
        <w:jc w:val="both"/>
        <w:rPr>
          <w:rFonts w:eastAsia="Times New Roman"/>
          <w:sz w:val="24"/>
          <w:szCs w:val="24"/>
          <w:lang w:eastAsia="ru-RU"/>
        </w:rPr>
      </w:pPr>
      <w:r w:rsidRPr="00357EFC">
        <w:rPr>
          <w:rFonts w:eastAsia="Times New Roman"/>
          <w:lang w:eastAsia="ru-RU"/>
        </w:rPr>
        <w:t>Во время обучения используется метод обратного распространения ошибки во времени, он подразумевает, что мы разворачиваем каждое скрытое состояние в определенный момент времени, тем самым представляя ее как сеть прямого распространения. Собственно</w:t>
      </w:r>
      <w:r>
        <w:rPr>
          <w:rFonts w:eastAsia="Times New Roman"/>
          <w:lang w:eastAsia="ru-RU"/>
        </w:rPr>
        <w:t>,</w:t>
      </w:r>
      <w:r w:rsidRPr="00357EFC">
        <w:rPr>
          <w:rFonts w:eastAsia="Times New Roman"/>
          <w:lang w:eastAsia="ru-RU"/>
        </w:rPr>
        <w:t xml:space="preserve"> выполняется вычисление скрытых состояний и выходов развернутой сети, а также подсчитываются градиенты функций активации. Впоследстви</w:t>
      </w:r>
      <w:r>
        <w:rPr>
          <w:rFonts w:eastAsia="Times New Roman"/>
          <w:lang w:eastAsia="ru-RU"/>
        </w:rPr>
        <w:t xml:space="preserve">и, </w:t>
      </w:r>
      <w:r w:rsidRPr="00357EFC">
        <w:rPr>
          <w:rFonts w:eastAsia="Times New Roman"/>
          <w:lang w:eastAsia="ru-RU"/>
        </w:rPr>
        <w:t>после подсчета функции потерь</w:t>
      </w:r>
      <w:r>
        <w:rPr>
          <w:rFonts w:eastAsia="Times New Roman"/>
          <w:lang w:eastAsia="ru-RU"/>
        </w:rPr>
        <w:t>, корректируются веса нейросети</w:t>
      </w:r>
      <w:r w:rsidRPr="00357EFC">
        <w:rPr>
          <w:rFonts w:eastAsia="Times New Roman"/>
          <w:lang w:eastAsia="ru-RU"/>
        </w:rPr>
        <w:t>.</w:t>
      </w:r>
      <w:r>
        <w:rPr>
          <w:rFonts w:eastAsia="Times New Roman"/>
          <w:sz w:val="24"/>
          <w:szCs w:val="24"/>
          <w:lang w:eastAsia="ru-RU"/>
        </w:rPr>
        <w:t xml:space="preserve"> </w:t>
      </w:r>
      <w:r w:rsidRPr="00357EFC">
        <w:rPr>
          <w:rFonts w:eastAsia="Times New Roman"/>
          <w:lang w:eastAsia="ru-RU"/>
        </w:rPr>
        <w:t>Сложность данных вычислений пропорциональна длине входной последовательности данных.</w:t>
      </w:r>
    </w:p>
    <w:p w14:paraId="5CF9F6BD" w14:textId="75414C11" w:rsidR="00D63FEB" w:rsidRPr="00357EFC" w:rsidRDefault="00D63FEB" w:rsidP="00357EFC">
      <w:pPr>
        <w:pStyle w:val="af1"/>
        <w:jc w:val="both"/>
      </w:pPr>
      <w:r>
        <w:t>Модель на рисунке 9</w:t>
      </w:r>
      <w:r w:rsidRPr="00B1324B">
        <w:t xml:space="preserve"> имеет выходы на каждом шаге, но, в зависимости от задачи, они могут не понадобиться. Например</w:t>
      </w:r>
      <w:r>
        <w:t>,</w:t>
      </w:r>
      <w:r w:rsidRPr="00B1324B">
        <w:t xml:space="preserve"> при определении эмоциональной окраски предложения, целесообразно заботиться только о конечном результате, а не о окраске после каждого слова. Аналогично, нам может не потребоваться ввод данных н</w:t>
      </w:r>
      <w:r w:rsidR="00357EFC">
        <w:t xml:space="preserve">а каждом шаге. Главной особенностью является свободная модификация ячеек скрытого состояния в </w:t>
      </w:r>
      <w:r w:rsidR="00357EFC">
        <w:rPr>
          <w:lang w:val="en-US"/>
        </w:rPr>
        <w:t>RNN</w:t>
      </w:r>
      <w:r w:rsidR="00357EFC">
        <w:t>, что позволяет добиться гибкости в модели и получать результат в зависимости от разных потребностей.</w:t>
      </w:r>
    </w:p>
    <w:p w14:paraId="1105D7F0" w14:textId="3E8CC9CC" w:rsidR="00634E3C" w:rsidRDefault="00990676" w:rsidP="00634E3C">
      <w:pPr>
        <w:pStyle w:val="af1"/>
        <w:jc w:val="both"/>
      </w:pPr>
      <w:r w:rsidRPr="00990676">
        <w:t>Глубокие нейронные сети (DNN) - это искусственные нейронные сети</w:t>
      </w:r>
      <w:r w:rsidR="00237BDD">
        <w:t xml:space="preserve"> </w:t>
      </w:r>
      <w:r w:rsidRPr="00990676">
        <w:t xml:space="preserve">(ANN) с многослойной </w:t>
      </w:r>
      <w:r w:rsidR="00634E3C">
        <w:t>архитектурой</w:t>
      </w:r>
      <w:r w:rsidRPr="00990676">
        <w:t>, состоящей из</w:t>
      </w:r>
      <w:r w:rsidR="00237BDD">
        <w:t xml:space="preserve"> </w:t>
      </w:r>
      <w:r w:rsidR="00634E3C">
        <w:t>нескольких слоев</w:t>
      </w:r>
      <w:r w:rsidRPr="00990676">
        <w:t xml:space="preserve"> ввода-вывода. Они могут моделировать сложные нелинейные</w:t>
      </w:r>
      <w:r w:rsidR="00237BDD">
        <w:t xml:space="preserve"> </w:t>
      </w:r>
      <w:r w:rsidRPr="00990676">
        <w:t>отношения и могут генерировать вычислительные модели, где</w:t>
      </w:r>
      <w:r w:rsidR="00237BDD">
        <w:t xml:space="preserve"> </w:t>
      </w:r>
      <w:r w:rsidRPr="00990676">
        <w:t>объект выражен через слоистую композицию</w:t>
      </w:r>
      <w:r w:rsidR="00237BDD">
        <w:t xml:space="preserve"> </w:t>
      </w:r>
      <w:r w:rsidRPr="00990676">
        <w:t>примитивы.</w:t>
      </w:r>
      <w:r w:rsidR="00237BDD">
        <w:t xml:space="preserve"> </w:t>
      </w:r>
      <w:r w:rsidRPr="00990676">
        <w:t>Ниже мы примерно рассмотрим простые DNN и применени</w:t>
      </w:r>
      <w:r w:rsidR="00634E3C">
        <w:t xml:space="preserve">е функции </w:t>
      </w:r>
      <w:r w:rsidRPr="00990676">
        <w:t>ReLU</w:t>
      </w:r>
      <w:r w:rsidR="00634E3C">
        <w:t xml:space="preserve"> </w:t>
      </w:r>
      <w:r w:rsidR="00634E3C" w:rsidRPr="00634E3C">
        <w:t>(rectified linear unit)</w:t>
      </w:r>
      <w:r w:rsidRPr="00634E3C">
        <w:t xml:space="preserve"> </w:t>
      </w:r>
      <w:r w:rsidRPr="00990676">
        <w:t>и почему он</w:t>
      </w:r>
      <w:r w:rsidR="00634E3C">
        <w:t>а</w:t>
      </w:r>
      <w:r w:rsidRPr="00990676">
        <w:t xml:space="preserve"> предпочтительнее других функций активации.</w:t>
      </w:r>
      <w:r w:rsidR="00237BDD">
        <w:t xml:space="preserve"> </w:t>
      </w:r>
    </w:p>
    <w:p w14:paraId="34B72293" w14:textId="1DC5C0E3" w:rsidR="00634E3C" w:rsidRDefault="00990676" w:rsidP="00634E3C">
      <w:pPr>
        <w:pStyle w:val="af1"/>
        <w:jc w:val="both"/>
      </w:pPr>
      <w:r w:rsidRPr="00990676">
        <w:t>Хотя традиционные алгоритмы машинного обучения являются линейными,</w:t>
      </w:r>
      <w:r w:rsidR="00237BDD">
        <w:t xml:space="preserve"> </w:t>
      </w:r>
      <w:r w:rsidRPr="00990676">
        <w:t>глубокие нейронные сети укладываются в возрастающую иерархию</w:t>
      </w:r>
      <w:r w:rsidR="00237BDD">
        <w:t xml:space="preserve"> </w:t>
      </w:r>
      <w:r w:rsidRPr="00990676">
        <w:t>сложности, а также абстракци</w:t>
      </w:r>
      <w:r w:rsidR="00634E3C">
        <w:t>и</w:t>
      </w:r>
      <w:r w:rsidRPr="00990676">
        <w:t>. Каждый слой применяет</w:t>
      </w:r>
      <w:r w:rsidR="00237BDD">
        <w:t xml:space="preserve"> </w:t>
      </w:r>
      <w:r w:rsidRPr="00990676">
        <w:t>нелинейное преобразование на</w:t>
      </w:r>
      <w:r w:rsidR="00B85F79">
        <w:t>д</w:t>
      </w:r>
      <w:r w:rsidRPr="00990676">
        <w:t xml:space="preserve"> его вход</w:t>
      </w:r>
      <w:r w:rsidR="00B85F79">
        <w:t>ом</w:t>
      </w:r>
      <w:r w:rsidRPr="00990676">
        <w:t xml:space="preserve"> и </w:t>
      </w:r>
      <w:r w:rsidR="00634E3C">
        <w:t xml:space="preserve">на выходе </w:t>
      </w:r>
      <w:r w:rsidRPr="00990676">
        <w:t xml:space="preserve">создает </w:t>
      </w:r>
      <w:r w:rsidR="00B85F79">
        <w:t>матрицу значений</w:t>
      </w:r>
      <w:r w:rsidRPr="00990676">
        <w:t>. Проще говоря,</w:t>
      </w:r>
      <w:r w:rsidR="00237BDD">
        <w:t xml:space="preserve"> </w:t>
      </w:r>
      <w:r w:rsidR="00634E3C">
        <w:t xml:space="preserve">исходные параметры </w:t>
      </w:r>
      <w:r w:rsidRPr="00990676">
        <w:t>принима</w:t>
      </w:r>
      <w:r w:rsidR="00634E3C">
        <w:t>ю</w:t>
      </w:r>
      <w:r w:rsidRPr="00990676">
        <w:t xml:space="preserve">тся входным слоем и </w:t>
      </w:r>
      <w:r w:rsidRPr="00990676">
        <w:lastRenderedPageBreak/>
        <w:t>переда</w:t>
      </w:r>
      <w:r w:rsidR="00634E3C">
        <w:t>ю</w:t>
      </w:r>
      <w:r w:rsidRPr="00990676">
        <w:t>тся на</w:t>
      </w:r>
      <w:r w:rsidR="00237BDD">
        <w:t xml:space="preserve"> </w:t>
      </w:r>
      <w:r w:rsidR="00634E3C">
        <w:t>п</w:t>
      </w:r>
      <w:r w:rsidRPr="00990676">
        <w:t>ервый скрытый слой. Эти скрытые слои выполняют математические</w:t>
      </w:r>
      <w:r w:rsidR="00237BDD">
        <w:t xml:space="preserve"> </w:t>
      </w:r>
      <w:r w:rsidRPr="00990676">
        <w:t>расчеты на входах. Одна из проблем в создании</w:t>
      </w:r>
      <w:r w:rsidR="00237BDD">
        <w:t xml:space="preserve"> </w:t>
      </w:r>
      <w:r w:rsidRPr="00990676">
        <w:t>нейронны</w:t>
      </w:r>
      <w:r w:rsidR="00634E3C">
        <w:t>х</w:t>
      </w:r>
      <w:r w:rsidRPr="00990676">
        <w:t xml:space="preserve"> сет</w:t>
      </w:r>
      <w:r w:rsidR="00634E3C">
        <w:t>ей</w:t>
      </w:r>
      <w:r w:rsidRPr="00990676">
        <w:t xml:space="preserve"> </w:t>
      </w:r>
      <w:r w:rsidR="00634E3C">
        <w:t>это установить оптимальное</w:t>
      </w:r>
      <w:r w:rsidRPr="00990676">
        <w:t xml:space="preserve"> количество скрытых слоев и</w:t>
      </w:r>
      <w:r w:rsidR="00237BDD">
        <w:t xml:space="preserve"> </w:t>
      </w:r>
      <w:r w:rsidRPr="00990676">
        <w:t>количество нейронов для каждого слоя. Каждый нейрон имеет</w:t>
      </w:r>
      <w:r w:rsidR="00237BDD">
        <w:t xml:space="preserve"> </w:t>
      </w:r>
      <w:r w:rsidRPr="00990676">
        <w:t>функци</w:t>
      </w:r>
      <w:r w:rsidR="00634E3C">
        <w:t>ю</w:t>
      </w:r>
      <w:r w:rsidRPr="00990676">
        <w:t xml:space="preserve"> активации, которая используется для </w:t>
      </w:r>
      <w:r w:rsidR="00634E3C">
        <w:t>приведения в нужной числовой форме</w:t>
      </w:r>
      <w:r w:rsidRPr="00990676">
        <w:t xml:space="preserve"> выхода</w:t>
      </w:r>
      <w:r w:rsidR="00237BDD">
        <w:t xml:space="preserve"> </w:t>
      </w:r>
      <w:r w:rsidRPr="00990676">
        <w:t>из нейрона. «Глубокое» в глубоком обучении означает наличие</w:t>
      </w:r>
      <w:r w:rsidR="00237BDD">
        <w:t xml:space="preserve"> </w:t>
      </w:r>
      <w:r w:rsidRPr="00990676">
        <w:t xml:space="preserve">более одного </w:t>
      </w:r>
      <w:r w:rsidR="00634E3C">
        <w:t xml:space="preserve">скрытого </w:t>
      </w:r>
      <w:r w:rsidRPr="00990676">
        <w:t>слоя. Пока выход не достиг</w:t>
      </w:r>
      <w:r w:rsidR="00634E3C">
        <w:t>нет</w:t>
      </w:r>
      <w:r w:rsidRPr="00990676">
        <w:t xml:space="preserve"> приемлемого</w:t>
      </w:r>
      <w:r w:rsidR="00237BDD">
        <w:t xml:space="preserve"> </w:t>
      </w:r>
      <w:r w:rsidRPr="00990676">
        <w:t>уровн</w:t>
      </w:r>
      <w:r w:rsidR="00634E3C">
        <w:t>я</w:t>
      </w:r>
      <w:r w:rsidRPr="00990676">
        <w:t xml:space="preserve"> точности, </w:t>
      </w:r>
      <w:r w:rsidR="00634E3C">
        <w:t>итерации</w:t>
      </w:r>
      <w:r w:rsidRPr="00990676">
        <w:t xml:space="preserve"> </w:t>
      </w:r>
      <w:r w:rsidR="00634E3C">
        <w:t xml:space="preserve">обучения </w:t>
      </w:r>
      <w:r w:rsidRPr="00990676">
        <w:t>продолжаются.</w:t>
      </w:r>
      <w:r w:rsidR="00237BDD">
        <w:t xml:space="preserve"> </w:t>
      </w:r>
    </w:p>
    <w:p w14:paraId="468581E8" w14:textId="0198EB7F" w:rsidR="005E6016" w:rsidRDefault="005E6016" w:rsidP="005E6016">
      <w:pPr>
        <w:pStyle w:val="a1"/>
      </w:pPr>
      <w:r>
        <w:t>Выбор функции потерь и оптимизатора</w:t>
      </w:r>
    </w:p>
    <w:p w14:paraId="628F26F9" w14:textId="57D9B39C" w:rsidR="005E6016" w:rsidRDefault="005E6016" w:rsidP="00633E1A">
      <w:pPr>
        <w:pStyle w:val="af1"/>
        <w:jc w:val="both"/>
      </w:pPr>
      <w:r>
        <w:t>Выбор функции потерь зависит</w:t>
      </w:r>
      <w:r w:rsidR="008B7610">
        <w:t xml:space="preserve"> от специфики задачи. </w:t>
      </w:r>
      <w:r w:rsidR="00633E1A">
        <w:t xml:space="preserve">Нейросети изучают сопоставление входов и выходов с учетом загруженных экземпляров, поэтому и функция потерь должна соответствовать постановке конкретной задачи для последующего моделирования, обусловленной исходной выборкой. Самая стандартная функция для бинарной классификации, а именно с ней связано прогнозирование и идентификация угроз, это кросс-энтропия. Кросс-энтропия вычисляет оценку, которая суммирует среднюю разницу между фактическим и прогнозируемым распределением вероятности для отнесения к классу 1. Эта оценка минимизируется в ходе обучения и по итогу в идеальном случае равна 0. </w:t>
      </w:r>
    </w:p>
    <w:p w14:paraId="55CC4974" w14:textId="7B2B519C" w:rsidR="00B90479" w:rsidRPr="00B90479" w:rsidRDefault="00B90479" w:rsidP="00B90479">
      <w:pPr>
        <w:pStyle w:val="af1"/>
        <w:jc w:val="both"/>
      </w:pPr>
      <w:r>
        <w:t xml:space="preserve">Так как операция по минимизации функции потерь является затратной, к модели обычно применяют различного вида оптимизаторы. Главная их цель – ускорение обучения, за счет небольших изменений гипер-параметров модели, например, весов и скорости обучения. В связке с кросс-энтропией рекомендуется использовать оптимизатор </w:t>
      </w:r>
      <w:r>
        <w:rPr>
          <w:lang w:val="en-US"/>
        </w:rPr>
        <w:t>Adam</w:t>
      </w:r>
      <w:r>
        <w:t xml:space="preserve">, так как у него высокая вычислительная эффективность, простая реализация и небольшие требования к памяти. Основная суть работы оптимизатора, с математической точки зрения – это то что алгоритм вычисляет </w:t>
      </w:r>
      <w:r w:rsidRPr="00B90479">
        <w:t>экспоненциальное скользящее среднее градиента и квадратичный градиент</w:t>
      </w:r>
      <w:r>
        <w:t xml:space="preserve">, а два его параметра </w:t>
      </w:r>
      <w:r>
        <w:rPr>
          <w:lang w:val="en-US"/>
        </w:rPr>
        <w:t>beta</w:t>
      </w:r>
      <w:r>
        <w:t xml:space="preserve"> управляют скоростью затухания этих градиентов. Таким образом у модели появляется </w:t>
      </w:r>
      <w:r>
        <w:lastRenderedPageBreak/>
        <w:t>более ясное представление как изменять свои гипер-параметры и обучение становится более эффективным.</w:t>
      </w:r>
    </w:p>
    <w:p w14:paraId="15A723E4" w14:textId="5653623C" w:rsidR="006C07BD" w:rsidRDefault="006C07BD" w:rsidP="006C07BD">
      <w:pPr>
        <w:pStyle w:val="a1"/>
      </w:pPr>
      <w:r>
        <w:t>Выбор функции активации</w:t>
      </w:r>
    </w:p>
    <w:p w14:paraId="00AF2EF3" w14:textId="3C1B287F" w:rsidR="00634E3C" w:rsidRDefault="00016111" w:rsidP="00DC6A4B">
      <w:pPr>
        <w:pStyle w:val="af1"/>
        <w:jc w:val="both"/>
      </w:pPr>
      <w:r>
        <w:t>Зачастую нейросети используют сигмоидальную или тангенциальную функции активации в скрытых слоях</w:t>
      </w:r>
      <w:r w:rsidR="007572EF">
        <w:t xml:space="preserve"> </w:t>
      </w:r>
      <w:r w:rsidR="007572EF" w:rsidRPr="007572EF">
        <w:t>[1</w:t>
      </w:r>
      <w:r w:rsidR="00571B84" w:rsidRPr="00571B84">
        <w:t>1</w:t>
      </w:r>
      <w:r w:rsidR="007572EF" w:rsidRPr="007572EF">
        <w:t>]</w:t>
      </w:r>
      <w:r w:rsidR="00DC6A4B" w:rsidRPr="00634E3C">
        <w:t>.</w:t>
      </w:r>
      <w:r w:rsidR="00DC6A4B">
        <w:t xml:space="preserve"> Однако </w:t>
      </w:r>
      <w:r w:rsidR="00990676" w:rsidRPr="00990676">
        <w:t xml:space="preserve">ReLu </w:t>
      </w:r>
      <w:r>
        <w:t>в большинстве задач является</w:t>
      </w:r>
      <w:r w:rsidR="00990676" w:rsidRPr="00990676">
        <w:t xml:space="preserve"> более эффективным </w:t>
      </w:r>
      <w:r w:rsidR="00634E3C">
        <w:t>в</w:t>
      </w:r>
      <w:r w:rsidR="00237BDD">
        <w:t xml:space="preserve"> </w:t>
      </w:r>
      <w:r w:rsidR="00990676" w:rsidRPr="00990676">
        <w:t>способност</w:t>
      </w:r>
      <w:r w:rsidR="00634E3C">
        <w:t>и</w:t>
      </w:r>
      <w:r w:rsidR="00990676" w:rsidRPr="00990676">
        <w:t xml:space="preserve"> ускорить весь процесс обучения</w:t>
      </w:r>
      <w:r w:rsidR="00634E3C">
        <w:t xml:space="preserve"> </w:t>
      </w:r>
      <w:r>
        <w:t>по сравнению с другими функциями</w:t>
      </w:r>
      <w:r w:rsidR="00634E3C">
        <w:t xml:space="preserve"> активаци</w:t>
      </w:r>
      <w:r w:rsidR="00DC6A4B">
        <w:t>и</w:t>
      </w:r>
      <w:r w:rsidR="00634E3C">
        <w:t>.</w:t>
      </w:r>
    </w:p>
    <w:p w14:paraId="6A5B7C96" w14:textId="7F208E6C" w:rsidR="00016111" w:rsidRDefault="006C07BD" w:rsidP="006C07BD">
      <w:pPr>
        <w:pStyle w:val="af1"/>
        <w:jc w:val="both"/>
      </w:pPr>
      <w:r w:rsidRPr="006C07BD">
        <w:t>Сигмоида выражается следующей формулой: </w:t>
      </w:r>
    </w:p>
    <w:p w14:paraId="1F04C9DC" w14:textId="77777777" w:rsidR="001F00D4" w:rsidRDefault="001F00D4" w:rsidP="006C07BD">
      <w:pPr>
        <w:pStyle w:val="af1"/>
        <w:jc w:val="both"/>
      </w:pPr>
    </w:p>
    <w:p w14:paraId="33740DD7" w14:textId="720D2C9F" w:rsidR="00016111" w:rsidRDefault="00016111" w:rsidP="00016111">
      <w:pPr>
        <w:pStyle w:val="af1"/>
        <w:tabs>
          <w:tab w:val="left" w:pos="3119"/>
          <w:tab w:val="left" w:pos="8931"/>
        </w:tabs>
        <w:ind w:left="707"/>
        <w:jc w:val="both"/>
        <w:rPr>
          <w:rFonts w:eastAsiaTheme="minorEastAsia"/>
        </w:rPr>
      </w:pPr>
      <w:r>
        <w:rPr>
          <w:rFonts w:eastAsiaTheme="minorEastAsia"/>
        </w:rPr>
        <w:tab/>
      </w:r>
      <m:oMath>
        <m:r>
          <w:rPr>
            <w:rFonts w:ascii="Cambria Math" w:hAnsi="Cambria Math"/>
          </w:rPr>
          <m:t>σ(x) = 1 / (1 + e-x)</m:t>
        </m:r>
      </m:oMath>
      <w:r>
        <w:rPr>
          <w:rFonts w:eastAsiaTheme="minorEastAsia"/>
        </w:rPr>
        <w:tab/>
        <w:t>(7)</w:t>
      </w:r>
    </w:p>
    <w:p w14:paraId="7E75C1E0" w14:textId="77777777" w:rsidR="001F00D4" w:rsidRPr="00016111" w:rsidRDefault="001F00D4" w:rsidP="00016111">
      <w:pPr>
        <w:pStyle w:val="af1"/>
        <w:tabs>
          <w:tab w:val="left" w:pos="3119"/>
          <w:tab w:val="left" w:pos="8931"/>
        </w:tabs>
        <w:ind w:left="707"/>
        <w:jc w:val="both"/>
      </w:pPr>
    </w:p>
    <w:p w14:paraId="6B865519" w14:textId="46736FE8" w:rsidR="006C07BD" w:rsidRDefault="00016111" w:rsidP="006C07BD">
      <w:pPr>
        <w:pStyle w:val="af1"/>
        <w:jc w:val="both"/>
      </w:pPr>
      <w:r>
        <w:t>Эта функция преобразует входное вещественно число в число, соответствующее интервалу от 0 до 1</w:t>
      </w:r>
      <w:r w:rsidR="006C07BD" w:rsidRPr="006C07BD">
        <w:t xml:space="preserve">. </w:t>
      </w:r>
      <w:r>
        <w:t>Основной особенностью сигмоиды является то, что она преобразует большие по модулю отрицательные числа в число, приближенное к нулю, а большие положительные числа приводит к единице. Соответственно сигмоидой удобно интерпретируется насыщенность нейрона, это свойство в последнее время используют на выходных слоях для определения классификации. Однако из-за этого же свойства сигмоидой и перестали пользоваться в скрытых</w:t>
      </w:r>
      <w:r w:rsidR="00D06790">
        <w:t xml:space="preserve"> слоях, на это есть 3</w:t>
      </w:r>
      <w:r>
        <w:t xml:space="preserve"> причины:</w:t>
      </w:r>
    </w:p>
    <w:p w14:paraId="4CFE1D10" w14:textId="48650ECB" w:rsidR="00016111" w:rsidRDefault="00D06790" w:rsidP="00D06790">
      <w:pPr>
        <w:pStyle w:val="a3"/>
        <w:jc w:val="both"/>
      </w:pPr>
      <w:r>
        <w:t>Насыщение данной функции активации приводит к затуханию градиента в скрытых слоях. Это происходит за счет того, что при насыщении на участках 0 или 1, градиент в этих местах становится близок к нулю, а учитывая, что во время метода обратного распространения ошибок локальный градиент на этих участках умножается на общий, то получится что обнулится и общий градиент, и сигнал не будет проходить через сеть.</w:t>
      </w:r>
    </w:p>
    <w:p w14:paraId="67F56553" w14:textId="001EF060" w:rsidR="00D06790" w:rsidRDefault="00D06790" w:rsidP="00D06790">
      <w:pPr>
        <w:pStyle w:val="a3"/>
        <w:jc w:val="both"/>
      </w:pPr>
      <w:r>
        <w:t>Второй проблемой насыщения является то, что при больших исходных весах, нейроны сразу перейдут в насыщение и нейросеть будет плохо обучаться.</w:t>
      </w:r>
    </w:p>
    <w:p w14:paraId="3DF85569" w14:textId="17BE6590" w:rsidR="00D06790" w:rsidRPr="006C07BD" w:rsidRDefault="00D06790" w:rsidP="00D06790">
      <w:pPr>
        <w:pStyle w:val="a3"/>
        <w:jc w:val="both"/>
      </w:pPr>
      <w:r>
        <w:t xml:space="preserve"> Третья проблема возникает из-за того, что в</w:t>
      </w:r>
      <w:r w:rsidRPr="006C07BD">
        <w:t>ыход сигмоиды не центрирован относительно нуля</w:t>
      </w:r>
      <w:r>
        <w:t xml:space="preserve">. Поскольку градиентный спуск чувствителен </w:t>
      </w:r>
      <w:r>
        <w:lastRenderedPageBreak/>
        <w:t xml:space="preserve">к входным данным, данное свойство негативно влияет на его динамику, поскольку все последующие слои будут нести значения не центрированные относительно нуля. </w:t>
      </w:r>
      <w:r w:rsidR="00551312">
        <w:t>В результате из-за скачков между положительными и отрицательными значениями градиента веса обновляются соответственно зигзагообразной динамике, что оказывает негативное влияние на обучение.</w:t>
      </w:r>
    </w:p>
    <w:p w14:paraId="10DCB1E9" w14:textId="5154666F" w:rsidR="006C07BD" w:rsidRPr="006C07BD" w:rsidRDefault="006C07BD" w:rsidP="006C07BD">
      <w:pPr>
        <w:pStyle w:val="af1"/>
        <w:jc w:val="both"/>
      </w:pPr>
      <w:r w:rsidRPr="006C07BD">
        <w:t>Гиперболический тангенс</w:t>
      </w:r>
      <w:r w:rsidR="00551312">
        <w:t xml:space="preserve"> схож с сигмоидой, однако его отличие заключается в интервале, к которому приводится число, он находится в диапазоне от -1 до 1</w:t>
      </w:r>
      <w:r w:rsidRPr="006C07BD">
        <w:t xml:space="preserve">. Подобно сигмоиде, гиперболический тангенс может насыщаться. </w:t>
      </w:r>
      <w:r w:rsidR="00551312">
        <w:t>Но в данном случае решена проблема с центрированием</w:t>
      </w:r>
      <w:r w:rsidRPr="006C07BD">
        <w:t>.</w:t>
      </w:r>
    </w:p>
    <w:p w14:paraId="4B01B0B0" w14:textId="0E93D646" w:rsidR="006C07BD" w:rsidRPr="001F1CCF" w:rsidRDefault="00DC6A4B" w:rsidP="00DC6A4B">
      <w:pPr>
        <w:pStyle w:val="af1"/>
        <w:jc w:val="both"/>
      </w:pPr>
      <w:r>
        <w:t xml:space="preserve">В последние годы большую популярность приобрела </w:t>
      </w:r>
      <w:r w:rsidR="006C07BD" w:rsidRPr="006C07BD">
        <w:t>функция актива</w:t>
      </w:r>
      <w:r w:rsidR="007260E1">
        <w:t xml:space="preserve">ции под названием «выпрямитель». </w:t>
      </w:r>
      <w:r w:rsidR="006C07BD" w:rsidRPr="006C07BD">
        <w:t xml:space="preserve">Нейроны с данной функцией активации </w:t>
      </w:r>
      <w:r w:rsidR="002E01A2">
        <w:t>имеют название</w:t>
      </w:r>
      <w:r w:rsidR="006C07BD" w:rsidRPr="006C07BD">
        <w:t xml:space="preserve"> ReLU (rectified linear unit).</w:t>
      </w:r>
      <w:r w:rsidR="002E01A2">
        <w:t xml:space="preserve"> Принцип работы </w:t>
      </w:r>
      <w:r w:rsidR="002E01A2">
        <w:rPr>
          <w:lang w:val="en-US"/>
        </w:rPr>
        <w:t>ReLU</w:t>
      </w:r>
      <w:r w:rsidR="002E01A2">
        <w:t xml:space="preserve"> заключается в реализации порогового перехода в нуле</w:t>
      </w:r>
      <w:r w:rsidR="006C07BD" w:rsidRPr="006C07BD">
        <w:t>.</w:t>
      </w:r>
      <w:r w:rsidR="002E01A2">
        <w:t xml:space="preserve"> Преимущества данной функции активации заключается в быстроте вычисления, по сравнению с сигмоидой и гиперболическим тангенсом, также при ее использовании повышается скорость сходимости стохастического градиентного спуска </w:t>
      </w:r>
      <w:r w:rsidR="001F1CCF">
        <w:t>из-за</w:t>
      </w:r>
      <w:r w:rsidR="002E01A2">
        <w:t xml:space="preserve"> </w:t>
      </w:r>
      <w:r w:rsidR="001F1CCF">
        <w:t xml:space="preserve">линейной природы вычислений и </w:t>
      </w:r>
      <w:r w:rsidR="002E01A2">
        <w:t>отсутствия насыщения.</w:t>
      </w:r>
      <w:r w:rsidR="001F1CCF">
        <w:t xml:space="preserve"> Единственная проблема, связанная с применением </w:t>
      </w:r>
      <w:r w:rsidR="001F1CCF">
        <w:rPr>
          <w:lang w:val="en-US"/>
        </w:rPr>
        <w:t>ReLU</w:t>
      </w:r>
      <w:r w:rsidR="001F1CCF">
        <w:t xml:space="preserve"> заключается в выведении из строя нейронов при слишком высокой скорости обучения, однако обычно этот гиперпараметр не выставляется в настолько большие значения. Собственно, учитывая востребованность </w:t>
      </w:r>
      <w:r w:rsidR="001F1CCF">
        <w:rPr>
          <w:lang w:val="en-US"/>
        </w:rPr>
        <w:t>ReLU</w:t>
      </w:r>
      <w:r w:rsidR="001F1CCF">
        <w:t xml:space="preserve"> в применении к моделям машинного обучения она и будет выбрана в качестве функции активации в скрытых слоях</w:t>
      </w:r>
      <w:r w:rsidR="001E3DB2">
        <w:t xml:space="preserve"> модели прогнозирования угроз ТКС</w:t>
      </w:r>
      <w:r w:rsidR="001F1CCF">
        <w:t>.</w:t>
      </w:r>
    </w:p>
    <w:p w14:paraId="329B1BF1" w14:textId="7099098A" w:rsidR="009A0C13" w:rsidRDefault="00E96AB3" w:rsidP="009A0C13">
      <w:pPr>
        <w:pStyle w:val="a1"/>
      </w:pPr>
      <w:r>
        <w:t>Батч-</w:t>
      </w:r>
      <w:r w:rsidR="009A0C13">
        <w:t>нормализация и ее применение к модели</w:t>
      </w:r>
    </w:p>
    <w:p w14:paraId="2107513B" w14:textId="48265288" w:rsidR="009A0C13" w:rsidRDefault="00B85F79" w:rsidP="00D45F23">
      <w:pPr>
        <w:pStyle w:val="af1"/>
        <w:jc w:val="both"/>
      </w:pPr>
      <w:r w:rsidRPr="00D45F23">
        <w:t xml:space="preserve">Как говорилось ранее, цель обучения нейросети – это минимизация функции потерь, также называемой целевой функцией. Ее минимизация происходит за счет подсчета градиента по ее основным параметрам, тем самым мы получаем направление движения функции и корректируя соответственно параметры модели мы постепенно, шаг за шагом приближаемся к необходимому нам результату, который будет отражаться в </w:t>
      </w:r>
      <w:r w:rsidRPr="00D45F23">
        <w:lastRenderedPageBreak/>
        <w:t xml:space="preserve">точности модели и правильно подобранных весах (которые можно потом сохранить и уже использовать модель для прогнозирования). </w:t>
      </w:r>
      <w:r w:rsidR="00D45F23">
        <w:t xml:space="preserve">Рассмотрим работу градиентного спуска поподробнее. Предположим имеется целевая функция, представленная </w:t>
      </w:r>
      <w:r w:rsidR="00D764FA">
        <w:t>на рисунке 11</w:t>
      </w:r>
      <w:r w:rsidR="00D45F23">
        <w:t>.</w:t>
      </w:r>
    </w:p>
    <w:p w14:paraId="7D178792" w14:textId="6F9AA028" w:rsidR="00D45F23" w:rsidRDefault="00D45F23" w:rsidP="00D45F23">
      <w:pPr>
        <w:pStyle w:val="af8"/>
      </w:pPr>
      <w:r>
        <w:rPr>
          <w:noProof/>
          <w:lang w:eastAsia="ru-RU"/>
        </w:rPr>
        <w:drawing>
          <wp:inline distT="0" distB="0" distL="0" distR="0" wp14:anchorId="4453DCE2" wp14:editId="604DB34D">
            <wp:extent cx="4819650" cy="2990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650" cy="2990850"/>
                    </a:xfrm>
                    <a:prstGeom prst="rect">
                      <a:avLst/>
                    </a:prstGeom>
                  </pic:spPr>
                </pic:pic>
              </a:graphicData>
            </a:graphic>
          </wp:inline>
        </w:drawing>
      </w:r>
    </w:p>
    <w:p w14:paraId="19FF1525" w14:textId="78600DE7" w:rsidR="00D45F23" w:rsidRDefault="00D764FA" w:rsidP="00D45F23">
      <w:pPr>
        <w:pStyle w:val="af8"/>
      </w:pPr>
      <w:r>
        <w:t>Рисунок 11</w:t>
      </w:r>
      <w:r w:rsidR="00D45F23">
        <w:t xml:space="preserve"> – Пример работы градиентного спуска</w:t>
      </w:r>
    </w:p>
    <w:p w14:paraId="76424FA8" w14:textId="3F9E5376" w:rsidR="00D45F23" w:rsidRPr="00D45F23" w:rsidRDefault="00D45F23" w:rsidP="00D45F23">
      <w:pPr>
        <w:pStyle w:val="af1"/>
        <w:jc w:val="both"/>
      </w:pPr>
      <w:r>
        <w:t xml:space="preserve">По результатам итерации модели мы получили некоторое значение </w:t>
      </w:r>
      <w:r>
        <w:rPr>
          <w:lang w:val="en-US"/>
        </w:rPr>
        <w:t>x</w:t>
      </w:r>
      <w:r>
        <w:t xml:space="preserve"> (оно отмечено на графике синей точкой). Получив это некоторое случайное значение, мы начинаем движение от него к точке минимума</w:t>
      </w:r>
      <w:r w:rsidRPr="00D45F23">
        <w:t>, каждый шаг алгоритма вычисляя производную функции в точке, в которой сейчас находимся и сдвигая эту точку в направлении минимума.</w:t>
      </w:r>
      <w:r w:rsidRPr="00D45F23">
        <w:br/>
        <w:t>Вычислять производную на каждом шаге нужно, потому что мы в какой-то момент можем "перепрыгнуть" через точку минимума, тогда производная поменяет знак и мы поймем, что нужно двигаться обратно.</w:t>
      </w:r>
      <w:r>
        <w:t xml:space="preserve"> </w:t>
      </w:r>
      <w:r w:rsidRPr="00D45F23">
        <w:t>Остается два вопроса: на какую величину Δ</w:t>
      </w:r>
      <w:r w:rsidRPr="00D45F23">
        <w:rPr>
          <w:rFonts w:ascii="Cambria Math" w:hAnsi="Cambria Math" w:cs="Cambria Math"/>
        </w:rPr>
        <w:t>𝑥</w:t>
      </w:r>
      <w:r w:rsidRPr="00D45F23">
        <w:t> уменьшать и когда останавливать алгоритм.</w:t>
      </w:r>
    </w:p>
    <w:p w14:paraId="78662631" w14:textId="146923AE" w:rsidR="00171634" w:rsidRPr="00171634" w:rsidRDefault="00D45F23" w:rsidP="00171634">
      <w:pPr>
        <w:pStyle w:val="af1"/>
        <w:jc w:val="both"/>
      </w:pPr>
      <w:r w:rsidRPr="00D45F23">
        <w:t>Давайте попробуем выбрать Δ</w:t>
      </w:r>
      <w:r w:rsidRPr="00D45F23">
        <w:rPr>
          <w:rFonts w:ascii="Cambria Math" w:hAnsi="Cambria Math" w:cs="Cambria Math"/>
        </w:rPr>
        <w:t>𝑥</w:t>
      </w:r>
      <w:r w:rsidRPr="00D45F23">
        <w:t>. Это нетривиально, ведь мы не видим графика функции и не знаем, насколько далеко точка минимума. А численное значение производной нам показывает только факт убывания функции и скорость убывания (уго</w:t>
      </w:r>
      <w:r w:rsidR="00171634">
        <w:t>л</w:t>
      </w:r>
      <w:r w:rsidRPr="00D45F23">
        <w:t xml:space="preserve"> наклона графика), но не расстояние до точки минимума.</w:t>
      </w:r>
      <w:r w:rsidR="00171634">
        <w:t xml:space="preserve"> </w:t>
      </w:r>
      <w:r w:rsidR="00171634" w:rsidRPr="00171634">
        <w:t>Если мы зафиксируем некоторую величину Δ</w:t>
      </w:r>
      <w:r w:rsidR="00171634" w:rsidRPr="00171634">
        <w:rPr>
          <w:rFonts w:ascii="Cambria Math" w:hAnsi="Cambria Math" w:cs="Cambria Math"/>
        </w:rPr>
        <w:t>𝑥</w:t>
      </w:r>
      <w:r w:rsidR="00171634" w:rsidRPr="00171634">
        <w:t> и на каждом шаге алгоритма будем сдвигать </w:t>
      </w:r>
      <w:r w:rsidR="00171634" w:rsidRPr="00171634">
        <w:rPr>
          <w:rFonts w:ascii="Cambria Math" w:hAnsi="Cambria Math" w:cs="Cambria Math"/>
        </w:rPr>
        <w:t>𝑥</w:t>
      </w:r>
      <w:r w:rsidR="00171634" w:rsidRPr="00171634">
        <w:t> на одинаковую величину Δ</w:t>
      </w:r>
      <w:r w:rsidR="00171634" w:rsidRPr="00171634">
        <w:rPr>
          <w:rFonts w:ascii="Cambria Math" w:hAnsi="Cambria Math" w:cs="Cambria Math"/>
        </w:rPr>
        <w:t>𝑥</w:t>
      </w:r>
      <w:r w:rsidR="00171634" w:rsidRPr="00171634">
        <w:t xml:space="preserve"> в направлении </w:t>
      </w:r>
      <w:r w:rsidR="00171634" w:rsidRPr="00171634">
        <w:lastRenderedPageBreak/>
        <w:t>минимума, то это может занять очень много времени (например, когда точка минимума в точке x=1, а мы стоим в точке x=1001 и Δx=1, нам потребуется 1000 шагов алгоритма, чтобы дойти до минимума). Плюс, если мы стоим в точке x=1.5, то, сдвинувшись на Δx=1 по направлению к точке минимума мы попадем в точку x=0.5, далее опять сдвинувшись на Δx=1 по направлению к точке минимума мы попадем в точку x=1.5 и будем так ходить туда-сюда, не приближаясь к точке минимума x=1 ближе.</w:t>
      </w:r>
    </w:p>
    <w:p w14:paraId="01D42DA6" w14:textId="77777777" w:rsidR="00171634" w:rsidRPr="00171634" w:rsidRDefault="00171634" w:rsidP="00171634">
      <w:pPr>
        <w:pStyle w:val="af1"/>
        <w:jc w:val="both"/>
      </w:pPr>
      <w:r w:rsidRPr="00171634">
        <w:t>Давайте еще раз внимательно посмотрим на график функции (выше) и увидим, что чем ближе точка к минимуму, тем плавнее график.</w:t>
      </w:r>
      <w:r w:rsidRPr="00171634">
        <w:br/>
        <w:t>Более формально, что чем ближе точка к минимуму, тем меньше скорость убывания/возрастания функции, а значит, тем меньше модуль значения производной.</w:t>
      </w:r>
    </w:p>
    <w:p w14:paraId="43E7F8EB" w14:textId="230D522E" w:rsidR="00171634" w:rsidRPr="00171634" w:rsidRDefault="00171634" w:rsidP="00171634">
      <w:pPr>
        <w:pStyle w:val="af1"/>
        <w:jc w:val="both"/>
      </w:pPr>
      <w:r w:rsidRPr="00171634">
        <w:t>Мы можем это использовать. Давайте зафиксируем некоторое маленькое число </w:t>
      </w:r>
      <w:r w:rsidRPr="00171634">
        <w:rPr>
          <w:rFonts w:ascii="Cambria Math" w:hAnsi="Cambria Math" w:cs="Cambria Math"/>
        </w:rPr>
        <w:t>𝜀</w:t>
      </w:r>
      <w:r w:rsidRPr="00171634">
        <w:t>ε и каждый шаг алгоритма будем двигать </w:t>
      </w:r>
      <w:r w:rsidRPr="00171634">
        <w:rPr>
          <w:rFonts w:ascii="Cambria Math" w:hAnsi="Cambria Math" w:cs="Cambria Math"/>
        </w:rPr>
        <w:t>𝑥</w:t>
      </w:r>
      <w:r w:rsidRPr="00171634">
        <w:t>x по направлению к минимуму на шаг ε</w:t>
      </w:r>
      <w:r w:rsidRPr="00171634">
        <w:rPr>
          <w:rFonts w:ascii="Cambria Math" w:hAnsi="Cambria Math" w:cs="Cambria Math"/>
        </w:rPr>
        <w:t>⋅</w:t>
      </w:r>
      <w:r w:rsidRPr="00171634">
        <w:t>|F′(x)|. Тогда пока наша точка будет далеко от минимума, |F′(x)| будет довольно большим</w:t>
      </w:r>
      <w:r>
        <w:t>,</w:t>
      </w:r>
      <w:r w:rsidRPr="00171634">
        <w:t xml:space="preserve"> и мы будем двигаться большими шагами, а по ме</w:t>
      </w:r>
      <w:r>
        <w:t xml:space="preserve">ре приближения к точке минимума </w:t>
      </w:r>
      <w:r w:rsidRPr="00171634">
        <w:t>|F′(x)| будет уменьшаться, и наш шаг тоже будет уменьшаться. Так мы менее вероятно перескочим через точку минимума и подойдем к ней ближе в итоге.</w:t>
      </w:r>
    </w:p>
    <w:p w14:paraId="35453161" w14:textId="575B69B7" w:rsidR="00171634" w:rsidRPr="00171634" w:rsidRDefault="00171634" w:rsidP="00171634">
      <w:pPr>
        <w:pStyle w:val="af1"/>
        <w:jc w:val="both"/>
      </w:pPr>
      <w:r>
        <w:t>Ответ на второй вопрос</w:t>
      </w:r>
      <w:r w:rsidRPr="00171634">
        <w:t xml:space="preserve"> </w:t>
      </w:r>
      <w:r>
        <w:t>«</w:t>
      </w:r>
      <w:r w:rsidRPr="00171634">
        <w:t>когда останавл</w:t>
      </w:r>
      <w:r>
        <w:t>ивать алгоритм поиска минимума?»</w:t>
      </w:r>
      <w:r w:rsidRPr="00171634">
        <w:t xml:space="preserve"> может быть разный. Действуя таким образом, ровно в точку минимума мы почти никогда не попадем, придется остановиться в какой-то точке возле минимума. Но для применений этого алгоритма нахождение точки около минимума вполне хватает. Чаще всего алгоритм останавливается после прохождения определенного количества шагов и/или достижения определенной близости к точке минимума. Близость, опять же, можно измерять значением производной в точке. Чем ближе, тем модуль производной меньше.</w:t>
      </w:r>
    </w:p>
    <w:p w14:paraId="3A843732" w14:textId="77777777" w:rsidR="00171634" w:rsidRPr="00171634" w:rsidRDefault="00171634" w:rsidP="00171634">
      <w:pPr>
        <w:pStyle w:val="af1"/>
        <w:jc w:val="both"/>
      </w:pPr>
      <w:r w:rsidRPr="00171634">
        <w:t>Итак, теперь мы можем сформулировать итоговый алгоритм:</w:t>
      </w:r>
    </w:p>
    <w:p w14:paraId="6BA1C59C" w14:textId="21AB5596" w:rsidR="00171634" w:rsidRPr="00171634" w:rsidRDefault="00171634" w:rsidP="00171634">
      <w:pPr>
        <w:pStyle w:val="a5"/>
        <w:jc w:val="both"/>
        <w:rPr>
          <w:lang w:eastAsia="ru-RU"/>
        </w:rPr>
      </w:pPr>
      <w:r w:rsidRPr="00171634">
        <w:rPr>
          <w:lang w:eastAsia="ru-RU"/>
        </w:rPr>
        <w:lastRenderedPageBreak/>
        <w:t>Берем некотор</w:t>
      </w:r>
      <w:r>
        <w:rPr>
          <w:lang w:eastAsia="ru-RU"/>
        </w:rPr>
        <w:t xml:space="preserve">ую точку </w:t>
      </w:r>
      <w:r w:rsidRPr="00171634">
        <w:rPr>
          <w:bdr w:val="none" w:sz="0" w:space="0" w:color="auto" w:frame="1"/>
          <w:lang w:eastAsia="ru-RU"/>
        </w:rPr>
        <w:t>x</w:t>
      </w:r>
      <w:r>
        <w:rPr>
          <w:bdr w:val="none" w:sz="0" w:space="0" w:color="auto" w:frame="1"/>
          <w:lang w:eastAsia="ru-RU"/>
        </w:rPr>
        <w:t xml:space="preserve"> </w:t>
      </w:r>
      <w:r>
        <w:rPr>
          <w:lang w:eastAsia="ru-RU"/>
        </w:rPr>
        <w:t xml:space="preserve">функции </w:t>
      </w:r>
      <w:r w:rsidRPr="00171634">
        <w:rPr>
          <w:bdr w:val="none" w:sz="0" w:space="0" w:color="auto" w:frame="1"/>
          <w:lang w:eastAsia="ru-RU"/>
        </w:rPr>
        <w:t>F</w:t>
      </w:r>
      <w:r>
        <w:rPr>
          <w:lang w:eastAsia="ru-RU"/>
        </w:rPr>
        <w:t xml:space="preserve">, фиксируем </w:t>
      </w:r>
      <w:r w:rsidRPr="00171634">
        <w:rPr>
          <w:bdr w:val="none" w:sz="0" w:space="0" w:color="auto" w:frame="1"/>
          <w:lang w:eastAsia="ru-RU"/>
        </w:rPr>
        <w:t>ε</w:t>
      </w:r>
      <w:r>
        <w:rPr>
          <w:lang w:eastAsia="ru-RU"/>
        </w:rPr>
        <w:t xml:space="preserve"> (например, </w:t>
      </w:r>
      <w:r w:rsidRPr="00171634">
        <w:rPr>
          <w:bdr w:val="none" w:sz="0" w:space="0" w:color="auto" w:frame="1"/>
          <w:lang w:eastAsia="ru-RU"/>
        </w:rPr>
        <w:t>ε=0.001</w:t>
      </w:r>
      <w:r w:rsidRPr="00171634">
        <w:rPr>
          <w:lang w:eastAsia="ru-RU"/>
        </w:rPr>
        <w:t>)</w:t>
      </w:r>
      <w:r>
        <w:rPr>
          <w:lang w:eastAsia="ru-RU"/>
        </w:rPr>
        <w:t>.</w:t>
      </w:r>
    </w:p>
    <w:p w14:paraId="3826D0AF" w14:textId="5B19B131" w:rsidR="00171634" w:rsidRPr="00171634" w:rsidRDefault="00171634" w:rsidP="00171634">
      <w:pPr>
        <w:pStyle w:val="a5"/>
        <w:jc w:val="both"/>
        <w:rPr>
          <w:lang w:eastAsia="ru-RU"/>
        </w:rPr>
      </w:pPr>
      <w:r>
        <w:rPr>
          <w:lang w:eastAsia="ru-RU"/>
        </w:rPr>
        <w:t xml:space="preserve">Вычисляем производную </w:t>
      </w:r>
      <w:r w:rsidRPr="00171634">
        <w:rPr>
          <w:bdr w:val="none" w:sz="0" w:space="0" w:color="auto" w:frame="1"/>
          <w:lang w:eastAsia="ru-RU"/>
        </w:rPr>
        <w:t>F′(x)</w:t>
      </w:r>
      <w:r>
        <w:rPr>
          <w:bdr w:val="none" w:sz="0" w:space="0" w:color="auto" w:frame="1"/>
          <w:lang w:eastAsia="ru-RU"/>
        </w:rPr>
        <w:t>.</w:t>
      </w:r>
    </w:p>
    <w:p w14:paraId="44208957" w14:textId="2343ADC8" w:rsidR="00171634" w:rsidRPr="00171634" w:rsidRDefault="00171634" w:rsidP="00171634">
      <w:pPr>
        <w:pStyle w:val="a5"/>
        <w:jc w:val="both"/>
        <w:rPr>
          <w:lang w:eastAsia="ru-RU"/>
        </w:rPr>
      </w:pPr>
      <w:r>
        <w:rPr>
          <w:lang w:eastAsia="ru-RU"/>
        </w:rPr>
        <w:t xml:space="preserve">Изменяем </w:t>
      </w:r>
      <w:r w:rsidRPr="00171634">
        <w:rPr>
          <w:bdr w:val="none" w:sz="0" w:space="0" w:color="auto" w:frame="1"/>
          <w:lang w:eastAsia="ru-RU"/>
        </w:rPr>
        <w:t>x</w:t>
      </w:r>
      <w:r>
        <w:rPr>
          <w:lang w:eastAsia="ru-RU"/>
        </w:rPr>
        <w:t xml:space="preserve">: </w:t>
      </w:r>
      <w:r w:rsidRPr="00171634">
        <w:rPr>
          <w:bdr w:val="none" w:sz="0" w:space="0" w:color="auto" w:frame="1"/>
          <w:lang w:eastAsia="ru-RU"/>
        </w:rPr>
        <w:t>x=x−εF′(x)</w:t>
      </w:r>
      <w:r>
        <w:rPr>
          <w:bdr w:val="none" w:sz="0" w:space="0" w:color="auto" w:frame="1"/>
          <w:lang w:eastAsia="ru-RU"/>
        </w:rPr>
        <w:t>.</w:t>
      </w:r>
    </w:p>
    <w:p w14:paraId="2F419830" w14:textId="77777777" w:rsidR="00171634" w:rsidRPr="00171634" w:rsidRDefault="00171634" w:rsidP="00171634">
      <w:pPr>
        <w:pStyle w:val="a5"/>
        <w:jc w:val="both"/>
        <w:rPr>
          <w:lang w:eastAsia="ru-RU"/>
        </w:rPr>
      </w:pPr>
      <w:r w:rsidRPr="00171634">
        <w:rPr>
          <w:lang w:eastAsia="ru-RU"/>
        </w:rPr>
        <w:t>Повторяем 3, пока не пройдет определенное количество шагов и/или мы не станем достаточно близко к точке минимума.</w:t>
      </w:r>
    </w:p>
    <w:p w14:paraId="68F6C88E" w14:textId="1CC99625" w:rsidR="00D45F23" w:rsidRPr="00D45F23" w:rsidRDefault="00171634" w:rsidP="00171634">
      <w:pPr>
        <w:pStyle w:val="af1"/>
        <w:jc w:val="both"/>
        <w:rPr>
          <w:lang w:eastAsia="ru-RU"/>
        </w:rPr>
      </w:pPr>
      <w:r>
        <w:rPr>
          <w:lang w:eastAsia="ru-RU"/>
        </w:rPr>
        <w:t xml:space="preserve">Этот алгоритм называется </w:t>
      </w:r>
      <w:r w:rsidRPr="00171634">
        <w:rPr>
          <w:bCs/>
          <w:lang w:eastAsia="ru-RU"/>
        </w:rPr>
        <w:t>алгоритм градиентного спуска</w:t>
      </w:r>
      <w:r>
        <w:rPr>
          <w:lang w:eastAsia="ru-RU"/>
        </w:rPr>
        <w:t xml:space="preserve">. "Градиентного" </w:t>
      </w:r>
      <w:r w:rsidRPr="00171634">
        <w:rPr>
          <w:lang w:eastAsia="ru-RU"/>
        </w:rPr>
        <w:t>- потому что мы "спускаемся" к точке минимума, вычисляя производную (градиент) функции на каждом шаге.</w:t>
      </w:r>
    </w:p>
    <w:p w14:paraId="4D0BAA28" w14:textId="23DF32E7" w:rsidR="00D45F23" w:rsidRDefault="00171634" w:rsidP="00D45F23">
      <w:pPr>
        <w:pStyle w:val="af1"/>
        <w:jc w:val="both"/>
      </w:pPr>
      <w:r>
        <w:t>Теперь, когда мы узнали, что такое градиентный спуск перейдем к его видам. Градиентный спуск бывает пакетным и стохастическим</w:t>
      </w:r>
      <w:r w:rsidR="00BF5F7A" w:rsidRPr="00217714">
        <w:t xml:space="preserve"> [</w:t>
      </w:r>
      <w:r w:rsidR="00571B84" w:rsidRPr="00FF55FC">
        <w:t>12</w:t>
      </w:r>
      <w:r w:rsidR="00BF5F7A" w:rsidRPr="00217714">
        <w:t>]</w:t>
      </w:r>
      <w:r>
        <w:t>. Формула пакетного градиентного спуска выглядит следующим образом:</w:t>
      </w:r>
    </w:p>
    <w:p w14:paraId="43D5C2C4" w14:textId="77777777" w:rsidR="001F00D4" w:rsidRDefault="001F00D4" w:rsidP="00D45F23">
      <w:pPr>
        <w:pStyle w:val="af1"/>
        <w:jc w:val="both"/>
      </w:pPr>
    </w:p>
    <w:p w14:paraId="4310DA75" w14:textId="6CB1C79B" w:rsidR="00171634" w:rsidRDefault="00D764FA" w:rsidP="00D764FA">
      <w:pPr>
        <w:pStyle w:val="af1"/>
        <w:tabs>
          <w:tab w:val="left" w:pos="3119"/>
          <w:tab w:val="left" w:pos="8931"/>
        </w:tabs>
        <w:rPr>
          <w:rFonts w:eastAsiaTheme="minorEastAsia"/>
        </w:rPr>
      </w:pPr>
      <w:r>
        <w:rPr>
          <w:rFonts w:eastAsiaTheme="minorEastAsia"/>
        </w:rPr>
        <w:tab/>
      </w:r>
      <m:oMath>
        <m:sSub>
          <m:sSubPr>
            <m:ctrlPr>
              <w:rPr>
                <w:rFonts w:ascii="Cambria Math" w:hAnsi="Cambria Math"/>
              </w:rPr>
            </m:ctrlPr>
          </m:sSubPr>
          <m:e>
            <m:r>
              <m:rPr>
                <m:sty m:val="p"/>
              </m:rPr>
              <w:rPr>
                <w:rFonts w:ascii="Cambria Math" w:hAnsi="Cambria Math"/>
              </w:rPr>
              <m:t>Ɵ</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Ɵ</m:t>
            </m:r>
          </m:e>
          <m:sub>
            <m:r>
              <w:rPr>
                <w:rFonts w:ascii="Cambria Math" w:hAnsi="Cambria Math"/>
              </w:rPr>
              <m:t>j</m:t>
            </m:r>
          </m:sub>
        </m:sSub>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ý</m:t>
            </m:r>
          </m:e>
          <m:sup>
            <m:r>
              <w:rPr>
                <w:rFonts w:ascii="Cambria Math" w:hAnsi="Cambria Math"/>
              </w:rPr>
              <m:t>i</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ab/>
        <w:t>(7)</w:t>
      </w:r>
    </w:p>
    <w:p w14:paraId="7B438535" w14:textId="77777777" w:rsidR="001F00D4" w:rsidRPr="009209C8" w:rsidRDefault="001F00D4" w:rsidP="00D764FA">
      <w:pPr>
        <w:pStyle w:val="af1"/>
        <w:tabs>
          <w:tab w:val="left" w:pos="3119"/>
          <w:tab w:val="left" w:pos="8931"/>
        </w:tabs>
        <w:rPr>
          <w:rFonts w:eastAsiaTheme="minorEastAsia"/>
        </w:rPr>
      </w:pPr>
    </w:p>
    <w:p w14:paraId="14F3DE59" w14:textId="5B1F26AB" w:rsidR="009209C8" w:rsidRDefault="009209C8" w:rsidP="009209C8">
      <w:pPr>
        <w:pStyle w:val="af1"/>
      </w:pPr>
      <w:r>
        <w:t>Формула стохастического:</w:t>
      </w:r>
    </w:p>
    <w:p w14:paraId="551B5D8A" w14:textId="77777777" w:rsidR="001F00D4" w:rsidRDefault="001F00D4" w:rsidP="009209C8">
      <w:pPr>
        <w:pStyle w:val="af1"/>
      </w:pPr>
    </w:p>
    <w:p w14:paraId="5E0A625B" w14:textId="2085878C" w:rsidR="009209C8" w:rsidRDefault="00D764FA" w:rsidP="00D764FA">
      <w:pPr>
        <w:pStyle w:val="af1"/>
        <w:tabs>
          <w:tab w:val="left" w:pos="2694"/>
          <w:tab w:val="left" w:pos="8931"/>
        </w:tabs>
        <w:rPr>
          <w:rFonts w:eastAsiaTheme="minorEastAsia"/>
          <w:iCs/>
        </w:rPr>
      </w:pPr>
      <w:r>
        <w:rPr>
          <w:rFonts w:eastAsiaTheme="minorEastAsia"/>
        </w:rPr>
        <w:tab/>
      </w:r>
      <m:oMath>
        <m:sSub>
          <m:sSubPr>
            <m:ctrlPr>
              <w:rPr>
                <w:rFonts w:ascii="Cambria Math" w:hAnsi="Cambria Math"/>
              </w:rPr>
            </m:ctrlPr>
          </m:sSubPr>
          <m:e>
            <m:r>
              <m:rPr>
                <m:sty m:val="p"/>
              </m:rPr>
              <w:rPr>
                <w:rFonts w:ascii="Cambria Math" w:hAnsi="Cambria Math"/>
              </w:rPr>
              <m:t>Ɵ</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Ɵ</m:t>
            </m:r>
          </m:e>
          <m:sub>
            <m:r>
              <w:rPr>
                <w:rFonts w:ascii="Cambria Math" w:hAnsi="Cambria Math"/>
              </w:rPr>
              <m:t>j</m:t>
            </m:r>
          </m:sub>
        </m:sSub>
        <m:r>
          <m:rPr>
            <m:sty m:val="p"/>
          </m:rPr>
          <w:rPr>
            <w:rFonts w:ascii="Cambria Math" w:hAnsi="Cambria Math"/>
          </w:rPr>
          <m:t>+</m:t>
        </m:r>
        <m:r>
          <w:rPr>
            <w:rFonts w:ascii="Cambria Math" w:hAnsi="Cambria Math"/>
          </w:rPr>
          <m:t>a</m:t>
        </m:r>
        <m:nary>
          <m:naryPr>
            <m:chr m:val="∑"/>
            <m:limLoc m:val="undOvr"/>
            <m:ctrlPr>
              <w:rPr>
                <w:rFonts w:ascii="Cambria Math" w:hAnsi="Cambria Math"/>
                <w:i/>
                <w:iCs/>
              </w:rPr>
            </m:ctrlPr>
          </m:naryPr>
          <m:sub>
            <m:r>
              <w:rPr>
                <w:rFonts w:ascii="Cambria Math" w:hAnsi="Cambria Math"/>
                <w:lang w:val="en-US"/>
              </w:rPr>
              <m:t>i</m:t>
            </m:r>
            <m:r>
              <w:rPr>
                <w:rFonts w:ascii="Cambria Math" w:hAnsi="Cambria Math"/>
              </w:rPr>
              <m:t>=0</m:t>
            </m:r>
          </m:sub>
          <m:sup>
            <m:r>
              <w:rPr>
                <w:rFonts w:ascii="Cambria Math" w:hAnsi="Cambria Math"/>
              </w:rPr>
              <m:t>n</m:t>
            </m:r>
          </m:sup>
          <m:e>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ý</m:t>
                </m:r>
              </m:e>
              <m:sup>
                <m:r>
                  <w:rPr>
                    <w:rFonts w:ascii="Cambria Math" w:hAnsi="Cambria Math"/>
                  </w:rPr>
                  <m:t>i</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e>
        </m:nary>
      </m:oMath>
      <w:r>
        <w:rPr>
          <w:rFonts w:eastAsiaTheme="minorEastAsia"/>
          <w:iCs/>
        </w:rPr>
        <w:tab/>
        <w:t>(8)</w:t>
      </w:r>
    </w:p>
    <w:p w14:paraId="3DADB7E9" w14:textId="77777777" w:rsidR="001F00D4" w:rsidRPr="009209C8" w:rsidRDefault="001F00D4" w:rsidP="00D764FA">
      <w:pPr>
        <w:pStyle w:val="af1"/>
        <w:tabs>
          <w:tab w:val="left" w:pos="2694"/>
          <w:tab w:val="left" w:pos="8931"/>
        </w:tabs>
        <w:rPr>
          <w:rFonts w:eastAsiaTheme="minorEastAsia"/>
        </w:rPr>
      </w:pPr>
    </w:p>
    <w:p w14:paraId="6255E639" w14:textId="1F94F61D" w:rsidR="009209C8" w:rsidRDefault="009209C8" w:rsidP="009209C8">
      <w:pPr>
        <w:pStyle w:val="af1"/>
        <w:rPr>
          <w:rFonts w:eastAsiaTheme="minorEastAsia"/>
        </w:rPr>
      </w:pPr>
      <w:r>
        <w:t xml:space="preserve">Где </w:t>
      </w:r>
      <w:r>
        <w:rPr>
          <w:lang w:val="en-US"/>
        </w:rPr>
        <w:t>a</w:t>
      </w:r>
      <w:r w:rsidRPr="009209C8">
        <w:t xml:space="preserve"> </w:t>
      </w:r>
      <w:r>
        <w:t xml:space="preserve">– это шаг метода, </w:t>
      </w:r>
      <w:r>
        <w:rPr>
          <w:lang w:val="en-US"/>
        </w:rPr>
        <w:t>y</w:t>
      </w:r>
      <w:r w:rsidRPr="009209C8">
        <w:t xml:space="preserve"> </w:t>
      </w:r>
      <w:r>
        <w:t>–</w:t>
      </w:r>
      <w:r w:rsidRPr="009209C8">
        <w:t xml:space="preserve"> </w:t>
      </w:r>
      <w:r>
        <w:t xml:space="preserve">вывод модели, </w:t>
      </w:r>
      <m:oMath>
        <m:r>
          <m:rPr>
            <m:sty m:val="p"/>
          </m:rPr>
          <w:rPr>
            <w:rFonts w:ascii="Cambria Math" w:hAnsi="Cambria Math"/>
          </w:rPr>
          <m:t>ý</m:t>
        </m:r>
      </m:oMath>
      <w:r>
        <w:rPr>
          <w:rFonts w:eastAsiaTheme="minorEastAsia"/>
        </w:rPr>
        <w:t xml:space="preserve"> - требуемый результат, </w:t>
      </w:r>
      <m:oMath>
        <m:sSub>
          <m:sSubPr>
            <m:ctrlPr>
              <w:rPr>
                <w:rFonts w:ascii="Cambria Math" w:hAnsi="Cambria Math"/>
              </w:rPr>
            </m:ctrlPr>
          </m:sSubPr>
          <m:e>
            <m:r>
              <m:rPr>
                <m:sty m:val="p"/>
              </m:rPr>
              <w:rPr>
                <w:rFonts w:ascii="Cambria Math" w:hAnsi="Cambria Math"/>
              </w:rPr>
              <m:t>Ɵ</m:t>
            </m:r>
          </m:e>
          <m:sub>
            <m:r>
              <w:rPr>
                <w:rFonts w:ascii="Cambria Math" w:hAnsi="Cambria Math"/>
              </w:rPr>
              <m:t>j</m:t>
            </m:r>
          </m:sub>
        </m:sSub>
      </m:oMath>
      <w:r>
        <w:rPr>
          <w:rFonts w:eastAsiaTheme="minorEastAsia"/>
        </w:rPr>
        <w:t xml:space="preserve"> – параметры модели (матрица весов), </w:t>
      </w:r>
      <w:r>
        <w:rPr>
          <w:rFonts w:eastAsiaTheme="minorEastAsia"/>
          <w:lang w:val="en-US"/>
        </w:rPr>
        <w:t>i</w:t>
      </w:r>
      <w:r w:rsidRPr="009209C8">
        <w:rPr>
          <w:rFonts w:eastAsiaTheme="minorEastAsia"/>
        </w:rPr>
        <w:t xml:space="preserve"> </w:t>
      </w:r>
      <w:r>
        <w:rPr>
          <w:rFonts w:eastAsiaTheme="minorEastAsia"/>
        </w:rPr>
        <w:t>–</w:t>
      </w:r>
      <w:r w:rsidRPr="009209C8">
        <w:rPr>
          <w:rFonts w:eastAsiaTheme="minorEastAsia"/>
        </w:rPr>
        <w:t xml:space="preserve"> </w:t>
      </w:r>
      <w:r>
        <w:rPr>
          <w:rFonts w:eastAsiaTheme="minorEastAsia"/>
        </w:rPr>
        <w:t xml:space="preserve">количество </w:t>
      </w:r>
      <w:r w:rsidR="004A2770">
        <w:rPr>
          <w:rFonts w:eastAsiaTheme="minorEastAsia"/>
        </w:rPr>
        <w:t>входных экземпляров модели.</w:t>
      </w:r>
    </w:p>
    <w:p w14:paraId="30B26D75" w14:textId="1D6091D1" w:rsidR="004A2770" w:rsidRDefault="004A2770" w:rsidP="004A2770">
      <w:pPr>
        <w:pStyle w:val="af1"/>
        <w:jc w:val="both"/>
        <w:rPr>
          <w:rFonts w:eastAsiaTheme="minorEastAsia"/>
        </w:rPr>
      </w:pPr>
      <w:r>
        <w:rPr>
          <w:rFonts w:eastAsiaTheme="minorEastAsia"/>
        </w:rPr>
        <w:t xml:space="preserve">Хоть формулы и схожи, но как видно пакетный вычисляет за один шаг градиент от всего набора данных, тогда как стохастический вычисляет для каждого экземпляра отдельно. Этот момент определяет большую разницу между ними. Пакетный спуск и вправду двигается по направлению наискорейшего спуска, используя весь набор в построении целевой функции, а стохастический не может вычислить правильный градиент всей выборки, так как он использует каждый ее элемент по отдельности. То есть если пакетный </w:t>
      </w:r>
      <w:r>
        <w:rPr>
          <w:rFonts w:eastAsiaTheme="minorEastAsia"/>
        </w:rPr>
        <w:lastRenderedPageBreak/>
        <w:t>спуск пройдет плавно к точке минимума, то стохастический идет не ровно по линии антиградиента, а отклоняясь в случайную сторону на каждом шаге. Однако несмотря на такую особенность стохастический градиентный спуск сходится почти всегда и на больших объемах данных работает намного быстрее. Но главным минусом все-таки является стохастическая природа такого вида спуска, что в результате приводит к ситуациям, где метод не может остановится у минимума и дергается по функции потерь из стороны в сторону.</w:t>
      </w:r>
    </w:p>
    <w:p w14:paraId="1CC6D0AD" w14:textId="009D8C18" w:rsidR="004A2770" w:rsidRDefault="00E96AB3" w:rsidP="004A2770">
      <w:pPr>
        <w:pStyle w:val="af1"/>
        <w:jc w:val="both"/>
        <w:rPr>
          <w:rFonts w:eastAsiaTheme="minorEastAsia"/>
        </w:rPr>
      </w:pPr>
      <w:r>
        <w:rPr>
          <w:rFonts w:eastAsiaTheme="minorEastAsia"/>
        </w:rPr>
        <w:t>Из-за этого момента нельзя применять стохастический вариант в «чистом» виде и на практике используют скрещенный вариант – мини-пакетный градиентный спуск (</w:t>
      </w:r>
      <w:r>
        <w:rPr>
          <w:rFonts w:eastAsiaTheme="minorEastAsia"/>
          <w:lang w:val="en-US"/>
        </w:rPr>
        <w:t>mini</w:t>
      </w:r>
      <w:r w:rsidRPr="00E96AB3">
        <w:rPr>
          <w:rFonts w:eastAsiaTheme="minorEastAsia"/>
        </w:rPr>
        <w:t>-</w:t>
      </w:r>
      <w:r>
        <w:rPr>
          <w:rFonts w:eastAsiaTheme="minorEastAsia"/>
          <w:lang w:val="en-US"/>
        </w:rPr>
        <w:t>batch</w:t>
      </w:r>
      <w:r w:rsidRPr="00E96AB3">
        <w:rPr>
          <w:rFonts w:eastAsiaTheme="minorEastAsia"/>
        </w:rPr>
        <w:t>)</w:t>
      </w:r>
      <w:r>
        <w:rPr>
          <w:rFonts w:eastAsiaTheme="minorEastAsia"/>
        </w:rPr>
        <w:t>. Собственно, в этом методе вместо одного экземпляра выборки мы берем несколько (обычно от 32-128), его мы и будем использовать при построении модели прогнозирования угроз.</w:t>
      </w:r>
    </w:p>
    <w:p w14:paraId="3B612C9E" w14:textId="59A2C939" w:rsidR="00EA75AF" w:rsidRDefault="00E96AB3" w:rsidP="00EA75AF">
      <w:pPr>
        <w:pStyle w:val="af1"/>
        <w:jc w:val="both"/>
        <w:rPr>
          <w:rFonts w:eastAsiaTheme="minorEastAsia"/>
        </w:rPr>
      </w:pPr>
      <w:r>
        <w:rPr>
          <w:rFonts w:eastAsiaTheme="minorEastAsia"/>
        </w:rPr>
        <w:t>Теперь перейдем к тому, что же такое батч-нормализация</w:t>
      </w:r>
      <w:r w:rsidR="00BF5F7A" w:rsidRPr="00BF5F7A">
        <w:rPr>
          <w:rFonts w:eastAsiaTheme="minorEastAsia"/>
        </w:rPr>
        <w:t xml:space="preserve"> [</w:t>
      </w:r>
      <w:r w:rsidR="00571B84" w:rsidRPr="00571B84">
        <w:rPr>
          <w:rFonts w:eastAsiaTheme="minorEastAsia"/>
        </w:rPr>
        <w:t>13</w:t>
      </w:r>
      <w:r w:rsidR="00BF5F7A" w:rsidRPr="00BF5F7A">
        <w:rPr>
          <w:rFonts w:eastAsiaTheme="minorEastAsia"/>
        </w:rPr>
        <w:t>]</w:t>
      </w:r>
      <w:r>
        <w:rPr>
          <w:rFonts w:eastAsiaTheme="minorEastAsia"/>
        </w:rPr>
        <w:t>.</w:t>
      </w:r>
      <w:r w:rsidR="008B7D63">
        <w:rPr>
          <w:rFonts w:eastAsiaTheme="minorEastAsia"/>
        </w:rPr>
        <w:t xml:space="preserve"> Во время обучения нейросетей, даже если мы нормализуем сигнал на входе, пройдя через несколько слоев, он все равно исказиться как по математическому ожиданию, так и по дисперсии, что в итоге способствует серьезным несоответствиям в градиентах на различных слоях системы. Для решения такой проблемы обычно используют ресурсоемкие регуляризаторы, однако они очень сильно замедляют процесс обучения, поэтому в 2015 году, для решения данной проблемы был предложен метод от компании </w:t>
      </w:r>
      <w:r w:rsidR="008B7D63">
        <w:rPr>
          <w:rFonts w:eastAsiaTheme="minorEastAsia"/>
          <w:lang w:val="en-US"/>
        </w:rPr>
        <w:t>Google</w:t>
      </w:r>
      <w:r w:rsidR="008B7D63">
        <w:rPr>
          <w:rFonts w:eastAsiaTheme="minorEastAsia"/>
        </w:rPr>
        <w:t xml:space="preserve">, имеющий название батч-нормализация. Его цель – ускорить процесс обучения. Справляется он с этой задачей за счет того, что нормализует входные данные таким образом, что по итогу мы получаем нулевое математическое ожидание и дисперсию на выходе из каждого слоя. Выполняется нормализация перед входом в каждый слой и для каждого батча экземпляров. </w:t>
      </w:r>
    </w:p>
    <w:p w14:paraId="37142067" w14:textId="09158DA9" w:rsidR="00E96AB3" w:rsidRDefault="008B7D63" w:rsidP="004A2770">
      <w:pPr>
        <w:pStyle w:val="af1"/>
        <w:jc w:val="both"/>
        <w:rPr>
          <w:rFonts w:eastAsiaTheme="minorEastAsia"/>
        </w:rPr>
      </w:pPr>
      <w:r>
        <w:rPr>
          <w:rFonts w:eastAsiaTheme="minorEastAsia"/>
        </w:rPr>
        <w:t>Формулы процесса</w:t>
      </w:r>
      <w:r w:rsidR="00B33809">
        <w:rPr>
          <w:rFonts w:eastAsiaTheme="minorEastAsia"/>
        </w:rPr>
        <w:t xml:space="preserve"> вычисления математического ожидания и дисперсии</w:t>
      </w:r>
      <w:r>
        <w:rPr>
          <w:rFonts w:eastAsiaTheme="minorEastAsia"/>
        </w:rPr>
        <w:t>:</w:t>
      </w:r>
    </w:p>
    <w:p w14:paraId="7CAC3952" w14:textId="16E67855" w:rsidR="001F00D4" w:rsidRDefault="001F00D4" w:rsidP="004A2770">
      <w:pPr>
        <w:pStyle w:val="af1"/>
        <w:jc w:val="both"/>
        <w:rPr>
          <w:rFonts w:eastAsiaTheme="minorEastAsia"/>
        </w:rPr>
      </w:pPr>
    </w:p>
    <w:p w14:paraId="32DCC877" w14:textId="0F8A3AE8" w:rsidR="008B7D63" w:rsidRDefault="00D764FA" w:rsidP="00D764FA">
      <w:pPr>
        <w:pStyle w:val="af1"/>
        <w:tabs>
          <w:tab w:val="left" w:pos="3686"/>
          <w:tab w:val="left" w:pos="8931"/>
        </w:tabs>
        <w:ind w:left="707"/>
        <w:jc w:val="both"/>
        <w:rPr>
          <w:rFonts w:eastAsiaTheme="minorEastAsia"/>
        </w:rPr>
      </w:pPr>
      <w:r>
        <w:rPr>
          <w:rFonts w:eastAsiaTheme="minorEastAsia"/>
        </w:rPr>
        <w:lastRenderedPageBreak/>
        <w:tab/>
      </w:r>
      <m:oMath>
        <m:sSub>
          <m:sSubPr>
            <m:ctrlPr>
              <w:rPr>
                <w:rFonts w:ascii="Cambria Math" w:hAnsi="Cambria Math"/>
                <w:i/>
              </w:rPr>
            </m:ctrlPr>
          </m:sSubPr>
          <m:e>
            <m:r>
              <w:rPr>
                <w:rFonts w:ascii="Cambria Math" w:hAnsi="Cambria Math"/>
              </w:rPr>
              <m:t>µ</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ab/>
        <w:t>(9)</w:t>
      </w:r>
    </w:p>
    <w:p w14:paraId="450287F5" w14:textId="77777777" w:rsidR="001F00D4" w:rsidRPr="00B33809" w:rsidRDefault="001F00D4" w:rsidP="00D764FA">
      <w:pPr>
        <w:pStyle w:val="af1"/>
        <w:tabs>
          <w:tab w:val="left" w:pos="3686"/>
          <w:tab w:val="left" w:pos="8931"/>
        </w:tabs>
        <w:ind w:left="707"/>
        <w:jc w:val="both"/>
        <w:rPr>
          <w:rFonts w:eastAsiaTheme="minorEastAsia"/>
        </w:rPr>
      </w:pPr>
    </w:p>
    <w:p w14:paraId="3BD2CC9D" w14:textId="1B7F9B34" w:rsidR="00B33809" w:rsidRDefault="00D764FA" w:rsidP="00D764FA">
      <w:pPr>
        <w:pStyle w:val="af1"/>
        <w:tabs>
          <w:tab w:val="left" w:pos="3261"/>
          <w:tab w:val="left" w:pos="8789"/>
        </w:tabs>
        <w:jc w:val="both"/>
        <w:rPr>
          <w:rFonts w:eastAsiaTheme="minorEastAsia"/>
        </w:rPr>
      </w:pPr>
      <w:r>
        <w:rPr>
          <w:rFonts w:eastAsiaTheme="minorEastAsia"/>
        </w:rPr>
        <w:tab/>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µ</m:t>
                    </m:r>
                  </m:e>
                  <m:sub>
                    <m:r>
                      <w:rPr>
                        <w:rFonts w:ascii="Cambria Math" w:hAnsi="Cambria Math"/>
                      </w:rPr>
                      <m:t>B</m:t>
                    </m:r>
                  </m:sub>
                </m:sSub>
                <m:r>
                  <w:rPr>
                    <w:rFonts w:ascii="Cambria Math" w:hAnsi="Cambria Math"/>
                  </w:rPr>
                  <m:t>)</m:t>
                </m:r>
              </m:e>
              <m:sup>
                <m:r>
                  <w:rPr>
                    <w:rFonts w:ascii="Cambria Math" w:hAnsi="Cambria Math"/>
                  </w:rPr>
                  <m:t>2</m:t>
                </m:r>
              </m:sup>
            </m:sSup>
          </m:e>
        </m:nary>
      </m:oMath>
      <w:r>
        <w:rPr>
          <w:rFonts w:eastAsiaTheme="minorEastAsia"/>
        </w:rPr>
        <w:tab/>
        <w:t>(10)</w:t>
      </w:r>
    </w:p>
    <w:p w14:paraId="0971D6E3" w14:textId="77777777" w:rsidR="001F00D4" w:rsidRPr="00B33809" w:rsidRDefault="001F00D4" w:rsidP="00D764FA">
      <w:pPr>
        <w:pStyle w:val="af1"/>
        <w:tabs>
          <w:tab w:val="left" w:pos="3261"/>
          <w:tab w:val="left" w:pos="8789"/>
        </w:tabs>
        <w:jc w:val="both"/>
        <w:rPr>
          <w:rFonts w:eastAsiaTheme="minorEastAsia"/>
        </w:rPr>
      </w:pPr>
    </w:p>
    <w:p w14:paraId="6775716C" w14:textId="151A436B" w:rsidR="00B33809" w:rsidRDefault="00B33809" w:rsidP="00B33809">
      <w:pPr>
        <w:pStyle w:val="af1"/>
        <w:jc w:val="both"/>
        <w:rPr>
          <w:rFonts w:eastAsiaTheme="minorEastAsia"/>
        </w:rPr>
      </w:pPr>
      <w:r>
        <w:rPr>
          <w:rFonts w:eastAsiaTheme="minorEastAsia"/>
        </w:rPr>
        <w:t xml:space="preserve">Где </w:t>
      </w:r>
      <w:r>
        <w:rPr>
          <w:rFonts w:eastAsiaTheme="minorEastAsia"/>
          <w:lang w:val="en-US"/>
        </w:rPr>
        <w:t>B</w:t>
      </w:r>
      <w:r w:rsidRPr="00B33809">
        <w:rPr>
          <w:rFonts w:eastAsiaTheme="minorEastAsia"/>
        </w:rPr>
        <w:t xml:space="preserve"> – </w:t>
      </w:r>
      <w:r>
        <w:rPr>
          <w:rFonts w:eastAsiaTheme="minorEastAsia"/>
        </w:rPr>
        <w:t xml:space="preserve">номер батча (пакета), </w:t>
      </w:r>
      <w:r>
        <w:rPr>
          <w:rFonts w:eastAsiaTheme="minorEastAsia"/>
          <w:lang w:val="en-US"/>
        </w:rPr>
        <w:t>m</w:t>
      </w:r>
      <w:r w:rsidRPr="00B33809">
        <w:rPr>
          <w:rFonts w:eastAsiaTheme="minorEastAsia"/>
        </w:rPr>
        <w:t xml:space="preserve"> </w:t>
      </w:r>
      <w:r>
        <w:rPr>
          <w:rFonts w:eastAsiaTheme="minorEastAsia"/>
        </w:rPr>
        <w:t>–</w:t>
      </w:r>
      <w:r w:rsidRPr="00B33809">
        <w:rPr>
          <w:rFonts w:eastAsiaTheme="minorEastAsia"/>
        </w:rPr>
        <w:t xml:space="preserve"> </w:t>
      </w:r>
      <w:r>
        <w:rPr>
          <w:rFonts w:eastAsiaTheme="minorEastAsia"/>
        </w:rPr>
        <w:t xml:space="preserve">количество экземпляров в пакете, </w:t>
      </w:r>
      <w:r>
        <w:rPr>
          <w:rFonts w:eastAsiaTheme="minorEastAsia"/>
          <w:lang w:val="en-US"/>
        </w:rPr>
        <w:t>x</w:t>
      </w:r>
      <w:r w:rsidRPr="00B33809">
        <w:rPr>
          <w:rFonts w:eastAsiaTheme="minorEastAsia"/>
        </w:rPr>
        <w:t xml:space="preserve"> </w:t>
      </w:r>
      <w:r>
        <w:rPr>
          <w:rFonts w:eastAsiaTheme="minorEastAsia"/>
        </w:rPr>
        <w:t>–</w:t>
      </w:r>
      <w:r w:rsidRPr="00B33809">
        <w:rPr>
          <w:rFonts w:eastAsiaTheme="minorEastAsia"/>
        </w:rPr>
        <w:t xml:space="preserve"> </w:t>
      </w:r>
      <w:r>
        <w:rPr>
          <w:rFonts w:eastAsiaTheme="minorEastAsia"/>
        </w:rPr>
        <w:t>конкретный экземпляр.</w:t>
      </w:r>
    </w:p>
    <w:p w14:paraId="2B990AF5" w14:textId="73E86DFC" w:rsidR="00B33809" w:rsidRDefault="00B33809" w:rsidP="00B33809">
      <w:pPr>
        <w:pStyle w:val="af1"/>
        <w:jc w:val="both"/>
        <w:rPr>
          <w:rFonts w:eastAsiaTheme="minorEastAsia"/>
        </w:rPr>
      </w:pPr>
      <w:r>
        <w:rPr>
          <w:rFonts w:eastAsiaTheme="minorEastAsia"/>
        </w:rPr>
        <w:t>С помощью этих характеристик мы преобразуем функцию активации следующим образом:</w:t>
      </w:r>
    </w:p>
    <w:p w14:paraId="36D0521C" w14:textId="77777777" w:rsidR="00EA75AF" w:rsidRDefault="00EA75AF" w:rsidP="00B33809">
      <w:pPr>
        <w:pStyle w:val="af1"/>
        <w:jc w:val="both"/>
        <w:rPr>
          <w:rFonts w:eastAsiaTheme="minorEastAsia"/>
        </w:rPr>
      </w:pPr>
    </w:p>
    <w:p w14:paraId="0B799719" w14:textId="69051A85" w:rsidR="00B33809" w:rsidRDefault="00D764FA" w:rsidP="00D764FA">
      <w:pPr>
        <w:pStyle w:val="af1"/>
        <w:tabs>
          <w:tab w:val="left" w:pos="3969"/>
          <w:tab w:val="left" w:pos="8364"/>
        </w:tabs>
        <w:ind w:left="1415"/>
        <w:jc w:val="both"/>
        <w:rPr>
          <w:rFonts w:eastAsiaTheme="minorEastAsia"/>
        </w:rPr>
      </w:pPr>
      <w:r>
        <w:rPr>
          <w:rFonts w:eastAsiaTheme="minorEastAsia"/>
        </w:rPr>
        <w:tab/>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B</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 ε</m:t>
                </m:r>
              </m:e>
            </m:rad>
          </m:den>
        </m:f>
      </m:oMath>
      <w:r>
        <w:rPr>
          <w:rFonts w:eastAsiaTheme="minorEastAsia"/>
        </w:rPr>
        <w:tab/>
      </w:r>
      <w:r>
        <w:rPr>
          <w:rFonts w:eastAsiaTheme="minorEastAsia"/>
        </w:rPr>
        <w:tab/>
        <w:t>(11)</w:t>
      </w:r>
    </w:p>
    <w:p w14:paraId="03D75C7A" w14:textId="77777777" w:rsidR="00EA75AF" w:rsidRPr="008D774D" w:rsidRDefault="00EA75AF" w:rsidP="00D764FA">
      <w:pPr>
        <w:pStyle w:val="af1"/>
        <w:tabs>
          <w:tab w:val="left" w:pos="3969"/>
          <w:tab w:val="left" w:pos="8364"/>
        </w:tabs>
        <w:ind w:left="1415"/>
        <w:jc w:val="both"/>
        <w:rPr>
          <w:rFonts w:eastAsiaTheme="minorEastAsia"/>
        </w:rPr>
      </w:pPr>
    </w:p>
    <w:p w14:paraId="1802D2AA" w14:textId="4A05A01F" w:rsidR="008D774D" w:rsidRDefault="00D764FA" w:rsidP="00D764FA">
      <w:pPr>
        <w:pStyle w:val="af1"/>
        <w:tabs>
          <w:tab w:val="left" w:pos="3828"/>
          <w:tab w:val="left" w:pos="8505"/>
        </w:tabs>
        <w:jc w:val="both"/>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γ</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 β</m:t>
        </m:r>
      </m:oMath>
      <w:r>
        <w:rPr>
          <w:rFonts w:eastAsiaTheme="minorEastAsia"/>
        </w:rPr>
        <w:tab/>
        <w:t>(12)</w:t>
      </w:r>
    </w:p>
    <w:p w14:paraId="54DC94C2" w14:textId="77777777" w:rsidR="00EA75AF" w:rsidRPr="00B33809" w:rsidRDefault="00EA75AF" w:rsidP="00D764FA">
      <w:pPr>
        <w:pStyle w:val="af1"/>
        <w:tabs>
          <w:tab w:val="left" w:pos="3828"/>
          <w:tab w:val="left" w:pos="8505"/>
        </w:tabs>
        <w:jc w:val="both"/>
        <w:rPr>
          <w:rFonts w:eastAsiaTheme="minorEastAsia"/>
        </w:rPr>
      </w:pPr>
    </w:p>
    <w:p w14:paraId="55069039" w14:textId="0B1498DE" w:rsidR="00B33809" w:rsidRPr="00010873" w:rsidRDefault="008D774D" w:rsidP="004A2770">
      <w:pPr>
        <w:pStyle w:val="af1"/>
        <w:jc w:val="both"/>
      </w:pPr>
      <w:r>
        <w:t xml:space="preserve">Где </w:t>
      </w:r>
      <w:r>
        <w:rPr>
          <w:lang w:val="en-US"/>
        </w:rPr>
        <w:t>y</w:t>
      </w:r>
      <w:r w:rsidRPr="008D774D">
        <w:t xml:space="preserve"> – </w:t>
      </w:r>
      <w:r>
        <w:t xml:space="preserve">функция активации, </w:t>
      </w:r>
      <m:oMath>
        <m:r>
          <w:rPr>
            <w:rFonts w:ascii="Cambria Math" w:eastAsiaTheme="minorEastAsia" w:hAnsi="Cambria Math"/>
          </w:rPr>
          <m:t>ε</m:t>
        </m:r>
      </m:oMath>
      <w:r>
        <w:rPr>
          <w:rFonts w:eastAsiaTheme="minorEastAsia"/>
        </w:rPr>
        <w:t xml:space="preserve"> – параметр, защищающий от деления на ноль, </w:t>
      </w:r>
      <m:oMath>
        <m:r>
          <w:rPr>
            <w:rFonts w:ascii="Cambria Math" w:eastAsiaTheme="minorEastAsia" w:hAnsi="Cambria Math"/>
          </w:rPr>
          <m:t>γ</m:t>
        </m:r>
      </m:oMath>
      <w:r>
        <w:rPr>
          <w:rFonts w:eastAsiaTheme="minorEastAsia"/>
        </w:rPr>
        <w:t xml:space="preserve"> и </w:t>
      </w:r>
      <m:oMath>
        <m:r>
          <w:rPr>
            <w:rFonts w:ascii="Cambria Math" w:eastAsiaTheme="minorEastAsia" w:hAnsi="Cambria Math"/>
          </w:rPr>
          <m:t>β</m:t>
        </m:r>
      </m:oMath>
      <w:r>
        <w:rPr>
          <w:rFonts w:eastAsiaTheme="minorEastAsia"/>
        </w:rPr>
        <w:t xml:space="preserve"> параметры, которые система должна обучить. Данные параметры заверяют нас, что система не потеряла способности к обобщению и батч-нормализацию полезно применять к входным данным. Помимо ускорения обучения нейросети, данный метод является отличным регуляризатором, помогая не так осмотрительно выбирать гипер-параметры модели и других регуляризаторов, такие как скорость обучения, вероятность дропаута и </w:t>
      </w:r>
      <w:r w:rsidR="00010873">
        <w:rPr>
          <w:rFonts w:eastAsiaTheme="minorEastAsia"/>
        </w:rPr>
        <w:t xml:space="preserve">мощность </w:t>
      </w:r>
      <w:r w:rsidR="00010873">
        <w:rPr>
          <w:rFonts w:eastAsiaTheme="minorEastAsia"/>
          <w:lang w:val="en-US"/>
        </w:rPr>
        <w:t>L</w:t>
      </w:r>
      <w:r w:rsidR="00010873" w:rsidRPr="00010873">
        <w:rPr>
          <w:rFonts w:eastAsiaTheme="minorEastAsia"/>
        </w:rPr>
        <w:t>2-</w:t>
      </w:r>
      <w:r w:rsidR="00010873">
        <w:rPr>
          <w:rFonts w:eastAsiaTheme="minorEastAsia"/>
        </w:rPr>
        <w:t>регуляризатора. Эта особенность является следствием отсутствия детерминированности в наборе данных при прохождении через слои.</w:t>
      </w:r>
    </w:p>
    <w:p w14:paraId="6247F47B" w14:textId="340732F9" w:rsidR="00EE3954" w:rsidRDefault="00EE3954" w:rsidP="00EE3954">
      <w:pPr>
        <w:pStyle w:val="a1"/>
      </w:pPr>
      <w:r>
        <w:t>Проблема переобучения и методы ее решения</w:t>
      </w:r>
    </w:p>
    <w:p w14:paraId="2E8CC6D2" w14:textId="77777777" w:rsidR="00761435" w:rsidRPr="00761435" w:rsidRDefault="00761435" w:rsidP="00761435">
      <w:pPr>
        <w:pStyle w:val="af1"/>
        <w:jc w:val="both"/>
        <w:rPr>
          <w:sz w:val="24"/>
          <w:szCs w:val="24"/>
          <w:lang w:eastAsia="ru-RU"/>
        </w:rPr>
      </w:pPr>
      <w:r w:rsidRPr="00761435">
        <w:rPr>
          <w:lang w:eastAsia="ru-RU"/>
        </w:rPr>
        <w:t xml:space="preserve">Переобучение (overfitting) — одна из проблем глубоких нейронных сетей, состоящая в том, что модель хорошо распознает только примеры из обучающей выборки, адаптируясь к обучающим примерам, вместо того чтобы </w:t>
      </w:r>
      <w:r w:rsidRPr="00761435">
        <w:rPr>
          <w:lang w:eastAsia="ru-RU"/>
        </w:rPr>
        <w:lastRenderedPageBreak/>
        <w:t>учиться классифицировать примеры, не участвовавшие в обучении (теряя способность к обобщению). </w:t>
      </w:r>
    </w:p>
    <w:p w14:paraId="69B4430C" w14:textId="774B074E" w:rsidR="00761435" w:rsidRDefault="00761435" w:rsidP="00761435">
      <w:pPr>
        <w:pStyle w:val="af1"/>
        <w:jc w:val="both"/>
        <w:rPr>
          <w:lang w:eastAsia="ru-RU"/>
        </w:rPr>
      </w:pPr>
      <w:r w:rsidRPr="00761435">
        <w:rPr>
          <w:lang w:eastAsia="ru-RU"/>
        </w:rPr>
        <w:t>С точки зрения нейросети, проблема выглядит следующим образом: во время обучения методом обратного распространения ошибки, возникает так называемая совместная адаптация во время обновления весов - это когда веса нейрона корректируются с учетом деятельности других нейронов, чтобы минимизировать функцию потерь. По итогу веса нейрона меняются, исправляя при этом ошибки других нейронов и возникают дополнительные “лишние зависимости”, которые приводят к запоминанию обучающего датасета. По итогу происходит запоминание обучающего множества без распознавания скрытых процессов, которые это множество образовали. Графически данное утверждение можно интерпретировать так: на рисунке</w:t>
      </w:r>
      <w:r w:rsidR="00D764FA">
        <w:rPr>
          <w:lang w:eastAsia="ru-RU"/>
        </w:rPr>
        <w:t xml:space="preserve"> 12</w:t>
      </w:r>
      <w:r w:rsidRPr="00761435">
        <w:rPr>
          <w:lang w:eastAsia="ru-RU"/>
        </w:rPr>
        <w:t xml:space="preserve"> </w:t>
      </w:r>
      <w:r w:rsidR="00D764FA">
        <w:rPr>
          <w:lang w:eastAsia="ru-RU"/>
        </w:rPr>
        <w:t>имеется</w:t>
      </w:r>
      <w:r w:rsidRPr="00761435">
        <w:rPr>
          <w:lang w:eastAsia="ru-RU"/>
        </w:rPr>
        <w:t xml:space="preserve"> обучающее множество отмеченное синими точками, желтая линия - график многочлена третьей степени, являющейся близкой к истинной зависимости в данных, фиолетовая - график многочлена 14-й степени, собственно видно, что график многочлена 14-й степени более подходит под обучающее множество, однако имеет сильное расхождение с необходимой зависимостью, что впоследствии, при реализации модели вне обучающего множества, приведет к огромным ошибкам и неточностям.</w:t>
      </w:r>
    </w:p>
    <w:p w14:paraId="74F582C1" w14:textId="3AAA2F24" w:rsidR="00761435" w:rsidRDefault="00761435" w:rsidP="00761435">
      <w:pPr>
        <w:pStyle w:val="af8"/>
        <w:rPr>
          <w:sz w:val="24"/>
          <w:szCs w:val="24"/>
          <w:lang w:eastAsia="ru-RU"/>
        </w:rPr>
      </w:pPr>
      <w:r>
        <w:rPr>
          <w:noProof/>
          <w:bdr w:val="none" w:sz="0" w:space="0" w:color="auto" w:frame="1"/>
          <w:lang w:eastAsia="ru-RU"/>
        </w:rPr>
        <w:lastRenderedPageBreak/>
        <w:drawing>
          <wp:inline distT="0" distB="0" distL="0" distR="0" wp14:anchorId="76587CD5" wp14:editId="583E2873">
            <wp:extent cx="4465320" cy="3802380"/>
            <wp:effectExtent l="0" t="0" r="0" b="7620"/>
            <wp:docPr id="22" name="Рисунок 22" descr="https://lh4.googleusercontent.com/qH8bS3ljAy69Bqedwy-pmMi-zoQQS4k7CnEOvAgZPW6P3vN3ZXRT3-QXDox0Gea7SsLY81wWc3-jlOwzDX7Txbu9uTolWxDLCkRKI2KXS0BXyHOZtFjWwDfa6e4_dJeFJg3guL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H8bS3ljAy69Bqedwy-pmMi-zoQQS4k7CnEOvAgZPW6P3vN3ZXRT3-QXDox0Gea7SsLY81wWc3-jlOwzDX7Txbu9uTolWxDLCkRKI2KXS0BXyHOZtFjWwDfa6e4_dJeFJg3guL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320" cy="3802380"/>
                    </a:xfrm>
                    <a:prstGeom prst="rect">
                      <a:avLst/>
                    </a:prstGeom>
                    <a:noFill/>
                    <a:ln>
                      <a:noFill/>
                    </a:ln>
                  </pic:spPr>
                </pic:pic>
              </a:graphicData>
            </a:graphic>
          </wp:inline>
        </w:drawing>
      </w:r>
    </w:p>
    <w:p w14:paraId="2DDF3A51" w14:textId="4E89B170" w:rsidR="00761435" w:rsidRPr="00761435" w:rsidRDefault="00D764FA" w:rsidP="00761435">
      <w:pPr>
        <w:pStyle w:val="af8"/>
      </w:pPr>
      <w:r>
        <w:t>Рисунок 12</w:t>
      </w:r>
      <w:r w:rsidR="00761435">
        <w:t xml:space="preserve"> – График примера переобучения</w:t>
      </w:r>
    </w:p>
    <w:p w14:paraId="4899E34D" w14:textId="46EE06E4" w:rsidR="00761435" w:rsidRPr="00761435" w:rsidRDefault="00761435" w:rsidP="00761435">
      <w:pPr>
        <w:pStyle w:val="af1"/>
        <w:jc w:val="both"/>
        <w:rPr>
          <w:sz w:val="24"/>
          <w:szCs w:val="24"/>
          <w:lang w:eastAsia="ru-RU"/>
        </w:rPr>
      </w:pPr>
      <w:r w:rsidRPr="00761435">
        <w:rPr>
          <w:lang w:eastAsia="ru-RU"/>
        </w:rPr>
        <w:t>Наиболее эффективным решением проблемы переобучения является метод исключения (</w:t>
      </w:r>
      <w:r w:rsidRPr="00761435">
        <w:rPr>
          <w:bCs/>
          <w:lang w:eastAsia="ru-RU"/>
        </w:rPr>
        <w:t>Dropout</w:t>
      </w:r>
      <w:r w:rsidRPr="00761435">
        <w:rPr>
          <w:lang w:eastAsia="ru-RU"/>
        </w:rPr>
        <w:t>)</w:t>
      </w:r>
      <w:r w:rsidR="00AB3B7F">
        <w:rPr>
          <w:lang w:eastAsia="ru-RU"/>
        </w:rPr>
        <w:t xml:space="preserve"> </w:t>
      </w:r>
      <w:r w:rsidR="00AB3B7F" w:rsidRPr="00AB3B7F">
        <w:rPr>
          <w:lang w:eastAsia="ru-RU"/>
        </w:rPr>
        <w:t>[</w:t>
      </w:r>
      <w:r w:rsidR="00571B84" w:rsidRPr="00571B84">
        <w:rPr>
          <w:lang w:eastAsia="ru-RU"/>
        </w:rPr>
        <w:t>14</w:t>
      </w:r>
      <w:r w:rsidR="00AB3B7F" w:rsidRPr="00AB3B7F">
        <w:rPr>
          <w:lang w:eastAsia="ru-RU"/>
        </w:rPr>
        <w:t>]</w:t>
      </w:r>
      <w:r w:rsidRPr="00761435">
        <w:rPr>
          <w:lang w:eastAsia="ru-RU"/>
        </w:rPr>
        <w:t>. </w:t>
      </w:r>
    </w:p>
    <w:p w14:paraId="515D69D3" w14:textId="61098D33" w:rsidR="00761435" w:rsidRPr="00761435" w:rsidRDefault="00761435" w:rsidP="00761435">
      <w:pPr>
        <w:pStyle w:val="af1"/>
        <w:jc w:val="both"/>
        <w:rPr>
          <w:sz w:val="24"/>
          <w:szCs w:val="24"/>
          <w:lang w:eastAsia="ru-RU"/>
        </w:rPr>
      </w:pPr>
      <w:r w:rsidRPr="00761435">
        <w:rPr>
          <w:lang w:eastAsia="ru-RU"/>
        </w:rPr>
        <w:t>Сети для обучения получаются с помощью исключения из сети (dropping out) нейронов с вероятностью rate, таким образом, вероятность того, что нейрон останется в сети, составляет 1- rate. “Исключение” нейрона означает, что при любых входных данных или параметрах он возвращает 0.</w:t>
      </w:r>
    </w:p>
    <w:p w14:paraId="07B1B001" w14:textId="26B25DB9" w:rsidR="00761435" w:rsidRPr="00761435" w:rsidRDefault="00761435" w:rsidP="00761435">
      <w:pPr>
        <w:pStyle w:val="af1"/>
        <w:jc w:val="both"/>
        <w:rPr>
          <w:sz w:val="24"/>
          <w:szCs w:val="24"/>
          <w:lang w:eastAsia="ru-RU"/>
        </w:rPr>
      </w:pPr>
      <w:r w:rsidRPr="00761435">
        <w:rPr>
          <w:lang w:eastAsia="ru-RU"/>
        </w:rPr>
        <w:t xml:space="preserve">Еще одним методом борьбы с переобучением является L2-регуляризация. Если в дропауте мы отключали нейроны, то в данном методе уменьшаются веса. L2-регуляризация также является очень популярным методом регуляризации, которая использует более прямолинейный подход, нежели дропаут. Обычно первопричиной проблемы переобучения в общем виде является излишняя сложность модели (большое количество параметров) для конкретного исходного множества значений, вследствии чего модель в погоне за минимизацией затрат теряет способность к обучению. Задачей L2-регуляризации является понизить сложность модели, сохранив те самые параметры в исходном количестве, делается это посредством наложения </w:t>
      </w:r>
      <w:r w:rsidRPr="00761435">
        <w:rPr>
          <w:lang w:eastAsia="ru-RU"/>
        </w:rPr>
        <w:lastRenderedPageBreak/>
        <w:t>штрафов на наибольшие веса в соответствии с параметром “лямбда” - коэффициентов регуляризации, выражающий предпочтение минимизации нормы к минимизации потерь на обучающем множестве. То есть для каждог</w:t>
      </w:r>
      <w:r w:rsidR="00BF5F7A">
        <w:rPr>
          <w:lang w:eastAsia="ru-RU"/>
        </w:rPr>
        <w:t>о веса в целевой функции идет у</w:t>
      </w:r>
      <w:r w:rsidRPr="00761435">
        <w:rPr>
          <w:lang w:eastAsia="ru-RU"/>
        </w:rPr>
        <w:t>множение на параметр “лямбда” разделенный на 2 (деление на 2 нужно, чтобы при взятии градиента сокращалась двойка в w^2, это упрощает вычисления в методе обратного распространения ошибки).</w:t>
      </w:r>
    </w:p>
    <w:p w14:paraId="6CF43EEE" w14:textId="6C8090B5" w:rsidR="000A7D80" w:rsidRDefault="00761435" w:rsidP="00761435">
      <w:pPr>
        <w:pStyle w:val="af1"/>
        <w:jc w:val="both"/>
        <w:rPr>
          <w:lang w:eastAsia="ru-RU"/>
        </w:rPr>
      </w:pPr>
      <w:r w:rsidRPr="00761435">
        <w:rPr>
          <w:lang w:eastAsia="ru-RU"/>
        </w:rPr>
        <w:t>Подбор параметра “лямбда” очень важен, так как если взять коэффициент слишком малым эффект от регуляризации будет аналогично мал, а если же подобрать слишком большой, то обнулятся все веса в модели. Чтобы применить L2-регуляризацию в Keras, необходимо добавить параметр W_regularizer к каждому слою.</w:t>
      </w:r>
    </w:p>
    <w:p w14:paraId="580F3E56" w14:textId="249FD442" w:rsidR="00F93B8F" w:rsidRPr="00F93B8F" w:rsidRDefault="00F93B8F" w:rsidP="00F93B8F">
      <w:pPr>
        <w:rPr>
          <w:rFonts w:ascii="Times New Roman" w:hAnsi="Times New Roman" w:cs="Times New Roman"/>
          <w:sz w:val="28"/>
          <w:lang w:eastAsia="ru-RU"/>
        </w:rPr>
      </w:pPr>
      <w:r>
        <w:rPr>
          <w:lang w:eastAsia="ru-RU"/>
        </w:rPr>
        <w:br w:type="page"/>
      </w:r>
    </w:p>
    <w:p w14:paraId="40470F48" w14:textId="5EA860E8" w:rsidR="005703DE" w:rsidRPr="00761435" w:rsidRDefault="005703DE" w:rsidP="005703DE">
      <w:pPr>
        <w:pStyle w:val="a"/>
        <w:rPr>
          <w:lang w:eastAsia="ru-RU"/>
        </w:rPr>
      </w:pPr>
      <w:bookmarkStart w:id="14" w:name="_Toc71839136"/>
      <w:r>
        <w:rPr>
          <w:lang w:eastAsia="ru-RU"/>
        </w:rPr>
        <w:lastRenderedPageBreak/>
        <w:t>Разработка архитектуры системы прогнозирования</w:t>
      </w:r>
      <w:bookmarkEnd w:id="14"/>
      <w:r>
        <w:rPr>
          <w:lang w:eastAsia="ru-RU"/>
        </w:rPr>
        <w:t xml:space="preserve"> </w:t>
      </w:r>
    </w:p>
    <w:p w14:paraId="19963490" w14:textId="1DFB17A4" w:rsidR="00605D8B" w:rsidRDefault="00605D8B" w:rsidP="00AF0ACF">
      <w:pPr>
        <w:pStyle w:val="a0"/>
        <w:spacing w:before="240" w:after="120"/>
      </w:pPr>
      <w:bookmarkStart w:id="15" w:name="_Toc71839137"/>
      <w:r>
        <w:t>Очистка набора данных</w:t>
      </w:r>
      <w:bookmarkEnd w:id="15"/>
    </w:p>
    <w:p w14:paraId="44C6B0E4" w14:textId="5B626C38" w:rsidR="00605D8B" w:rsidRDefault="00605D8B" w:rsidP="00605D8B">
      <w:pPr>
        <w:pStyle w:val="af1"/>
        <w:jc w:val="both"/>
      </w:pPr>
      <w:r>
        <w:t xml:space="preserve">Хоть и набор данных </w:t>
      </w:r>
      <w:r>
        <w:rPr>
          <w:lang w:val="en-US"/>
        </w:rPr>
        <w:t>KDD</w:t>
      </w:r>
      <w:r w:rsidRPr="00605D8B">
        <w:t>-99</w:t>
      </w:r>
      <w:r>
        <w:t xml:space="preserve"> считается очищенным и подходящим для тестирования нейронных архитектур правильно будет все же проверить его на аномалии и целостность. Также вывод дополнительной инфографики может дать некоторое понимание о том, какие признаки важны, а какие может стоит не учитывать в модели. В свою очередь выбор метрики для нейросети зависит от распределения данных в исходной выборке</w:t>
      </w:r>
      <w:r w:rsidR="000948FC">
        <w:t xml:space="preserve"> и, учитывая вышеперечисленные факторы, процесс очистки набора данных является необходимым перед построением архитектуры нейросети</w:t>
      </w:r>
      <w:r>
        <w:t>, так что определим ключевые моменты из которых состоит процесс очистки набора данных.</w:t>
      </w:r>
      <w:r w:rsidR="000948FC">
        <w:t xml:space="preserve"> Основная задача очистки наборов данных – это избавиться от пропусков, дубликатов и различных выбросов в данных, при этом не потеряв важную информацию. Большинство алгоритмов машинного обучения вообще не работают с пропусками в данных, что по итогу влияет на некачественный результат модели. Собственно, перейдем к ключевым моментам процесса очистки. Основные этапы, которые проходятся в ходе очистки наборов данных связаны с поиском и устранением:</w:t>
      </w:r>
    </w:p>
    <w:p w14:paraId="69DE7CA7" w14:textId="7F25A35B" w:rsidR="000948FC" w:rsidRDefault="000948FC" w:rsidP="000948FC">
      <w:pPr>
        <w:pStyle w:val="a3"/>
      </w:pPr>
      <w:r>
        <w:t>Пропусков в данных;</w:t>
      </w:r>
    </w:p>
    <w:p w14:paraId="08011F57" w14:textId="1A842956" w:rsidR="000948FC" w:rsidRDefault="000948FC" w:rsidP="000948FC">
      <w:pPr>
        <w:pStyle w:val="a3"/>
      </w:pPr>
      <w:r>
        <w:t>Выбросов (нетипичных данных);</w:t>
      </w:r>
    </w:p>
    <w:p w14:paraId="4FEF4494" w14:textId="0C7D105B" w:rsidR="000948FC" w:rsidRDefault="000948FC" w:rsidP="000948FC">
      <w:pPr>
        <w:pStyle w:val="a3"/>
      </w:pPr>
      <w:r>
        <w:t>Дубликатов (неинформативных данных)</w:t>
      </w:r>
    </w:p>
    <w:p w14:paraId="34E92184" w14:textId="5F51FDD2" w:rsidR="000948FC" w:rsidRDefault="000948FC" w:rsidP="000948FC">
      <w:pPr>
        <w:pStyle w:val="a3"/>
      </w:pPr>
      <w:r>
        <w:t>Несогласованных данных (одних и тех же данных, представленных в разных форматах);</w:t>
      </w:r>
    </w:p>
    <w:p w14:paraId="6783556D" w14:textId="3BB3442F" w:rsidR="000948FC" w:rsidRDefault="000948FC" w:rsidP="00134CD7">
      <w:pPr>
        <w:pStyle w:val="af1"/>
        <w:jc w:val="both"/>
      </w:pPr>
      <w:r>
        <w:t xml:space="preserve">Для работы с данными удобнее всего использовать библиотеку </w:t>
      </w:r>
      <w:r>
        <w:rPr>
          <w:lang w:val="en-US"/>
        </w:rPr>
        <w:t>Pandas</w:t>
      </w:r>
      <w:r>
        <w:t xml:space="preserve"> в силу ее широкого функционала и простого использования</w:t>
      </w:r>
      <w:r w:rsidR="00134CD7">
        <w:t xml:space="preserve">, в качестве среды исполнения будем использовать </w:t>
      </w:r>
      <w:r w:rsidR="00134CD7">
        <w:rPr>
          <w:lang w:val="en-US"/>
        </w:rPr>
        <w:t>Jupiter</w:t>
      </w:r>
      <w:r w:rsidR="00134CD7" w:rsidRPr="00134CD7">
        <w:t xml:space="preserve"> </w:t>
      </w:r>
      <w:r w:rsidR="00134CD7">
        <w:rPr>
          <w:lang w:val="en-US"/>
        </w:rPr>
        <w:t>Notebook</w:t>
      </w:r>
      <w:r>
        <w:t>.</w:t>
      </w:r>
      <w:r w:rsidR="00134CD7">
        <w:t xml:space="preserve"> Первым этапом является создание ноутбука с именем </w:t>
      </w:r>
      <w:r w:rsidR="00134CD7">
        <w:rPr>
          <w:lang w:val="en-US"/>
        </w:rPr>
        <w:t>analitycs</w:t>
      </w:r>
      <w:r w:rsidR="00134CD7" w:rsidRPr="00134CD7">
        <w:t>.</w:t>
      </w:r>
      <w:r w:rsidR="00134CD7">
        <w:rPr>
          <w:lang w:val="en-US"/>
        </w:rPr>
        <w:t>ipynb</w:t>
      </w:r>
      <w:r w:rsidR="00134CD7" w:rsidRPr="00134CD7">
        <w:t xml:space="preserve">. </w:t>
      </w:r>
      <w:r w:rsidR="00134CD7">
        <w:t>Далее необходимо импортировать все нужны</w:t>
      </w:r>
      <w:r w:rsidR="003D6A9B">
        <w:t>е нам библиотеки (см. рисунок 13</w:t>
      </w:r>
      <w:r w:rsidR="00134CD7">
        <w:t>).</w:t>
      </w:r>
    </w:p>
    <w:p w14:paraId="4EBA6408" w14:textId="3469A0F4" w:rsidR="00134CD7" w:rsidRDefault="00134CD7" w:rsidP="00134CD7">
      <w:pPr>
        <w:pStyle w:val="af8"/>
        <w:rPr>
          <w:lang w:val="en-US"/>
        </w:rPr>
      </w:pPr>
      <w:r>
        <w:rPr>
          <w:noProof/>
          <w:lang w:eastAsia="ru-RU"/>
        </w:rPr>
        <w:lastRenderedPageBreak/>
        <w:drawing>
          <wp:inline distT="0" distB="0" distL="0" distR="0" wp14:anchorId="08A9A2B4" wp14:editId="2CA6EBD6">
            <wp:extent cx="2438698" cy="118828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6892" cy="1241002"/>
                    </a:xfrm>
                    <a:prstGeom prst="rect">
                      <a:avLst/>
                    </a:prstGeom>
                  </pic:spPr>
                </pic:pic>
              </a:graphicData>
            </a:graphic>
          </wp:inline>
        </w:drawing>
      </w:r>
    </w:p>
    <w:p w14:paraId="53507546" w14:textId="358DD858" w:rsidR="00134CD7" w:rsidRDefault="003D6A9B" w:rsidP="00134CD7">
      <w:pPr>
        <w:pStyle w:val="af8"/>
      </w:pPr>
      <w:r>
        <w:t>Рисунок 13</w:t>
      </w:r>
      <w:r w:rsidR="00134CD7">
        <w:t xml:space="preserve"> – Импортирование библиотек</w:t>
      </w:r>
    </w:p>
    <w:p w14:paraId="113EDD89" w14:textId="09D5A395" w:rsidR="00134CD7" w:rsidRDefault="00A21D28" w:rsidP="00A21D28">
      <w:pPr>
        <w:pStyle w:val="af1"/>
        <w:jc w:val="both"/>
      </w:pPr>
      <w:r>
        <w:t xml:space="preserve">Как и говорилось, основной библиотекой для использования будет </w:t>
      </w:r>
      <w:r>
        <w:rPr>
          <w:lang w:val="en-US"/>
        </w:rPr>
        <w:t>Pandas</w:t>
      </w:r>
      <w:r>
        <w:t xml:space="preserve">, также для некоторых математических операций нам понадобится </w:t>
      </w:r>
      <w:r>
        <w:rPr>
          <w:lang w:val="en-US"/>
        </w:rPr>
        <w:t>Numpy</w:t>
      </w:r>
      <w:r>
        <w:t xml:space="preserve">, для вывода инфографики будем использовать популярные библиотеки </w:t>
      </w:r>
      <w:r>
        <w:rPr>
          <w:lang w:val="en-US"/>
        </w:rPr>
        <w:t>Matlotlib</w:t>
      </w:r>
      <w:r w:rsidRPr="00A21D28">
        <w:t xml:space="preserve"> </w:t>
      </w:r>
      <w:r>
        <w:t xml:space="preserve">и </w:t>
      </w:r>
      <w:r>
        <w:rPr>
          <w:lang w:val="en-US"/>
        </w:rPr>
        <w:t>Seaborn</w:t>
      </w:r>
      <w:r w:rsidRPr="00A21D28">
        <w:t>.</w:t>
      </w:r>
      <w:r>
        <w:t xml:space="preserve"> Далее установим стиль для графиков </w:t>
      </w:r>
      <w:r>
        <w:rPr>
          <w:lang w:val="en-US"/>
        </w:rPr>
        <w:t>ggplot</w:t>
      </w:r>
      <w:r>
        <w:t>, фиксированный размер фигур</w:t>
      </w:r>
      <w:r w:rsidRPr="00A21D28">
        <w:t xml:space="preserve"> (</w:t>
      </w:r>
      <w:r w:rsidR="003D6A9B">
        <w:t>см. рисунок 14</w:t>
      </w:r>
      <w:r>
        <w:t>).</w:t>
      </w:r>
    </w:p>
    <w:p w14:paraId="35CA42CC" w14:textId="3D0A50F3" w:rsidR="00A21D28" w:rsidRDefault="00A21D28" w:rsidP="00A21D28">
      <w:pPr>
        <w:pStyle w:val="af8"/>
      </w:pPr>
      <w:r>
        <w:rPr>
          <w:noProof/>
          <w:lang w:eastAsia="ru-RU"/>
        </w:rPr>
        <w:drawing>
          <wp:inline distT="0" distB="0" distL="0" distR="0" wp14:anchorId="283EA7A5" wp14:editId="078F01F7">
            <wp:extent cx="3785235" cy="441474"/>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3707" cy="465788"/>
                    </a:xfrm>
                    <a:prstGeom prst="rect">
                      <a:avLst/>
                    </a:prstGeom>
                  </pic:spPr>
                </pic:pic>
              </a:graphicData>
            </a:graphic>
          </wp:inline>
        </w:drawing>
      </w:r>
    </w:p>
    <w:p w14:paraId="4FD04189" w14:textId="54C5BBEB" w:rsidR="00A21D28" w:rsidRDefault="003D6A9B" w:rsidP="00A21D28">
      <w:pPr>
        <w:pStyle w:val="af8"/>
      </w:pPr>
      <w:r>
        <w:t>Рисунок 14</w:t>
      </w:r>
      <w:r w:rsidR="00A21D28">
        <w:t xml:space="preserve"> – Стиль для графиков</w:t>
      </w:r>
    </w:p>
    <w:p w14:paraId="06234124" w14:textId="26AA4E56" w:rsidR="00A21D28" w:rsidRDefault="00B12C72" w:rsidP="00B12C72">
      <w:pPr>
        <w:pStyle w:val="af1"/>
        <w:jc w:val="both"/>
      </w:pPr>
      <w:r>
        <w:t>Теп</w:t>
      </w:r>
      <w:r w:rsidR="003D6A9B">
        <w:t>ерь в соответствии с рисунком 15</w:t>
      </w:r>
      <w:r>
        <w:t xml:space="preserve">, мы загружаем набор данных </w:t>
      </w:r>
      <w:r>
        <w:rPr>
          <w:lang w:val="en-US"/>
        </w:rPr>
        <w:t>KDD</w:t>
      </w:r>
      <w:r w:rsidRPr="00B12C72">
        <w:t>-99</w:t>
      </w:r>
      <w:r>
        <w:t xml:space="preserve">, он состоит из двух частей: набора для обучения, который мы загружаем в массив </w:t>
      </w:r>
      <w:r>
        <w:rPr>
          <w:lang w:val="en-US"/>
        </w:rPr>
        <w:t>traindata</w:t>
      </w:r>
      <w:r>
        <w:t xml:space="preserve"> и набора для тестирования, который мы загружаем в массив </w:t>
      </w:r>
      <w:r>
        <w:rPr>
          <w:lang w:val="en-US"/>
        </w:rPr>
        <w:t>testdata</w:t>
      </w:r>
      <w:r w:rsidRPr="00B12C72">
        <w:t>.</w:t>
      </w:r>
      <w:r>
        <w:t xml:space="preserve"> Далее необходимо вывести размерность набора данных и тип данных в каждой из колонок, делается это с помощью функций </w:t>
      </w:r>
      <w:r>
        <w:rPr>
          <w:lang w:val="en-US"/>
        </w:rPr>
        <w:t>dshape</w:t>
      </w:r>
      <w:r w:rsidRPr="00B12C72">
        <w:t xml:space="preserve">() </w:t>
      </w:r>
      <w:r>
        <w:t xml:space="preserve">и </w:t>
      </w:r>
      <w:r>
        <w:rPr>
          <w:lang w:val="en-US"/>
        </w:rPr>
        <w:t>dtypes</w:t>
      </w:r>
      <w:r w:rsidRPr="00B12C72">
        <w:t xml:space="preserve">() </w:t>
      </w:r>
      <w:r>
        <w:t>соответственно. Из выведенной информации видно, что у нас только числовые признаки, значит обрабатывать категориальные смысла нет</w:t>
      </w:r>
      <w:r w:rsidR="00DE7A7E">
        <w:t>, а размерность набора данных составляет 494021 строки и 42 столбца (см. рисунок 30)</w:t>
      </w:r>
      <w:r>
        <w:t xml:space="preserve">. Теперь, чтобы иметь представление о распределенности целевого признака (является угрозой или нет) применим функцию </w:t>
      </w:r>
      <w:r>
        <w:rPr>
          <w:lang w:val="en-US"/>
        </w:rPr>
        <w:t>value</w:t>
      </w:r>
      <w:r w:rsidRPr="00B12C72">
        <w:t>_</w:t>
      </w:r>
      <w:r>
        <w:rPr>
          <w:lang w:val="en-US"/>
        </w:rPr>
        <w:t>counts</w:t>
      </w:r>
      <w:r w:rsidRPr="00B12C72">
        <w:t xml:space="preserve">() </w:t>
      </w:r>
      <w:r>
        <w:t xml:space="preserve">к столбцу </w:t>
      </w:r>
      <w:r>
        <w:rPr>
          <w:lang w:val="en-US"/>
        </w:rPr>
        <w:t>threat</w:t>
      </w:r>
      <w:r>
        <w:t xml:space="preserve">. Угроз в наборе данных </w:t>
      </w:r>
      <w:r>
        <w:rPr>
          <w:lang w:val="en-US"/>
        </w:rPr>
        <w:t>KDD</w:t>
      </w:r>
      <w:r w:rsidRPr="00B12C72">
        <w:t>-99</w:t>
      </w:r>
      <w:r>
        <w:t xml:space="preserve"> на порядок больше, чем простых пользовательских соединений</w:t>
      </w:r>
      <w:r w:rsidR="003D6A9B">
        <w:t xml:space="preserve"> (см. рисунок 16</w:t>
      </w:r>
      <w:r w:rsidR="00DE7A7E">
        <w:t>)</w:t>
      </w:r>
      <w:r>
        <w:t>, следовательно, при оценке модели, мы можем воспользоваться стандартной метрикой точности, к тому же, этот факт может говорить о том, что большинство угроз связаны между собой, а значит мы можем добиться определенного успеха при использовании рекуррентной нейросети.</w:t>
      </w:r>
    </w:p>
    <w:p w14:paraId="53C6F906" w14:textId="02959417" w:rsidR="00DE7A7E" w:rsidRDefault="00DE7A7E" w:rsidP="00DE7A7E">
      <w:pPr>
        <w:pStyle w:val="af8"/>
      </w:pPr>
      <w:r>
        <w:rPr>
          <w:noProof/>
          <w:lang w:eastAsia="ru-RU"/>
        </w:rPr>
        <w:lastRenderedPageBreak/>
        <w:drawing>
          <wp:inline distT="0" distB="0" distL="0" distR="0" wp14:anchorId="7619BECD" wp14:editId="45050D81">
            <wp:extent cx="5940425" cy="27508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750820"/>
                    </a:xfrm>
                    <a:prstGeom prst="rect">
                      <a:avLst/>
                    </a:prstGeom>
                  </pic:spPr>
                </pic:pic>
              </a:graphicData>
            </a:graphic>
          </wp:inline>
        </w:drawing>
      </w:r>
    </w:p>
    <w:p w14:paraId="3F5EF90B" w14:textId="1F3E5F66" w:rsidR="00DE7A7E" w:rsidRDefault="003D6A9B" w:rsidP="00DE7A7E">
      <w:pPr>
        <w:pStyle w:val="af8"/>
      </w:pPr>
      <w:r>
        <w:t>Рисунок 15</w:t>
      </w:r>
      <w:r w:rsidR="00DE7A7E">
        <w:t xml:space="preserve"> – Загрузка набора данных </w:t>
      </w:r>
      <w:r w:rsidR="00DE7A7E">
        <w:rPr>
          <w:lang w:val="en-US"/>
        </w:rPr>
        <w:t>KDD</w:t>
      </w:r>
      <w:r w:rsidR="00DE7A7E" w:rsidRPr="00DE7A7E">
        <w:t>-99</w:t>
      </w:r>
    </w:p>
    <w:p w14:paraId="67E6BF42" w14:textId="1027E7A4" w:rsidR="00DE7A7E" w:rsidRDefault="00DE7A7E" w:rsidP="00DE7A7E">
      <w:pPr>
        <w:pStyle w:val="af8"/>
      </w:pPr>
      <w:r>
        <w:rPr>
          <w:noProof/>
          <w:lang w:eastAsia="ru-RU"/>
        </w:rPr>
        <w:drawing>
          <wp:inline distT="0" distB="0" distL="0" distR="0" wp14:anchorId="422C5B10" wp14:editId="7B47FB0A">
            <wp:extent cx="2847975" cy="886456"/>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0579" cy="912167"/>
                    </a:xfrm>
                    <a:prstGeom prst="rect">
                      <a:avLst/>
                    </a:prstGeom>
                  </pic:spPr>
                </pic:pic>
              </a:graphicData>
            </a:graphic>
          </wp:inline>
        </w:drawing>
      </w:r>
    </w:p>
    <w:p w14:paraId="65EE4A54" w14:textId="161E2CE5" w:rsidR="00DE7A7E" w:rsidRDefault="003D6A9B" w:rsidP="00DE7A7E">
      <w:pPr>
        <w:pStyle w:val="af8"/>
      </w:pPr>
      <w:r>
        <w:t>Рисунок 16</w:t>
      </w:r>
      <w:r w:rsidR="00DE7A7E">
        <w:t xml:space="preserve"> – Вывод информации о размерности и распределении</w:t>
      </w:r>
    </w:p>
    <w:p w14:paraId="772C4D8A" w14:textId="6ECFA941" w:rsidR="001A32CE" w:rsidRPr="001A32CE" w:rsidRDefault="00DE7A7E" w:rsidP="00DE7A7E">
      <w:pPr>
        <w:pStyle w:val="af1"/>
        <w:jc w:val="both"/>
      </w:pPr>
      <w:r>
        <w:t xml:space="preserve">Перейдем к очистке данных от пропусков. Существует много способов обнаружения пропусков в данных, для удобства визуализации я предлагаю воспользоваться тепловой картой. Реализуем ее с помощью функции </w:t>
      </w:r>
      <w:r>
        <w:rPr>
          <w:lang w:val="en-US"/>
        </w:rPr>
        <w:t>heatmap</w:t>
      </w:r>
      <w:r w:rsidRPr="002D757C">
        <w:t xml:space="preserve">() </w:t>
      </w:r>
      <w:r>
        <w:t xml:space="preserve">из библиотеки </w:t>
      </w:r>
      <w:r>
        <w:rPr>
          <w:lang w:val="en-US"/>
        </w:rPr>
        <w:t>Seaborn</w:t>
      </w:r>
      <w:r>
        <w:t xml:space="preserve">. </w:t>
      </w:r>
      <w:r w:rsidR="003D6A9B">
        <w:t>Карта, приведенная на рисунке 17</w:t>
      </w:r>
      <w:r w:rsidR="002D757C">
        <w:t>, демонстрирует паттерн пропущенных значений в наборе данных. Желтым отмечены пропуски в данных,</w:t>
      </w:r>
      <w:r w:rsidR="001A32CE">
        <w:t xml:space="preserve"> синим – их отсутствие,</w:t>
      </w:r>
      <w:r w:rsidR="002D757C">
        <w:t xml:space="preserve"> на горизонтальной оси располагаются отдельные признаки, </w:t>
      </w:r>
      <w:r w:rsidR="001A32CE">
        <w:t>на вертикальной количество строк. Как видно из карты, пропуски в данных отсутствуют.</w:t>
      </w:r>
    </w:p>
    <w:p w14:paraId="66D13D37" w14:textId="77777777" w:rsidR="001A32CE" w:rsidRDefault="001A32CE" w:rsidP="001A32CE">
      <w:pPr>
        <w:pStyle w:val="af8"/>
      </w:pPr>
      <w:r>
        <w:rPr>
          <w:noProof/>
          <w:lang w:eastAsia="ru-RU"/>
        </w:rPr>
        <w:lastRenderedPageBreak/>
        <w:drawing>
          <wp:inline distT="0" distB="0" distL="0" distR="0" wp14:anchorId="22D465B0" wp14:editId="0A60CF0C">
            <wp:extent cx="5935980" cy="45339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533900"/>
                    </a:xfrm>
                    <a:prstGeom prst="rect">
                      <a:avLst/>
                    </a:prstGeom>
                    <a:noFill/>
                    <a:ln>
                      <a:noFill/>
                    </a:ln>
                  </pic:spPr>
                </pic:pic>
              </a:graphicData>
            </a:graphic>
          </wp:inline>
        </w:drawing>
      </w:r>
    </w:p>
    <w:p w14:paraId="1CE6D83B" w14:textId="0DAC9109" w:rsidR="00DE7A7E" w:rsidRDefault="001A32CE" w:rsidP="001A32CE">
      <w:pPr>
        <w:pStyle w:val="af8"/>
      </w:pPr>
      <w:r>
        <w:t>Рисуно</w:t>
      </w:r>
      <w:r w:rsidR="003D6A9B">
        <w:t>к 17</w:t>
      </w:r>
      <w:r>
        <w:t xml:space="preserve"> – Тепловая карта пропущенных значений</w:t>
      </w:r>
      <w:r w:rsidR="002D757C">
        <w:t xml:space="preserve"> </w:t>
      </w:r>
    </w:p>
    <w:p w14:paraId="5CA400C8" w14:textId="058CF47F" w:rsidR="001A32CE" w:rsidRDefault="001A32CE" w:rsidP="001A32CE">
      <w:pPr>
        <w:pStyle w:val="af1"/>
        <w:jc w:val="both"/>
      </w:pPr>
      <w:r>
        <w:t>Теперь перейдем к анализу выбросов. Выбросами обычно считают данные, которые существенно отклоняются от других наблюдений и могут являться как ошибкой системы сбора, так и реальным отклонением. Чтобы понять, что с ними делать для начала их следует обнаружить. Для численных и категориальных признаков используют разные методы обнаружения выбросов, однако учитывая</w:t>
      </w:r>
      <w:r w:rsidR="00612EED">
        <w:t>,</w:t>
      </w:r>
      <w:r>
        <w:t xml:space="preserve"> что у нас имеются только числовые</w:t>
      </w:r>
      <w:r w:rsidR="00612EED">
        <w:t xml:space="preserve"> признаки воспользуемся описательной статистикой.</w:t>
      </w:r>
      <w:r w:rsidR="00ED2F80">
        <w:t xml:space="preserve"> С помощью данного метода можно увидеть как отличаются максимальные значения от общего распределения и уже для признаков, содержащих выбросы можно визуализировать выборку коробчатой диаграммой. В нашем случае сильные различия между максимальным значением и 75% квартилем были у следующих признаков: </w:t>
      </w:r>
      <w:r w:rsidR="00ED2F80">
        <w:rPr>
          <w:lang w:val="en-US"/>
        </w:rPr>
        <w:t>num</w:t>
      </w:r>
      <w:r w:rsidR="00ED2F80" w:rsidRPr="00ED2F80">
        <w:t>_</w:t>
      </w:r>
      <w:r w:rsidR="00ED2F80">
        <w:rPr>
          <w:lang w:val="en-US"/>
        </w:rPr>
        <w:t>root</w:t>
      </w:r>
      <w:r w:rsidR="00ED2F80" w:rsidRPr="00ED2F80">
        <w:t xml:space="preserve">, </w:t>
      </w:r>
      <w:r w:rsidR="00ED2F80">
        <w:rPr>
          <w:lang w:val="en-US"/>
        </w:rPr>
        <w:t>duration</w:t>
      </w:r>
      <w:r w:rsidR="00ED2F80" w:rsidRPr="00ED2F80">
        <w:t>_</w:t>
      </w:r>
      <w:r w:rsidR="00ED2F80">
        <w:rPr>
          <w:lang w:val="en-US"/>
        </w:rPr>
        <w:t>num</w:t>
      </w:r>
      <w:r w:rsidR="00ED2F80" w:rsidRPr="00ED2F80">
        <w:t xml:space="preserve">, </w:t>
      </w:r>
      <w:r w:rsidR="00ED2F80">
        <w:rPr>
          <w:lang w:val="en-US"/>
        </w:rPr>
        <w:t>num</w:t>
      </w:r>
      <w:r w:rsidR="00ED2F80" w:rsidRPr="00ED2F80">
        <w:t>_</w:t>
      </w:r>
      <w:r w:rsidR="00ED2F80">
        <w:rPr>
          <w:lang w:val="en-US"/>
        </w:rPr>
        <w:t>file</w:t>
      </w:r>
      <w:r w:rsidR="00ED2F80" w:rsidRPr="00ED2F80">
        <w:t>_</w:t>
      </w:r>
      <w:r w:rsidR="00ED2F80">
        <w:rPr>
          <w:lang w:val="en-US"/>
        </w:rPr>
        <w:t>creation</w:t>
      </w:r>
      <w:r w:rsidR="00627F5A">
        <w:t>. Построим для них коро</w:t>
      </w:r>
      <w:r w:rsidR="003D6A9B">
        <w:t>бчатые диаграммы (см. рисунки 18, 19, 20</w:t>
      </w:r>
      <w:r w:rsidR="00627F5A">
        <w:t>).</w:t>
      </w:r>
    </w:p>
    <w:p w14:paraId="30EDC39B" w14:textId="11B80244" w:rsidR="00627F5A" w:rsidRDefault="00627F5A" w:rsidP="00627F5A">
      <w:pPr>
        <w:pStyle w:val="af8"/>
      </w:pPr>
      <w:r>
        <w:rPr>
          <w:noProof/>
          <w:lang w:eastAsia="ru-RU"/>
        </w:rPr>
        <w:lastRenderedPageBreak/>
        <w:drawing>
          <wp:inline distT="0" distB="0" distL="0" distR="0" wp14:anchorId="723AA1D5" wp14:editId="7A1A3AF5">
            <wp:extent cx="5206710" cy="40919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235" cy="4097068"/>
                    </a:xfrm>
                    <a:prstGeom prst="rect">
                      <a:avLst/>
                    </a:prstGeom>
                    <a:noFill/>
                    <a:ln>
                      <a:noFill/>
                    </a:ln>
                  </pic:spPr>
                </pic:pic>
              </a:graphicData>
            </a:graphic>
          </wp:inline>
        </w:drawing>
      </w:r>
    </w:p>
    <w:p w14:paraId="5B3B92DD" w14:textId="28FC5A06" w:rsidR="00627F5A" w:rsidRPr="00627F5A" w:rsidRDefault="003D6A9B" w:rsidP="00627F5A">
      <w:pPr>
        <w:pStyle w:val="af8"/>
      </w:pPr>
      <w:r>
        <w:t>Рисунок 18</w:t>
      </w:r>
      <w:r w:rsidR="00627F5A">
        <w:t xml:space="preserve"> – Коробчатая диаграмма признака </w:t>
      </w:r>
      <w:r w:rsidR="00627F5A">
        <w:rPr>
          <w:lang w:val="en-US"/>
        </w:rPr>
        <w:t>num</w:t>
      </w:r>
      <w:r w:rsidR="00627F5A" w:rsidRPr="00627F5A">
        <w:t>_</w:t>
      </w:r>
      <w:r w:rsidR="00627F5A">
        <w:rPr>
          <w:lang w:val="en-US"/>
        </w:rPr>
        <w:t>root</w:t>
      </w:r>
    </w:p>
    <w:p w14:paraId="76097A4D" w14:textId="0BC9E7E7" w:rsidR="00627F5A" w:rsidRDefault="00627F5A" w:rsidP="00627F5A">
      <w:pPr>
        <w:pStyle w:val="af8"/>
      </w:pPr>
      <w:r>
        <w:rPr>
          <w:noProof/>
          <w:lang w:eastAsia="ru-RU"/>
        </w:rPr>
        <w:drawing>
          <wp:inline distT="0" distB="0" distL="0" distR="0" wp14:anchorId="4A2D4C4D" wp14:editId="23834CBD">
            <wp:extent cx="5065896" cy="4077428"/>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3905" cy="4099972"/>
                    </a:xfrm>
                    <a:prstGeom prst="rect">
                      <a:avLst/>
                    </a:prstGeom>
                    <a:noFill/>
                    <a:ln>
                      <a:noFill/>
                    </a:ln>
                  </pic:spPr>
                </pic:pic>
              </a:graphicData>
            </a:graphic>
          </wp:inline>
        </w:drawing>
      </w:r>
    </w:p>
    <w:p w14:paraId="5BD24AB4" w14:textId="23A00E6C" w:rsidR="00627F5A" w:rsidRPr="003D6A9B" w:rsidRDefault="003D6A9B" w:rsidP="00627F5A">
      <w:pPr>
        <w:pStyle w:val="af8"/>
      </w:pPr>
      <w:r>
        <w:t>Рисунок 19</w:t>
      </w:r>
      <w:r w:rsidR="00627F5A">
        <w:t xml:space="preserve"> – Коробчатая диаграмма признака </w:t>
      </w:r>
      <w:r w:rsidR="00627F5A">
        <w:rPr>
          <w:lang w:val="en-US"/>
        </w:rPr>
        <w:t>duration</w:t>
      </w:r>
    </w:p>
    <w:p w14:paraId="582A9607" w14:textId="36385A91" w:rsidR="00627F5A" w:rsidRDefault="00627F5A" w:rsidP="00627F5A">
      <w:pPr>
        <w:pStyle w:val="af8"/>
        <w:rPr>
          <w:lang w:val="en-US"/>
        </w:rPr>
      </w:pPr>
      <w:r>
        <w:rPr>
          <w:noProof/>
          <w:lang w:eastAsia="ru-RU"/>
        </w:rPr>
        <w:lastRenderedPageBreak/>
        <w:drawing>
          <wp:inline distT="0" distB="0" distL="0" distR="0" wp14:anchorId="53189DDD" wp14:editId="3139B44A">
            <wp:extent cx="5005641" cy="4106040"/>
            <wp:effectExtent l="0" t="0" r="508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4525" cy="4129733"/>
                    </a:xfrm>
                    <a:prstGeom prst="rect">
                      <a:avLst/>
                    </a:prstGeom>
                    <a:noFill/>
                    <a:ln>
                      <a:noFill/>
                    </a:ln>
                  </pic:spPr>
                </pic:pic>
              </a:graphicData>
            </a:graphic>
          </wp:inline>
        </w:drawing>
      </w:r>
    </w:p>
    <w:p w14:paraId="2AF72E77" w14:textId="679D5860" w:rsidR="00627F5A" w:rsidRDefault="003D6A9B" w:rsidP="00627F5A">
      <w:pPr>
        <w:pStyle w:val="af8"/>
      </w:pPr>
      <w:r>
        <w:t>Рисунок 20</w:t>
      </w:r>
      <w:r w:rsidR="00627F5A">
        <w:t xml:space="preserve"> – Коробчатая диаграмма признака </w:t>
      </w:r>
      <w:r w:rsidR="00627F5A">
        <w:rPr>
          <w:lang w:val="en-US"/>
        </w:rPr>
        <w:t>num</w:t>
      </w:r>
      <w:r w:rsidR="00627F5A" w:rsidRPr="00627F5A">
        <w:t>_</w:t>
      </w:r>
      <w:r w:rsidR="00627F5A">
        <w:rPr>
          <w:lang w:val="en-US"/>
        </w:rPr>
        <w:t>file</w:t>
      </w:r>
      <w:r w:rsidR="00627F5A" w:rsidRPr="00627F5A">
        <w:t>_</w:t>
      </w:r>
      <w:r w:rsidR="00627F5A">
        <w:rPr>
          <w:lang w:val="en-US"/>
        </w:rPr>
        <w:t>creations</w:t>
      </w:r>
    </w:p>
    <w:p w14:paraId="5494C4C4" w14:textId="2A682AC0" w:rsidR="00627F5A" w:rsidRDefault="00627F5A" w:rsidP="00627F5A">
      <w:pPr>
        <w:pStyle w:val="af1"/>
        <w:jc w:val="both"/>
      </w:pPr>
      <w:r>
        <w:t xml:space="preserve">Распределения значений всех признаков, кроме </w:t>
      </w:r>
      <w:r>
        <w:rPr>
          <w:lang w:val="en-US"/>
        </w:rPr>
        <w:t>num</w:t>
      </w:r>
      <w:r w:rsidRPr="00627F5A">
        <w:t>_</w:t>
      </w:r>
      <w:r>
        <w:rPr>
          <w:lang w:val="en-US"/>
        </w:rPr>
        <w:t>root</w:t>
      </w:r>
      <w:r w:rsidRPr="00627F5A">
        <w:t xml:space="preserve"> </w:t>
      </w:r>
      <w:r>
        <w:t xml:space="preserve">более-менее равномерно, однако у </w:t>
      </w:r>
      <w:r>
        <w:rPr>
          <w:lang w:val="en-US"/>
        </w:rPr>
        <w:t>num</w:t>
      </w:r>
      <w:r w:rsidRPr="00627F5A">
        <w:t>_</w:t>
      </w:r>
      <w:r>
        <w:rPr>
          <w:lang w:val="en-US"/>
        </w:rPr>
        <w:t>root</w:t>
      </w:r>
      <w:r w:rsidRPr="00627F5A">
        <w:t xml:space="preserve"> </w:t>
      </w:r>
      <w:r>
        <w:t>слишком отдалены 2 верхних значения, они и являются выбросами. От записей с выбросами не всегда следует избавляться, учитывая специфику нашей задачи – поиск и прогнозирование угроз, то такие выбросы могут и являться факторами угрозы, поэтому удалять записи с выбросами не следует.</w:t>
      </w:r>
    </w:p>
    <w:p w14:paraId="793CDD64" w14:textId="093E0795" w:rsidR="00627F5A" w:rsidRDefault="00627F5A" w:rsidP="00627F5A">
      <w:pPr>
        <w:pStyle w:val="af1"/>
        <w:jc w:val="both"/>
      </w:pPr>
      <w:r>
        <w:t>Заключительной частью очистки набора данных является избавление от неинформативных признаков. Вся информация, поступающая в модель должна нести какую-то информативную нагрузку, если такой ценности данные не могут предоставить – они считаются мусором и их удаляют. Неинформативные признаки бывают разными, разберемся с каждым поэтапно. Первым видом неинформативного признака</w:t>
      </w:r>
      <w:r w:rsidR="007564E5">
        <w:t xml:space="preserve"> считается признак, имеющий</w:t>
      </w:r>
      <w:r>
        <w:t xml:space="preserve"> слишком много одинаковых значений.</w:t>
      </w:r>
      <w:r w:rsidR="007564E5">
        <w:t xml:space="preserve"> Переберем признаки с помощью </w:t>
      </w:r>
      <w:r w:rsidR="003D6A9B">
        <w:t>следующего цикла (см. рисунок 21</w:t>
      </w:r>
      <w:r w:rsidR="007564E5">
        <w:t>), который выводит список признаков, у которых более 95% строк имеют одинаковые значения.</w:t>
      </w:r>
    </w:p>
    <w:p w14:paraId="6C9BBAD3" w14:textId="60BD7E28" w:rsidR="007564E5" w:rsidRDefault="007564E5" w:rsidP="007564E5">
      <w:pPr>
        <w:pStyle w:val="af8"/>
      </w:pPr>
      <w:r>
        <w:rPr>
          <w:noProof/>
          <w:lang w:eastAsia="ru-RU"/>
        </w:rPr>
        <w:lastRenderedPageBreak/>
        <w:drawing>
          <wp:inline distT="0" distB="0" distL="0" distR="0" wp14:anchorId="05B5D207" wp14:editId="6A54746A">
            <wp:extent cx="4055121" cy="3772510"/>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3854" cy="3789938"/>
                    </a:xfrm>
                    <a:prstGeom prst="rect">
                      <a:avLst/>
                    </a:prstGeom>
                  </pic:spPr>
                </pic:pic>
              </a:graphicData>
            </a:graphic>
          </wp:inline>
        </w:drawing>
      </w:r>
    </w:p>
    <w:p w14:paraId="609D9E5E" w14:textId="01D0F7A3" w:rsidR="007564E5" w:rsidRDefault="003D6A9B" w:rsidP="007564E5">
      <w:pPr>
        <w:pStyle w:val="af8"/>
      </w:pPr>
      <w:r>
        <w:t>Рисунок 21</w:t>
      </w:r>
      <w:r w:rsidR="007564E5">
        <w:t xml:space="preserve"> – Цикл перебора одинаковых значений</w:t>
      </w:r>
    </w:p>
    <w:p w14:paraId="1FFE919A" w14:textId="1F1D0BA8" w:rsidR="007564E5" w:rsidRPr="008631C2" w:rsidRDefault="007564E5" w:rsidP="007564E5">
      <w:pPr>
        <w:pStyle w:val="af1"/>
        <w:jc w:val="both"/>
      </w:pPr>
      <w:r>
        <w:t xml:space="preserve">По итогу следует убрать признаки </w:t>
      </w:r>
      <w:r>
        <w:rPr>
          <w:lang w:val="en-US"/>
        </w:rPr>
        <w:t>num</w:t>
      </w:r>
      <w:r w:rsidRPr="007564E5">
        <w:t>_</w:t>
      </w:r>
      <w:r>
        <w:rPr>
          <w:lang w:val="en-US"/>
        </w:rPr>
        <w:t>outbound</w:t>
      </w:r>
      <w:r w:rsidRPr="007564E5">
        <w:t>_</w:t>
      </w:r>
      <w:r>
        <w:rPr>
          <w:lang w:val="en-US"/>
        </w:rPr>
        <w:t>cmds</w:t>
      </w:r>
      <w:r w:rsidRPr="007564E5">
        <w:t xml:space="preserve"> </w:t>
      </w:r>
      <w:r>
        <w:t xml:space="preserve">и </w:t>
      </w:r>
      <w:r>
        <w:rPr>
          <w:lang w:val="en-US"/>
        </w:rPr>
        <w:t>is</w:t>
      </w:r>
      <w:r w:rsidRPr="007564E5">
        <w:t>_</w:t>
      </w:r>
      <w:r>
        <w:rPr>
          <w:lang w:val="en-US"/>
        </w:rPr>
        <w:t>host</w:t>
      </w:r>
      <w:r w:rsidRPr="007564E5">
        <w:t>_</w:t>
      </w:r>
      <w:r>
        <w:rPr>
          <w:lang w:val="en-US"/>
        </w:rPr>
        <w:t>login</w:t>
      </w:r>
      <w:r>
        <w:t>, так как у них 100</w:t>
      </w:r>
      <w:r w:rsidRPr="007564E5">
        <w:t xml:space="preserve">% </w:t>
      </w:r>
      <w:r>
        <w:t xml:space="preserve">строк с одинаковыми значениями. Избавляемся от этих колонок с помощью функции </w:t>
      </w:r>
      <w:r>
        <w:rPr>
          <w:lang w:val="en-US"/>
        </w:rPr>
        <w:t>drop</w:t>
      </w:r>
      <w:r w:rsidRPr="008631C2">
        <w:t>().</w:t>
      </w:r>
      <w:r w:rsidR="008631C2" w:rsidRPr="008631C2">
        <w:t xml:space="preserve"> </w:t>
      </w:r>
      <w:r w:rsidR="008631C2">
        <w:t>Это не все существующие методы очистки наборов данных, однако для нашей задачи этого достаточно, так как последующая обработка подразумевает удаление аномалий, однако учитывая что мы имеем дело с угрозами, такие аномалии все же могут быть необходимыми данными для обучения модели.</w:t>
      </w:r>
      <w:r w:rsidR="00EA75AF">
        <w:t xml:space="preserve"> </w:t>
      </w:r>
    </w:p>
    <w:p w14:paraId="5B1C46A7" w14:textId="753DEEF9" w:rsidR="008162A0" w:rsidRDefault="00245D53" w:rsidP="00AF0ACF">
      <w:pPr>
        <w:pStyle w:val="a0"/>
        <w:spacing w:before="240" w:after="120"/>
      </w:pPr>
      <w:bookmarkStart w:id="16" w:name="_Toc71839138"/>
      <w:r>
        <w:t>Определение параметров нейросети</w:t>
      </w:r>
      <w:bookmarkEnd w:id="16"/>
    </w:p>
    <w:p w14:paraId="26D8D4CE" w14:textId="00B2F44C" w:rsidR="00D24166" w:rsidRDefault="00245D53" w:rsidP="00B45234">
      <w:pPr>
        <w:pStyle w:val="af1"/>
        <w:jc w:val="both"/>
        <w:rPr>
          <w:lang w:eastAsia="ru-RU"/>
        </w:rPr>
      </w:pPr>
      <w:r>
        <w:rPr>
          <w:lang w:eastAsia="ru-RU"/>
        </w:rPr>
        <w:t>Н</w:t>
      </w:r>
      <w:r w:rsidRPr="00245D53">
        <w:rPr>
          <w:lang w:eastAsia="ru-RU"/>
        </w:rPr>
        <w:t xml:space="preserve">астройка </w:t>
      </w:r>
      <w:r>
        <w:rPr>
          <w:lang w:eastAsia="ru-RU"/>
        </w:rPr>
        <w:t>гипер-</w:t>
      </w:r>
      <w:r w:rsidRPr="00245D53">
        <w:rPr>
          <w:lang w:eastAsia="ru-RU"/>
        </w:rPr>
        <w:t>параметров</w:t>
      </w:r>
      <w:r>
        <w:rPr>
          <w:lang w:eastAsia="ru-RU"/>
        </w:rPr>
        <w:t xml:space="preserve"> необходима для</w:t>
      </w:r>
      <w:r w:rsidRPr="00245D53">
        <w:rPr>
          <w:lang w:eastAsia="ru-RU"/>
        </w:rPr>
        <w:t xml:space="preserve"> определ</w:t>
      </w:r>
      <w:r>
        <w:rPr>
          <w:lang w:eastAsia="ru-RU"/>
        </w:rPr>
        <w:t xml:space="preserve">ения </w:t>
      </w:r>
      <w:r w:rsidRPr="00245D53">
        <w:rPr>
          <w:lang w:eastAsia="ru-RU"/>
        </w:rPr>
        <w:t>оптимальн</w:t>
      </w:r>
      <w:r>
        <w:rPr>
          <w:lang w:eastAsia="ru-RU"/>
        </w:rPr>
        <w:t>ого</w:t>
      </w:r>
      <w:r w:rsidRPr="00245D53">
        <w:rPr>
          <w:lang w:eastAsia="ru-RU"/>
        </w:rPr>
        <w:t xml:space="preserve"> набор</w:t>
      </w:r>
      <w:r>
        <w:rPr>
          <w:lang w:eastAsia="ru-RU"/>
        </w:rPr>
        <w:t>а числовых коэффициентов, которые регулируют обучение нейросети и соответственно помогают добиться</w:t>
      </w:r>
      <w:r w:rsidRPr="00245D53">
        <w:rPr>
          <w:lang w:eastAsia="ru-RU"/>
        </w:rPr>
        <w:t xml:space="preserve"> желаемого результата</w:t>
      </w:r>
      <w:r>
        <w:rPr>
          <w:lang w:eastAsia="ru-RU"/>
        </w:rPr>
        <w:t>.</w:t>
      </w:r>
      <w:r w:rsidR="006969D4">
        <w:rPr>
          <w:lang w:eastAsia="ru-RU"/>
        </w:rPr>
        <w:t xml:space="preserve"> Начинается построение нейросети обычно с применения уже используемых ранее </w:t>
      </w:r>
      <w:r w:rsidR="00B45234">
        <w:rPr>
          <w:lang w:eastAsia="ru-RU"/>
        </w:rPr>
        <w:t xml:space="preserve">простых </w:t>
      </w:r>
      <w:r w:rsidR="006969D4">
        <w:rPr>
          <w:lang w:eastAsia="ru-RU"/>
        </w:rPr>
        <w:t>архитектур, которые давали положительные результаты</w:t>
      </w:r>
      <w:r w:rsidR="00B45234">
        <w:rPr>
          <w:lang w:eastAsia="ru-RU"/>
        </w:rPr>
        <w:t xml:space="preserve"> для данной задачи</w:t>
      </w:r>
      <w:r w:rsidR="006969D4">
        <w:rPr>
          <w:lang w:eastAsia="ru-RU"/>
        </w:rPr>
        <w:t>, а</w:t>
      </w:r>
      <w:r w:rsidR="00B45234">
        <w:rPr>
          <w:lang w:eastAsia="ru-RU"/>
        </w:rPr>
        <w:t xml:space="preserve"> также установления параметров со значениями, которые опять же, помогали ранее в различных работах </w:t>
      </w:r>
      <w:r w:rsidR="00B45234">
        <w:rPr>
          <w:lang w:eastAsia="ru-RU"/>
        </w:rPr>
        <w:lastRenderedPageBreak/>
        <w:t xml:space="preserve">добиваться неплохой результативности модели. Это помогает добиться определенной производительности, которая может являться неплохой отправной точкой для дальнейшей настройки модели, то есть изменения ее архитектуры и гипер-параметров для извлечения максимальной производительности. </w:t>
      </w:r>
      <w:r>
        <w:rPr>
          <w:lang w:eastAsia="ru-RU"/>
        </w:rPr>
        <w:t>С</w:t>
      </w:r>
      <w:r w:rsidRPr="00245D53">
        <w:rPr>
          <w:lang w:eastAsia="ru-RU"/>
        </w:rPr>
        <w:t>ам</w:t>
      </w:r>
      <w:r>
        <w:rPr>
          <w:lang w:eastAsia="ru-RU"/>
        </w:rPr>
        <w:t>а</w:t>
      </w:r>
      <w:r w:rsidRPr="00245D53">
        <w:rPr>
          <w:lang w:eastAsia="ru-RU"/>
        </w:rPr>
        <w:t xml:space="preserve"> по себе</w:t>
      </w:r>
      <w:r>
        <w:rPr>
          <w:lang w:eastAsia="ru-RU"/>
        </w:rPr>
        <w:t xml:space="preserve"> настройка гипер-параметров</w:t>
      </w:r>
      <w:r w:rsidRPr="00245D53">
        <w:rPr>
          <w:lang w:eastAsia="ru-RU"/>
        </w:rPr>
        <w:t xml:space="preserve"> является</w:t>
      </w:r>
      <w:r>
        <w:rPr>
          <w:lang w:eastAsia="ru-RU"/>
        </w:rPr>
        <w:t xml:space="preserve"> </w:t>
      </w:r>
      <w:r w:rsidRPr="00245D53">
        <w:rPr>
          <w:lang w:eastAsia="ru-RU"/>
        </w:rPr>
        <w:t>отдельн</w:t>
      </w:r>
      <w:r>
        <w:rPr>
          <w:lang w:eastAsia="ru-RU"/>
        </w:rPr>
        <w:t>ой</w:t>
      </w:r>
      <w:r w:rsidRPr="00245D53">
        <w:rPr>
          <w:lang w:eastAsia="ru-RU"/>
        </w:rPr>
        <w:t xml:space="preserve"> область</w:t>
      </w:r>
      <w:r>
        <w:rPr>
          <w:lang w:eastAsia="ru-RU"/>
        </w:rPr>
        <w:t>ю</w:t>
      </w:r>
      <w:r w:rsidRPr="00245D53">
        <w:rPr>
          <w:lang w:eastAsia="ru-RU"/>
        </w:rPr>
        <w:t xml:space="preserve"> с большим количеством возможностей для исследований. В </w:t>
      </w:r>
      <w:r>
        <w:rPr>
          <w:lang w:eastAsia="ru-RU"/>
        </w:rPr>
        <w:t xml:space="preserve">данной дипломной работе предлагается поддерживать скорость обучения </w:t>
      </w:r>
      <w:r w:rsidRPr="00245D53">
        <w:rPr>
          <w:lang w:eastAsia="ru-RU"/>
        </w:rPr>
        <w:t>постоянным на уровне 0</w:t>
      </w:r>
      <w:r>
        <w:rPr>
          <w:lang w:eastAsia="ru-RU"/>
        </w:rPr>
        <w:t>.</w:t>
      </w:r>
      <w:r w:rsidRPr="00245D53">
        <w:rPr>
          <w:lang w:eastAsia="ru-RU"/>
        </w:rPr>
        <w:t>01. </w:t>
      </w:r>
      <w:r w:rsidR="00D24166">
        <w:rPr>
          <w:lang w:eastAsia="ru-RU"/>
        </w:rPr>
        <w:t>Определение оптимального количества нейронов в слое было произведено экспериментальным путем, с помощью изменения их количества от 2 до 1024</w:t>
      </w:r>
      <w:r w:rsidRPr="00245D53">
        <w:rPr>
          <w:lang w:eastAsia="ru-RU"/>
        </w:rPr>
        <w:t xml:space="preserve">. После этого </w:t>
      </w:r>
      <w:r w:rsidR="00D24166">
        <w:rPr>
          <w:lang w:eastAsia="ru-RU"/>
        </w:rPr>
        <w:t>количество</w:t>
      </w:r>
      <w:r w:rsidRPr="00245D53">
        <w:rPr>
          <w:lang w:eastAsia="ru-RU"/>
        </w:rPr>
        <w:t xml:space="preserve"> был</w:t>
      </w:r>
      <w:r w:rsidR="00D24166">
        <w:rPr>
          <w:lang w:eastAsia="ru-RU"/>
        </w:rPr>
        <w:t>о</w:t>
      </w:r>
      <w:r w:rsidRPr="00245D53">
        <w:rPr>
          <w:lang w:eastAsia="ru-RU"/>
        </w:rPr>
        <w:t xml:space="preserve"> увеличен</w:t>
      </w:r>
      <w:r w:rsidR="00D24166">
        <w:rPr>
          <w:lang w:eastAsia="ru-RU"/>
        </w:rPr>
        <w:t>о</w:t>
      </w:r>
      <w:r w:rsidRPr="00245D53">
        <w:rPr>
          <w:lang w:eastAsia="ru-RU"/>
        </w:rPr>
        <w:t xml:space="preserve"> до 1280, но</w:t>
      </w:r>
      <w:r>
        <w:rPr>
          <w:lang w:eastAsia="ru-RU"/>
        </w:rPr>
        <w:t xml:space="preserve"> </w:t>
      </w:r>
      <w:r w:rsidR="00D24166">
        <w:rPr>
          <w:lang w:eastAsia="ru-RU"/>
        </w:rPr>
        <w:t>это</w:t>
      </w:r>
      <w:r w:rsidRPr="00245D53">
        <w:rPr>
          <w:lang w:eastAsia="ru-RU"/>
        </w:rPr>
        <w:t xml:space="preserve"> </w:t>
      </w:r>
      <w:r w:rsidR="00D24166">
        <w:rPr>
          <w:lang w:eastAsia="ru-RU"/>
        </w:rPr>
        <w:t xml:space="preserve">не </w:t>
      </w:r>
      <w:r w:rsidRPr="00245D53">
        <w:rPr>
          <w:lang w:eastAsia="ru-RU"/>
        </w:rPr>
        <w:t>дал</w:t>
      </w:r>
      <w:r w:rsidR="00D24166">
        <w:rPr>
          <w:lang w:eastAsia="ru-RU"/>
        </w:rPr>
        <w:t>о</w:t>
      </w:r>
      <w:r w:rsidRPr="00245D53">
        <w:rPr>
          <w:lang w:eastAsia="ru-RU"/>
        </w:rPr>
        <w:t xml:space="preserve"> заметного увеличения точности. Следовательно</w:t>
      </w:r>
      <w:r w:rsidR="00C5590D">
        <w:rPr>
          <w:lang w:eastAsia="ru-RU"/>
        </w:rPr>
        <w:t>,</w:t>
      </w:r>
      <w:r>
        <w:rPr>
          <w:lang w:eastAsia="ru-RU"/>
        </w:rPr>
        <w:t xml:space="preserve"> </w:t>
      </w:r>
      <w:r w:rsidRPr="00245D53">
        <w:rPr>
          <w:lang w:eastAsia="ru-RU"/>
        </w:rPr>
        <w:t>количество нейронов было настроено на 1024.</w:t>
      </w:r>
      <w:r>
        <w:rPr>
          <w:lang w:eastAsia="ru-RU"/>
        </w:rPr>
        <w:t xml:space="preserve"> </w:t>
      </w:r>
      <w:r w:rsidR="00845961">
        <w:rPr>
          <w:lang w:eastAsia="ru-RU"/>
        </w:rPr>
        <w:t>Размер батча был выбран 64 экземпляра.</w:t>
      </w:r>
    </w:p>
    <w:p w14:paraId="697353B1" w14:textId="07012688" w:rsidR="00D24166" w:rsidRDefault="00245D53" w:rsidP="00D24166">
      <w:pPr>
        <w:pStyle w:val="af1"/>
        <w:jc w:val="both"/>
        <w:rPr>
          <w:lang w:eastAsia="ru-RU"/>
        </w:rPr>
      </w:pPr>
      <w:r w:rsidRPr="00245D53">
        <w:rPr>
          <w:lang w:eastAsia="ru-RU"/>
        </w:rPr>
        <w:t xml:space="preserve">Традиционно, </w:t>
      </w:r>
      <w:r w:rsidR="00D24166">
        <w:rPr>
          <w:lang w:eastAsia="ru-RU"/>
        </w:rPr>
        <w:t>манипулирование с</w:t>
      </w:r>
      <w:r w:rsidRPr="00245D53">
        <w:rPr>
          <w:lang w:eastAsia="ru-RU"/>
        </w:rPr>
        <w:t xml:space="preserve"> количеств</w:t>
      </w:r>
      <w:r w:rsidR="00D24166">
        <w:rPr>
          <w:lang w:eastAsia="ru-RU"/>
        </w:rPr>
        <w:t>ом</w:t>
      </w:r>
      <w:r w:rsidRPr="00245D53">
        <w:rPr>
          <w:lang w:eastAsia="ru-RU"/>
        </w:rPr>
        <w:t xml:space="preserve"> слоев</w:t>
      </w:r>
      <w:r w:rsidR="00D24166">
        <w:rPr>
          <w:lang w:eastAsia="ru-RU"/>
        </w:rPr>
        <w:t xml:space="preserve"> нейросети</w:t>
      </w:r>
      <w:r w:rsidRPr="00245D53">
        <w:rPr>
          <w:lang w:eastAsia="ru-RU"/>
        </w:rPr>
        <w:t xml:space="preserve"> </w:t>
      </w:r>
      <w:r w:rsidR="00D24166">
        <w:rPr>
          <w:lang w:eastAsia="ru-RU"/>
        </w:rPr>
        <w:t>влияет больше на результат</w:t>
      </w:r>
      <w:r w:rsidR="00754AE1">
        <w:rPr>
          <w:lang w:eastAsia="ru-RU"/>
        </w:rPr>
        <w:t>,</w:t>
      </w:r>
      <w:r>
        <w:rPr>
          <w:lang w:eastAsia="ru-RU"/>
        </w:rPr>
        <w:t xml:space="preserve"> </w:t>
      </w:r>
      <w:r w:rsidR="00D24166">
        <w:rPr>
          <w:lang w:eastAsia="ru-RU"/>
        </w:rPr>
        <w:t>чем</w:t>
      </w:r>
      <w:r w:rsidRPr="00245D53">
        <w:rPr>
          <w:lang w:eastAsia="ru-RU"/>
        </w:rPr>
        <w:t xml:space="preserve"> увеличение количества нейронов</w:t>
      </w:r>
      <w:r>
        <w:rPr>
          <w:lang w:eastAsia="ru-RU"/>
        </w:rPr>
        <w:t xml:space="preserve"> </w:t>
      </w:r>
      <w:r w:rsidRPr="00245D53">
        <w:rPr>
          <w:lang w:eastAsia="ru-RU"/>
        </w:rPr>
        <w:t xml:space="preserve">в слое. Таким образом, </w:t>
      </w:r>
      <w:r w:rsidR="00D24166">
        <w:rPr>
          <w:lang w:eastAsia="ru-RU"/>
        </w:rPr>
        <w:t xml:space="preserve">были использованы </w:t>
      </w:r>
      <w:r w:rsidRPr="00245D53">
        <w:rPr>
          <w:lang w:eastAsia="ru-RU"/>
        </w:rPr>
        <w:t>следующие топологии сети для изучения и определения оптимальной</w:t>
      </w:r>
      <w:r w:rsidR="00D24166">
        <w:rPr>
          <w:lang w:eastAsia="ru-RU"/>
        </w:rPr>
        <w:t xml:space="preserve"> структуры</w:t>
      </w:r>
      <w:r w:rsidRPr="00245D53">
        <w:rPr>
          <w:lang w:eastAsia="ru-RU"/>
        </w:rPr>
        <w:t xml:space="preserve"> сети для наших входных данных</w:t>
      </w:r>
      <w:r w:rsidR="00D24166">
        <w:rPr>
          <w:lang w:eastAsia="ru-RU"/>
        </w:rPr>
        <w:t xml:space="preserve">: </w:t>
      </w:r>
      <w:r w:rsidR="00D24166">
        <w:rPr>
          <w:lang w:val="en-US" w:eastAsia="ru-RU"/>
        </w:rPr>
        <w:t>DNN</w:t>
      </w:r>
      <w:r w:rsidR="00D24166">
        <w:rPr>
          <w:lang w:eastAsia="ru-RU"/>
        </w:rPr>
        <w:t xml:space="preserve"> </w:t>
      </w:r>
      <w:r w:rsidRPr="00245D53">
        <w:rPr>
          <w:lang w:eastAsia="ru-RU"/>
        </w:rPr>
        <w:t>с 1,2,3,4,5 слоями.</w:t>
      </w:r>
      <w:r>
        <w:rPr>
          <w:lang w:eastAsia="ru-RU"/>
        </w:rPr>
        <w:t xml:space="preserve"> </w:t>
      </w:r>
    </w:p>
    <w:p w14:paraId="4ACB3C83" w14:textId="2917750E" w:rsidR="00245D53" w:rsidRPr="00741649" w:rsidRDefault="00245D53" w:rsidP="00245D53">
      <w:pPr>
        <w:pStyle w:val="af1"/>
        <w:jc w:val="both"/>
        <w:rPr>
          <w:lang w:eastAsia="ru-RU"/>
        </w:rPr>
      </w:pPr>
      <w:r w:rsidRPr="00245D53">
        <w:rPr>
          <w:lang w:eastAsia="ru-RU"/>
        </w:rPr>
        <w:t>Для всех вышеперечисленных топологий сети было запущено 100 эпох. </w:t>
      </w:r>
      <w:r w:rsidR="007969C2">
        <w:rPr>
          <w:lang w:eastAsia="ru-RU"/>
        </w:rPr>
        <w:t>Модель</w:t>
      </w:r>
      <w:r w:rsidRPr="00245D53">
        <w:rPr>
          <w:lang w:eastAsia="ru-RU"/>
        </w:rPr>
        <w:t xml:space="preserve"> предлагаемой архитектуры DNN для </w:t>
      </w:r>
      <w:r w:rsidR="007969C2">
        <w:rPr>
          <w:lang w:eastAsia="ru-RU"/>
        </w:rPr>
        <w:t>всех случаев</w:t>
      </w:r>
      <w:r w:rsidRPr="00245D53">
        <w:rPr>
          <w:lang w:eastAsia="ru-RU"/>
        </w:rPr>
        <w:t xml:space="preserve"> использования</w:t>
      </w:r>
      <w:r>
        <w:rPr>
          <w:lang w:eastAsia="ru-RU"/>
        </w:rPr>
        <w:t xml:space="preserve"> </w:t>
      </w:r>
      <w:r w:rsidRPr="00245D53">
        <w:rPr>
          <w:lang w:eastAsia="ru-RU"/>
        </w:rPr>
        <w:t>показан</w:t>
      </w:r>
      <w:r w:rsidR="007969C2">
        <w:rPr>
          <w:lang w:eastAsia="ru-RU"/>
        </w:rPr>
        <w:t>а</w:t>
      </w:r>
      <w:r w:rsidRPr="00245D53">
        <w:rPr>
          <w:lang w:eastAsia="ru-RU"/>
        </w:rPr>
        <w:t xml:space="preserve"> на рис. 1. </w:t>
      </w:r>
      <w:r w:rsidR="007969C2">
        <w:rPr>
          <w:lang w:eastAsia="ru-RU"/>
        </w:rPr>
        <w:t>Она</w:t>
      </w:r>
      <w:r w:rsidRPr="00245D53">
        <w:rPr>
          <w:lang w:eastAsia="ru-RU"/>
        </w:rPr>
        <w:t xml:space="preserve"> состоит из</w:t>
      </w:r>
      <w:r w:rsidR="007969C2">
        <w:rPr>
          <w:lang w:eastAsia="ru-RU"/>
        </w:rPr>
        <w:t xml:space="preserve"> входного слоя, от 1 до 5</w:t>
      </w:r>
      <w:r w:rsidRPr="00245D53">
        <w:rPr>
          <w:lang w:eastAsia="ru-RU"/>
        </w:rPr>
        <w:t xml:space="preserve"> скрыт</w:t>
      </w:r>
      <w:r w:rsidR="007969C2">
        <w:rPr>
          <w:lang w:eastAsia="ru-RU"/>
        </w:rPr>
        <w:t>ых</w:t>
      </w:r>
      <w:r w:rsidRPr="00245D53">
        <w:rPr>
          <w:lang w:eastAsia="ru-RU"/>
        </w:rPr>
        <w:t xml:space="preserve"> сло</w:t>
      </w:r>
      <w:r w:rsidR="007969C2">
        <w:rPr>
          <w:lang w:eastAsia="ru-RU"/>
        </w:rPr>
        <w:t>ев</w:t>
      </w:r>
      <w:r w:rsidRPr="00245D53">
        <w:rPr>
          <w:lang w:eastAsia="ru-RU"/>
        </w:rPr>
        <w:t xml:space="preserve"> и выходно</w:t>
      </w:r>
      <w:r w:rsidR="007969C2">
        <w:rPr>
          <w:lang w:eastAsia="ru-RU"/>
        </w:rPr>
        <w:t>го</w:t>
      </w:r>
      <w:r w:rsidRPr="00245D53">
        <w:rPr>
          <w:lang w:eastAsia="ru-RU"/>
        </w:rPr>
        <w:t xml:space="preserve"> сло</w:t>
      </w:r>
      <w:r w:rsidR="007969C2">
        <w:rPr>
          <w:lang w:eastAsia="ru-RU"/>
        </w:rPr>
        <w:t>я</w:t>
      </w:r>
      <w:r w:rsidRPr="00245D53">
        <w:rPr>
          <w:lang w:eastAsia="ru-RU"/>
        </w:rPr>
        <w:t>. Входной слой состоит из 41</w:t>
      </w:r>
      <w:r>
        <w:rPr>
          <w:lang w:eastAsia="ru-RU"/>
        </w:rPr>
        <w:t xml:space="preserve"> </w:t>
      </w:r>
      <w:r w:rsidRPr="00245D53">
        <w:rPr>
          <w:lang w:eastAsia="ru-RU"/>
        </w:rPr>
        <w:t>нейрон</w:t>
      </w:r>
      <w:r w:rsidR="007969C2">
        <w:rPr>
          <w:lang w:eastAsia="ru-RU"/>
        </w:rPr>
        <w:t>а</w:t>
      </w:r>
      <w:r w:rsidRPr="00245D53">
        <w:rPr>
          <w:lang w:eastAsia="ru-RU"/>
        </w:rPr>
        <w:t xml:space="preserve">. Нейроны от входного слоя до скрытого и </w:t>
      </w:r>
      <w:r w:rsidR="007969C2">
        <w:rPr>
          <w:lang w:eastAsia="ru-RU"/>
        </w:rPr>
        <w:t xml:space="preserve">от </w:t>
      </w:r>
      <w:r w:rsidRPr="00245D53">
        <w:rPr>
          <w:lang w:eastAsia="ru-RU"/>
        </w:rPr>
        <w:t>скрытого</w:t>
      </w:r>
      <w:r>
        <w:rPr>
          <w:lang w:eastAsia="ru-RU"/>
        </w:rPr>
        <w:t xml:space="preserve"> </w:t>
      </w:r>
      <w:r w:rsidR="007969C2">
        <w:rPr>
          <w:lang w:eastAsia="ru-RU"/>
        </w:rPr>
        <w:t>до</w:t>
      </w:r>
      <w:r w:rsidRPr="00245D53">
        <w:rPr>
          <w:lang w:eastAsia="ru-RU"/>
        </w:rPr>
        <w:t xml:space="preserve"> выходн</w:t>
      </w:r>
      <w:r w:rsidR="007969C2">
        <w:rPr>
          <w:lang w:eastAsia="ru-RU"/>
        </w:rPr>
        <w:t>ого</w:t>
      </w:r>
      <w:r w:rsidRPr="00245D53">
        <w:rPr>
          <w:lang w:eastAsia="ru-RU"/>
        </w:rPr>
        <w:t xml:space="preserve"> </w:t>
      </w:r>
      <w:r w:rsidR="007969C2">
        <w:rPr>
          <w:lang w:eastAsia="ru-RU"/>
        </w:rPr>
        <w:t>полностью связаны</w:t>
      </w:r>
      <w:r w:rsidRPr="00245D53">
        <w:rPr>
          <w:lang w:eastAsia="ru-RU"/>
        </w:rPr>
        <w:t xml:space="preserve">.  </w:t>
      </w:r>
      <w:r w:rsidR="007969C2">
        <w:rPr>
          <w:lang w:eastAsia="ru-RU"/>
        </w:rPr>
        <w:t>Д</w:t>
      </w:r>
      <w:r w:rsidRPr="00245D53">
        <w:rPr>
          <w:lang w:eastAsia="ru-RU"/>
        </w:rPr>
        <w:t>ля обучения сет</w:t>
      </w:r>
      <w:r w:rsidR="007969C2">
        <w:rPr>
          <w:lang w:eastAsia="ru-RU"/>
        </w:rPr>
        <w:t>и</w:t>
      </w:r>
      <w:r w:rsidRPr="00245D53">
        <w:rPr>
          <w:lang w:eastAsia="ru-RU"/>
        </w:rPr>
        <w:t xml:space="preserve"> DNN</w:t>
      </w:r>
      <w:r w:rsidR="007969C2">
        <w:rPr>
          <w:lang w:eastAsia="ru-RU"/>
        </w:rPr>
        <w:t xml:space="preserve"> используется метод обратного распространения ошибки</w:t>
      </w:r>
      <w:r w:rsidRPr="00245D53">
        <w:rPr>
          <w:lang w:eastAsia="ru-RU"/>
        </w:rPr>
        <w:t>. </w:t>
      </w:r>
      <w:r w:rsidR="001B03D7">
        <w:rPr>
          <w:lang w:eastAsia="ru-RU"/>
        </w:rPr>
        <w:t xml:space="preserve"> </w:t>
      </w:r>
      <w:r w:rsidR="001B03D7" w:rsidRPr="00245D53">
        <w:rPr>
          <w:lang w:eastAsia="ru-RU"/>
        </w:rPr>
        <w:t>Наконец, лучшая производительность</w:t>
      </w:r>
      <w:r w:rsidR="001B03D7">
        <w:rPr>
          <w:lang w:eastAsia="ru-RU"/>
        </w:rPr>
        <w:t xml:space="preserve"> </w:t>
      </w:r>
      <w:r w:rsidR="001B03D7" w:rsidRPr="00245D53">
        <w:rPr>
          <w:lang w:eastAsia="ru-RU"/>
        </w:rPr>
        <w:t>был</w:t>
      </w:r>
      <w:r w:rsidR="001B03D7">
        <w:rPr>
          <w:lang w:eastAsia="ru-RU"/>
        </w:rPr>
        <w:t>а</w:t>
      </w:r>
      <w:r w:rsidR="001B03D7" w:rsidRPr="00245D53">
        <w:rPr>
          <w:lang w:eastAsia="ru-RU"/>
        </w:rPr>
        <w:t xml:space="preserve"> показан</w:t>
      </w:r>
      <w:r w:rsidR="001B03D7">
        <w:rPr>
          <w:lang w:eastAsia="ru-RU"/>
        </w:rPr>
        <w:t>а</w:t>
      </w:r>
      <w:r w:rsidR="001B03D7" w:rsidRPr="00245D53">
        <w:rPr>
          <w:lang w:eastAsia="ru-RU"/>
        </w:rPr>
        <w:t xml:space="preserve"> </w:t>
      </w:r>
      <w:r w:rsidR="001B03D7">
        <w:rPr>
          <w:lang w:eastAsia="ru-RU"/>
        </w:rPr>
        <w:t>в</w:t>
      </w:r>
      <w:r w:rsidR="001B03D7" w:rsidRPr="00245D53">
        <w:rPr>
          <w:lang w:eastAsia="ru-RU"/>
        </w:rPr>
        <w:t xml:space="preserve"> DNN </w:t>
      </w:r>
      <w:r w:rsidR="001B03D7">
        <w:rPr>
          <w:lang w:eastAsia="ru-RU"/>
        </w:rPr>
        <w:t>с тремя слоями</w:t>
      </w:r>
      <w:r w:rsidR="001B03D7" w:rsidRPr="00245D53">
        <w:rPr>
          <w:lang w:eastAsia="ru-RU"/>
        </w:rPr>
        <w:t>.</w:t>
      </w:r>
      <w:r w:rsidR="00221A63" w:rsidRPr="00245D53">
        <w:rPr>
          <w:lang w:eastAsia="ru-RU"/>
        </w:rPr>
        <w:t xml:space="preserve"> </w:t>
      </w:r>
      <w:r w:rsidR="001B03D7" w:rsidRPr="00245D53">
        <w:rPr>
          <w:lang w:eastAsia="ru-RU"/>
        </w:rPr>
        <w:t>Подробные статистические результаты для</w:t>
      </w:r>
      <w:r w:rsidR="001B03D7">
        <w:rPr>
          <w:lang w:eastAsia="ru-RU"/>
        </w:rPr>
        <w:t xml:space="preserve"> </w:t>
      </w:r>
      <w:r w:rsidR="001B03D7" w:rsidRPr="00245D53">
        <w:rPr>
          <w:lang w:eastAsia="ru-RU"/>
        </w:rPr>
        <w:t>различны</w:t>
      </w:r>
      <w:r w:rsidR="001B03D7">
        <w:rPr>
          <w:lang w:eastAsia="ru-RU"/>
        </w:rPr>
        <w:t>х</w:t>
      </w:r>
      <w:r w:rsidR="001B03D7" w:rsidRPr="00245D53">
        <w:rPr>
          <w:lang w:eastAsia="ru-RU"/>
        </w:rPr>
        <w:t xml:space="preserve"> структур сети представлены в таблице </w:t>
      </w:r>
      <w:r w:rsidR="003D6A9B">
        <w:rPr>
          <w:lang w:eastAsia="ru-RU"/>
        </w:rPr>
        <w:t>2</w:t>
      </w:r>
      <w:r w:rsidR="001B03D7" w:rsidRPr="00245D53">
        <w:rPr>
          <w:lang w:eastAsia="ru-RU"/>
        </w:rPr>
        <w:t>.</w:t>
      </w:r>
    </w:p>
    <w:p w14:paraId="55817718" w14:textId="33BDE486" w:rsidR="000F4E7D" w:rsidRDefault="000F4E7D" w:rsidP="00AF0ACF">
      <w:pPr>
        <w:pStyle w:val="a0"/>
        <w:spacing w:before="240" w:after="120"/>
      </w:pPr>
      <w:bookmarkStart w:id="17" w:name="_Toc71839139"/>
      <w:r>
        <w:lastRenderedPageBreak/>
        <w:t>Создание классификатора угроз ТКС</w:t>
      </w:r>
      <w:bookmarkEnd w:id="17"/>
    </w:p>
    <w:p w14:paraId="16F4BA34" w14:textId="3F2507EE" w:rsidR="00540A28" w:rsidRDefault="00540A28" w:rsidP="005951EA">
      <w:pPr>
        <w:pStyle w:val="a1"/>
      </w:pPr>
      <w:r>
        <w:t>Создание модели на основе дерева решений</w:t>
      </w:r>
    </w:p>
    <w:p w14:paraId="7C1AB892" w14:textId="40A1400D" w:rsidR="007969C2" w:rsidRDefault="00741649" w:rsidP="00245D53">
      <w:pPr>
        <w:pStyle w:val="af1"/>
        <w:jc w:val="both"/>
      </w:pPr>
      <w:r>
        <w:rPr>
          <w:lang w:eastAsia="ru-RU"/>
        </w:rPr>
        <w:t xml:space="preserve">Код модели был реализован в среде разработки </w:t>
      </w:r>
      <w:r>
        <w:rPr>
          <w:lang w:val="en-US" w:eastAsia="ru-RU"/>
        </w:rPr>
        <w:t>Jupyter</w:t>
      </w:r>
      <w:r w:rsidRPr="00741649">
        <w:rPr>
          <w:lang w:eastAsia="ru-RU"/>
        </w:rPr>
        <w:t xml:space="preserve"> </w:t>
      </w:r>
      <w:r>
        <w:rPr>
          <w:lang w:val="en-US" w:eastAsia="ru-RU"/>
        </w:rPr>
        <w:t>Notebook</w:t>
      </w:r>
      <w:r w:rsidRPr="00741649">
        <w:rPr>
          <w:lang w:eastAsia="ru-RU"/>
        </w:rPr>
        <w:t xml:space="preserve">. </w:t>
      </w:r>
      <w:r w:rsidRPr="00741649">
        <w:t xml:space="preserve">Jupyter Notebook – невероятно мощный инструмент для интерактивной разработки и представления проектов в области наук о данных. </w:t>
      </w:r>
      <w:r w:rsidR="00754AE1">
        <w:t xml:space="preserve">Среда позволяет создавать так </w:t>
      </w:r>
      <w:r>
        <w:t xml:space="preserve">называемые «блокноты», </w:t>
      </w:r>
      <w:r w:rsidR="00754AE1">
        <w:t xml:space="preserve">которые </w:t>
      </w:r>
      <w:r w:rsidRPr="00741649">
        <w:t>объединя</w:t>
      </w:r>
      <w:r>
        <w:t>ют</w:t>
      </w:r>
      <w:r w:rsidRPr="00741649">
        <w:t xml:space="preserve"> код и его вывод в единый документ, который </w:t>
      </w:r>
      <w:r>
        <w:t>совмещает</w:t>
      </w:r>
      <w:r w:rsidRPr="00741649">
        <w:t xml:space="preserve"> визуализацию, повествовательный текст, математические уравнения и другие мультимедиа. Этот интуитивно понятный рабочий процесс способствует итеративной и быстрой разработке, что делает ноутбуки все более популярным выбором для представления в данных и их анализа.</w:t>
      </w:r>
      <w:r>
        <w:t xml:space="preserve"> Для начала рассмотрим процесс создания классификатора угроз ТКС на основе дерева решений.</w:t>
      </w:r>
    </w:p>
    <w:p w14:paraId="27A92406" w14:textId="353B011C" w:rsidR="00741649" w:rsidRPr="00754AE1" w:rsidRDefault="00741649" w:rsidP="00245D53">
      <w:pPr>
        <w:pStyle w:val="af1"/>
        <w:jc w:val="both"/>
      </w:pPr>
      <w:r>
        <w:t xml:space="preserve">Первым этапом является создание блокнота с именем </w:t>
      </w:r>
      <w:r>
        <w:rPr>
          <w:lang w:val="en-US"/>
        </w:rPr>
        <w:t>dt</w:t>
      </w:r>
      <w:r w:rsidRPr="00741649">
        <w:t>.</w:t>
      </w:r>
      <w:r>
        <w:rPr>
          <w:lang w:val="en-US"/>
        </w:rPr>
        <w:t>ipynb</w:t>
      </w:r>
      <w:r>
        <w:t>. Сперва необходимо импортировать нужные библиотеки</w:t>
      </w:r>
      <w:r w:rsidR="00CC5FEA">
        <w:t xml:space="preserve"> как показано на рисунке</w:t>
      </w:r>
      <w:r w:rsidR="003D6A9B">
        <w:t xml:space="preserve"> 22</w:t>
      </w:r>
      <w:r w:rsidR="00CC5FEA">
        <w:t>.</w:t>
      </w:r>
      <w:r w:rsidR="00754AE1">
        <w:t xml:space="preserve"> Нам понадобится класс классификатора из S</w:t>
      </w:r>
      <w:r w:rsidR="00754AE1">
        <w:rPr>
          <w:lang w:val="en-US"/>
        </w:rPr>
        <w:t>k</w:t>
      </w:r>
      <w:r w:rsidR="00754AE1">
        <w:t>learn</w:t>
      </w:r>
      <w:r w:rsidR="00754AE1" w:rsidRPr="003D6A9B">
        <w:t xml:space="preserve"> </w:t>
      </w:r>
      <w:r w:rsidR="00754AE1">
        <w:t>и набор метрик</w:t>
      </w:r>
      <w:r w:rsidR="00754AE1" w:rsidRPr="003D6A9B">
        <w:t>.</w:t>
      </w:r>
    </w:p>
    <w:p w14:paraId="0D2EB672" w14:textId="6C9E1B5C" w:rsidR="00CC5FEA" w:rsidRDefault="00CC5FEA" w:rsidP="00CC5FEA">
      <w:pPr>
        <w:pStyle w:val="af8"/>
      </w:pPr>
      <w:r>
        <w:rPr>
          <w:noProof/>
          <w:lang w:eastAsia="ru-RU"/>
        </w:rPr>
        <w:drawing>
          <wp:inline distT="0" distB="0" distL="0" distR="0" wp14:anchorId="088C94BB" wp14:editId="01AC518D">
            <wp:extent cx="4912995" cy="1094793"/>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1474" cy="1103367"/>
                    </a:xfrm>
                    <a:prstGeom prst="rect">
                      <a:avLst/>
                    </a:prstGeom>
                  </pic:spPr>
                </pic:pic>
              </a:graphicData>
            </a:graphic>
          </wp:inline>
        </w:drawing>
      </w:r>
    </w:p>
    <w:p w14:paraId="010C06E2" w14:textId="44C4708D" w:rsidR="00CC5FEA" w:rsidRPr="00CC5FEA" w:rsidRDefault="003D6A9B" w:rsidP="00CC5FEA">
      <w:pPr>
        <w:pStyle w:val="af8"/>
      </w:pPr>
      <w:r>
        <w:t>Рисунок 22</w:t>
      </w:r>
      <w:r w:rsidR="00CC5FEA">
        <w:t xml:space="preserve"> – Импортирование библиотек в файле </w:t>
      </w:r>
      <w:r w:rsidR="00CC5FEA">
        <w:rPr>
          <w:lang w:val="en-US"/>
        </w:rPr>
        <w:t>dt</w:t>
      </w:r>
      <w:r w:rsidR="00CC5FEA" w:rsidRPr="00CC5FEA">
        <w:t>.</w:t>
      </w:r>
      <w:r w:rsidR="00CC5FEA">
        <w:rPr>
          <w:lang w:val="en-US"/>
        </w:rPr>
        <w:t>ipynb</w:t>
      </w:r>
    </w:p>
    <w:p w14:paraId="554424A5" w14:textId="389A3B90" w:rsidR="00E536F0" w:rsidRPr="00E536F0" w:rsidRDefault="00CC5FEA" w:rsidP="00754AE1">
      <w:pPr>
        <w:pStyle w:val="af1"/>
        <w:jc w:val="both"/>
      </w:pPr>
      <w:r>
        <w:t xml:space="preserve">Далее необходимо загрузить в переменные </w:t>
      </w:r>
      <w:r w:rsidR="00754AE1">
        <w:t>наборы данных</w:t>
      </w:r>
      <w:r>
        <w:t xml:space="preserve"> </w:t>
      </w:r>
      <w:r>
        <w:rPr>
          <w:lang w:val="en-US"/>
        </w:rPr>
        <w:t>KDD</w:t>
      </w:r>
      <w:r>
        <w:t xml:space="preserve"> для обучения и тестирования, которые упоминались ранее.</w:t>
      </w:r>
      <w:r w:rsidR="00754AE1">
        <w:t xml:space="preserve"> Делается это также, как и в пункте очистки набора данных.</w:t>
      </w:r>
      <w:r>
        <w:t xml:space="preserve"> </w:t>
      </w:r>
      <w:r w:rsidR="00E536F0">
        <w:t xml:space="preserve">Следующим этапом необходимо с помощью функции </w:t>
      </w:r>
      <w:r w:rsidR="00E536F0">
        <w:rPr>
          <w:lang w:val="en-US"/>
        </w:rPr>
        <w:t>iloc</w:t>
      </w:r>
      <w:r w:rsidR="00E536F0" w:rsidRPr="00E536F0">
        <w:t>()</w:t>
      </w:r>
      <w:r w:rsidR="00754AE1">
        <w:t xml:space="preserve"> (функция предоставляет итератор)</w:t>
      </w:r>
      <w:r w:rsidR="00E536F0">
        <w:t xml:space="preserve"> извлечь значения признаков и предсказываемое значение в соответствующие переменные </w:t>
      </w:r>
      <w:r w:rsidR="00E536F0">
        <w:rPr>
          <w:lang w:val="en-US"/>
        </w:rPr>
        <w:t>X</w:t>
      </w:r>
      <w:r w:rsidR="00E536F0" w:rsidRPr="00E536F0">
        <w:t xml:space="preserve"> </w:t>
      </w:r>
      <w:r w:rsidR="00E536F0">
        <w:t xml:space="preserve">и </w:t>
      </w:r>
      <w:r w:rsidR="00E536F0">
        <w:rPr>
          <w:lang w:val="en-US"/>
        </w:rPr>
        <w:t>Y</w:t>
      </w:r>
      <w:r w:rsidR="00E536F0">
        <w:t>. Далее</w:t>
      </w:r>
      <w:r w:rsidR="00B90A53">
        <w:t>,</w:t>
      </w:r>
      <w:r w:rsidR="00E536F0">
        <w:t xml:space="preserve"> </w:t>
      </w:r>
      <w:r w:rsidR="00B90A53">
        <w:t xml:space="preserve">так как нейросети чувствительны к диапазону входных данных, </w:t>
      </w:r>
      <w:r w:rsidR="00E536F0">
        <w:t xml:space="preserve">происходит масштабирование значений к диапазону от 0 до 1, реализуется данное действие с помощью функции </w:t>
      </w:r>
      <w:r w:rsidR="00E536F0">
        <w:rPr>
          <w:lang w:val="en-US"/>
        </w:rPr>
        <w:t>Normalizer</w:t>
      </w:r>
      <w:r w:rsidR="00E536F0" w:rsidRPr="00E536F0">
        <w:t>()</w:t>
      </w:r>
      <w:r w:rsidR="00E536F0">
        <w:t xml:space="preserve"> и </w:t>
      </w:r>
      <w:r w:rsidR="00E536F0">
        <w:rPr>
          <w:lang w:val="en-US"/>
        </w:rPr>
        <w:t>transform</w:t>
      </w:r>
      <w:r w:rsidR="00E536F0" w:rsidRPr="00E536F0">
        <w:t>()</w:t>
      </w:r>
      <w:r w:rsidR="00E536F0">
        <w:t>.</w:t>
      </w:r>
      <w:r w:rsidR="00E366CC">
        <w:t xml:space="preserve"> Данный п</w:t>
      </w:r>
      <w:r w:rsidR="003D6A9B">
        <w:t>роцесс представлен на рисунке 23</w:t>
      </w:r>
      <w:r w:rsidR="00E366CC">
        <w:t>.</w:t>
      </w:r>
    </w:p>
    <w:p w14:paraId="2F4277CA" w14:textId="0100D80C" w:rsidR="00DC6A4B" w:rsidRPr="00B90A53" w:rsidRDefault="00DC6A4B" w:rsidP="00271C64">
      <w:pPr>
        <w:pStyle w:val="af8"/>
      </w:pPr>
    </w:p>
    <w:p w14:paraId="7EF22FFA" w14:textId="463CFAA0" w:rsidR="00754AE1" w:rsidRPr="00271C64" w:rsidRDefault="00754AE1" w:rsidP="00271C64">
      <w:pPr>
        <w:pStyle w:val="af8"/>
        <w:rPr>
          <w:lang w:val="en-US"/>
        </w:rPr>
      </w:pPr>
      <w:r>
        <w:rPr>
          <w:noProof/>
          <w:lang w:eastAsia="ru-RU"/>
        </w:rPr>
        <w:lastRenderedPageBreak/>
        <w:drawing>
          <wp:inline distT="0" distB="0" distL="0" distR="0" wp14:anchorId="2C67A7FD" wp14:editId="57194EB7">
            <wp:extent cx="2049780" cy="2545257"/>
            <wp:effectExtent l="0" t="0" r="762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7291" cy="2567001"/>
                    </a:xfrm>
                    <a:prstGeom prst="rect">
                      <a:avLst/>
                    </a:prstGeom>
                  </pic:spPr>
                </pic:pic>
              </a:graphicData>
            </a:graphic>
          </wp:inline>
        </w:drawing>
      </w:r>
    </w:p>
    <w:p w14:paraId="4941251E" w14:textId="19A813E8" w:rsidR="00634E3C" w:rsidRPr="00E536F0" w:rsidRDefault="003D6A9B" w:rsidP="00271C64">
      <w:pPr>
        <w:pStyle w:val="af8"/>
      </w:pPr>
      <w:r>
        <w:t>Рисунок 23</w:t>
      </w:r>
      <w:r w:rsidR="00271C64">
        <w:t xml:space="preserve"> </w:t>
      </w:r>
      <w:r w:rsidR="00E536F0">
        <w:t>–</w:t>
      </w:r>
      <w:r w:rsidR="00271C64">
        <w:t xml:space="preserve"> </w:t>
      </w:r>
      <w:r w:rsidR="00E536F0">
        <w:t xml:space="preserve">Разделение датасета на </w:t>
      </w:r>
      <w:r w:rsidR="00E536F0">
        <w:rPr>
          <w:lang w:val="en-US"/>
        </w:rPr>
        <w:t>X</w:t>
      </w:r>
      <w:r w:rsidR="00E536F0" w:rsidRPr="00E536F0">
        <w:t xml:space="preserve"> </w:t>
      </w:r>
      <w:r w:rsidR="00E536F0">
        <w:t xml:space="preserve">и </w:t>
      </w:r>
      <w:r w:rsidR="00E536F0">
        <w:rPr>
          <w:lang w:val="en-US"/>
        </w:rPr>
        <w:t>Y</w:t>
      </w:r>
    </w:p>
    <w:p w14:paraId="4EB13108" w14:textId="2B7FFD96" w:rsidR="004048DA" w:rsidRPr="0099008B" w:rsidRDefault="0099008B" w:rsidP="0099008B">
      <w:pPr>
        <w:pStyle w:val="af1"/>
        <w:jc w:val="both"/>
        <w:rPr>
          <w:rStyle w:val="af2"/>
        </w:rPr>
      </w:pPr>
      <w:r>
        <w:rPr>
          <w:rStyle w:val="af2"/>
        </w:rPr>
        <w:t xml:space="preserve">Когда тренировочный датасет и датасет для тестирования готовы, они загружаются в модель </w:t>
      </w:r>
      <w:r>
        <w:rPr>
          <w:rStyle w:val="af2"/>
          <w:lang w:val="en-US"/>
        </w:rPr>
        <w:t>DecisionTreeClassifier</w:t>
      </w:r>
      <w:r w:rsidRPr="0099008B">
        <w:rPr>
          <w:rStyle w:val="af2"/>
        </w:rPr>
        <w:t>()</w:t>
      </w:r>
      <w:r>
        <w:rPr>
          <w:rStyle w:val="af2"/>
        </w:rPr>
        <w:t>, после чего происходит обучение модели</w:t>
      </w:r>
      <w:r w:rsidR="003D6A9B">
        <w:rPr>
          <w:rStyle w:val="af2"/>
        </w:rPr>
        <w:t xml:space="preserve"> (см. рисунок 24</w:t>
      </w:r>
      <w:r w:rsidR="00E366CC">
        <w:rPr>
          <w:rStyle w:val="af2"/>
        </w:rPr>
        <w:t>)</w:t>
      </w:r>
      <w:r>
        <w:rPr>
          <w:rStyle w:val="af2"/>
        </w:rPr>
        <w:t>, а также сохранение предсказанных результатов в отдельные текстовые файлы. В заключение происходит оценка эффективности модели с помощью таких метрик как точность (</w:t>
      </w:r>
      <w:r w:rsidR="00540A28">
        <w:rPr>
          <w:rStyle w:val="af2"/>
          <w:lang w:val="en-US"/>
        </w:rPr>
        <w:t>precision</w:t>
      </w:r>
      <w:r w:rsidRPr="0099008B">
        <w:rPr>
          <w:rStyle w:val="af2"/>
        </w:rPr>
        <w:t>)</w:t>
      </w:r>
      <w:r>
        <w:rPr>
          <w:rStyle w:val="af2"/>
        </w:rPr>
        <w:t>, аккуратность</w:t>
      </w:r>
      <w:r w:rsidRPr="0099008B">
        <w:rPr>
          <w:rStyle w:val="af2"/>
        </w:rPr>
        <w:t xml:space="preserve"> </w:t>
      </w:r>
      <w:r w:rsidRPr="00540A28">
        <w:rPr>
          <w:rStyle w:val="af2"/>
        </w:rPr>
        <w:t>(</w:t>
      </w:r>
      <w:r w:rsidR="00540A28">
        <w:rPr>
          <w:rStyle w:val="af2"/>
          <w:lang w:val="en-US"/>
        </w:rPr>
        <w:t>accuracy</w:t>
      </w:r>
      <w:r w:rsidR="00540A28" w:rsidRPr="00540A28">
        <w:rPr>
          <w:rStyle w:val="af2"/>
        </w:rPr>
        <w:t>)</w:t>
      </w:r>
      <w:r>
        <w:rPr>
          <w:rStyle w:val="af2"/>
        </w:rPr>
        <w:t>, полнота</w:t>
      </w:r>
      <w:r w:rsidR="00540A28" w:rsidRPr="00540A28">
        <w:rPr>
          <w:rStyle w:val="af2"/>
        </w:rPr>
        <w:t xml:space="preserve"> (</w:t>
      </w:r>
      <w:r w:rsidR="00540A28">
        <w:rPr>
          <w:rStyle w:val="af2"/>
          <w:lang w:val="en-US"/>
        </w:rPr>
        <w:t>recall</w:t>
      </w:r>
      <w:r w:rsidR="00540A28" w:rsidRPr="00540A28">
        <w:rPr>
          <w:rStyle w:val="af2"/>
        </w:rPr>
        <w:t>)</w:t>
      </w:r>
      <w:r>
        <w:rPr>
          <w:rStyle w:val="af2"/>
        </w:rPr>
        <w:t xml:space="preserve"> и </w:t>
      </w:r>
      <w:r>
        <w:rPr>
          <w:rStyle w:val="af2"/>
          <w:lang w:val="en-US"/>
        </w:rPr>
        <w:t>F</w:t>
      </w:r>
      <w:r>
        <w:rPr>
          <w:rStyle w:val="af2"/>
        </w:rPr>
        <w:t>-мера</w:t>
      </w:r>
      <w:r w:rsidR="00540A28" w:rsidRPr="00540A28">
        <w:rPr>
          <w:rStyle w:val="af2"/>
        </w:rPr>
        <w:t xml:space="preserve"> (</w:t>
      </w:r>
      <w:r w:rsidR="00540A28">
        <w:rPr>
          <w:rStyle w:val="af2"/>
          <w:lang w:val="en-US"/>
        </w:rPr>
        <w:t>f</w:t>
      </w:r>
      <w:r w:rsidR="00540A28" w:rsidRPr="00540A28">
        <w:rPr>
          <w:rStyle w:val="af2"/>
        </w:rPr>
        <w:t>1)</w:t>
      </w:r>
      <w:r>
        <w:rPr>
          <w:rStyle w:val="af2"/>
        </w:rPr>
        <w:t>.</w:t>
      </w:r>
    </w:p>
    <w:p w14:paraId="3C5D3712" w14:textId="28BA8B5A" w:rsidR="00E536F0" w:rsidRPr="002C60D3" w:rsidRDefault="00E536F0" w:rsidP="00E536F0">
      <w:pPr>
        <w:pStyle w:val="af8"/>
        <w:rPr>
          <w:rStyle w:val="af2"/>
        </w:rPr>
      </w:pPr>
      <w:r>
        <w:rPr>
          <w:noProof/>
          <w:lang w:eastAsia="ru-RU"/>
        </w:rPr>
        <w:drawing>
          <wp:inline distT="0" distB="0" distL="0" distR="0" wp14:anchorId="1780B445" wp14:editId="1FFA3407">
            <wp:extent cx="5300345" cy="388729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9247" cy="3901160"/>
                    </a:xfrm>
                    <a:prstGeom prst="rect">
                      <a:avLst/>
                    </a:prstGeom>
                  </pic:spPr>
                </pic:pic>
              </a:graphicData>
            </a:graphic>
          </wp:inline>
        </w:drawing>
      </w:r>
    </w:p>
    <w:p w14:paraId="4C4F596C" w14:textId="6F67ACE6" w:rsidR="00D1056C" w:rsidRDefault="003D6A9B" w:rsidP="00540A28">
      <w:pPr>
        <w:pStyle w:val="af8"/>
      </w:pPr>
      <w:r>
        <w:t>Рисунок 24</w:t>
      </w:r>
      <w:r w:rsidR="00540A28">
        <w:t xml:space="preserve"> – Обучение дерева решений</w:t>
      </w:r>
    </w:p>
    <w:p w14:paraId="134369BF" w14:textId="74CF5ACA" w:rsidR="00540A28" w:rsidRPr="00540A28" w:rsidRDefault="00540A28" w:rsidP="00540A28">
      <w:pPr>
        <w:pStyle w:val="af1"/>
      </w:pPr>
      <w:r>
        <w:lastRenderedPageBreak/>
        <w:t>Подробные данные о полученны</w:t>
      </w:r>
      <w:r w:rsidR="003D6A9B">
        <w:t>х метриках приведены в таблице 2</w:t>
      </w:r>
      <w:r>
        <w:t>.</w:t>
      </w:r>
      <w:r w:rsidRPr="00540A28">
        <w:t xml:space="preserve"> </w:t>
      </w:r>
      <w:r>
        <w:t>Полный код модели представлен в приложении А.</w:t>
      </w:r>
    </w:p>
    <w:p w14:paraId="240DD8A2" w14:textId="6F4ACC3A" w:rsidR="003F7059" w:rsidRPr="003F7059" w:rsidRDefault="00540A28" w:rsidP="005951EA">
      <w:pPr>
        <w:pStyle w:val="a1"/>
      </w:pPr>
      <w:r>
        <w:t>Создание модели на основе трехслойной нейросети</w:t>
      </w:r>
    </w:p>
    <w:p w14:paraId="172F9011" w14:textId="34983654" w:rsidR="00F13FD8" w:rsidRDefault="00D10B7A" w:rsidP="00D8242C">
      <w:pPr>
        <w:pStyle w:val="af1"/>
        <w:jc w:val="both"/>
      </w:pPr>
      <w:r>
        <w:t xml:space="preserve">Процесс загрузки и предобработки датасета происходит аналогично с деревом решений. </w:t>
      </w:r>
      <w:r w:rsidR="00776219">
        <w:t>После разделения на обучающую и тренировочную выборку, а также выделение предсказываемого признака, настраиваются гипер-параметры модели и устанавливает</w:t>
      </w:r>
      <w:r w:rsidR="003D6A9B">
        <w:t>ся ее архитектура (см. рисунок 25</w:t>
      </w:r>
      <w:r w:rsidR="00776219">
        <w:t>).</w:t>
      </w:r>
      <w:r w:rsidR="00845961">
        <w:t xml:space="preserve"> Количество входных параметров устанавливаем равным 39 (без учета целевого признака), вероятность дропаута 0.01, функции активации в скрытых слоях – </w:t>
      </w:r>
      <w:r w:rsidR="00845961">
        <w:rPr>
          <w:lang w:val="en-US"/>
        </w:rPr>
        <w:t>ReLU</w:t>
      </w:r>
      <w:r w:rsidR="00070C3C" w:rsidRPr="00070C3C">
        <w:t>,</w:t>
      </w:r>
      <w:r w:rsidR="00070C3C">
        <w:t xml:space="preserve"> параметр лямбда </w:t>
      </w:r>
      <w:r w:rsidR="00070C3C">
        <w:rPr>
          <w:lang w:val="en-US"/>
        </w:rPr>
        <w:t>L</w:t>
      </w:r>
      <w:r w:rsidR="00070C3C" w:rsidRPr="00070C3C">
        <w:t>2</w:t>
      </w:r>
      <w:r w:rsidR="00070C3C">
        <w:t xml:space="preserve">-регуляризации был принят на значении 0.0001, так как многие работы, например, как в статье Баррета Зофа и Куока Ле </w:t>
      </w:r>
      <w:r w:rsidR="00070C3C" w:rsidRPr="00070C3C">
        <w:t>“Neural Architecture Search with Reinforcement Learning”</w:t>
      </w:r>
      <w:r w:rsidR="00070C3C">
        <w:t xml:space="preserve"> утверждают, что все модели имеют стандарты на параметры оптимизации и касательно </w:t>
      </w:r>
      <w:r w:rsidR="00070C3C">
        <w:rPr>
          <w:lang w:val="en-US"/>
        </w:rPr>
        <w:t>L</w:t>
      </w:r>
      <w:r w:rsidR="00070C3C" w:rsidRPr="00070C3C">
        <w:t>2-</w:t>
      </w:r>
      <w:r w:rsidR="00070C3C">
        <w:t>регуляризации значение 0.0001 является наиболее оптимальным</w:t>
      </w:r>
      <w:r w:rsidR="00845961" w:rsidRPr="00845961">
        <w:t>.</w:t>
      </w:r>
      <w:r w:rsidR="00070C3C" w:rsidRPr="00070C3C">
        <w:t xml:space="preserve"> </w:t>
      </w:r>
      <w:r w:rsidR="00070C3C">
        <w:t xml:space="preserve">Инициализируется модель с помощью функции </w:t>
      </w:r>
      <w:r w:rsidR="00070C3C">
        <w:rPr>
          <w:lang w:val="en-US"/>
        </w:rPr>
        <w:t>Sequential</w:t>
      </w:r>
      <w:r w:rsidR="00070C3C" w:rsidRPr="00070C3C">
        <w:t xml:space="preserve">(), </w:t>
      </w:r>
      <w:r w:rsidR="00070C3C">
        <w:t xml:space="preserve">а далее к ней добавляются слои </w:t>
      </w:r>
      <w:r w:rsidR="00070C3C">
        <w:rPr>
          <w:lang w:val="en-US"/>
        </w:rPr>
        <w:t>Dense</w:t>
      </w:r>
      <w:r w:rsidR="00070C3C" w:rsidRPr="00070C3C">
        <w:t xml:space="preserve">(). </w:t>
      </w:r>
      <w:r w:rsidR="00070C3C">
        <w:t>В слоях инициализируются такие параметры, как функция активации, регуляризатор весов, дропаут и дополнительный слой батч-нормализации.</w:t>
      </w:r>
    </w:p>
    <w:p w14:paraId="43F77414" w14:textId="70EB2C10" w:rsidR="00D8242C" w:rsidRDefault="00D8242C" w:rsidP="00776219">
      <w:pPr>
        <w:pStyle w:val="af8"/>
      </w:pPr>
      <w:r>
        <w:rPr>
          <w:noProof/>
          <w:lang w:eastAsia="ru-RU"/>
        </w:rPr>
        <w:drawing>
          <wp:inline distT="0" distB="0" distL="0" distR="0" wp14:anchorId="09064565" wp14:editId="617BCC25">
            <wp:extent cx="5940425" cy="26136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613660"/>
                    </a:xfrm>
                    <a:prstGeom prst="rect">
                      <a:avLst/>
                    </a:prstGeom>
                  </pic:spPr>
                </pic:pic>
              </a:graphicData>
            </a:graphic>
          </wp:inline>
        </w:drawing>
      </w:r>
    </w:p>
    <w:p w14:paraId="3B2B4982" w14:textId="2394B04D" w:rsidR="00776219" w:rsidRDefault="003D6A9B" w:rsidP="00776219">
      <w:pPr>
        <w:pStyle w:val="af8"/>
      </w:pPr>
      <w:r>
        <w:t>Рисунок 25</w:t>
      </w:r>
      <w:r w:rsidR="00776219">
        <w:t xml:space="preserve"> – Установка архитектуры нейросети</w:t>
      </w:r>
    </w:p>
    <w:p w14:paraId="7FA437C0" w14:textId="16164231" w:rsidR="00F13FD8" w:rsidRDefault="0035256B" w:rsidP="00816F50">
      <w:pPr>
        <w:pStyle w:val="af1"/>
        <w:jc w:val="both"/>
      </w:pPr>
      <w:r>
        <w:t>После установки арх</w:t>
      </w:r>
      <w:r w:rsidR="00776219">
        <w:t xml:space="preserve">итектуры можно начать обучение нейросети. Для удобства отслеживания данного процесса рекомендуется установить так </w:t>
      </w:r>
      <w:r w:rsidR="00776219">
        <w:lastRenderedPageBreak/>
        <w:t xml:space="preserve">называемый </w:t>
      </w:r>
      <w:r w:rsidR="00776219">
        <w:rPr>
          <w:lang w:val="en-US"/>
        </w:rPr>
        <w:t>checkpointer</w:t>
      </w:r>
      <w:r w:rsidR="00776219" w:rsidRPr="00776219">
        <w:t xml:space="preserve">, </w:t>
      </w:r>
      <w:r w:rsidR="00776219">
        <w:t>позволяющий выводить статистику обучения на каждой эпохе, а также сохранять ее в файл.</w:t>
      </w:r>
      <w:r w:rsidR="00776219" w:rsidRPr="00776219">
        <w:t xml:space="preserve"> </w:t>
      </w:r>
      <w:r w:rsidR="00776219">
        <w:t xml:space="preserve">Для сохранения результатов в </w:t>
      </w:r>
      <w:r w:rsidR="00776219">
        <w:rPr>
          <w:lang w:val="en-US"/>
        </w:rPr>
        <w:t>csv</w:t>
      </w:r>
      <w:r w:rsidR="00776219" w:rsidRPr="00776219">
        <w:t xml:space="preserve"> </w:t>
      </w:r>
      <w:r w:rsidR="00776219">
        <w:t xml:space="preserve">файл был использован </w:t>
      </w:r>
      <w:r w:rsidR="00776219">
        <w:rPr>
          <w:lang w:val="en-US"/>
        </w:rPr>
        <w:t>CSVLogger</w:t>
      </w:r>
      <w:r w:rsidR="00776219" w:rsidRPr="00776219">
        <w:t>.</w:t>
      </w:r>
      <w:r w:rsidR="00776219">
        <w:t xml:space="preserve"> </w:t>
      </w:r>
      <w:r w:rsidR="00C74150">
        <w:t xml:space="preserve">Параметры модели были выставлены стандартные для бинарной классификации: функция потерь – бинарная кроссэнтропия, оптимизатор – </w:t>
      </w:r>
      <w:r w:rsidR="00C74150">
        <w:rPr>
          <w:lang w:val="en-US"/>
        </w:rPr>
        <w:t>Adam</w:t>
      </w:r>
      <w:r w:rsidR="00C74150">
        <w:t xml:space="preserve">, метрика – точность. </w:t>
      </w:r>
      <w:r w:rsidR="00776219">
        <w:t>Процесс о</w:t>
      </w:r>
      <w:r w:rsidR="003D6A9B">
        <w:t>бучения представлен на рисунке 26</w:t>
      </w:r>
      <w:r w:rsidR="00776219">
        <w:t>.</w:t>
      </w:r>
      <w:r w:rsidR="00816F50">
        <w:t xml:space="preserve"> На 43</w:t>
      </w:r>
      <w:r w:rsidR="005E6016">
        <w:t>-й эпохе функция потерь перестала улучшаться и обучение можно считать завершенным.</w:t>
      </w:r>
    </w:p>
    <w:p w14:paraId="77D57A02" w14:textId="4F3D931C" w:rsidR="00816F50" w:rsidRDefault="00816F50" w:rsidP="00776219">
      <w:pPr>
        <w:pStyle w:val="af8"/>
      </w:pPr>
      <w:r>
        <w:rPr>
          <w:noProof/>
          <w:lang w:eastAsia="ru-RU"/>
        </w:rPr>
        <w:drawing>
          <wp:inline distT="0" distB="0" distL="0" distR="0" wp14:anchorId="0841805A" wp14:editId="16EEBB65">
            <wp:extent cx="5940425" cy="387858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878580"/>
                    </a:xfrm>
                    <a:prstGeom prst="rect">
                      <a:avLst/>
                    </a:prstGeom>
                  </pic:spPr>
                </pic:pic>
              </a:graphicData>
            </a:graphic>
          </wp:inline>
        </w:drawing>
      </w:r>
    </w:p>
    <w:p w14:paraId="4F53431A" w14:textId="2838F16E" w:rsidR="00776219" w:rsidRDefault="003D6A9B" w:rsidP="00776219">
      <w:pPr>
        <w:pStyle w:val="af8"/>
      </w:pPr>
      <w:r>
        <w:t>Рисунок 26</w:t>
      </w:r>
      <w:r w:rsidR="00776219">
        <w:t xml:space="preserve"> – Процесс обучения нейросети</w:t>
      </w:r>
    </w:p>
    <w:p w14:paraId="228C1A51" w14:textId="5D668D5B" w:rsidR="00776219" w:rsidRPr="00665D44" w:rsidRDefault="00676D4A" w:rsidP="00665D44">
      <w:pPr>
        <w:pStyle w:val="af1"/>
        <w:jc w:val="both"/>
      </w:pPr>
      <w:r>
        <w:t>Точность на обучающей выборке по итогу обучения достигает 0.9979, что является хорошим результатом.</w:t>
      </w:r>
      <w:r w:rsidR="00665D44">
        <w:t xml:space="preserve"> </w:t>
      </w:r>
      <w:r w:rsidR="00665D44">
        <w:rPr>
          <w:rStyle w:val="af2"/>
        </w:rPr>
        <w:t xml:space="preserve">Полный код модели представлен в приложении Б. </w:t>
      </w:r>
      <w:r w:rsidR="00665D44">
        <w:t xml:space="preserve">Теперь сохраненную модель необходимо протестировать, этот процесс представлен в четвертом разделе. После составления архитектуры классификатора можно приступить к созданию полноценной модели прогнозирования, добавив к нейросети </w:t>
      </w:r>
      <w:r w:rsidR="00665D44">
        <w:rPr>
          <w:lang w:val="en-US"/>
        </w:rPr>
        <w:t>LSTM</w:t>
      </w:r>
      <w:r w:rsidR="00665D44" w:rsidRPr="00665D44">
        <w:t>-</w:t>
      </w:r>
      <w:r w:rsidR="00665D44">
        <w:t>слои, отвечающие за причинно-следственную связь между НИП.</w:t>
      </w:r>
    </w:p>
    <w:p w14:paraId="240BE141" w14:textId="349C32DD" w:rsidR="001D13D5" w:rsidRDefault="001D13D5" w:rsidP="00AF0ACF">
      <w:pPr>
        <w:pStyle w:val="a0"/>
        <w:spacing w:before="240" w:after="120"/>
      </w:pPr>
      <w:bookmarkStart w:id="18" w:name="_Toc71839140"/>
      <w:r>
        <w:lastRenderedPageBreak/>
        <w:t xml:space="preserve">Совмещение классификатора с </w:t>
      </w:r>
      <w:r>
        <w:rPr>
          <w:lang w:val="en-US"/>
        </w:rPr>
        <w:t>LSTM</w:t>
      </w:r>
      <w:r>
        <w:t xml:space="preserve"> нейросетью</w:t>
      </w:r>
      <w:bookmarkEnd w:id="18"/>
    </w:p>
    <w:p w14:paraId="67581B01" w14:textId="5982086A" w:rsidR="001D13D5" w:rsidRDefault="0046644F" w:rsidP="0046644F">
      <w:pPr>
        <w:pStyle w:val="af1"/>
        <w:jc w:val="both"/>
      </w:pPr>
      <w:r>
        <w:t xml:space="preserve">Первый этапом в построении </w:t>
      </w:r>
      <w:r>
        <w:rPr>
          <w:lang w:val="en-US"/>
        </w:rPr>
        <w:t>LSTM</w:t>
      </w:r>
      <w:r>
        <w:t xml:space="preserve"> нейросети, как и в других моделях является загрузка и обработка набора данных. Процесс схож с предыдущими моделями, однако есть отличие в том, что для </w:t>
      </w:r>
      <w:r>
        <w:rPr>
          <w:lang w:val="en-US"/>
        </w:rPr>
        <w:t>LSTM</w:t>
      </w:r>
      <w:r>
        <w:t xml:space="preserve"> нейросети необходимо преобразовать временной ряд из подключений пользователей в приемлемый для обучения формат. Для этого воспользуемся методом скользящего окна, чтобы сформировать временные промежутки в данных. Для этого, после стандартной процедуры загрузки данных, были сформированы </w:t>
      </w:r>
      <w:r>
        <w:rPr>
          <w:lang w:val="en-US"/>
        </w:rPr>
        <w:t>numpy</w:t>
      </w:r>
      <w:r w:rsidRPr="0046644F">
        <w:t xml:space="preserve"> </w:t>
      </w:r>
      <w:r>
        <w:t xml:space="preserve">массивы, для удобных преобразований над их размерностью, а все значения приведены к числовому типу </w:t>
      </w:r>
      <w:r>
        <w:rPr>
          <w:lang w:val="en-US"/>
        </w:rPr>
        <w:t>float</w:t>
      </w:r>
      <w:r w:rsidRPr="0046644F">
        <w:t>32</w:t>
      </w:r>
      <w:r>
        <w:t xml:space="preserve">, так как </w:t>
      </w:r>
      <w:r>
        <w:rPr>
          <w:lang w:val="en-US"/>
        </w:rPr>
        <w:t>LSTM</w:t>
      </w:r>
      <w:r>
        <w:t xml:space="preserve"> сети чувствительны к типу данных. Также был изменен нормализатор на </w:t>
      </w:r>
      <w:r>
        <w:rPr>
          <w:lang w:val="en-US"/>
        </w:rPr>
        <w:t>MinMaxScaler</w:t>
      </w:r>
      <w:r>
        <w:t>, для того, чтобы не изменить бинарные признаки и сохранить их формат значений 0 или 1.</w:t>
      </w:r>
      <w:r w:rsidR="006605C5">
        <w:t xml:space="preserve"> </w:t>
      </w:r>
      <w:r w:rsidR="006605C5">
        <w:rPr>
          <w:lang w:val="en-US"/>
        </w:rPr>
        <w:t>LSTM</w:t>
      </w:r>
      <w:r w:rsidR="006605C5" w:rsidRPr="006605C5">
        <w:t xml:space="preserve"> </w:t>
      </w:r>
      <w:r w:rsidR="006605C5">
        <w:t xml:space="preserve">архитектура является крайне гибкой и широко модифицируемой, соответственно подходов к решению задачи прогнозирования может быть крайне много. Варианты варьируются уже на стадии того, как мы будем разделять наш набор данных на значения </w:t>
      </w:r>
      <w:r w:rsidR="006605C5">
        <w:rPr>
          <w:lang w:val="en-US"/>
        </w:rPr>
        <w:t>X</w:t>
      </w:r>
      <w:r w:rsidR="006605C5" w:rsidRPr="006605C5">
        <w:t xml:space="preserve"> </w:t>
      </w:r>
      <w:r w:rsidR="006605C5">
        <w:t xml:space="preserve">и </w:t>
      </w:r>
      <w:r w:rsidR="006605C5">
        <w:rPr>
          <w:lang w:val="en-US"/>
        </w:rPr>
        <w:t>Y</w:t>
      </w:r>
      <w:r w:rsidR="006605C5">
        <w:t xml:space="preserve">. В рамках демонстрации примера предлагается с помощью метода скользящего окна представить данные в следующем формате: каждая запись будет представлена как набор из 40 признаков временного шага </w:t>
      </w:r>
      <w:r w:rsidR="006605C5">
        <w:rPr>
          <w:lang w:val="en-US"/>
        </w:rPr>
        <w:t>t</w:t>
      </w:r>
      <w:r w:rsidR="006605C5" w:rsidRPr="006605C5">
        <w:t>-1</w:t>
      </w:r>
      <w:r w:rsidR="006605C5">
        <w:t xml:space="preserve"> + 1 признак в настоящем времени </w:t>
      </w:r>
      <w:r w:rsidR="006605C5">
        <w:rPr>
          <w:lang w:val="en-US"/>
        </w:rPr>
        <w:t>t</w:t>
      </w:r>
      <w:r w:rsidR="006605C5">
        <w:t xml:space="preserve">, который будет являться бинарным признаком угрозы. Собственно, из этого формата, можно заметить, что в </w:t>
      </w:r>
      <w:r w:rsidR="006605C5">
        <w:rPr>
          <w:lang w:val="en-US"/>
        </w:rPr>
        <w:t>LSTM</w:t>
      </w:r>
      <w:r w:rsidR="006605C5" w:rsidRPr="006605C5">
        <w:t xml:space="preserve"> </w:t>
      </w:r>
      <w:r w:rsidR="006605C5">
        <w:t xml:space="preserve">необходимым гиперпараметром является временной шаг </w:t>
      </w:r>
      <w:r w:rsidR="006605C5">
        <w:rPr>
          <w:lang w:val="en-US"/>
        </w:rPr>
        <w:t>t</w:t>
      </w:r>
      <w:r w:rsidR="006605C5">
        <w:t xml:space="preserve">, называемый </w:t>
      </w:r>
      <w:r w:rsidR="006605C5">
        <w:rPr>
          <w:lang w:val="en-US"/>
        </w:rPr>
        <w:t>timesteps</w:t>
      </w:r>
      <w:r w:rsidR="006605C5">
        <w:t xml:space="preserve"> и его инициализация необходима как на стадии решейпинга набора данных, так и на стадии инициализации слоя </w:t>
      </w:r>
      <w:r w:rsidR="006605C5">
        <w:rPr>
          <w:lang w:val="en-US"/>
        </w:rPr>
        <w:t>keras</w:t>
      </w:r>
      <w:r w:rsidR="006605C5">
        <w:t>.</w:t>
      </w:r>
      <w:r w:rsidR="006605C5">
        <w:rPr>
          <w:lang w:val="en-US"/>
        </w:rPr>
        <w:t>LSTM</w:t>
      </w:r>
      <w:r w:rsidR="006605C5" w:rsidRPr="006605C5">
        <w:t>.</w:t>
      </w:r>
      <w:r w:rsidR="006605C5">
        <w:t xml:space="preserve"> Разберем, что он из себя представляет поподробнее. </w:t>
      </w:r>
    </w:p>
    <w:p w14:paraId="0F58367C" w14:textId="0578BC5A" w:rsidR="006605C5" w:rsidRPr="006605C5" w:rsidRDefault="006605C5" w:rsidP="006605C5">
      <w:pPr>
        <w:pStyle w:val="af1"/>
        <w:jc w:val="both"/>
        <w:rPr>
          <w:sz w:val="24"/>
          <w:szCs w:val="24"/>
          <w:lang w:eastAsia="ru-RU"/>
        </w:rPr>
      </w:pPr>
      <w:r w:rsidRPr="006605C5">
        <w:rPr>
          <w:lang w:eastAsia="ru-RU"/>
        </w:rPr>
        <w:t>Важным гиперпараметром в LSTM является количество временных шагов, которые используются моделью для прогнозирования периода времени. По сути, этот параметр устанавливает рамки для периода времени, как в методе скользящего окна. Для начала, важно понимать</w:t>
      </w:r>
      <w:r>
        <w:rPr>
          <w:lang w:eastAsia="ru-RU"/>
        </w:rPr>
        <w:t>,</w:t>
      </w:r>
      <w:r w:rsidRPr="006605C5">
        <w:rPr>
          <w:lang w:eastAsia="ru-RU"/>
        </w:rPr>
        <w:t xml:space="preserve"> что метка времени в контексте датасета со</w:t>
      </w:r>
      <w:r w:rsidR="00CF4CA8">
        <w:rPr>
          <w:lang w:eastAsia="ru-RU"/>
        </w:rPr>
        <w:t xml:space="preserve">ответствует экземпляру данных с </w:t>
      </w:r>
      <w:r w:rsidRPr="006605C5">
        <w:rPr>
          <w:lang w:eastAsia="ru-RU"/>
        </w:rPr>
        <w:t>меткой времени. Если обратит</w:t>
      </w:r>
      <w:r w:rsidR="007D058D">
        <w:rPr>
          <w:lang w:eastAsia="ru-RU"/>
        </w:rPr>
        <w:t>ься к рисунку 27</w:t>
      </w:r>
      <w:r w:rsidRPr="006605C5">
        <w:rPr>
          <w:lang w:eastAsia="ru-RU"/>
        </w:rPr>
        <w:t xml:space="preserve">, то на нем видно, что синий квадрат </w:t>
      </w:r>
      <w:r w:rsidRPr="006605C5">
        <w:rPr>
          <w:lang w:eastAsia="ru-RU"/>
        </w:rPr>
        <w:lastRenderedPageBreak/>
        <w:t>обозначает скользящее окно, разделенное на две части с помощью красной линии по центру. Это разделение обуславливает следующие три момента:</w:t>
      </w:r>
    </w:p>
    <w:p w14:paraId="462EF189" w14:textId="77777777" w:rsidR="006605C5" w:rsidRPr="006605C5" w:rsidRDefault="006605C5" w:rsidP="006605C5">
      <w:pPr>
        <w:pStyle w:val="a3"/>
        <w:jc w:val="both"/>
        <w:rPr>
          <w:sz w:val="24"/>
          <w:szCs w:val="24"/>
          <w:lang w:eastAsia="ru-RU"/>
        </w:rPr>
      </w:pPr>
      <w:r w:rsidRPr="006605C5">
        <w:rPr>
          <w:lang w:eastAsia="ru-RU"/>
        </w:rPr>
        <w:t>множество точек посередине красной линии обозначает настоящее время t</w:t>
      </w:r>
    </w:p>
    <w:p w14:paraId="11F50158" w14:textId="77777777" w:rsidR="006605C5" w:rsidRPr="006605C5" w:rsidRDefault="006605C5" w:rsidP="006605C5">
      <w:pPr>
        <w:pStyle w:val="a3"/>
        <w:jc w:val="both"/>
        <w:rPr>
          <w:sz w:val="24"/>
          <w:szCs w:val="24"/>
          <w:lang w:eastAsia="ru-RU"/>
        </w:rPr>
      </w:pPr>
      <w:r w:rsidRPr="006605C5">
        <w:rPr>
          <w:lang w:eastAsia="ru-RU"/>
        </w:rPr>
        <w:t>множество точек справа от линии обозначает будущее время t + timesteps</w:t>
      </w:r>
    </w:p>
    <w:p w14:paraId="7F414802" w14:textId="77777777" w:rsidR="006605C5" w:rsidRPr="006605C5" w:rsidRDefault="006605C5" w:rsidP="006605C5">
      <w:pPr>
        <w:pStyle w:val="a3"/>
        <w:jc w:val="both"/>
        <w:rPr>
          <w:sz w:val="24"/>
          <w:szCs w:val="24"/>
          <w:lang w:eastAsia="ru-RU"/>
        </w:rPr>
      </w:pPr>
      <w:r w:rsidRPr="006605C5">
        <w:rPr>
          <w:lang w:eastAsia="ru-RU"/>
        </w:rPr>
        <w:t>и множество точек слева от линии соответствует прошлому времени t - timesteps</w:t>
      </w:r>
    </w:p>
    <w:p w14:paraId="06747A07" w14:textId="3767CE36" w:rsidR="006605C5" w:rsidRDefault="006605C5" w:rsidP="006605C5">
      <w:pPr>
        <w:pStyle w:val="af1"/>
        <w:jc w:val="both"/>
        <w:rPr>
          <w:lang w:eastAsia="ru-RU"/>
        </w:rPr>
      </w:pPr>
      <w:r w:rsidRPr="006605C5">
        <w:rPr>
          <w:lang w:eastAsia="ru-RU"/>
        </w:rPr>
        <w:t>И в каждом таком скользящем окне, если мы предположим, что количество временных шагов равно 10, то LSTM научится на 10 шагах и попытается предсказать следующие 10 шагов в будущем, после чего окно переместится на 10 временных шагов вперед и процесс возобновится.</w:t>
      </w:r>
    </w:p>
    <w:p w14:paraId="245EB5ED" w14:textId="39398FA6" w:rsidR="006605C5" w:rsidRDefault="006605C5" w:rsidP="006605C5">
      <w:pPr>
        <w:pStyle w:val="af8"/>
        <w:rPr>
          <w:lang w:eastAsia="ru-RU"/>
        </w:rPr>
      </w:pPr>
      <w:r>
        <w:rPr>
          <w:rFonts w:ascii="Arial" w:hAnsi="Arial" w:cs="Arial"/>
          <w:noProof/>
          <w:color w:val="000000"/>
          <w:sz w:val="22"/>
          <w:szCs w:val="22"/>
          <w:bdr w:val="none" w:sz="0" w:space="0" w:color="auto" w:frame="1"/>
          <w:lang w:eastAsia="ru-RU"/>
        </w:rPr>
        <w:drawing>
          <wp:inline distT="0" distB="0" distL="0" distR="0" wp14:anchorId="39A11320" wp14:editId="3D26EE8C">
            <wp:extent cx="5311140" cy="3100519"/>
            <wp:effectExtent l="0" t="0" r="3810" b="5080"/>
            <wp:docPr id="7" name="Рисунок 7" descr="https://lh4.googleusercontent.com/VV930hXuYf8JUIqz_4V-IwImZslQYrjlOrv3Ude1JtBCi4rPwK_Jsa-u2FdSYBhYp7yOD9ZQvbXuSZexI9T0B4Oj7HgU3KkwlFRshStJGd44wNXvIhueFhACoaCr7OOckabZap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V930hXuYf8JUIqz_4V-IwImZslQYrjlOrv3Ude1JtBCi4rPwK_Jsa-u2FdSYBhYp7yOD9ZQvbXuSZexI9T0B4Oj7HgU3KkwlFRshStJGd44wNXvIhueFhACoaCr7OOckabZapZ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3669" cy="3113671"/>
                    </a:xfrm>
                    <a:prstGeom prst="rect">
                      <a:avLst/>
                    </a:prstGeom>
                    <a:noFill/>
                    <a:ln>
                      <a:noFill/>
                    </a:ln>
                  </pic:spPr>
                </pic:pic>
              </a:graphicData>
            </a:graphic>
          </wp:inline>
        </w:drawing>
      </w:r>
    </w:p>
    <w:p w14:paraId="7048A19A" w14:textId="25C32764" w:rsidR="006605C5" w:rsidRPr="006605C5" w:rsidRDefault="007D058D" w:rsidP="006605C5">
      <w:pPr>
        <w:pStyle w:val="af8"/>
        <w:rPr>
          <w:lang w:eastAsia="ru-RU"/>
        </w:rPr>
      </w:pPr>
      <w:r>
        <w:rPr>
          <w:lang w:eastAsia="ru-RU"/>
        </w:rPr>
        <w:t>Рисунок 27</w:t>
      </w:r>
      <w:r w:rsidR="006605C5">
        <w:rPr>
          <w:lang w:eastAsia="ru-RU"/>
        </w:rPr>
        <w:t xml:space="preserve"> </w:t>
      </w:r>
      <w:r w:rsidR="00CF4CA8">
        <w:rPr>
          <w:lang w:eastAsia="ru-RU"/>
        </w:rPr>
        <w:t>–</w:t>
      </w:r>
      <w:r w:rsidR="006605C5">
        <w:rPr>
          <w:lang w:eastAsia="ru-RU"/>
        </w:rPr>
        <w:t xml:space="preserve"> </w:t>
      </w:r>
      <w:r w:rsidR="00CF4CA8">
        <w:rPr>
          <w:lang w:eastAsia="ru-RU"/>
        </w:rPr>
        <w:t>Демонстрация окна времени</w:t>
      </w:r>
    </w:p>
    <w:p w14:paraId="37D3A4AE" w14:textId="007438D2" w:rsidR="00CF4CA8" w:rsidRPr="004B28F7" w:rsidRDefault="00CF4CA8" w:rsidP="00CF4CA8">
      <w:pPr>
        <w:pStyle w:val="af1"/>
        <w:jc w:val="both"/>
        <w:rPr>
          <w:lang w:eastAsia="ru-RU"/>
        </w:rPr>
      </w:pPr>
      <w:r>
        <w:rPr>
          <w:lang w:eastAsia="ru-RU"/>
        </w:rPr>
        <w:t>К</w:t>
      </w:r>
      <w:r w:rsidRPr="00CF4CA8">
        <w:rPr>
          <w:lang w:eastAsia="ru-RU"/>
        </w:rPr>
        <w:t xml:space="preserve">огда </w:t>
      </w:r>
      <w:r>
        <w:rPr>
          <w:lang w:eastAsia="ru-RU"/>
        </w:rPr>
        <w:t>запускается</w:t>
      </w:r>
      <w:r w:rsidRPr="00CF4CA8">
        <w:rPr>
          <w:lang w:eastAsia="ru-RU"/>
        </w:rPr>
        <w:t xml:space="preserve"> окно, другими словами, когда вы перемещаете окно в </w:t>
      </w:r>
      <w:r>
        <w:rPr>
          <w:lang w:eastAsia="ru-RU"/>
        </w:rPr>
        <w:t>следующую фазу</w:t>
      </w:r>
      <w:r w:rsidRPr="00CF4CA8">
        <w:rPr>
          <w:lang w:eastAsia="ru-RU"/>
        </w:rPr>
        <w:t xml:space="preserve"> прогноза, вы перемещаете центр окна вправо на величину, равную од</w:t>
      </w:r>
      <w:r>
        <w:rPr>
          <w:lang w:eastAsia="ru-RU"/>
        </w:rPr>
        <w:t>ному временному шагу, например, 1</w:t>
      </w:r>
      <w:r w:rsidRPr="00CF4CA8">
        <w:rPr>
          <w:lang w:eastAsia="ru-RU"/>
        </w:rPr>
        <w:t>0. В keras.LSTM параметр timesteps изначально установлен в значение 1.</w:t>
      </w:r>
      <w:r w:rsidR="00F8475C" w:rsidRPr="00F8475C">
        <w:rPr>
          <w:lang w:eastAsia="ru-RU"/>
        </w:rPr>
        <w:t xml:space="preserve"> </w:t>
      </w:r>
      <w:r w:rsidR="00F8475C">
        <w:rPr>
          <w:lang w:eastAsia="ru-RU"/>
        </w:rPr>
        <w:t xml:space="preserve">Применив созданную функцию для преобразования набора данных в формат для обучения получился набора </w:t>
      </w:r>
      <w:r w:rsidR="00F8475C">
        <w:rPr>
          <w:lang w:eastAsia="ru-RU"/>
        </w:rPr>
        <w:lastRenderedPageBreak/>
        <w:t>данных из 41-го столбца, пример первы</w:t>
      </w:r>
      <w:r w:rsidR="007D058D">
        <w:rPr>
          <w:lang w:eastAsia="ru-RU"/>
        </w:rPr>
        <w:t>х 3 строк приведен на рисунке 28</w:t>
      </w:r>
      <w:r w:rsidR="00F8475C">
        <w:rPr>
          <w:lang w:eastAsia="ru-RU"/>
        </w:rPr>
        <w:t>.</w:t>
      </w:r>
      <w:r w:rsidR="004B28F7" w:rsidRPr="004B28F7">
        <w:rPr>
          <w:lang w:eastAsia="ru-RU"/>
        </w:rPr>
        <w:t xml:space="preserve"> </w:t>
      </w:r>
      <w:r w:rsidR="004B28F7">
        <w:rPr>
          <w:lang w:eastAsia="ru-RU"/>
        </w:rPr>
        <w:t>Функция для преобразования набор</w:t>
      </w:r>
      <w:r w:rsidR="007D058D">
        <w:rPr>
          <w:lang w:eastAsia="ru-RU"/>
        </w:rPr>
        <w:t>а данных приведена на рисунке 29</w:t>
      </w:r>
      <w:r w:rsidR="004B28F7">
        <w:rPr>
          <w:lang w:eastAsia="ru-RU"/>
        </w:rPr>
        <w:t>.</w:t>
      </w:r>
    </w:p>
    <w:p w14:paraId="2D32A720" w14:textId="6AC031DC" w:rsidR="00F8475C" w:rsidRDefault="00F8475C" w:rsidP="00F8475C">
      <w:pPr>
        <w:pStyle w:val="af8"/>
        <w:rPr>
          <w:lang w:eastAsia="ru-RU"/>
        </w:rPr>
      </w:pPr>
      <w:r>
        <w:rPr>
          <w:noProof/>
          <w:lang w:eastAsia="ru-RU"/>
        </w:rPr>
        <w:drawing>
          <wp:inline distT="0" distB="0" distL="0" distR="0" wp14:anchorId="7EE8E30E" wp14:editId="123CF8CA">
            <wp:extent cx="5935980" cy="13716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1371600"/>
                    </a:xfrm>
                    <a:prstGeom prst="rect">
                      <a:avLst/>
                    </a:prstGeom>
                    <a:noFill/>
                    <a:ln>
                      <a:noFill/>
                    </a:ln>
                  </pic:spPr>
                </pic:pic>
              </a:graphicData>
            </a:graphic>
          </wp:inline>
        </w:drawing>
      </w:r>
    </w:p>
    <w:p w14:paraId="6A45C233" w14:textId="44856FA6" w:rsidR="00F8475C" w:rsidRDefault="007D058D" w:rsidP="00F8475C">
      <w:pPr>
        <w:pStyle w:val="af8"/>
        <w:rPr>
          <w:lang w:eastAsia="ru-RU"/>
        </w:rPr>
      </w:pPr>
      <w:r>
        <w:rPr>
          <w:lang w:eastAsia="ru-RU"/>
        </w:rPr>
        <w:t>Рисунок 28</w:t>
      </w:r>
      <w:r w:rsidR="00F8475C">
        <w:rPr>
          <w:lang w:eastAsia="ru-RU"/>
        </w:rPr>
        <w:t xml:space="preserve"> – Набор данных после применения метода скользящего окна</w:t>
      </w:r>
    </w:p>
    <w:p w14:paraId="17CF232D" w14:textId="78A5CAF3" w:rsidR="004B28F7" w:rsidRDefault="004B28F7" w:rsidP="00F8475C">
      <w:pPr>
        <w:pStyle w:val="af8"/>
        <w:rPr>
          <w:lang w:eastAsia="ru-RU"/>
        </w:rPr>
      </w:pPr>
      <w:r>
        <w:rPr>
          <w:noProof/>
          <w:lang w:eastAsia="ru-RU"/>
        </w:rPr>
        <w:drawing>
          <wp:inline distT="0" distB="0" distL="0" distR="0" wp14:anchorId="4C9CF394" wp14:editId="2D7193F3">
            <wp:extent cx="4866005" cy="327954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7393" cy="3300702"/>
                    </a:xfrm>
                    <a:prstGeom prst="rect">
                      <a:avLst/>
                    </a:prstGeom>
                  </pic:spPr>
                </pic:pic>
              </a:graphicData>
            </a:graphic>
          </wp:inline>
        </w:drawing>
      </w:r>
    </w:p>
    <w:p w14:paraId="0B67B9E7" w14:textId="09252721" w:rsidR="004B28F7" w:rsidRDefault="007D058D" w:rsidP="00F8475C">
      <w:pPr>
        <w:pStyle w:val="af8"/>
        <w:rPr>
          <w:lang w:eastAsia="ru-RU"/>
        </w:rPr>
      </w:pPr>
      <w:r>
        <w:rPr>
          <w:lang w:eastAsia="ru-RU"/>
        </w:rPr>
        <w:t>Рисунок 29</w:t>
      </w:r>
      <w:r w:rsidR="004B28F7">
        <w:rPr>
          <w:lang w:eastAsia="ru-RU"/>
        </w:rPr>
        <w:t xml:space="preserve"> - Функция для преобразования данных в формат для обучения</w:t>
      </w:r>
    </w:p>
    <w:p w14:paraId="579568FF" w14:textId="77777777" w:rsidR="008F0344" w:rsidRDefault="00F8475C" w:rsidP="004B28F7">
      <w:pPr>
        <w:pStyle w:val="af1"/>
        <w:jc w:val="both"/>
        <w:rPr>
          <w:lang w:eastAsia="ru-RU"/>
        </w:rPr>
      </w:pPr>
      <w:r>
        <w:rPr>
          <w:lang w:eastAsia="ru-RU"/>
        </w:rPr>
        <w:t>Далее необходимо выделить значения</w:t>
      </w:r>
      <w:r w:rsidR="004B28F7">
        <w:rPr>
          <w:lang w:eastAsia="ru-RU"/>
        </w:rPr>
        <w:t>,</w:t>
      </w:r>
      <w:r>
        <w:rPr>
          <w:lang w:eastAsia="ru-RU"/>
        </w:rPr>
        <w:t xml:space="preserve"> по которым мы будем предсказывать, то есть значения </w:t>
      </w:r>
      <w:r>
        <w:rPr>
          <w:lang w:val="en-US" w:eastAsia="ru-RU"/>
        </w:rPr>
        <w:t>X</w:t>
      </w:r>
      <w:r>
        <w:rPr>
          <w:lang w:eastAsia="ru-RU"/>
        </w:rPr>
        <w:t xml:space="preserve"> и значения, которые </w:t>
      </w:r>
      <w:r w:rsidR="004B28F7">
        <w:rPr>
          <w:lang w:eastAsia="ru-RU"/>
        </w:rPr>
        <w:t xml:space="preserve">мы будем предсказывать, то есть значения </w:t>
      </w:r>
      <w:r w:rsidR="004B28F7">
        <w:rPr>
          <w:lang w:val="en-US" w:eastAsia="ru-RU"/>
        </w:rPr>
        <w:t>Y</w:t>
      </w:r>
      <w:r w:rsidR="004B28F7">
        <w:rPr>
          <w:lang w:eastAsia="ru-RU"/>
        </w:rPr>
        <w:t xml:space="preserve">. Соответственно набор </w:t>
      </w:r>
      <w:r w:rsidR="004B28F7">
        <w:rPr>
          <w:lang w:val="en-US" w:eastAsia="ru-RU"/>
        </w:rPr>
        <w:t>trainX</w:t>
      </w:r>
      <w:r w:rsidR="004B28F7" w:rsidRPr="004B28F7">
        <w:rPr>
          <w:lang w:eastAsia="ru-RU"/>
        </w:rPr>
        <w:t xml:space="preserve"> </w:t>
      </w:r>
      <w:r w:rsidR="004B28F7">
        <w:rPr>
          <w:lang w:eastAsia="ru-RU"/>
        </w:rPr>
        <w:t xml:space="preserve">составят 40 признаков шага </w:t>
      </w:r>
      <w:r w:rsidR="004B28F7">
        <w:rPr>
          <w:lang w:val="en-US" w:eastAsia="ru-RU"/>
        </w:rPr>
        <w:t>t</w:t>
      </w:r>
      <w:r w:rsidR="004B28F7" w:rsidRPr="004B28F7">
        <w:rPr>
          <w:lang w:eastAsia="ru-RU"/>
        </w:rPr>
        <w:t>-1</w:t>
      </w:r>
      <w:r w:rsidR="004B28F7">
        <w:rPr>
          <w:lang w:eastAsia="ru-RU"/>
        </w:rPr>
        <w:t xml:space="preserve">, а </w:t>
      </w:r>
      <w:r w:rsidR="004B28F7">
        <w:rPr>
          <w:lang w:val="en-US" w:eastAsia="ru-RU"/>
        </w:rPr>
        <w:t>trainY</w:t>
      </w:r>
      <w:r w:rsidR="004B28F7" w:rsidRPr="004B28F7">
        <w:rPr>
          <w:lang w:eastAsia="ru-RU"/>
        </w:rPr>
        <w:t xml:space="preserve"> </w:t>
      </w:r>
      <w:r w:rsidR="004B28F7">
        <w:rPr>
          <w:lang w:eastAsia="ru-RU"/>
        </w:rPr>
        <w:t xml:space="preserve">будет состоять из одного признака угрозы на временном шаге </w:t>
      </w:r>
      <w:r w:rsidR="004B28F7">
        <w:rPr>
          <w:lang w:val="en-US" w:eastAsia="ru-RU"/>
        </w:rPr>
        <w:t>t</w:t>
      </w:r>
      <w:r w:rsidR="004B28F7" w:rsidRPr="004B28F7">
        <w:rPr>
          <w:lang w:eastAsia="ru-RU"/>
        </w:rPr>
        <w:t>.</w:t>
      </w:r>
      <w:r w:rsidR="004B28F7">
        <w:rPr>
          <w:lang w:eastAsia="ru-RU"/>
        </w:rPr>
        <w:t xml:space="preserve"> Далее с помощью функции </w:t>
      </w:r>
      <w:r w:rsidR="004B28F7">
        <w:rPr>
          <w:lang w:val="en-US" w:eastAsia="ru-RU"/>
        </w:rPr>
        <w:t>reshape</w:t>
      </w:r>
      <w:r w:rsidR="004B28F7" w:rsidRPr="004B28F7">
        <w:rPr>
          <w:lang w:eastAsia="ru-RU"/>
        </w:rPr>
        <w:t xml:space="preserve">() </w:t>
      </w:r>
      <w:r w:rsidR="004B28F7">
        <w:rPr>
          <w:lang w:eastAsia="ru-RU"/>
        </w:rPr>
        <w:t xml:space="preserve">был изменен формат массивов на ожидаемый LSTM слоем 3D формат – </w:t>
      </w:r>
      <w:r w:rsidR="004B28F7" w:rsidRPr="004B28F7">
        <w:rPr>
          <w:lang w:eastAsia="ru-RU"/>
        </w:rPr>
        <w:t>[</w:t>
      </w:r>
      <w:r w:rsidR="004B28F7">
        <w:rPr>
          <w:lang w:val="en-US" w:eastAsia="ru-RU"/>
        </w:rPr>
        <w:t>samples</w:t>
      </w:r>
      <w:r w:rsidR="004B28F7" w:rsidRPr="004B28F7">
        <w:rPr>
          <w:lang w:eastAsia="ru-RU"/>
        </w:rPr>
        <w:t xml:space="preserve">, </w:t>
      </w:r>
      <w:r w:rsidR="004B28F7">
        <w:rPr>
          <w:lang w:val="en-US" w:eastAsia="ru-RU"/>
        </w:rPr>
        <w:t>timesteps</w:t>
      </w:r>
      <w:r w:rsidR="004B28F7" w:rsidRPr="004B28F7">
        <w:rPr>
          <w:lang w:eastAsia="ru-RU"/>
        </w:rPr>
        <w:t xml:space="preserve">, </w:t>
      </w:r>
      <w:r w:rsidR="004B28F7">
        <w:rPr>
          <w:lang w:val="en-US" w:eastAsia="ru-RU"/>
        </w:rPr>
        <w:t>features</w:t>
      </w:r>
      <w:r w:rsidR="004B28F7" w:rsidRPr="004B28F7">
        <w:rPr>
          <w:lang w:eastAsia="ru-RU"/>
        </w:rPr>
        <w:t>].</w:t>
      </w:r>
      <w:r w:rsidR="008F0344" w:rsidRPr="008F0344">
        <w:rPr>
          <w:lang w:eastAsia="ru-RU"/>
        </w:rPr>
        <w:t xml:space="preserve"> </w:t>
      </w:r>
      <w:r w:rsidR="008F0344">
        <w:rPr>
          <w:lang w:eastAsia="ru-RU"/>
        </w:rPr>
        <w:t xml:space="preserve">Получившиеся размерности массивов </w:t>
      </w:r>
      <w:r w:rsidR="008F0344">
        <w:rPr>
          <w:lang w:val="en-US" w:eastAsia="ru-RU"/>
        </w:rPr>
        <w:t>trainX</w:t>
      </w:r>
      <w:r w:rsidR="008F0344" w:rsidRPr="008F0344">
        <w:rPr>
          <w:lang w:eastAsia="ru-RU"/>
        </w:rPr>
        <w:t xml:space="preserve">, </w:t>
      </w:r>
      <w:r w:rsidR="008F0344">
        <w:rPr>
          <w:lang w:val="en-US" w:eastAsia="ru-RU"/>
        </w:rPr>
        <w:t>trainY</w:t>
      </w:r>
      <w:r w:rsidR="008F0344" w:rsidRPr="008F0344">
        <w:rPr>
          <w:lang w:eastAsia="ru-RU"/>
        </w:rPr>
        <w:t xml:space="preserve">, </w:t>
      </w:r>
      <w:r w:rsidR="008F0344">
        <w:rPr>
          <w:lang w:val="en-US" w:eastAsia="ru-RU"/>
        </w:rPr>
        <w:t>tesX</w:t>
      </w:r>
      <w:r w:rsidR="008F0344" w:rsidRPr="008F0344">
        <w:rPr>
          <w:lang w:eastAsia="ru-RU"/>
        </w:rPr>
        <w:t xml:space="preserve">, </w:t>
      </w:r>
      <w:r w:rsidR="008F0344">
        <w:rPr>
          <w:lang w:val="en-US" w:eastAsia="ru-RU"/>
        </w:rPr>
        <w:t>textY</w:t>
      </w:r>
      <w:r w:rsidR="008F0344" w:rsidRPr="008F0344">
        <w:rPr>
          <w:lang w:eastAsia="ru-RU"/>
        </w:rPr>
        <w:t xml:space="preserve"> </w:t>
      </w:r>
      <w:r w:rsidR="008F0344">
        <w:rPr>
          <w:lang w:eastAsia="ru-RU"/>
        </w:rPr>
        <w:t>соответственно равны (494020, 1, 40), (494020, 1), (311028, 1, 40), (311028, 1).</w:t>
      </w:r>
    </w:p>
    <w:p w14:paraId="0FB7E749" w14:textId="215FACDE" w:rsidR="00F8475C" w:rsidRPr="00FD53A8" w:rsidRDefault="008F0344" w:rsidP="004B28F7">
      <w:pPr>
        <w:pStyle w:val="af1"/>
        <w:jc w:val="both"/>
        <w:rPr>
          <w:lang w:eastAsia="ru-RU"/>
        </w:rPr>
      </w:pPr>
      <w:r>
        <w:rPr>
          <w:lang w:eastAsia="ru-RU"/>
        </w:rPr>
        <w:t xml:space="preserve">Теперь можно определить архитектуру </w:t>
      </w:r>
      <w:r>
        <w:rPr>
          <w:lang w:val="en-US" w:eastAsia="ru-RU"/>
        </w:rPr>
        <w:t>LSTM</w:t>
      </w:r>
      <w:r>
        <w:rPr>
          <w:lang w:eastAsia="ru-RU"/>
        </w:rPr>
        <w:t xml:space="preserve"> и обучить модель.  </w:t>
      </w:r>
      <w:r w:rsidR="00FD53A8">
        <w:rPr>
          <w:lang w:eastAsia="ru-RU"/>
        </w:rPr>
        <w:t xml:space="preserve">При проектировании </w:t>
      </w:r>
      <w:r w:rsidR="00FD53A8">
        <w:rPr>
          <w:lang w:val="en-US" w:eastAsia="ru-RU"/>
        </w:rPr>
        <w:t>LSTM</w:t>
      </w:r>
      <w:r w:rsidR="00FD53A8">
        <w:rPr>
          <w:lang w:eastAsia="ru-RU"/>
        </w:rPr>
        <w:t xml:space="preserve"> слоя были протестированы архитектуры, содержащие </w:t>
      </w:r>
      <w:r w:rsidR="00FD53A8">
        <w:rPr>
          <w:lang w:eastAsia="ru-RU"/>
        </w:rPr>
        <w:lastRenderedPageBreak/>
        <w:t xml:space="preserve">64, 128 и 256 узлов. Показатели точности на обучающей выборке и последняя эпоха, на которой значение функции потерь больше не улучшалось приведены для сравнения в таблице 1. Слой </w:t>
      </w:r>
      <w:r w:rsidR="00FD53A8">
        <w:rPr>
          <w:lang w:val="en-US" w:eastAsia="ru-RU"/>
        </w:rPr>
        <w:t>LSTM</w:t>
      </w:r>
      <w:r w:rsidR="00FD53A8">
        <w:rPr>
          <w:lang w:eastAsia="ru-RU"/>
        </w:rPr>
        <w:t xml:space="preserve"> проектировался с учетом регуляризаторов, таких как дропаут, </w:t>
      </w:r>
      <w:r w:rsidR="00FD53A8">
        <w:rPr>
          <w:lang w:val="en-US" w:eastAsia="ru-RU"/>
        </w:rPr>
        <w:t>L</w:t>
      </w:r>
      <w:r w:rsidR="00FD53A8" w:rsidRPr="00FD53A8">
        <w:rPr>
          <w:lang w:eastAsia="ru-RU"/>
        </w:rPr>
        <w:t>2-</w:t>
      </w:r>
      <w:r w:rsidR="00FD53A8">
        <w:rPr>
          <w:lang w:eastAsia="ru-RU"/>
        </w:rPr>
        <w:t>регуляризатор и рекуррентный дропаут. Значения были установлены такие же, как и в модели классификатора</w:t>
      </w:r>
      <w:r w:rsidR="000D075D">
        <w:rPr>
          <w:lang w:eastAsia="ru-RU"/>
        </w:rPr>
        <w:t>, аналогично функция потерь осталась без изменений</w:t>
      </w:r>
      <w:r w:rsidR="00CD203B">
        <w:rPr>
          <w:lang w:eastAsia="ru-RU"/>
        </w:rPr>
        <w:t xml:space="preserve"> и использованный оптимизатор все также </w:t>
      </w:r>
      <w:r w:rsidR="00CD203B">
        <w:rPr>
          <w:lang w:val="en-US" w:eastAsia="ru-RU"/>
        </w:rPr>
        <w:t>Adam</w:t>
      </w:r>
      <w:r w:rsidR="00FD53A8">
        <w:rPr>
          <w:lang w:eastAsia="ru-RU"/>
        </w:rPr>
        <w:t xml:space="preserve">. Слои </w:t>
      </w:r>
      <w:r w:rsidR="00FD53A8">
        <w:rPr>
          <w:lang w:val="en-US" w:eastAsia="ru-RU"/>
        </w:rPr>
        <w:t>Dense</w:t>
      </w:r>
      <w:r w:rsidR="00FD53A8">
        <w:rPr>
          <w:lang w:eastAsia="ru-RU"/>
        </w:rPr>
        <w:t xml:space="preserve">, отвечающие за модель классификатора были добавлены после </w:t>
      </w:r>
      <w:r w:rsidR="00FD53A8">
        <w:rPr>
          <w:lang w:val="en-US" w:eastAsia="ru-RU"/>
        </w:rPr>
        <w:t>LSTM</w:t>
      </w:r>
      <w:r w:rsidR="00FD53A8">
        <w:rPr>
          <w:lang w:eastAsia="ru-RU"/>
        </w:rPr>
        <w:t xml:space="preserve"> ячеек, так как бинарная классификация является выходным слоем и соответственно слой преобразования признаков для классификации должен быть предпоследним. Батч-нормализация производилась</w:t>
      </w:r>
      <w:r w:rsidR="00EF3FE1">
        <w:rPr>
          <w:lang w:eastAsia="ru-RU"/>
        </w:rPr>
        <w:t>,</w:t>
      </w:r>
      <w:r w:rsidR="00FD53A8">
        <w:rPr>
          <w:lang w:eastAsia="ru-RU"/>
        </w:rPr>
        <w:t xml:space="preserve"> начиная с первого слоя классификатора.</w:t>
      </w:r>
    </w:p>
    <w:p w14:paraId="1521D6B1" w14:textId="6C295F89" w:rsidR="00FD53A8" w:rsidRPr="00FD53A8" w:rsidRDefault="00FD53A8" w:rsidP="00FD53A8">
      <w:pPr>
        <w:pStyle w:val="af"/>
        <w:rPr>
          <w:lang w:eastAsia="ru-RU"/>
        </w:rPr>
      </w:pPr>
      <w:r>
        <w:rPr>
          <w:lang w:eastAsia="ru-RU"/>
        </w:rPr>
        <w:t xml:space="preserve">Таблица 1 – Тестирование </w:t>
      </w:r>
      <w:r>
        <w:rPr>
          <w:lang w:val="en-US" w:eastAsia="ru-RU"/>
        </w:rPr>
        <w:t>LSTM</w:t>
      </w:r>
      <w:r>
        <w:rPr>
          <w:lang w:eastAsia="ru-RU"/>
        </w:rPr>
        <w:t xml:space="preserve"> архитектур</w:t>
      </w:r>
    </w:p>
    <w:tbl>
      <w:tblPr>
        <w:tblStyle w:val="aff1"/>
        <w:tblW w:w="0" w:type="auto"/>
        <w:tblLook w:val="04A0" w:firstRow="1" w:lastRow="0" w:firstColumn="1" w:lastColumn="0" w:noHBand="0" w:noVBand="1"/>
      </w:tblPr>
      <w:tblGrid>
        <w:gridCol w:w="3115"/>
        <w:gridCol w:w="3115"/>
        <w:gridCol w:w="3115"/>
      </w:tblGrid>
      <w:tr w:rsidR="00FD53A8" w14:paraId="21D80589" w14:textId="77777777" w:rsidTr="00FD53A8">
        <w:tc>
          <w:tcPr>
            <w:tcW w:w="3115" w:type="dxa"/>
          </w:tcPr>
          <w:p w14:paraId="3EAA29F6" w14:textId="0382298E" w:rsidR="00FD53A8" w:rsidRDefault="00EF3FE1" w:rsidP="00FD53A8">
            <w:pPr>
              <w:pStyle w:val="afb"/>
              <w:rPr>
                <w:lang w:eastAsia="ru-RU"/>
              </w:rPr>
            </w:pPr>
            <w:r>
              <w:rPr>
                <w:lang w:eastAsia="ru-RU"/>
              </w:rPr>
              <w:t>Количество узлов</w:t>
            </w:r>
          </w:p>
        </w:tc>
        <w:tc>
          <w:tcPr>
            <w:tcW w:w="3115" w:type="dxa"/>
          </w:tcPr>
          <w:p w14:paraId="21189970" w14:textId="24BA49C7" w:rsidR="00FD53A8" w:rsidRDefault="00EF3FE1" w:rsidP="00FD53A8">
            <w:pPr>
              <w:pStyle w:val="afb"/>
              <w:rPr>
                <w:lang w:eastAsia="ru-RU"/>
              </w:rPr>
            </w:pPr>
            <w:r>
              <w:rPr>
                <w:lang w:eastAsia="ru-RU"/>
              </w:rPr>
              <w:t>Последняя эпоха обучения</w:t>
            </w:r>
          </w:p>
        </w:tc>
        <w:tc>
          <w:tcPr>
            <w:tcW w:w="3115" w:type="dxa"/>
          </w:tcPr>
          <w:p w14:paraId="47C313B6" w14:textId="4A96DC99" w:rsidR="00FD53A8" w:rsidRDefault="00EF3FE1" w:rsidP="00FD53A8">
            <w:pPr>
              <w:pStyle w:val="afb"/>
              <w:rPr>
                <w:lang w:eastAsia="ru-RU"/>
              </w:rPr>
            </w:pPr>
            <w:r>
              <w:rPr>
                <w:lang w:eastAsia="ru-RU"/>
              </w:rPr>
              <w:t>Точность</w:t>
            </w:r>
          </w:p>
        </w:tc>
      </w:tr>
      <w:tr w:rsidR="00FD53A8" w14:paraId="7FB45372" w14:textId="77777777" w:rsidTr="00FD53A8">
        <w:tc>
          <w:tcPr>
            <w:tcW w:w="3115" w:type="dxa"/>
          </w:tcPr>
          <w:p w14:paraId="77591921" w14:textId="4E3506BE" w:rsidR="00FD53A8" w:rsidRDefault="00EF3FE1" w:rsidP="00FD53A8">
            <w:pPr>
              <w:pStyle w:val="afb"/>
              <w:rPr>
                <w:lang w:eastAsia="ru-RU"/>
              </w:rPr>
            </w:pPr>
            <w:r>
              <w:rPr>
                <w:lang w:eastAsia="ru-RU"/>
              </w:rPr>
              <w:t>64</w:t>
            </w:r>
          </w:p>
        </w:tc>
        <w:tc>
          <w:tcPr>
            <w:tcW w:w="3115" w:type="dxa"/>
          </w:tcPr>
          <w:p w14:paraId="30260851" w14:textId="56AD021D" w:rsidR="00FD53A8" w:rsidRDefault="00EF3FE1" w:rsidP="00FD53A8">
            <w:pPr>
              <w:pStyle w:val="afb"/>
              <w:rPr>
                <w:lang w:eastAsia="ru-RU"/>
              </w:rPr>
            </w:pPr>
            <w:r>
              <w:rPr>
                <w:lang w:eastAsia="ru-RU"/>
              </w:rPr>
              <w:t>12</w:t>
            </w:r>
          </w:p>
        </w:tc>
        <w:tc>
          <w:tcPr>
            <w:tcW w:w="3115" w:type="dxa"/>
          </w:tcPr>
          <w:p w14:paraId="3E19D2AF" w14:textId="45364CF7" w:rsidR="00FD53A8" w:rsidRDefault="00EF3FE1" w:rsidP="00FD53A8">
            <w:pPr>
              <w:pStyle w:val="afb"/>
              <w:rPr>
                <w:lang w:eastAsia="ru-RU"/>
              </w:rPr>
            </w:pPr>
            <w:r>
              <w:rPr>
                <w:lang w:eastAsia="ru-RU"/>
              </w:rPr>
              <w:t>0.9909</w:t>
            </w:r>
          </w:p>
        </w:tc>
      </w:tr>
      <w:tr w:rsidR="00FD53A8" w14:paraId="4320BE0D" w14:textId="77777777" w:rsidTr="00FD53A8">
        <w:tc>
          <w:tcPr>
            <w:tcW w:w="3115" w:type="dxa"/>
          </w:tcPr>
          <w:p w14:paraId="43F22E61" w14:textId="3E1F2624" w:rsidR="00FD53A8" w:rsidRDefault="00EF3FE1" w:rsidP="00FD53A8">
            <w:pPr>
              <w:pStyle w:val="afb"/>
              <w:rPr>
                <w:lang w:eastAsia="ru-RU"/>
              </w:rPr>
            </w:pPr>
            <w:r>
              <w:rPr>
                <w:lang w:eastAsia="ru-RU"/>
              </w:rPr>
              <w:t>128</w:t>
            </w:r>
          </w:p>
        </w:tc>
        <w:tc>
          <w:tcPr>
            <w:tcW w:w="3115" w:type="dxa"/>
          </w:tcPr>
          <w:p w14:paraId="3CEA23B8" w14:textId="211AC27F" w:rsidR="00FD53A8" w:rsidRDefault="00EF3FE1" w:rsidP="00FD53A8">
            <w:pPr>
              <w:pStyle w:val="afb"/>
              <w:rPr>
                <w:lang w:eastAsia="ru-RU"/>
              </w:rPr>
            </w:pPr>
            <w:r>
              <w:rPr>
                <w:lang w:eastAsia="ru-RU"/>
              </w:rPr>
              <w:t>13</w:t>
            </w:r>
          </w:p>
        </w:tc>
        <w:tc>
          <w:tcPr>
            <w:tcW w:w="3115" w:type="dxa"/>
          </w:tcPr>
          <w:p w14:paraId="7D691392" w14:textId="01656C56" w:rsidR="00FD53A8" w:rsidRDefault="000D075D" w:rsidP="00FD53A8">
            <w:pPr>
              <w:pStyle w:val="afb"/>
              <w:rPr>
                <w:lang w:eastAsia="ru-RU"/>
              </w:rPr>
            </w:pPr>
            <w:r>
              <w:rPr>
                <w:lang w:eastAsia="ru-RU"/>
              </w:rPr>
              <w:t>0.9990</w:t>
            </w:r>
          </w:p>
        </w:tc>
      </w:tr>
      <w:tr w:rsidR="00EF3FE1" w14:paraId="7098977A" w14:textId="77777777" w:rsidTr="00FD53A8">
        <w:tc>
          <w:tcPr>
            <w:tcW w:w="3115" w:type="dxa"/>
          </w:tcPr>
          <w:p w14:paraId="218A769E" w14:textId="4008C64D" w:rsidR="00EF3FE1" w:rsidRDefault="00EF3FE1" w:rsidP="00FD53A8">
            <w:pPr>
              <w:pStyle w:val="afb"/>
              <w:rPr>
                <w:lang w:eastAsia="ru-RU"/>
              </w:rPr>
            </w:pPr>
            <w:r>
              <w:rPr>
                <w:lang w:eastAsia="ru-RU"/>
              </w:rPr>
              <w:t>256</w:t>
            </w:r>
          </w:p>
        </w:tc>
        <w:tc>
          <w:tcPr>
            <w:tcW w:w="3115" w:type="dxa"/>
          </w:tcPr>
          <w:p w14:paraId="57F5544D" w14:textId="3A6E0D7E" w:rsidR="00EF3FE1" w:rsidRDefault="00EF3FE1" w:rsidP="00FD53A8">
            <w:pPr>
              <w:pStyle w:val="afb"/>
              <w:rPr>
                <w:lang w:eastAsia="ru-RU"/>
              </w:rPr>
            </w:pPr>
            <w:r>
              <w:rPr>
                <w:lang w:eastAsia="ru-RU"/>
              </w:rPr>
              <w:t>16</w:t>
            </w:r>
          </w:p>
        </w:tc>
        <w:tc>
          <w:tcPr>
            <w:tcW w:w="3115" w:type="dxa"/>
          </w:tcPr>
          <w:p w14:paraId="79B0040E" w14:textId="2F38854A" w:rsidR="00EF3FE1" w:rsidRDefault="00EF3FE1" w:rsidP="00FD53A8">
            <w:pPr>
              <w:pStyle w:val="afb"/>
              <w:rPr>
                <w:lang w:eastAsia="ru-RU"/>
              </w:rPr>
            </w:pPr>
            <w:r>
              <w:rPr>
                <w:lang w:eastAsia="ru-RU"/>
              </w:rPr>
              <w:t>0.9934</w:t>
            </w:r>
          </w:p>
        </w:tc>
      </w:tr>
    </w:tbl>
    <w:p w14:paraId="6088318E" w14:textId="77777777" w:rsidR="00FD53A8" w:rsidRPr="00FD53A8" w:rsidRDefault="00FD53A8" w:rsidP="00FD53A8">
      <w:pPr>
        <w:pStyle w:val="afb"/>
        <w:rPr>
          <w:lang w:eastAsia="ru-RU"/>
        </w:rPr>
      </w:pPr>
    </w:p>
    <w:p w14:paraId="7D6BD60E" w14:textId="3DF14F37" w:rsidR="006605C5" w:rsidRDefault="00EF3FE1" w:rsidP="00EF3FE1">
      <w:pPr>
        <w:pStyle w:val="af1"/>
        <w:jc w:val="both"/>
      </w:pPr>
      <w:r>
        <w:t>Как видно из таблицы, наибольшая точность достигается при 128 узлах и обучение проходит крайне быстро, уже на 13-й эпохе, соответственно использование такой архитектуры слоя предпочтительнее.</w:t>
      </w:r>
      <w:r w:rsidR="006965A9">
        <w:t xml:space="preserve"> Также важным моментом является подбор размера батча. В построен</w:t>
      </w:r>
      <w:r w:rsidR="00E37AA2">
        <w:t>ной модели был использован</w:t>
      </w:r>
      <w:r w:rsidR="006965A9">
        <w:t xml:space="preserve"> размер</w:t>
      </w:r>
      <w:r w:rsidR="00E37AA2">
        <w:t xml:space="preserve"> батча</w:t>
      </w:r>
      <w:r w:rsidR="006965A9">
        <w:t>, равный 64, однако важно у</w:t>
      </w:r>
      <w:r w:rsidR="00E37AA2">
        <w:t>читывать один момент</w:t>
      </w:r>
      <w:r w:rsidR="006965A9">
        <w:t xml:space="preserve"> во время построения </w:t>
      </w:r>
      <w:r w:rsidR="006965A9">
        <w:rPr>
          <w:lang w:val="en-US"/>
        </w:rPr>
        <w:t>LSTM</w:t>
      </w:r>
      <w:r w:rsidR="006965A9" w:rsidRPr="006965A9">
        <w:t xml:space="preserve"> </w:t>
      </w:r>
      <w:r w:rsidR="006965A9">
        <w:t xml:space="preserve">архитектур, заключается он в том, что в </w:t>
      </w:r>
      <w:r w:rsidR="006965A9">
        <w:rPr>
          <w:lang w:val="en-US"/>
        </w:rPr>
        <w:t>Keras</w:t>
      </w:r>
      <w:r w:rsidR="006965A9">
        <w:t xml:space="preserve"> внутренне</w:t>
      </w:r>
      <w:r w:rsidR="00E37AA2">
        <w:t>е</w:t>
      </w:r>
      <w:r w:rsidR="006965A9">
        <w:t xml:space="preserve"> состояние </w:t>
      </w:r>
      <w:r w:rsidR="006965A9">
        <w:rPr>
          <w:lang w:val="en-US"/>
        </w:rPr>
        <w:t>LSTM</w:t>
      </w:r>
      <w:r w:rsidR="006965A9">
        <w:t xml:space="preserve"> сбрасывается в конце каждого батча, соответственно в рамках задачи, где временной шаг определен единицей это ни на что не влияет, однако если взять временной шаг больше чем размер пакета, то внутреннее состояние </w:t>
      </w:r>
      <w:r w:rsidR="006965A9">
        <w:rPr>
          <w:lang w:val="en-US"/>
        </w:rPr>
        <w:t>LSTM</w:t>
      </w:r>
      <w:r w:rsidR="006965A9">
        <w:t xml:space="preserve"> ячейки сбросится раньше времени и временная зависимость между экземплярами данных пропадет.</w:t>
      </w:r>
      <w:r w:rsidR="00E37AA2">
        <w:t xml:space="preserve"> </w:t>
      </w:r>
    </w:p>
    <w:p w14:paraId="6D78C57F" w14:textId="2F19C6DD" w:rsidR="00E37AA2" w:rsidRPr="009511D1" w:rsidRDefault="000D075D" w:rsidP="00EF3FE1">
      <w:pPr>
        <w:pStyle w:val="af1"/>
        <w:jc w:val="both"/>
      </w:pPr>
      <w:r>
        <w:t xml:space="preserve">Процесс обучения был запущен совместно с процессом валидации с тренировочными данными, путем помещения в качестве аргумента функции </w:t>
      </w:r>
      <w:r>
        <w:rPr>
          <w:lang w:val="en-US"/>
        </w:rPr>
        <w:t>fit</w:t>
      </w:r>
      <w:r w:rsidRPr="000D075D">
        <w:t xml:space="preserve">() </w:t>
      </w:r>
      <w:r>
        <w:t xml:space="preserve">тренировочных наборов данных. Эти действия позволяет сразу сравнить, </w:t>
      </w:r>
      <w:r>
        <w:lastRenderedPageBreak/>
        <w:t xml:space="preserve">как модель работает на тренировочных данных и данных для обучения, и проследить имеет ли место быть «переобучение» модели. </w:t>
      </w:r>
      <w:r w:rsidR="00E37AA2">
        <w:t>После обучения выводится описательная характеристика процесса обучения на каждой эпохе</w:t>
      </w:r>
      <w:r w:rsidR="00CD203B">
        <w:t xml:space="preserve"> (см. рисуно</w:t>
      </w:r>
      <w:r w:rsidR="007D058D">
        <w:t>к 30</w:t>
      </w:r>
      <w:r w:rsidR="00CD203B">
        <w:t>)</w:t>
      </w:r>
      <w:r w:rsidR="00E37AA2">
        <w:t xml:space="preserve">, </w:t>
      </w:r>
      <w:r>
        <w:t>а также график минимизации функции потерь в ходе обучения и валидации тестовой выборки</w:t>
      </w:r>
      <w:r w:rsidR="007D058D">
        <w:t xml:space="preserve"> (см. рисунок 31</w:t>
      </w:r>
      <w:r w:rsidR="00CD203B">
        <w:t>)</w:t>
      </w:r>
      <w:r>
        <w:t>.</w:t>
      </w:r>
      <w:r w:rsidR="009511D1" w:rsidRPr="009511D1">
        <w:t xml:space="preserve"> </w:t>
      </w:r>
      <w:r w:rsidR="009511D1">
        <w:t xml:space="preserve">Хронология процесса обучения сохраняется в файл </w:t>
      </w:r>
      <w:r w:rsidR="009511D1">
        <w:rPr>
          <w:lang w:val="en-US"/>
        </w:rPr>
        <w:t>check</w:t>
      </w:r>
      <w:r w:rsidR="009511D1" w:rsidRPr="009511D1">
        <w:t>.</w:t>
      </w:r>
      <w:r w:rsidR="009511D1">
        <w:rPr>
          <w:lang w:val="en-US"/>
        </w:rPr>
        <w:t>hdf</w:t>
      </w:r>
      <w:r w:rsidR="009511D1" w:rsidRPr="009511D1">
        <w:t xml:space="preserve">5, </w:t>
      </w:r>
      <w:r w:rsidR="009511D1">
        <w:t xml:space="preserve">архитектура модели сохраняется в файл </w:t>
      </w:r>
      <w:r w:rsidR="009511D1">
        <w:rPr>
          <w:lang w:val="en-US"/>
        </w:rPr>
        <w:t>LSTM</w:t>
      </w:r>
      <w:r w:rsidR="009511D1" w:rsidRPr="009511D1">
        <w:t>_</w:t>
      </w:r>
      <w:r w:rsidR="009511D1">
        <w:rPr>
          <w:lang w:val="en-US"/>
        </w:rPr>
        <w:t>model</w:t>
      </w:r>
      <w:r w:rsidR="009511D1" w:rsidRPr="009511D1">
        <w:t>.</w:t>
      </w:r>
      <w:r w:rsidR="009511D1">
        <w:rPr>
          <w:lang w:val="en-US"/>
        </w:rPr>
        <w:t>hdf</w:t>
      </w:r>
      <w:r w:rsidR="009511D1" w:rsidRPr="009511D1">
        <w:t>5,</w:t>
      </w:r>
      <w:r w:rsidR="009511D1">
        <w:t xml:space="preserve"> результаты на каждой эпохе сохраняются в файл </w:t>
      </w:r>
      <w:r w:rsidR="009511D1">
        <w:rPr>
          <w:lang w:val="en-US"/>
        </w:rPr>
        <w:t>training</w:t>
      </w:r>
      <w:r w:rsidR="009511D1" w:rsidRPr="009511D1">
        <w:t>_</w:t>
      </w:r>
      <w:r w:rsidR="009511D1">
        <w:rPr>
          <w:lang w:val="en-US"/>
        </w:rPr>
        <w:t>set</w:t>
      </w:r>
      <w:r w:rsidR="009511D1" w:rsidRPr="009511D1">
        <w:t>_</w:t>
      </w:r>
      <w:r w:rsidR="009511D1">
        <w:rPr>
          <w:lang w:val="en-US"/>
        </w:rPr>
        <w:t>dnnanalysis</w:t>
      </w:r>
      <w:r w:rsidR="009511D1" w:rsidRPr="009511D1">
        <w:t>.</w:t>
      </w:r>
      <w:r w:rsidR="009511D1">
        <w:rPr>
          <w:lang w:val="en-US"/>
        </w:rPr>
        <w:t>csv</w:t>
      </w:r>
      <w:r w:rsidR="009511D1" w:rsidRPr="009511D1">
        <w:t>.</w:t>
      </w:r>
    </w:p>
    <w:p w14:paraId="019E008D" w14:textId="5EFC21B5" w:rsidR="00CD203B" w:rsidRDefault="00C4242C" w:rsidP="00CD203B">
      <w:pPr>
        <w:pStyle w:val="af8"/>
      </w:pPr>
      <w:r>
        <w:rPr>
          <w:noProof/>
          <w:lang w:eastAsia="ru-RU"/>
        </w:rPr>
        <w:drawing>
          <wp:inline distT="0" distB="0" distL="0" distR="0" wp14:anchorId="1A4C68AA" wp14:editId="44ED1A9F">
            <wp:extent cx="5940425" cy="2606040"/>
            <wp:effectExtent l="0" t="0" r="317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606040"/>
                    </a:xfrm>
                    <a:prstGeom prst="rect">
                      <a:avLst/>
                    </a:prstGeom>
                  </pic:spPr>
                </pic:pic>
              </a:graphicData>
            </a:graphic>
          </wp:inline>
        </w:drawing>
      </w:r>
    </w:p>
    <w:p w14:paraId="09A611DF" w14:textId="48087F2F" w:rsidR="00C4242C" w:rsidRDefault="007D058D" w:rsidP="00CD203B">
      <w:pPr>
        <w:pStyle w:val="af8"/>
      </w:pPr>
      <w:r>
        <w:t>Рисунок 30</w:t>
      </w:r>
      <w:r w:rsidR="00C4242C">
        <w:t xml:space="preserve"> – Последние 4 эпохи обучения</w:t>
      </w:r>
    </w:p>
    <w:p w14:paraId="4BA5DADD" w14:textId="741AC916" w:rsidR="00C4242C" w:rsidRDefault="00C4242C" w:rsidP="00CD203B">
      <w:pPr>
        <w:pStyle w:val="af8"/>
      </w:pPr>
      <w:r>
        <w:rPr>
          <w:noProof/>
          <w:lang w:eastAsia="ru-RU"/>
        </w:rPr>
        <w:lastRenderedPageBreak/>
        <w:drawing>
          <wp:inline distT="0" distB="0" distL="0" distR="0" wp14:anchorId="52F77551" wp14:editId="33857D84">
            <wp:extent cx="5247005" cy="3866687"/>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0924" cy="3869575"/>
                    </a:xfrm>
                    <a:prstGeom prst="rect">
                      <a:avLst/>
                    </a:prstGeom>
                  </pic:spPr>
                </pic:pic>
              </a:graphicData>
            </a:graphic>
          </wp:inline>
        </w:drawing>
      </w:r>
    </w:p>
    <w:p w14:paraId="42A13F83" w14:textId="454F990E" w:rsidR="00C4242C" w:rsidRDefault="007D058D" w:rsidP="00CD203B">
      <w:pPr>
        <w:pStyle w:val="af8"/>
      </w:pPr>
      <w:r>
        <w:t>Рисунок 31</w:t>
      </w:r>
      <w:r w:rsidR="00C4242C">
        <w:t xml:space="preserve"> – График минимизации функции потерь</w:t>
      </w:r>
    </w:p>
    <w:p w14:paraId="70BD4C95" w14:textId="3862C768" w:rsidR="00221A63" w:rsidRDefault="00C4242C" w:rsidP="0068491A">
      <w:pPr>
        <w:pStyle w:val="af1"/>
        <w:jc w:val="both"/>
      </w:pPr>
      <w:r>
        <w:t>Судя по графику минимизации функции потерь, можно увидеть</w:t>
      </w:r>
      <w:r w:rsidR="00B30D1B">
        <w:t>, что функция потерь на тренировочной выборке падает к минимуму быстрее чем функция на тестовой выборке. Это может отражать то, что модель переобучается на тренировочных данных, однако в данном случае разница небольшая, а значит и предпринимать меры не нужно, однако на других данных предрасположенность к переобучению может быть выше и следует учитывать это при использовании предложенного метода прогнозирования.</w:t>
      </w:r>
      <w:r w:rsidR="00EA75AF">
        <w:t xml:space="preserve"> Полный код модели представлен в приложении В.</w:t>
      </w:r>
    </w:p>
    <w:p w14:paraId="37BFC025" w14:textId="7505A73B" w:rsidR="005951EA" w:rsidRPr="005951EA" w:rsidRDefault="005951EA" w:rsidP="005951EA">
      <w:pPr>
        <w:rPr>
          <w:rFonts w:ascii="Times New Roman" w:hAnsi="Times New Roman" w:cs="Times New Roman"/>
          <w:sz w:val="28"/>
        </w:rPr>
      </w:pPr>
      <w:r>
        <w:br w:type="page"/>
      </w:r>
    </w:p>
    <w:p w14:paraId="790CDEC6" w14:textId="5DCCA55A" w:rsidR="000266B7" w:rsidRDefault="005703DE" w:rsidP="005703DE">
      <w:pPr>
        <w:pStyle w:val="a"/>
        <w:jc w:val="both"/>
      </w:pPr>
      <w:bookmarkStart w:id="19" w:name="_Toc71839141"/>
      <w:r>
        <w:lastRenderedPageBreak/>
        <w:t>Моделирование процесса прогнозирования угроз на основе сетевого трафика информационной системы с помощью системы прогнозирования</w:t>
      </w:r>
      <w:bookmarkEnd w:id="19"/>
    </w:p>
    <w:p w14:paraId="0EF05912" w14:textId="0C0FA1B9" w:rsidR="00EE2DEC" w:rsidRDefault="00EE2DEC" w:rsidP="00AF0ACF">
      <w:pPr>
        <w:pStyle w:val="a0"/>
        <w:spacing w:before="240" w:after="120"/>
      </w:pPr>
      <w:bookmarkStart w:id="20" w:name="_Toc71839142"/>
      <w:r>
        <w:t>Прогнозирование угроз с помощью составленной модели</w:t>
      </w:r>
      <w:bookmarkEnd w:id="20"/>
    </w:p>
    <w:p w14:paraId="4EBBF3B9" w14:textId="4916BA61" w:rsidR="00676D4A" w:rsidRDefault="00676D4A" w:rsidP="00676D4A">
      <w:pPr>
        <w:pStyle w:val="af1"/>
        <w:jc w:val="both"/>
      </w:pPr>
      <w:r>
        <w:t>В предыдущем разделе были составлены архитектуры моделей классификатора угроз и прогнозирования угроз, а также обучены. Все модели показывают высокую производительность, поэтому можно приступить к тестированию. Во время тестирования обученные модели функционируют в режиме, в котором они будут введены в эксплуатацию, соответственно классификатор угроз будет выдавать является ли подключение опасным, а модель прогнозирования предсказывает содержит ли следующее подключение угрозы или нет.</w:t>
      </w:r>
    </w:p>
    <w:p w14:paraId="07F901BE" w14:textId="2E5CA6C9" w:rsidR="00665D44" w:rsidRDefault="00665D44" w:rsidP="00665D44">
      <w:pPr>
        <w:pStyle w:val="af1"/>
        <w:jc w:val="both"/>
      </w:pPr>
      <w:r>
        <w:t xml:space="preserve">Для начала тестирования необходимо загрузить веса и архитектуру модели из ранее обученной нейросети, а также установить необходимые для анализа результатов метрики: </w:t>
      </w:r>
      <w:r>
        <w:rPr>
          <w:rStyle w:val="af2"/>
        </w:rPr>
        <w:t>точность (</w:t>
      </w:r>
      <w:r>
        <w:rPr>
          <w:rStyle w:val="af2"/>
          <w:lang w:val="en-US"/>
        </w:rPr>
        <w:t>precision</w:t>
      </w:r>
      <w:r w:rsidRPr="0099008B">
        <w:rPr>
          <w:rStyle w:val="af2"/>
        </w:rPr>
        <w:t>)</w:t>
      </w:r>
      <w:r>
        <w:rPr>
          <w:rStyle w:val="af2"/>
        </w:rPr>
        <w:t>, аккуратность</w:t>
      </w:r>
      <w:r w:rsidRPr="0099008B">
        <w:rPr>
          <w:rStyle w:val="af2"/>
        </w:rPr>
        <w:t xml:space="preserve"> </w:t>
      </w:r>
      <w:r w:rsidRPr="00540A28">
        <w:rPr>
          <w:rStyle w:val="af2"/>
        </w:rPr>
        <w:t>(</w:t>
      </w:r>
      <w:r>
        <w:rPr>
          <w:rStyle w:val="af2"/>
          <w:lang w:val="en-US"/>
        </w:rPr>
        <w:t>accuracy</w:t>
      </w:r>
      <w:r w:rsidRPr="00540A28">
        <w:rPr>
          <w:rStyle w:val="af2"/>
        </w:rPr>
        <w:t>)</w:t>
      </w:r>
      <w:r>
        <w:rPr>
          <w:rStyle w:val="af2"/>
        </w:rPr>
        <w:t>, полнота</w:t>
      </w:r>
      <w:r w:rsidRPr="00540A28">
        <w:rPr>
          <w:rStyle w:val="af2"/>
        </w:rPr>
        <w:t xml:space="preserve"> (</w:t>
      </w:r>
      <w:r>
        <w:rPr>
          <w:rStyle w:val="af2"/>
          <w:lang w:val="en-US"/>
        </w:rPr>
        <w:t>recall</w:t>
      </w:r>
      <w:r w:rsidRPr="00540A28">
        <w:rPr>
          <w:rStyle w:val="af2"/>
        </w:rPr>
        <w:t>)</w:t>
      </w:r>
      <w:r>
        <w:rPr>
          <w:rStyle w:val="af2"/>
        </w:rPr>
        <w:t xml:space="preserve"> и </w:t>
      </w:r>
      <w:r>
        <w:rPr>
          <w:rStyle w:val="af2"/>
          <w:lang w:val="en-US"/>
        </w:rPr>
        <w:t>F</w:t>
      </w:r>
      <w:r>
        <w:rPr>
          <w:rStyle w:val="af2"/>
        </w:rPr>
        <w:t>-мера</w:t>
      </w:r>
      <w:r w:rsidRPr="00540A28">
        <w:rPr>
          <w:rStyle w:val="af2"/>
        </w:rPr>
        <w:t xml:space="preserve"> (</w:t>
      </w:r>
      <w:r>
        <w:rPr>
          <w:rStyle w:val="af2"/>
          <w:lang w:val="en-US"/>
        </w:rPr>
        <w:t>f</w:t>
      </w:r>
      <w:r w:rsidRPr="00540A28">
        <w:rPr>
          <w:rStyle w:val="af2"/>
        </w:rPr>
        <w:t>1)</w:t>
      </w:r>
      <w:r>
        <w:rPr>
          <w:rStyle w:val="af2"/>
        </w:rPr>
        <w:t xml:space="preserve">. </w:t>
      </w:r>
      <w:r w:rsidR="00B349C4">
        <w:rPr>
          <w:rStyle w:val="af2"/>
        </w:rPr>
        <w:t xml:space="preserve">После реализации метода </w:t>
      </w:r>
      <w:r w:rsidR="00B349C4">
        <w:rPr>
          <w:rStyle w:val="af2"/>
          <w:lang w:val="en-US"/>
        </w:rPr>
        <w:t>model</w:t>
      </w:r>
      <w:r w:rsidR="00B349C4" w:rsidRPr="00B349C4">
        <w:rPr>
          <w:rStyle w:val="af2"/>
        </w:rPr>
        <w:t>.</w:t>
      </w:r>
      <w:r w:rsidR="00B349C4">
        <w:rPr>
          <w:rStyle w:val="af2"/>
          <w:lang w:val="en-US"/>
        </w:rPr>
        <w:t>predict</w:t>
      </w:r>
      <w:r w:rsidR="00B349C4">
        <w:rPr>
          <w:rStyle w:val="af2"/>
        </w:rPr>
        <w:t>_</w:t>
      </w:r>
      <w:r w:rsidR="00B349C4">
        <w:rPr>
          <w:rStyle w:val="af2"/>
          <w:lang w:val="en-US"/>
        </w:rPr>
        <w:t>classes</w:t>
      </w:r>
      <w:r w:rsidR="00B349C4" w:rsidRPr="00B349C4">
        <w:rPr>
          <w:rStyle w:val="af2"/>
        </w:rPr>
        <w:t xml:space="preserve">() </w:t>
      </w:r>
      <w:r w:rsidR="00B349C4">
        <w:rPr>
          <w:rStyle w:val="af2"/>
        </w:rPr>
        <w:t xml:space="preserve">происходит прогнозирование новых значений моделями. </w:t>
      </w:r>
      <w:r>
        <w:rPr>
          <w:rStyle w:val="af2"/>
        </w:rPr>
        <w:t xml:space="preserve">Результаты тестирования </w:t>
      </w:r>
      <w:r w:rsidR="00B349C4">
        <w:rPr>
          <w:rStyle w:val="af2"/>
        </w:rPr>
        <w:t>классификатора приведены на рисунке 32</w:t>
      </w:r>
      <w:r w:rsidR="00B349C4" w:rsidRPr="00B349C4">
        <w:rPr>
          <w:rStyle w:val="af2"/>
        </w:rPr>
        <w:t xml:space="preserve"> </w:t>
      </w:r>
      <w:r w:rsidR="00B349C4">
        <w:rPr>
          <w:rStyle w:val="af2"/>
        </w:rPr>
        <w:t xml:space="preserve">и сохранены в файле </w:t>
      </w:r>
      <w:r w:rsidR="00B349C4">
        <w:rPr>
          <w:rStyle w:val="af2"/>
          <w:lang w:val="en-US"/>
        </w:rPr>
        <w:t>dnn</w:t>
      </w:r>
      <w:r w:rsidR="00B349C4" w:rsidRPr="00B349C4">
        <w:rPr>
          <w:rStyle w:val="af2"/>
        </w:rPr>
        <w:t>3</w:t>
      </w:r>
      <w:r w:rsidR="00B349C4">
        <w:rPr>
          <w:rStyle w:val="af2"/>
          <w:lang w:val="en-US"/>
        </w:rPr>
        <w:t>predicted</w:t>
      </w:r>
      <w:r w:rsidR="00B349C4" w:rsidRPr="00B349C4">
        <w:rPr>
          <w:rStyle w:val="af2"/>
        </w:rPr>
        <w:t>.</w:t>
      </w:r>
      <w:r w:rsidR="00B349C4">
        <w:rPr>
          <w:rStyle w:val="af2"/>
          <w:lang w:val="en-US"/>
        </w:rPr>
        <w:t>txt</w:t>
      </w:r>
      <w:r>
        <w:rPr>
          <w:rStyle w:val="af2"/>
        </w:rPr>
        <w:t xml:space="preserve">. </w:t>
      </w:r>
    </w:p>
    <w:p w14:paraId="488FD771" w14:textId="77777777" w:rsidR="00676D4A" w:rsidRDefault="00676D4A" w:rsidP="00676D4A">
      <w:pPr>
        <w:pStyle w:val="af8"/>
        <w:rPr>
          <w:lang w:val="en-US"/>
        </w:rPr>
      </w:pPr>
      <w:r>
        <w:rPr>
          <w:noProof/>
          <w:lang w:eastAsia="ru-RU"/>
        </w:rPr>
        <w:lastRenderedPageBreak/>
        <w:drawing>
          <wp:inline distT="0" distB="0" distL="0" distR="0" wp14:anchorId="757806B2" wp14:editId="6671269C">
            <wp:extent cx="5299982" cy="36195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8169" cy="3631920"/>
                    </a:xfrm>
                    <a:prstGeom prst="rect">
                      <a:avLst/>
                    </a:prstGeom>
                    <a:noFill/>
                    <a:ln>
                      <a:noFill/>
                    </a:ln>
                  </pic:spPr>
                </pic:pic>
              </a:graphicData>
            </a:graphic>
          </wp:inline>
        </w:drawing>
      </w:r>
    </w:p>
    <w:p w14:paraId="1ED3A201" w14:textId="6256EA3A" w:rsidR="00676D4A" w:rsidRDefault="00B349C4" w:rsidP="00B349C4">
      <w:pPr>
        <w:pStyle w:val="af8"/>
      </w:pPr>
      <w:r>
        <w:t>Рисунок 32</w:t>
      </w:r>
      <w:r w:rsidR="00676D4A">
        <w:t xml:space="preserve"> – Тестиро</w:t>
      </w:r>
      <w:r>
        <w:t>вание классификатора угроз</w:t>
      </w:r>
    </w:p>
    <w:p w14:paraId="4A1D4550" w14:textId="62B59C55" w:rsidR="00676D4A" w:rsidRDefault="00EE2DEC" w:rsidP="006668D5">
      <w:pPr>
        <w:pStyle w:val="af1"/>
        <w:jc w:val="both"/>
        <w:rPr>
          <w:rStyle w:val="af2"/>
        </w:rPr>
      </w:pPr>
      <w:r>
        <w:t>Далее можно приступить к прогнозированию новых значений с помощью обученной модели</w:t>
      </w:r>
      <w:r w:rsidR="00B349C4">
        <w:t xml:space="preserve"> </w:t>
      </w:r>
      <w:r w:rsidR="00B349C4">
        <w:rPr>
          <w:lang w:val="en-US"/>
        </w:rPr>
        <w:t>LSTM</w:t>
      </w:r>
      <w:r>
        <w:t xml:space="preserve">. </w:t>
      </w:r>
      <w:r w:rsidR="00B349C4">
        <w:t xml:space="preserve">Ее процесс тестирования несколько отличается от классификатора. </w:t>
      </w:r>
      <w:r>
        <w:t xml:space="preserve">После реализации метода </w:t>
      </w:r>
      <w:r>
        <w:rPr>
          <w:lang w:val="en-US"/>
        </w:rPr>
        <w:t>model</w:t>
      </w:r>
      <w:r w:rsidRPr="007F1209">
        <w:t>.</w:t>
      </w:r>
      <w:r>
        <w:rPr>
          <w:lang w:val="en-US"/>
        </w:rPr>
        <w:t>predict</w:t>
      </w:r>
      <w:r w:rsidRPr="007F1209">
        <w:t>()</w:t>
      </w:r>
      <w:r>
        <w:t xml:space="preserve">, получаем на выходе набор спрогнозированных угроз. Однако перед тем, как приступить к оценке производительности модели с помощью метрик, необходимо вернуть размерность массива </w:t>
      </w:r>
      <w:r>
        <w:rPr>
          <w:lang w:val="en-US"/>
        </w:rPr>
        <w:t>testX</w:t>
      </w:r>
      <w:r>
        <w:t xml:space="preserve"> и исходный формат данных, так как ранее был использован нормализатор значений. Когда все данные были приведены к исходному формату, модель производит подсчет метрик </w:t>
      </w:r>
      <w:r>
        <w:rPr>
          <w:rStyle w:val="af2"/>
        </w:rPr>
        <w:t>точности (</w:t>
      </w:r>
      <w:r>
        <w:rPr>
          <w:rStyle w:val="af2"/>
          <w:lang w:val="en-US"/>
        </w:rPr>
        <w:t>precision</w:t>
      </w:r>
      <w:r w:rsidRPr="0099008B">
        <w:rPr>
          <w:rStyle w:val="af2"/>
        </w:rPr>
        <w:t>)</w:t>
      </w:r>
      <w:r>
        <w:rPr>
          <w:rStyle w:val="af2"/>
        </w:rPr>
        <w:t>, аккуратности</w:t>
      </w:r>
      <w:r w:rsidRPr="0099008B">
        <w:rPr>
          <w:rStyle w:val="af2"/>
        </w:rPr>
        <w:t xml:space="preserve"> </w:t>
      </w:r>
      <w:r w:rsidRPr="00540A28">
        <w:rPr>
          <w:rStyle w:val="af2"/>
        </w:rPr>
        <w:t>(</w:t>
      </w:r>
      <w:r>
        <w:rPr>
          <w:rStyle w:val="af2"/>
          <w:lang w:val="en-US"/>
        </w:rPr>
        <w:t>accuracy</w:t>
      </w:r>
      <w:r w:rsidRPr="00540A28">
        <w:rPr>
          <w:rStyle w:val="af2"/>
        </w:rPr>
        <w:t>)</w:t>
      </w:r>
      <w:r>
        <w:rPr>
          <w:rStyle w:val="af2"/>
        </w:rPr>
        <w:t>, полноты</w:t>
      </w:r>
      <w:r w:rsidRPr="00540A28">
        <w:rPr>
          <w:rStyle w:val="af2"/>
        </w:rPr>
        <w:t xml:space="preserve"> (</w:t>
      </w:r>
      <w:r>
        <w:rPr>
          <w:rStyle w:val="af2"/>
          <w:lang w:val="en-US"/>
        </w:rPr>
        <w:t>recall</w:t>
      </w:r>
      <w:r w:rsidRPr="00540A28">
        <w:rPr>
          <w:rStyle w:val="af2"/>
        </w:rPr>
        <w:t>)</w:t>
      </w:r>
      <w:r>
        <w:rPr>
          <w:rStyle w:val="af2"/>
        </w:rPr>
        <w:t xml:space="preserve"> и </w:t>
      </w:r>
      <w:r>
        <w:rPr>
          <w:rStyle w:val="af2"/>
          <w:lang w:val="en-US"/>
        </w:rPr>
        <w:t>F</w:t>
      </w:r>
      <w:r>
        <w:rPr>
          <w:rStyle w:val="af2"/>
        </w:rPr>
        <w:t>-меры</w:t>
      </w:r>
      <w:r w:rsidRPr="00540A28">
        <w:rPr>
          <w:rStyle w:val="af2"/>
        </w:rPr>
        <w:t xml:space="preserve"> (</w:t>
      </w:r>
      <w:r>
        <w:rPr>
          <w:rStyle w:val="af2"/>
          <w:lang w:val="en-US"/>
        </w:rPr>
        <w:t>f</w:t>
      </w:r>
      <w:r w:rsidRPr="00540A28">
        <w:rPr>
          <w:rStyle w:val="af2"/>
        </w:rPr>
        <w:t>1)</w:t>
      </w:r>
      <w:r>
        <w:rPr>
          <w:rStyle w:val="af2"/>
        </w:rPr>
        <w:t>. Результ</w:t>
      </w:r>
      <w:r w:rsidR="006668D5">
        <w:rPr>
          <w:rStyle w:val="af2"/>
        </w:rPr>
        <w:t>аты представлены на рисунке 33.</w:t>
      </w:r>
    </w:p>
    <w:p w14:paraId="22FA7736" w14:textId="77777777" w:rsidR="00EE2DEC" w:rsidRDefault="00EE2DEC" w:rsidP="00EE2DEC">
      <w:pPr>
        <w:pStyle w:val="af8"/>
      </w:pPr>
      <w:r>
        <w:rPr>
          <w:noProof/>
          <w:lang w:eastAsia="ru-RU"/>
        </w:rPr>
        <w:drawing>
          <wp:inline distT="0" distB="0" distL="0" distR="0" wp14:anchorId="044A38D8" wp14:editId="2E67A6AB">
            <wp:extent cx="3558540" cy="1521744"/>
            <wp:effectExtent l="0" t="0" r="381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7850" cy="1530002"/>
                    </a:xfrm>
                    <a:prstGeom prst="rect">
                      <a:avLst/>
                    </a:prstGeom>
                  </pic:spPr>
                </pic:pic>
              </a:graphicData>
            </a:graphic>
          </wp:inline>
        </w:drawing>
      </w:r>
    </w:p>
    <w:p w14:paraId="7DBC081D" w14:textId="77777777" w:rsidR="00EE2DEC" w:rsidRPr="005A27EE" w:rsidRDefault="00EE2DEC" w:rsidP="00EE2DEC">
      <w:pPr>
        <w:pStyle w:val="af8"/>
      </w:pPr>
      <w:r>
        <w:t>Рисунок 33 – Результаты вычисления метрик итоговой модели</w:t>
      </w:r>
    </w:p>
    <w:p w14:paraId="319034E6" w14:textId="6ED25C8C" w:rsidR="00EE2DEC" w:rsidRDefault="00EE2DEC" w:rsidP="00EE2DEC">
      <w:pPr>
        <w:pStyle w:val="af1"/>
        <w:jc w:val="both"/>
      </w:pPr>
      <w:r>
        <w:lastRenderedPageBreak/>
        <w:t xml:space="preserve">Результат прогнозирования сохраняется в файл </w:t>
      </w:r>
      <w:r>
        <w:rPr>
          <w:lang w:val="en-US"/>
        </w:rPr>
        <w:t>LSTMpredicted</w:t>
      </w:r>
      <w:r w:rsidRPr="00245957">
        <w:t>.</w:t>
      </w:r>
      <w:r>
        <w:rPr>
          <w:lang w:val="en-US"/>
        </w:rPr>
        <w:t>txt</w:t>
      </w:r>
      <w:r>
        <w:t>. Полученные метрики свидетельствуют о высокой точности модели и успешности эксперимента. Как и говорилось ранее, можно протестировать другие способы прогнозирования временных рядов, однако в качестве примера реализации причинно-следственной связи между НИП, такой архитектуры модели достаточно.</w:t>
      </w:r>
    </w:p>
    <w:p w14:paraId="17355B3A" w14:textId="6364AB8F" w:rsidR="00EE2DEC" w:rsidRDefault="00EE2DEC" w:rsidP="00AF0ACF">
      <w:pPr>
        <w:pStyle w:val="a0"/>
        <w:spacing w:before="240" w:after="120"/>
      </w:pPr>
      <w:bookmarkStart w:id="21" w:name="_Toc71839143"/>
      <w:r>
        <w:t xml:space="preserve">Анализ </w:t>
      </w:r>
      <w:r w:rsidR="0068491A">
        <w:t>полученных результатов</w:t>
      </w:r>
      <w:bookmarkEnd w:id="21"/>
    </w:p>
    <w:p w14:paraId="34E62EDB" w14:textId="77777777" w:rsidR="00EE2DEC" w:rsidRDefault="00EE2DEC" w:rsidP="00EE2DEC">
      <w:pPr>
        <w:pStyle w:val="af1"/>
        <w:jc w:val="both"/>
        <w:rPr>
          <w:rStyle w:val="af2"/>
        </w:rPr>
      </w:pPr>
      <w:r>
        <w:t>Анализ результатов проводится по все тем же метрика:</w:t>
      </w:r>
      <w:r w:rsidRPr="00221A63">
        <w:rPr>
          <w:rStyle w:val="af2"/>
        </w:rPr>
        <w:t xml:space="preserve"> </w:t>
      </w:r>
      <w:r>
        <w:rPr>
          <w:rStyle w:val="af2"/>
        </w:rPr>
        <w:t>точность (</w:t>
      </w:r>
      <w:r>
        <w:rPr>
          <w:rStyle w:val="af2"/>
          <w:lang w:val="en-US"/>
        </w:rPr>
        <w:t>precision</w:t>
      </w:r>
      <w:r w:rsidRPr="0099008B">
        <w:rPr>
          <w:rStyle w:val="af2"/>
        </w:rPr>
        <w:t>)</w:t>
      </w:r>
      <w:r>
        <w:rPr>
          <w:rStyle w:val="af2"/>
        </w:rPr>
        <w:t>, аккуратность</w:t>
      </w:r>
      <w:r w:rsidRPr="0099008B">
        <w:rPr>
          <w:rStyle w:val="af2"/>
        </w:rPr>
        <w:t xml:space="preserve"> </w:t>
      </w:r>
      <w:r w:rsidRPr="00540A28">
        <w:rPr>
          <w:rStyle w:val="af2"/>
        </w:rPr>
        <w:t>(</w:t>
      </w:r>
      <w:r>
        <w:rPr>
          <w:rStyle w:val="af2"/>
          <w:lang w:val="en-US"/>
        </w:rPr>
        <w:t>accuracy</w:t>
      </w:r>
      <w:r w:rsidRPr="00540A28">
        <w:rPr>
          <w:rStyle w:val="af2"/>
        </w:rPr>
        <w:t>)</w:t>
      </w:r>
      <w:r>
        <w:rPr>
          <w:rStyle w:val="af2"/>
        </w:rPr>
        <w:t>, полнота</w:t>
      </w:r>
      <w:r w:rsidRPr="00540A28">
        <w:rPr>
          <w:rStyle w:val="af2"/>
        </w:rPr>
        <w:t xml:space="preserve"> (</w:t>
      </w:r>
      <w:r>
        <w:rPr>
          <w:rStyle w:val="af2"/>
          <w:lang w:val="en-US"/>
        </w:rPr>
        <w:t>recall</w:t>
      </w:r>
      <w:r w:rsidRPr="00540A28">
        <w:rPr>
          <w:rStyle w:val="af2"/>
        </w:rPr>
        <w:t>)</w:t>
      </w:r>
      <w:r>
        <w:rPr>
          <w:rStyle w:val="af2"/>
        </w:rPr>
        <w:t xml:space="preserve"> и </w:t>
      </w:r>
      <w:r>
        <w:rPr>
          <w:rStyle w:val="af2"/>
          <w:lang w:val="en-US"/>
        </w:rPr>
        <w:t>F</w:t>
      </w:r>
      <w:r>
        <w:rPr>
          <w:rStyle w:val="af2"/>
        </w:rPr>
        <w:t>-мера</w:t>
      </w:r>
      <w:r w:rsidRPr="00540A28">
        <w:rPr>
          <w:rStyle w:val="af2"/>
        </w:rPr>
        <w:t xml:space="preserve"> (</w:t>
      </w:r>
      <w:r>
        <w:rPr>
          <w:rStyle w:val="af2"/>
          <w:lang w:val="en-US"/>
        </w:rPr>
        <w:t>f</w:t>
      </w:r>
      <w:r w:rsidRPr="00540A28">
        <w:rPr>
          <w:rStyle w:val="af2"/>
        </w:rPr>
        <w:t>1)</w:t>
      </w:r>
      <w:r>
        <w:rPr>
          <w:rStyle w:val="af2"/>
        </w:rPr>
        <w:t>. Результаты моделей приведены в таблице 2.</w:t>
      </w:r>
    </w:p>
    <w:p w14:paraId="7DA05362" w14:textId="77777777" w:rsidR="00EE2DEC" w:rsidRDefault="00EE2DEC" w:rsidP="00EE2DEC">
      <w:pPr>
        <w:pStyle w:val="af"/>
        <w:rPr>
          <w:rStyle w:val="af2"/>
        </w:rPr>
      </w:pPr>
      <w:r>
        <w:rPr>
          <w:rStyle w:val="af2"/>
        </w:rPr>
        <w:t>Таблица 2 – Результаты тестируемых моделей</w:t>
      </w:r>
    </w:p>
    <w:tbl>
      <w:tblPr>
        <w:tblStyle w:val="aff1"/>
        <w:tblW w:w="0" w:type="auto"/>
        <w:tblLook w:val="04A0" w:firstRow="1" w:lastRow="0" w:firstColumn="1" w:lastColumn="0" w:noHBand="0" w:noVBand="1"/>
      </w:tblPr>
      <w:tblGrid>
        <w:gridCol w:w="1869"/>
        <w:gridCol w:w="1869"/>
        <w:gridCol w:w="1869"/>
        <w:gridCol w:w="1869"/>
        <w:gridCol w:w="1869"/>
      </w:tblGrid>
      <w:tr w:rsidR="00EE2DEC" w14:paraId="1CA2B97A" w14:textId="77777777" w:rsidTr="00016111">
        <w:tc>
          <w:tcPr>
            <w:tcW w:w="1869" w:type="dxa"/>
          </w:tcPr>
          <w:p w14:paraId="0AABCFEA" w14:textId="77777777" w:rsidR="00EE2DEC" w:rsidRDefault="00EE2DEC" w:rsidP="00016111">
            <w:pPr>
              <w:pStyle w:val="afb"/>
            </w:pPr>
            <w:r>
              <w:t>Алгоритм</w:t>
            </w:r>
          </w:p>
        </w:tc>
        <w:tc>
          <w:tcPr>
            <w:tcW w:w="1869" w:type="dxa"/>
          </w:tcPr>
          <w:p w14:paraId="7C53FA7A" w14:textId="77777777" w:rsidR="00EE2DEC" w:rsidRDefault="00EE2DEC" w:rsidP="00016111">
            <w:pPr>
              <w:pStyle w:val="afb"/>
            </w:pPr>
            <w:r>
              <w:t>точность</w:t>
            </w:r>
          </w:p>
        </w:tc>
        <w:tc>
          <w:tcPr>
            <w:tcW w:w="1869" w:type="dxa"/>
          </w:tcPr>
          <w:p w14:paraId="3CBD1C8C" w14:textId="77777777" w:rsidR="00EE2DEC" w:rsidRDefault="00EE2DEC" w:rsidP="00016111">
            <w:pPr>
              <w:pStyle w:val="afb"/>
            </w:pPr>
            <w:r>
              <w:t>аккуратность</w:t>
            </w:r>
          </w:p>
        </w:tc>
        <w:tc>
          <w:tcPr>
            <w:tcW w:w="1869" w:type="dxa"/>
          </w:tcPr>
          <w:p w14:paraId="3DFCF503" w14:textId="77777777" w:rsidR="00EE2DEC" w:rsidRDefault="00EE2DEC" w:rsidP="00016111">
            <w:pPr>
              <w:pStyle w:val="afb"/>
            </w:pPr>
            <w:r>
              <w:t>полнота</w:t>
            </w:r>
          </w:p>
        </w:tc>
        <w:tc>
          <w:tcPr>
            <w:tcW w:w="1869" w:type="dxa"/>
          </w:tcPr>
          <w:p w14:paraId="2C5038E0" w14:textId="77777777" w:rsidR="00EE2DEC" w:rsidRPr="00221A63" w:rsidRDefault="00EE2DEC" w:rsidP="00016111">
            <w:pPr>
              <w:pStyle w:val="afb"/>
            </w:pPr>
            <w:r>
              <w:rPr>
                <w:lang w:val="en-US"/>
              </w:rPr>
              <w:t>F</w:t>
            </w:r>
            <w:r w:rsidRPr="003D6A9B">
              <w:t>-</w:t>
            </w:r>
            <w:r>
              <w:t>мера</w:t>
            </w:r>
          </w:p>
        </w:tc>
      </w:tr>
      <w:tr w:rsidR="00EE2DEC" w14:paraId="755E3489" w14:textId="77777777" w:rsidTr="00016111">
        <w:tc>
          <w:tcPr>
            <w:tcW w:w="1869" w:type="dxa"/>
          </w:tcPr>
          <w:p w14:paraId="29B23777" w14:textId="77777777" w:rsidR="00EE2DEC" w:rsidRPr="003D6A9B" w:rsidRDefault="00EE2DEC" w:rsidP="00016111">
            <w:pPr>
              <w:pStyle w:val="afb"/>
            </w:pPr>
            <w:r>
              <w:rPr>
                <w:lang w:val="en-US"/>
              </w:rPr>
              <w:t>DNN</w:t>
            </w:r>
            <w:r w:rsidRPr="003D6A9B">
              <w:t>-1</w:t>
            </w:r>
          </w:p>
        </w:tc>
        <w:tc>
          <w:tcPr>
            <w:tcW w:w="1869" w:type="dxa"/>
          </w:tcPr>
          <w:p w14:paraId="3506A846" w14:textId="77777777" w:rsidR="00EE2DEC" w:rsidRDefault="00EE2DEC" w:rsidP="00016111">
            <w:pPr>
              <w:pStyle w:val="afb"/>
            </w:pPr>
            <w:r>
              <w:t>0,998</w:t>
            </w:r>
          </w:p>
        </w:tc>
        <w:tc>
          <w:tcPr>
            <w:tcW w:w="1869" w:type="dxa"/>
          </w:tcPr>
          <w:p w14:paraId="5B724950" w14:textId="77777777" w:rsidR="00EE2DEC" w:rsidRDefault="00EE2DEC" w:rsidP="00016111">
            <w:pPr>
              <w:pStyle w:val="afb"/>
            </w:pPr>
            <w:r>
              <w:t>0,929</w:t>
            </w:r>
          </w:p>
        </w:tc>
        <w:tc>
          <w:tcPr>
            <w:tcW w:w="1869" w:type="dxa"/>
          </w:tcPr>
          <w:p w14:paraId="4A7371A1" w14:textId="77777777" w:rsidR="00EE2DEC" w:rsidRDefault="00EE2DEC" w:rsidP="00016111">
            <w:pPr>
              <w:pStyle w:val="afb"/>
            </w:pPr>
            <w:r>
              <w:t>0,915</w:t>
            </w:r>
          </w:p>
        </w:tc>
        <w:tc>
          <w:tcPr>
            <w:tcW w:w="1869" w:type="dxa"/>
          </w:tcPr>
          <w:p w14:paraId="49DB1916" w14:textId="77777777" w:rsidR="00EE2DEC" w:rsidRDefault="00EE2DEC" w:rsidP="00016111">
            <w:pPr>
              <w:pStyle w:val="afb"/>
            </w:pPr>
            <w:r>
              <w:t>0,954</w:t>
            </w:r>
          </w:p>
        </w:tc>
      </w:tr>
      <w:tr w:rsidR="00EE2DEC" w14:paraId="057C4C98" w14:textId="77777777" w:rsidTr="00016111">
        <w:tc>
          <w:tcPr>
            <w:tcW w:w="1869" w:type="dxa"/>
          </w:tcPr>
          <w:p w14:paraId="3A1259EA" w14:textId="77777777" w:rsidR="00EE2DEC" w:rsidRDefault="00EE2DEC" w:rsidP="00016111">
            <w:pPr>
              <w:pStyle w:val="afb"/>
            </w:pPr>
            <w:r>
              <w:rPr>
                <w:lang w:val="en-US"/>
              </w:rPr>
              <w:t>DNN</w:t>
            </w:r>
            <w:r w:rsidRPr="003D6A9B">
              <w:t>-2</w:t>
            </w:r>
          </w:p>
        </w:tc>
        <w:tc>
          <w:tcPr>
            <w:tcW w:w="1869" w:type="dxa"/>
          </w:tcPr>
          <w:p w14:paraId="6D104072" w14:textId="77777777" w:rsidR="00EE2DEC" w:rsidRDefault="00EE2DEC" w:rsidP="00016111">
            <w:pPr>
              <w:pStyle w:val="afb"/>
            </w:pPr>
            <w:r>
              <w:t>0,998</w:t>
            </w:r>
          </w:p>
        </w:tc>
        <w:tc>
          <w:tcPr>
            <w:tcW w:w="1869" w:type="dxa"/>
          </w:tcPr>
          <w:p w14:paraId="23853879" w14:textId="77777777" w:rsidR="00EE2DEC" w:rsidRDefault="00EE2DEC" w:rsidP="00016111">
            <w:pPr>
              <w:pStyle w:val="afb"/>
            </w:pPr>
            <w:r>
              <w:t>0,929</w:t>
            </w:r>
          </w:p>
        </w:tc>
        <w:tc>
          <w:tcPr>
            <w:tcW w:w="1869" w:type="dxa"/>
          </w:tcPr>
          <w:p w14:paraId="48D43287" w14:textId="77777777" w:rsidR="00EE2DEC" w:rsidRDefault="00EE2DEC" w:rsidP="00016111">
            <w:pPr>
              <w:pStyle w:val="afb"/>
            </w:pPr>
            <w:r>
              <w:t>0,914</w:t>
            </w:r>
          </w:p>
        </w:tc>
        <w:tc>
          <w:tcPr>
            <w:tcW w:w="1869" w:type="dxa"/>
          </w:tcPr>
          <w:p w14:paraId="0FA34435" w14:textId="77777777" w:rsidR="00EE2DEC" w:rsidRDefault="00EE2DEC" w:rsidP="00016111">
            <w:pPr>
              <w:pStyle w:val="afb"/>
            </w:pPr>
            <w:r>
              <w:t>0,954</w:t>
            </w:r>
          </w:p>
        </w:tc>
      </w:tr>
      <w:tr w:rsidR="00EE2DEC" w14:paraId="7715097B" w14:textId="77777777" w:rsidTr="00016111">
        <w:tc>
          <w:tcPr>
            <w:tcW w:w="1869" w:type="dxa"/>
          </w:tcPr>
          <w:p w14:paraId="0C93248F" w14:textId="77777777" w:rsidR="00EE2DEC" w:rsidRDefault="00EE2DEC" w:rsidP="00016111">
            <w:pPr>
              <w:pStyle w:val="afb"/>
            </w:pPr>
            <w:r>
              <w:rPr>
                <w:lang w:val="en-US"/>
              </w:rPr>
              <w:t>DNN-3</w:t>
            </w:r>
          </w:p>
        </w:tc>
        <w:tc>
          <w:tcPr>
            <w:tcW w:w="1869" w:type="dxa"/>
          </w:tcPr>
          <w:p w14:paraId="03EE446A" w14:textId="77777777" w:rsidR="00EE2DEC" w:rsidRDefault="00EE2DEC" w:rsidP="00016111">
            <w:pPr>
              <w:pStyle w:val="afb"/>
            </w:pPr>
            <w:r>
              <w:t>0,999</w:t>
            </w:r>
          </w:p>
        </w:tc>
        <w:tc>
          <w:tcPr>
            <w:tcW w:w="1869" w:type="dxa"/>
          </w:tcPr>
          <w:p w14:paraId="66C34E67" w14:textId="77777777" w:rsidR="00EE2DEC" w:rsidRDefault="00EE2DEC" w:rsidP="00016111">
            <w:pPr>
              <w:pStyle w:val="afb"/>
            </w:pPr>
            <w:r>
              <w:t>0,929</w:t>
            </w:r>
          </w:p>
        </w:tc>
        <w:tc>
          <w:tcPr>
            <w:tcW w:w="1869" w:type="dxa"/>
          </w:tcPr>
          <w:p w14:paraId="6DA3B296" w14:textId="77777777" w:rsidR="00EE2DEC" w:rsidRDefault="00EE2DEC" w:rsidP="00016111">
            <w:pPr>
              <w:pStyle w:val="afb"/>
            </w:pPr>
            <w:r>
              <w:t>0,913</w:t>
            </w:r>
          </w:p>
        </w:tc>
        <w:tc>
          <w:tcPr>
            <w:tcW w:w="1869" w:type="dxa"/>
          </w:tcPr>
          <w:p w14:paraId="3C071748" w14:textId="77777777" w:rsidR="00EE2DEC" w:rsidRDefault="00EE2DEC" w:rsidP="00016111">
            <w:pPr>
              <w:pStyle w:val="afb"/>
            </w:pPr>
            <w:r>
              <w:t>0,954</w:t>
            </w:r>
          </w:p>
        </w:tc>
      </w:tr>
      <w:tr w:rsidR="00EE2DEC" w14:paraId="6A76F374" w14:textId="77777777" w:rsidTr="00016111">
        <w:tc>
          <w:tcPr>
            <w:tcW w:w="1869" w:type="dxa"/>
          </w:tcPr>
          <w:p w14:paraId="7D19BC33" w14:textId="77777777" w:rsidR="00EE2DEC" w:rsidRDefault="00EE2DEC" w:rsidP="00016111">
            <w:pPr>
              <w:pStyle w:val="afb"/>
            </w:pPr>
            <w:r>
              <w:rPr>
                <w:lang w:val="en-US"/>
              </w:rPr>
              <w:t>DNN-4</w:t>
            </w:r>
          </w:p>
        </w:tc>
        <w:tc>
          <w:tcPr>
            <w:tcW w:w="1869" w:type="dxa"/>
          </w:tcPr>
          <w:p w14:paraId="5F55EEEE" w14:textId="77777777" w:rsidR="00EE2DEC" w:rsidRDefault="00EE2DEC" w:rsidP="00016111">
            <w:pPr>
              <w:pStyle w:val="afb"/>
            </w:pPr>
            <w:r>
              <w:t>0,999</w:t>
            </w:r>
          </w:p>
        </w:tc>
        <w:tc>
          <w:tcPr>
            <w:tcW w:w="1869" w:type="dxa"/>
          </w:tcPr>
          <w:p w14:paraId="7EBC0AC8" w14:textId="77777777" w:rsidR="00EE2DEC" w:rsidRDefault="00EE2DEC" w:rsidP="00016111">
            <w:pPr>
              <w:pStyle w:val="afb"/>
            </w:pPr>
            <w:r>
              <w:t>0,929</w:t>
            </w:r>
          </w:p>
        </w:tc>
        <w:tc>
          <w:tcPr>
            <w:tcW w:w="1869" w:type="dxa"/>
          </w:tcPr>
          <w:p w14:paraId="0EF69132" w14:textId="77777777" w:rsidR="00EE2DEC" w:rsidRDefault="00EE2DEC" w:rsidP="00016111">
            <w:pPr>
              <w:pStyle w:val="afb"/>
            </w:pPr>
            <w:r>
              <w:t>0,913</w:t>
            </w:r>
          </w:p>
        </w:tc>
        <w:tc>
          <w:tcPr>
            <w:tcW w:w="1869" w:type="dxa"/>
          </w:tcPr>
          <w:p w14:paraId="242CEC6E" w14:textId="77777777" w:rsidR="00EE2DEC" w:rsidRDefault="00EE2DEC" w:rsidP="00016111">
            <w:pPr>
              <w:pStyle w:val="afb"/>
            </w:pPr>
            <w:r>
              <w:t>0,954</w:t>
            </w:r>
          </w:p>
        </w:tc>
      </w:tr>
      <w:tr w:rsidR="00EE2DEC" w14:paraId="3397622D" w14:textId="77777777" w:rsidTr="00016111">
        <w:tc>
          <w:tcPr>
            <w:tcW w:w="1869" w:type="dxa"/>
          </w:tcPr>
          <w:p w14:paraId="70668B85" w14:textId="77777777" w:rsidR="00EE2DEC" w:rsidRDefault="00EE2DEC" w:rsidP="00016111">
            <w:pPr>
              <w:pStyle w:val="afb"/>
            </w:pPr>
            <w:r>
              <w:rPr>
                <w:lang w:val="en-US"/>
              </w:rPr>
              <w:t>DNN-5</w:t>
            </w:r>
          </w:p>
        </w:tc>
        <w:tc>
          <w:tcPr>
            <w:tcW w:w="1869" w:type="dxa"/>
          </w:tcPr>
          <w:p w14:paraId="29035A1D" w14:textId="77777777" w:rsidR="00EE2DEC" w:rsidRDefault="00EE2DEC" w:rsidP="00016111">
            <w:pPr>
              <w:pStyle w:val="afb"/>
            </w:pPr>
            <w:r>
              <w:t>0,998</w:t>
            </w:r>
          </w:p>
        </w:tc>
        <w:tc>
          <w:tcPr>
            <w:tcW w:w="1869" w:type="dxa"/>
          </w:tcPr>
          <w:p w14:paraId="00A4DA7D" w14:textId="77777777" w:rsidR="00EE2DEC" w:rsidRDefault="00EE2DEC" w:rsidP="00016111">
            <w:pPr>
              <w:pStyle w:val="afb"/>
            </w:pPr>
            <w:r>
              <w:t>0,927</w:t>
            </w:r>
          </w:p>
        </w:tc>
        <w:tc>
          <w:tcPr>
            <w:tcW w:w="1869" w:type="dxa"/>
          </w:tcPr>
          <w:p w14:paraId="4F5E999E" w14:textId="77777777" w:rsidR="00EE2DEC" w:rsidRDefault="00EE2DEC" w:rsidP="00016111">
            <w:pPr>
              <w:pStyle w:val="afb"/>
            </w:pPr>
            <w:r>
              <w:t>0,911</w:t>
            </w:r>
          </w:p>
        </w:tc>
        <w:tc>
          <w:tcPr>
            <w:tcW w:w="1869" w:type="dxa"/>
          </w:tcPr>
          <w:p w14:paraId="7B3822AE" w14:textId="77777777" w:rsidR="00EE2DEC" w:rsidRDefault="00EE2DEC" w:rsidP="00016111">
            <w:pPr>
              <w:pStyle w:val="afb"/>
            </w:pPr>
            <w:r>
              <w:t>0,953</w:t>
            </w:r>
          </w:p>
        </w:tc>
      </w:tr>
      <w:tr w:rsidR="00EE2DEC" w14:paraId="38D28356" w14:textId="77777777" w:rsidTr="00016111">
        <w:tc>
          <w:tcPr>
            <w:tcW w:w="1869" w:type="dxa"/>
          </w:tcPr>
          <w:p w14:paraId="519E20A7" w14:textId="77777777" w:rsidR="00EE2DEC" w:rsidRPr="00221A63" w:rsidRDefault="00EE2DEC" w:rsidP="00016111">
            <w:pPr>
              <w:pStyle w:val="afb"/>
            </w:pPr>
            <w:r>
              <w:t>Дерево решений</w:t>
            </w:r>
          </w:p>
        </w:tc>
        <w:tc>
          <w:tcPr>
            <w:tcW w:w="1869" w:type="dxa"/>
          </w:tcPr>
          <w:p w14:paraId="3A578B5F" w14:textId="77777777" w:rsidR="00EE2DEC" w:rsidRDefault="00EE2DEC" w:rsidP="00016111">
            <w:pPr>
              <w:pStyle w:val="afb"/>
            </w:pPr>
            <w:r>
              <w:t>0,999</w:t>
            </w:r>
          </w:p>
        </w:tc>
        <w:tc>
          <w:tcPr>
            <w:tcW w:w="1869" w:type="dxa"/>
          </w:tcPr>
          <w:p w14:paraId="4B8A9A25" w14:textId="77777777" w:rsidR="00EE2DEC" w:rsidRDefault="00EE2DEC" w:rsidP="00016111">
            <w:pPr>
              <w:pStyle w:val="afb"/>
            </w:pPr>
            <w:r>
              <w:t>0,930</w:t>
            </w:r>
          </w:p>
        </w:tc>
        <w:tc>
          <w:tcPr>
            <w:tcW w:w="1869" w:type="dxa"/>
          </w:tcPr>
          <w:p w14:paraId="1F486718" w14:textId="77777777" w:rsidR="00EE2DEC" w:rsidRDefault="00EE2DEC" w:rsidP="00016111">
            <w:pPr>
              <w:pStyle w:val="afb"/>
            </w:pPr>
            <w:r>
              <w:t>0,914</w:t>
            </w:r>
          </w:p>
        </w:tc>
        <w:tc>
          <w:tcPr>
            <w:tcW w:w="1869" w:type="dxa"/>
          </w:tcPr>
          <w:p w14:paraId="37A7BB8B" w14:textId="77777777" w:rsidR="00EE2DEC" w:rsidRDefault="00EE2DEC" w:rsidP="00016111">
            <w:pPr>
              <w:pStyle w:val="afb"/>
            </w:pPr>
            <w:r>
              <w:t>0,955</w:t>
            </w:r>
          </w:p>
        </w:tc>
      </w:tr>
      <w:tr w:rsidR="00B349C4" w14:paraId="15EE0FF9" w14:textId="77777777" w:rsidTr="00016111">
        <w:tc>
          <w:tcPr>
            <w:tcW w:w="1869" w:type="dxa"/>
          </w:tcPr>
          <w:p w14:paraId="7EBEBA3B" w14:textId="76F6BA45" w:rsidR="00B349C4" w:rsidRPr="00B349C4" w:rsidRDefault="00B349C4" w:rsidP="00016111">
            <w:pPr>
              <w:pStyle w:val="afb"/>
              <w:rPr>
                <w:lang w:val="en-US"/>
              </w:rPr>
            </w:pPr>
            <w:r>
              <w:rPr>
                <w:lang w:val="en-US"/>
              </w:rPr>
              <w:t>LSTM</w:t>
            </w:r>
          </w:p>
        </w:tc>
        <w:tc>
          <w:tcPr>
            <w:tcW w:w="1869" w:type="dxa"/>
          </w:tcPr>
          <w:p w14:paraId="75FB5BD9" w14:textId="7845E698" w:rsidR="00B349C4" w:rsidRPr="00B349C4" w:rsidRDefault="00B349C4" w:rsidP="00016111">
            <w:pPr>
              <w:pStyle w:val="afb"/>
              <w:rPr>
                <w:lang w:val="en-US"/>
              </w:rPr>
            </w:pPr>
            <w:r>
              <w:rPr>
                <w:lang w:val="en-US"/>
              </w:rPr>
              <w:t>0,929</w:t>
            </w:r>
          </w:p>
        </w:tc>
        <w:tc>
          <w:tcPr>
            <w:tcW w:w="1869" w:type="dxa"/>
          </w:tcPr>
          <w:p w14:paraId="46FF7BC2" w14:textId="509B6EC9" w:rsidR="00B349C4" w:rsidRPr="00B349C4" w:rsidRDefault="00B349C4" w:rsidP="00016111">
            <w:pPr>
              <w:pStyle w:val="afb"/>
              <w:rPr>
                <w:lang w:val="en-US"/>
              </w:rPr>
            </w:pPr>
            <w:r>
              <w:rPr>
                <w:lang w:val="en-US"/>
              </w:rPr>
              <w:t>0,918</w:t>
            </w:r>
          </w:p>
        </w:tc>
        <w:tc>
          <w:tcPr>
            <w:tcW w:w="1869" w:type="dxa"/>
          </w:tcPr>
          <w:p w14:paraId="523B98EB" w14:textId="3C02DF44" w:rsidR="00B349C4" w:rsidRPr="00B349C4" w:rsidRDefault="00B349C4" w:rsidP="00016111">
            <w:pPr>
              <w:pStyle w:val="afb"/>
              <w:rPr>
                <w:lang w:val="en-US"/>
              </w:rPr>
            </w:pPr>
            <w:r>
              <w:rPr>
                <w:lang w:val="en-US"/>
              </w:rPr>
              <w:t>0,972</w:t>
            </w:r>
          </w:p>
        </w:tc>
        <w:tc>
          <w:tcPr>
            <w:tcW w:w="1869" w:type="dxa"/>
          </w:tcPr>
          <w:p w14:paraId="5366483C" w14:textId="67579A83" w:rsidR="00B349C4" w:rsidRPr="00B349C4" w:rsidRDefault="00B349C4" w:rsidP="00016111">
            <w:pPr>
              <w:pStyle w:val="afb"/>
              <w:rPr>
                <w:lang w:val="en-US"/>
              </w:rPr>
            </w:pPr>
            <w:r>
              <w:rPr>
                <w:lang w:val="en-US"/>
              </w:rPr>
              <w:t>0,950</w:t>
            </w:r>
          </w:p>
        </w:tc>
      </w:tr>
    </w:tbl>
    <w:p w14:paraId="7F054AC9" w14:textId="77777777" w:rsidR="00EE2DEC" w:rsidRDefault="00EE2DEC" w:rsidP="00EE2DEC">
      <w:pPr>
        <w:pStyle w:val="af1"/>
      </w:pPr>
    </w:p>
    <w:p w14:paraId="5D77D225" w14:textId="4276FC20" w:rsidR="00EE2DEC" w:rsidRDefault="00EE2DEC" w:rsidP="00EE2DEC">
      <w:pPr>
        <w:pStyle w:val="af1"/>
        <w:jc w:val="both"/>
        <w:rPr>
          <w:lang w:eastAsia="ru-RU"/>
        </w:rPr>
      </w:pPr>
      <w:r>
        <w:rPr>
          <w:lang w:eastAsia="ru-RU"/>
        </w:rPr>
        <w:t xml:space="preserve">При сравнении архитектур </w:t>
      </w:r>
      <w:r>
        <w:rPr>
          <w:lang w:val="en-US" w:eastAsia="ru-RU"/>
        </w:rPr>
        <w:t>DNN</w:t>
      </w:r>
      <w:r>
        <w:rPr>
          <w:lang w:eastAsia="ru-RU"/>
        </w:rPr>
        <w:t xml:space="preserve">, оптимальным является архитектура с 3-мя слотами, так как она имеет самые высокие результаты по метрикам и имеет меньшие вычислительные затраты по сравнению с четырехслойной </w:t>
      </w:r>
      <w:r>
        <w:rPr>
          <w:lang w:val="en-US" w:eastAsia="ru-RU"/>
        </w:rPr>
        <w:t>DNN</w:t>
      </w:r>
      <w:r>
        <w:rPr>
          <w:lang w:eastAsia="ru-RU"/>
        </w:rPr>
        <w:t xml:space="preserve">. По итогу сравнения результатов дерева решений и </w:t>
      </w:r>
      <w:r>
        <w:rPr>
          <w:lang w:val="en-US" w:eastAsia="ru-RU"/>
        </w:rPr>
        <w:t>DNN</w:t>
      </w:r>
      <w:r>
        <w:rPr>
          <w:lang w:eastAsia="ru-RU"/>
        </w:rPr>
        <w:t xml:space="preserve">-3 видно, что для данных </w:t>
      </w:r>
      <w:r w:rsidR="00B349C4">
        <w:rPr>
          <w:lang w:eastAsia="ru-RU"/>
        </w:rPr>
        <w:t>наборов данных</w:t>
      </w:r>
      <w:r>
        <w:rPr>
          <w:lang w:eastAsia="ru-RU"/>
        </w:rPr>
        <w:t xml:space="preserve"> результаты лучше у дерева решений, а учитывая, что этот алгоритм имеет большую интерпретацию результата, то очевидно дальнейшее использование модели на основе дерева решений.</w:t>
      </w:r>
      <w:r w:rsidR="00B349C4">
        <w:rPr>
          <w:lang w:eastAsia="ru-RU"/>
        </w:rPr>
        <w:t xml:space="preserve"> Однако совмещать выход дерева решений и </w:t>
      </w:r>
      <w:r w:rsidR="00B349C4">
        <w:rPr>
          <w:lang w:val="en-US" w:eastAsia="ru-RU"/>
        </w:rPr>
        <w:t>LSTM</w:t>
      </w:r>
      <w:r w:rsidR="00B349C4" w:rsidRPr="00B349C4">
        <w:rPr>
          <w:lang w:eastAsia="ru-RU"/>
        </w:rPr>
        <w:t xml:space="preserve"> </w:t>
      </w:r>
      <w:r w:rsidR="00B349C4">
        <w:rPr>
          <w:lang w:eastAsia="ru-RU"/>
        </w:rPr>
        <w:t xml:space="preserve">сеть намного сложнее и требует дополнительных усилий по реализации, в то время как </w:t>
      </w:r>
      <w:r w:rsidR="00895EFF">
        <w:rPr>
          <w:lang w:eastAsia="ru-RU"/>
        </w:rPr>
        <w:t xml:space="preserve">полносвязные слои </w:t>
      </w:r>
      <w:r w:rsidR="00895EFF">
        <w:rPr>
          <w:lang w:val="en-US" w:eastAsia="ru-RU"/>
        </w:rPr>
        <w:t>Dense</w:t>
      </w:r>
      <w:r w:rsidR="00895EFF" w:rsidRPr="00895EFF">
        <w:rPr>
          <w:lang w:eastAsia="ru-RU"/>
        </w:rPr>
        <w:t xml:space="preserve">() </w:t>
      </w:r>
      <w:r w:rsidR="00895EFF">
        <w:rPr>
          <w:lang w:eastAsia="ru-RU"/>
        </w:rPr>
        <w:t xml:space="preserve">легко добавляются к модели </w:t>
      </w:r>
      <w:r w:rsidR="00895EFF">
        <w:rPr>
          <w:lang w:val="en-US" w:eastAsia="ru-RU"/>
        </w:rPr>
        <w:t>LSTM</w:t>
      </w:r>
      <w:r w:rsidR="00895EFF" w:rsidRPr="00895EFF">
        <w:rPr>
          <w:lang w:eastAsia="ru-RU"/>
        </w:rPr>
        <w:t xml:space="preserve"> </w:t>
      </w:r>
      <w:r w:rsidR="00895EFF">
        <w:rPr>
          <w:lang w:eastAsia="ru-RU"/>
        </w:rPr>
        <w:t xml:space="preserve">без особой потери в производительности, а при более сложных зависимостях в данных модель </w:t>
      </w:r>
      <w:r w:rsidR="00895EFF">
        <w:rPr>
          <w:lang w:eastAsia="ru-RU"/>
        </w:rPr>
        <w:lastRenderedPageBreak/>
        <w:t>полносвязной нейросети должна выдавать лучшие результаты нежели дерево решений. Соответственно при использовании метода прогнозирования или идентификации угроз экспертом информационной безопасности он должен учитывать, что в ситуациях, где ему необходима интерпретация результатов лучше использовать дерево решений, при соответствующих навыках программирования, а если не хватает производительности модели, либо интерпретация результатов не так важна, то выгоднее и легче использовать модель полносвязной нейросети.</w:t>
      </w:r>
    </w:p>
    <w:p w14:paraId="69B336DC" w14:textId="2A6360EA" w:rsidR="00895EFF" w:rsidRPr="00895EFF" w:rsidRDefault="00895EFF" w:rsidP="00EE2DEC">
      <w:pPr>
        <w:pStyle w:val="af1"/>
        <w:jc w:val="both"/>
        <w:rPr>
          <w:lang w:eastAsia="ru-RU"/>
        </w:rPr>
      </w:pPr>
      <w:r>
        <w:rPr>
          <w:lang w:eastAsia="ru-RU"/>
        </w:rPr>
        <w:t xml:space="preserve">Анализируя результаты </w:t>
      </w:r>
      <w:r>
        <w:rPr>
          <w:lang w:val="en-US" w:eastAsia="ru-RU"/>
        </w:rPr>
        <w:t>LSTM</w:t>
      </w:r>
      <w:r w:rsidRPr="00895EFF">
        <w:rPr>
          <w:lang w:eastAsia="ru-RU"/>
        </w:rPr>
        <w:t xml:space="preserve"> </w:t>
      </w:r>
      <w:r>
        <w:rPr>
          <w:lang w:eastAsia="ru-RU"/>
        </w:rPr>
        <w:t xml:space="preserve">сети видно, что ее метрики меньше, чем у классификаторов, однако это нормальная ситуация и обосновывается она тем, что задача прогнозирования намного сложнее классификации, так как необходимо предполагать какие данные поступят в будущем, а не просто выдвигать решение на основе уже поступивших данных. В рамках своей задачи, результаты </w:t>
      </w:r>
      <w:r>
        <w:rPr>
          <w:lang w:val="en-US" w:eastAsia="ru-RU"/>
        </w:rPr>
        <w:t>LSTM</w:t>
      </w:r>
      <w:r w:rsidRPr="00BB5C8A">
        <w:rPr>
          <w:lang w:eastAsia="ru-RU"/>
        </w:rPr>
        <w:t xml:space="preserve"> </w:t>
      </w:r>
      <w:r>
        <w:rPr>
          <w:lang w:eastAsia="ru-RU"/>
        </w:rPr>
        <w:t>нейросети довольно велики</w:t>
      </w:r>
      <w:r w:rsidR="00BB5C8A">
        <w:rPr>
          <w:lang w:eastAsia="ru-RU"/>
        </w:rPr>
        <w:t>, однако как и говорилось ранее, в рамках демонстрации работы метода прогнозирования была выбрана упрощенная архитектура, предсказывающая на временном шаге равном единице, однако учитывая сложность реальных угроз и их специфику в различных областях, может потребоваться улучшение архитектуры модели или преобразование метода прогнозирования (имеется ввиду на основе каких данных делается прогноз и обучаем ли мы модель синтезировать новые данные или просто следить за динамикой угроз в обучающей выборке). Таким образом был представлен рабочий метод по прогнозированию угроз, который при должном умении способен улучшить качество оценки аудита информационной безопасности и улучшить представление специалиста информационной безопасности о возможных угрозах в системе или предприятии.</w:t>
      </w:r>
    </w:p>
    <w:p w14:paraId="74CF8A09" w14:textId="1CA0F9CF" w:rsidR="00886A99" w:rsidRDefault="00886A99" w:rsidP="00AF0ACF">
      <w:pPr>
        <w:pStyle w:val="a0"/>
        <w:spacing w:before="240" w:after="120"/>
      </w:pPr>
      <w:bookmarkStart w:id="22" w:name="_Toc71839144"/>
      <w:r>
        <w:lastRenderedPageBreak/>
        <w:t xml:space="preserve">Сравнение работы полученной системы прогнозирования угроз с </w:t>
      </w:r>
      <w:r w:rsidR="00A9159B">
        <w:t>другими системами</w:t>
      </w:r>
      <w:bookmarkEnd w:id="22"/>
    </w:p>
    <w:p w14:paraId="70CBDF0D" w14:textId="4E6F1439" w:rsidR="00DA6750" w:rsidRDefault="00DA6750" w:rsidP="00886A99">
      <w:pPr>
        <w:pStyle w:val="af1"/>
        <w:jc w:val="both"/>
      </w:pPr>
      <w:r>
        <w:t xml:space="preserve">Понятие эффективности системы, модели или процесса </w:t>
      </w:r>
      <w:r w:rsidR="00886A99">
        <w:t xml:space="preserve">является достаточно многогранным, имеющим различные </w:t>
      </w:r>
      <w:r>
        <w:t>терминологии</w:t>
      </w:r>
      <w:r w:rsidR="00886A99">
        <w:t xml:space="preserve"> и способы выч</w:t>
      </w:r>
      <w:r>
        <w:t>исления. Самым известным методом вычисления эффективности считается совокупность трех показателей: своевременность, обоснованность, ресурсопотребление. Рассмотрим</w:t>
      </w:r>
      <w:r w:rsidR="009C401A">
        <w:t>,</w:t>
      </w:r>
      <w:r>
        <w:t xml:space="preserve"> что подразумевается под каждым из этих понятий.</w:t>
      </w:r>
    </w:p>
    <w:p w14:paraId="16B0E8A7" w14:textId="7E4DD505" w:rsidR="00886A99" w:rsidRDefault="00886A99" w:rsidP="00886A99">
      <w:pPr>
        <w:pStyle w:val="af1"/>
        <w:jc w:val="both"/>
      </w:pPr>
      <w:r>
        <w:t>Под своевременностью понимается способность системы обеспечивать реше</w:t>
      </w:r>
      <w:r w:rsidR="00BF75BF">
        <w:t xml:space="preserve">ние задачи – обнаружение угроз </w:t>
      </w:r>
      <w:r>
        <w:t>в установленный промежуток времени.</w:t>
      </w:r>
    </w:p>
    <w:p w14:paraId="28C30696" w14:textId="07C5E921" w:rsidR="00886A99" w:rsidRDefault="00886A99" w:rsidP="00886A99">
      <w:pPr>
        <w:pStyle w:val="af1"/>
        <w:jc w:val="both"/>
      </w:pPr>
      <w:r>
        <w:t>Обоснованность означает меру выполнения задачи системы, а именно – долю обнаруженных угроз по сравнению с их реальным наличием в сети</w:t>
      </w:r>
      <w:r w:rsidR="00BF75BF">
        <w:t>, уже приводились метрики точности, аккуратности и полноты, которые достаточно выражают обоснованность</w:t>
      </w:r>
      <w:r>
        <w:t xml:space="preserve">. </w:t>
      </w:r>
      <w:r w:rsidR="00BF75BF">
        <w:t>Можно выразить формальное представление данному качеству и другими мерами, однако данные три являются наиболее востребованными и повсеместно используемыми</w:t>
      </w:r>
      <w:r>
        <w:t>.</w:t>
      </w:r>
    </w:p>
    <w:p w14:paraId="48102DB3" w14:textId="31ECDFED" w:rsidR="00886A99" w:rsidRDefault="00886A99" w:rsidP="00BF75BF">
      <w:pPr>
        <w:pStyle w:val="af1"/>
        <w:jc w:val="both"/>
      </w:pPr>
      <w:r>
        <w:t xml:space="preserve">Ресурсопотребление характеризует программные и аппаратные средства, необходимые системе обнаружения </w:t>
      </w:r>
      <w:r w:rsidR="006A660C">
        <w:t>угроз</w:t>
      </w:r>
      <w:r>
        <w:t xml:space="preserve"> для решения своей зад</w:t>
      </w:r>
      <w:r w:rsidR="00BF75BF">
        <w:t xml:space="preserve">ачи, а также их характеристики. </w:t>
      </w:r>
      <w:r>
        <w:t xml:space="preserve">Для лаконичности применения, удобнее вместо последнего иногда использовать противоположный показатель – ресурсоемкость, определяя таким образом общее повышение эффективности как повышение всех или ряда ее показателей. Особенность такого определения заключается в том, что повышение одного из параметров (без дополнительных мер) неизменно ведет к понижению другого. Так, обнаружение большего числа </w:t>
      </w:r>
      <w:r w:rsidR="006A660C">
        <w:t>угроз</w:t>
      </w:r>
      <w:r>
        <w:t xml:space="preserve"> (повышение обоснованности) может быть получено за счет снижения скорости обнаружения (снижение своевременности) и/или затрачивания большего количества ресурсов (повышение ресурсопотребления). Следовательно, повышение любого из параметров при условии сохранения остальных будет однозначно означать общее повышение эффективности системы. </w:t>
      </w:r>
    </w:p>
    <w:p w14:paraId="24D69A15" w14:textId="6FE77877" w:rsidR="00886A99" w:rsidRDefault="00886A99" w:rsidP="00886A99">
      <w:pPr>
        <w:pStyle w:val="af1"/>
        <w:jc w:val="both"/>
      </w:pPr>
      <w:r>
        <w:lastRenderedPageBreak/>
        <w:t>Для сравнения показателя обоснованности разработанной системы было произведено сравнение</w:t>
      </w:r>
      <w:r w:rsidR="008F3B2E">
        <w:t xml:space="preserve"> с</w:t>
      </w:r>
      <w:r>
        <w:t xml:space="preserve"> </w:t>
      </w:r>
      <w:r w:rsidR="005E50EE">
        <w:t xml:space="preserve">альтернативной системой по обнаружению угроз </w:t>
      </w:r>
      <w:r w:rsidR="00C10362">
        <w:rPr>
          <w:lang w:val="en-US"/>
        </w:rPr>
        <w:t>PacketFense</w:t>
      </w:r>
      <w:r>
        <w:t>.</w:t>
      </w:r>
    </w:p>
    <w:p w14:paraId="75572118" w14:textId="06413D01" w:rsidR="00872F4B" w:rsidRDefault="00872F4B" w:rsidP="00872F4B">
      <w:pPr>
        <w:pStyle w:val="af1"/>
        <w:jc w:val="both"/>
      </w:pPr>
      <w:r>
        <w:t xml:space="preserve">Данный продукт </w:t>
      </w:r>
      <w:r w:rsidR="00C10362">
        <w:t xml:space="preserve">является </w:t>
      </w:r>
      <w:r w:rsidR="00C10362">
        <w:rPr>
          <w:lang w:val="en-US"/>
        </w:rPr>
        <w:t>Open</w:t>
      </w:r>
      <w:r w:rsidR="00C10362" w:rsidRPr="00C10362">
        <w:t xml:space="preserve"> </w:t>
      </w:r>
      <w:r w:rsidR="00C10362">
        <w:rPr>
          <w:lang w:val="en-US"/>
        </w:rPr>
        <w:t>Source</w:t>
      </w:r>
      <w:r w:rsidR="00C10362" w:rsidRPr="00C10362">
        <w:t xml:space="preserve"> </w:t>
      </w:r>
      <w:r w:rsidR="00C10362">
        <w:t>проектом</w:t>
      </w:r>
      <w:r>
        <w:t xml:space="preserve">, </w:t>
      </w:r>
      <w:r w:rsidR="00C10362">
        <w:t>а его решение в области контроля доступа в сеть является востребованным в сфере информационной безопасности</w:t>
      </w:r>
      <w:r>
        <w:t xml:space="preserve">. Основное назначение данного продукта заключается в анализе сетевого трафика на наличие угроз информационной безопасности, в результате обрабатывая трафик на выявление различных аномалий в нем. </w:t>
      </w:r>
    </w:p>
    <w:p w14:paraId="1E044D6E" w14:textId="77BEFF5A" w:rsidR="00872F4B" w:rsidRDefault="00872F4B" w:rsidP="00872F4B">
      <w:pPr>
        <w:pStyle w:val="af1"/>
        <w:jc w:val="both"/>
      </w:pPr>
      <w:r>
        <w:t xml:space="preserve">Основными возможностями продукта являются следующие: </w:t>
      </w:r>
    </w:p>
    <w:p w14:paraId="261B3194" w14:textId="77777777" w:rsidR="00872F4B" w:rsidRDefault="00872F4B" w:rsidP="00872F4B">
      <w:pPr>
        <w:pStyle w:val="a3"/>
      </w:pPr>
      <w:r>
        <w:t xml:space="preserve">обнаружение угроз в режиме реального времени; </w:t>
      </w:r>
    </w:p>
    <w:p w14:paraId="7C49D294" w14:textId="77777777" w:rsidR="00872F4B" w:rsidRDefault="00872F4B" w:rsidP="00872F4B">
      <w:pPr>
        <w:pStyle w:val="a3"/>
      </w:pPr>
      <w:r>
        <w:t xml:space="preserve">реагирование на инциденты и расследования; </w:t>
      </w:r>
    </w:p>
    <w:p w14:paraId="37207379" w14:textId="77777777" w:rsidR="00872F4B" w:rsidRDefault="00872F4B" w:rsidP="00872F4B">
      <w:pPr>
        <w:pStyle w:val="a3"/>
      </w:pPr>
      <w:r>
        <w:t xml:space="preserve">сегментацию сети; </w:t>
      </w:r>
    </w:p>
    <w:p w14:paraId="72FABE99" w14:textId="77777777" w:rsidR="00872F4B" w:rsidRDefault="00872F4B" w:rsidP="00872F4B">
      <w:pPr>
        <w:pStyle w:val="a3"/>
      </w:pPr>
      <w:r>
        <w:t xml:space="preserve">производительность сети и планирование пропускной способности; </w:t>
      </w:r>
    </w:p>
    <w:p w14:paraId="283B0390" w14:textId="19617986" w:rsidR="00872F4B" w:rsidRDefault="00872F4B" w:rsidP="00872F4B">
      <w:pPr>
        <w:pStyle w:val="a3"/>
        <w:jc w:val="both"/>
      </w:pPr>
      <w:r>
        <w:t>возможности для обеспечения соответствия регулятивным требованиям.</w:t>
      </w:r>
    </w:p>
    <w:p w14:paraId="4B7FDA27" w14:textId="515F2DA2" w:rsidR="00872F4B" w:rsidRDefault="00C10362" w:rsidP="00872F4B">
      <w:pPr>
        <w:pStyle w:val="af1"/>
        <w:jc w:val="both"/>
      </w:pPr>
      <w:r>
        <w:rPr>
          <w:lang w:val="en-US"/>
        </w:rPr>
        <w:t>PacketFense</w:t>
      </w:r>
      <w:r w:rsidR="00872F4B" w:rsidRPr="00872F4B">
        <w:t xml:space="preserve"> </w:t>
      </w:r>
      <w:r w:rsidR="00872F4B">
        <w:t xml:space="preserve">основан на алгоритмах машинного обучения, что в свою очередь делает его ближайшим аналогом моделей, представленных в данной дипломной работе. Однако данная система рассматривает идентификацию угроз в настоящем времени и в ней отсутствует элемент прогнозирования, так как продукт основан на классической системе возникновения угроз. Тем не менее, </w:t>
      </w:r>
      <w:r w:rsidR="00DE7934">
        <w:t xml:space="preserve">модель классификатора, спроектированного в третьем разделе, может быть использована для идентификации угроз и решает ту же задачу, что и </w:t>
      </w:r>
      <w:r>
        <w:rPr>
          <w:lang w:val="en-US"/>
        </w:rPr>
        <w:t>PacketFense</w:t>
      </w:r>
      <w:r w:rsidR="00DE7934">
        <w:t>, следовательно, можно сравнить эффективность предложенной модели с уже существующим продуктом.</w:t>
      </w:r>
      <w:r w:rsidR="00F36C21" w:rsidRPr="00F36C21">
        <w:t xml:space="preserve"> </w:t>
      </w:r>
      <w:r w:rsidR="00F36C21">
        <w:t xml:space="preserve">Однако следует учесть, что такие программы контроля сетей, как </w:t>
      </w:r>
      <w:r w:rsidR="00F36C21">
        <w:rPr>
          <w:lang w:val="en-US"/>
        </w:rPr>
        <w:t>PacketFense</w:t>
      </w:r>
      <w:r w:rsidR="00F36C21" w:rsidRPr="00F36C21">
        <w:t xml:space="preserve"> </w:t>
      </w:r>
      <w:r w:rsidR="00F36C21">
        <w:t xml:space="preserve">развертываются на всем предприятии и их сложно использовать для мелких и одноразовых задач, как например анализ набора данных на аномалии. Чтобы реализовать данную задачу необходимо внедрять целую систему контроля на всю сеть предприятия, что затрачивает слишком много времени и ресурсов и требует </w:t>
      </w:r>
      <w:r w:rsidR="00F36C21">
        <w:lastRenderedPageBreak/>
        <w:t xml:space="preserve">генерации подключений пользователей, аналогичных набору данных. В то время как метод, предложенный в рамках дипломной работы является </w:t>
      </w:r>
      <w:r w:rsidR="000327B7">
        <w:t>инструментом для решения подобных задач, что в некоторых ситуациях может быть необходимо при составлении аудита информационной без</w:t>
      </w:r>
      <w:r w:rsidR="0093125A">
        <w:t xml:space="preserve">опасности. Сетевая архитектура </w:t>
      </w:r>
      <w:r w:rsidR="0093125A">
        <w:rPr>
          <w:lang w:val="en-US"/>
        </w:rPr>
        <w:t>PacketFense</w:t>
      </w:r>
      <w:r w:rsidR="007D058D">
        <w:t xml:space="preserve"> приведена на рисунке 34</w:t>
      </w:r>
      <w:r w:rsidR="0093125A">
        <w:t>.</w:t>
      </w:r>
    </w:p>
    <w:p w14:paraId="1BC8C591" w14:textId="088EC5D7" w:rsidR="0093125A" w:rsidRDefault="0093125A" w:rsidP="0093125A">
      <w:pPr>
        <w:pStyle w:val="af8"/>
      </w:pPr>
      <w:r>
        <w:rPr>
          <w:noProof/>
          <w:lang w:eastAsia="ru-RU"/>
        </w:rPr>
        <w:drawing>
          <wp:inline distT="0" distB="0" distL="0" distR="0" wp14:anchorId="130C0D35" wp14:editId="42D506A2">
            <wp:extent cx="4815423" cy="440126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6382" cy="4411277"/>
                    </a:xfrm>
                    <a:prstGeom prst="rect">
                      <a:avLst/>
                    </a:prstGeom>
                    <a:noFill/>
                    <a:ln>
                      <a:noFill/>
                    </a:ln>
                  </pic:spPr>
                </pic:pic>
              </a:graphicData>
            </a:graphic>
          </wp:inline>
        </w:drawing>
      </w:r>
    </w:p>
    <w:p w14:paraId="68488485" w14:textId="3EEC39F9" w:rsidR="0093125A" w:rsidRPr="0093125A" w:rsidRDefault="007D058D" w:rsidP="0093125A">
      <w:pPr>
        <w:pStyle w:val="af8"/>
      </w:pPr>
      <w:r>
        <w:t>Рисунок 34</w:t>
      </w:r>
      <w:r w:rsidR="0093125A">
        <w:t xml:space="preserve"> – Сетевая архитектура </w:t>
      </w:r>
      <w:r w:rsidR="0093125A">
        <w:rPr>
          <w:lang w:val="en-US"/>
        </w:rPr>
        <w:t>PacketFense</w:t>
      </w:r>
    </w:p>
    <w:p w14:paraId="5E097AB6" w14:textId="48E5F169" w:rsidR="005E50EE" w:rsidRDefault="005E50EE" w:rsidP="005E50EE">
      <w:pPr>
        <w:pStyle w:val="af1"/>
        <w:jc w:val="both"/>
      </w:pPr>
      <w:r>
        <w:t xml:space="preserve">Для сравнения обоснованности разработанной системы и ее ближайшего аналога необходимо вычислить и сравнить введенные меры качества для каждой из систем. Для </w:t>
      </w:r>
      <w:r w:rsidR="009C401A">
        <w:t xml:space="preserve">этого программа </w:t>
      </w:r>
      <w:r w:rsidR="00F36C21">
        <w:rPr>
          <w:lang w:val="en-US"/>
        </w:rPr>
        <w:t>PacketFense</w:t>
      </w:r>
      <w:r w:rsidR="009C401A">
        <w:t xml:space="preserve"> </w:t>
      </w:r>
      <w:r w:rsidR="006A660C">
        <w:t xml:space="preserve">была запущена на том же </w:t>
      </w:r>
      <w:r w:rsidR="00F36C21">
        <w:t>наборе данных</w:t>
      </w:r>
      <w:r w:rsidR="006A660C">
        <w:t xml:space="preserve"> </w:t>
      </w:r>
      <w:r w:rsidR="006A660C">
        <w:rPr>
          <w:lang w:val="en-US"/>
        </w:rPr>
        <w:t>KDD</w:t>
      </w:r>
      <w:r w:rsidR="009C401A">
        <w:t xml:space="preserve"> для анализа на угрозы</w:t>
      </w:r>
      <w:r w:rsidR="006A660C">
        <w:t xml:space="preserve">. </w:t>
      </w:r>
      <w:r w:rsidR="003D6A9B">
        <w:t>Результаты приведены в таблице 3</w:t>
      </w:r>
      <w:r w:rsidR="006A660C">
        <w:t>.</w:t>
      </w:r>
    </w:p>
    <w:p w14:paraId="6761094B" w14:textId="7F1D7A55" w:rsidR="006A660C" w:rsidRDefault="003D6A9B" w:rsidP="006A660C">
      <w:pPr>
        <w:pStyle w:val="af"/>
      </w:pPr>
      <w:r>
        <w:t>Таблица 3</w:t>
      </w:r>
      <w:r w:rsidR="006668D5">
        <w:t xml:space="preserve"> – Результаты сравнения обоснованности систем </w:t>
      </w:r>
    </w:p>
    <w:tbl>
      <w:tblPr>
        <w:tblStyle w:val="aff1"/>
        <w:tblW w:w="0" w:type="auto"/>
        <w:tblLook w:val="04A0" w:firstRow="1" w:lastRow="0" w:firstColumn="1" w:lastColumn="0" w:noHBand="0" w:noVBand="1"/>
      </w:tblPr>
      <w:tblGrid>
        <w:gridCol w:w="1869"/>
        <w:gridCol w:w="1869"/>
        <w:gridCol w:w="1869"/>
        <w:gridCol w:w="1869"/>
        <w:gridCol w:w="1869"/>
      </w:tblGrid>
      <w:tr w:rsidR="006A660C" w:rsidRPr="00221A63" w14:paraId="76F9B181" w14:textId="77777777" w:rsidTr="003E752C">
        <w:tc>
          <w:tcPr>
            <w:tcW w:w="1869" w:type="dxa"/>
          </w:tcPr>
          <w:p w14:paraId="25BF8F13" w14:textId="572D9E34" w:rsidR="006A660C" w:rsidRDefault="004459AA" w:rsidP="003E752C">
            <w:pPr>
              <w:pStyle w:val="afb"/>
            </w:pPr>
            <w:r>
              <w:t>Название системы</w:t>
            </w:r>
          </w:p>
        </w:tc>
        <w:tc>
          <w:tcPr>
            <w:tcW w:w="1869" w:type="dxa"/>
          </w:tcPr>
          <w:p w14:paraId="40E08D64" w14:textId="77777777" w:rsidR="006A660C" w:rsidRDefault="006A660C" w:rsidP="003E752C">
            <w:pPr>
              <w:pStyle w:val="afb"/>
            </w:pPr>
            <w:r>
              <w:t>точность</w:t>
            </w:r>
          </w:p>
        </w:tc>
        <w:tc>
          <w:tcPr>
            <w:tcW w:w="1869" w:type="dxa"/>
          </w:tcPr>
          <w:p w14:paraId="019D05BB" w14:textId="77777777" w:rsidR="006A660C" w:rsidRDefault="006A660C" w:rsidP="003E752C">
            <w:pPr>
              <w:pStyle w:val="afb"/>
            </w:pPr>
            <w:r>
              <w:t>аккуратность</w:t>
            </w:r>
          </w:p>
        </w:tc>
        <w:tc>
          <w:tcPr>
            <w:tcW w:w="1869" w:type="dxa"/>
          </w:tcPr>
          <w:p w14:paraId="7FF18696" w14:textId="77777777" w:rsidR="006A660C" w:rsidRDefault="006A660C" w:rsidP="003E752C">
            <w:pPr>
              <w:pStyle w:val="afb"/>
            </w:pPr>
            <w:r>
              <w:t>полнота</w:t>
            </w:r>
          </w:p>
        </w:tc>
        <w:tc>
          <w:tcPr>
            <w:tcW w:w="1869" w:type="dxa"/>
          </w:tcPr>
          <w:p w14:paraId="6FC51669" w14:textId="77777777" w:rsidR="006A660C" w:rsidRPr="00221A63" w:rsidRDefault="006A660C" w:rsidP="003E752C">
            <w:pPr>
              <w:pStyle w:val="afb"/>
            </w:pPr>
            <w:r>
              <w:rPr>
                <w:lang w:val="en-US"/>
              </w:rPr>
              <w:t>F-</w:t>
            </w:r>
            <w:r>
              <w:t>мера</w:t>
            </w:r>
          </w:p>
        </w:tc>
      </w:tr>
      <w:tr w:rsidR="0093125A" w14:paraId="0154F2F0" w14:textId="77777777" w:rsidTr="003E752C">
        <w:tc>
          <w:tcPr>
            <w:tcW w:w="1869" w:type="dxa"/>
          </w:tcPr>
          <w:p w14:paraId="641B8956" w14:textId="16712DE4" w:rsidR="0093125A" w:rsidRPr="00E5625E" w:rsidRDefault="0093125A" w:rsidP="0093125A">
            <w:pPr>
              <w:pStyle w:val="afb"/>
              <w:rPr>
                <w:lang w:val="en-US"/>
              </w:rPr>
            </w:pPr>
            <w:r>
              <w:rPr>
                <w:lang w:val="en-US"/>
              </w:rPr>
              <w:t>DNN-3</w:t>
            </w:r>
          </w:p>
        </w:tc>
        <w:tc>
          <w:tcPr>
            <w:tcW w:w="1869" w:type="dxa"/>
          </w:tcPr>
          <w:p w14:paraId="0F70A29A" w14:textId="1B5F1A86" w:rsidR="0093125A" w:rsidRDefault="0093125A" w:rsidP="0093125A">
            <w:pPr>
              <w:pStyle w:val="afb"/>
            </w:pPr>
            <w:r>
              <w:t>0,999</w:t>
            </w:r>
          </w:p>
        </w:tc>
        <w:tc>
          <w:tcPr>
            <w:tcW w:w="1869" w:type="dxa"/>
          </w:tcPr>
          <w:p w14:paraId="6F1AB92C" w14:textId="6EBC745D" w:rsidR="0093125A" w:rsidRDefault="0093125A" w:rsidP="0093125A">
            <w:pPr>
              <w:pStyle w:val="afb"/>
            </w:pPr>
            <w:r>
              <w:t>0,929</w:t>
            </w:r>
          </w:p>
        </w:tc>
        <w:tc>
          <w:tcPr>
            <w:tcW w:w="1869" w:type="dxa"/>
          </w:tcPr>
          <w:p w14:paraId="6F3EB4E8" w14:textId="10282415" w:rsidR="0093125A" w:rsidRDefault="0093125A" w:rsidP="0093125A">
            <w:pPr>
              <w:pStyle w:val="afb"/>
            </w:pPr>
            <w:r>
              <w:t>0,913</w:t>
            </w:r>
          </w:p>
        </w:tc>
        <w:tc>
          <w:tcPr>
            <w:tcW w:w="1869" w:type="dxa"/>
          </w:tcPr>
          <w:p w14:paraId="53AF2616" w14:textId="770A2306" w:rsidR="0093125A" w:rsidRDefault="0093125A" w:rsidP="0093125A">
            <w:pPr>
              <w:pStyle w:val="afb"/>
            </w:pPr>
            <w:r>
              <w:t>0,954</w:t>
            </w:r>
          </w:p>
        </w:tc>
      </w:tr>
      <w:tr w:rsidR="006A660C" w14:paraId="35A019B7" w14:textId="77777777" w:rsidTr="003E752C">
        <w:tc>
          <w:tcPr>
            <w:tcW w:w="1869" w:type="dxa"/>
          </w:tcPr>
          <w:p w14:paraId="32F8859B" w14:textId="0A809778" w:rsidR="006A660C" w:rsidRDefault="0093125A" w:rsidP="003E752C">
            <w:pPr>
              <w:pStyle w:val="afb"/>
            </w:pPr>
            <w:r>
              <w:rPr>
                <w:lang w:val="en-US"/>
              </w:rPr>
              <w:t>PacketFense</w:t>
            </w:r>
          </w:p>
        </w:tc>
        <w:tc>
          <w:tcPr>
            <w:tcW w:w="1869" w:type="dxa"/>
          </w:tcPr>
          <w:p w14:paraId="032A496E" w14:textId="223215AA" w:rsidR="006A660C" w:rsidRPr="006A660C" w:rsidRDefault="006A660C" w:rsidP="003E752C">
            <w:pPr>
              <w:pStyle w:val="afb"/>
              <w:rPr>
                <w:lang w:val="en-US"/>
              </w:rPr>
            </w:pPr>
            <w:r>
              <w:t>0,9</w:t>
            </w:r>
            <w:r w:rsidR="0093125A">
              <w:rPr>
                <w:lang w:val="en-US"/>
              </w:rPr>
              <w:t>89</w:t>
            </w:r>
          </w:p>
        </w:tc>
        <w:tc>
          <w:tcPr>
            <w:tcW w:w="1869" w:type="dxa"/>
          </w:tcPr>
          <w:p w14:paraId="084FAFD5" w14:textId="0901BEA0" w:rsidR="006A660C" w:rsidRPr="006A660C" w:rsidRDefault="006A660C" w:rsidP="003E752C">
            <w:pPr>
              <w:pStyle w:val="afb"/>
              <w:rPr>
                <w:lang w:val="en-US"/>
              </w:rPr>
            </w:pPr>
            <w:r>
              <w:t>0,9</w:t>
            </w:r>
            <w:r w:rsidR="0093125A">
              <w:rPr>
                <w:lang w:val="en-US"/>
              </w:rPr>
              <w:t>80</w:t>
            </w:r>
          </w:p>
        </w:tc>
        <w:tc>
          <w:tcPr>
            <w:tcW w:w="1869" w:type="dxa"/>
          </w:tcPr>
          <w:p w14:paraId="74193650" w14:textId="10E57628" w:rsidR="006A660C" w:rsidRPr="006A660C" w:rsidRDefault="006A660C" w:rsidP="003E752C">
            <w:pPr>
              <w:pStyle w:val="afb"/>
              <w:rPr>
                <w:lang w:val="en-US"/>
              </w:rPr>
            </w:pPr>
            <w:r>
              <w:t>0,92</w:t>
            </w:r>
            <w:r>
              <w:rPr>
                <w:lang w:val="en-US"/>
              </w:rPr>
              <w:t>0</w:t>
            </w:r>
          </w:p>
        </w:tc>
        <w:tc>
          <w:tcPr>
            <w:tcW w:w="1869" w:type="dxa"/>
          </w:tcPr>
          <w:p w14:paraId="06458F88" w14:textId="1059A878" w:rsidR="006A660C" w:rsidRPr="006A660C" w:rsidRDefault="006A660C" w:rsidP="003E752C">
            <w:pPr>
              <w:pStyle w:val="afb"/>
              <w:rPr>
                <w:lang w:val="en-US"/>
              </w:rPr>
            </w:pPr>
            <w:r>
              <w:t>0,9</w:t>
            </w:r>
            <w:r>
              <w:rPr>
                <w:lang w:val="en-US"/>
              </w:rPr>
              <w:t>10</w:t>
            </w:r>
          </w:p>
        </w:tc>
      </w:tr>
    </w:tbl>
    <w:p w14:paraId="393D835F" w14:textId="77777777" w:rsidR="006A660C" w:rsidRPr="006A660C" w:rsidRDefault="006A660C" w:rsidP="005E50EE">
      <w:pPr>
        <w:pStyle w:val="af1"/>
        <w:jc w:val="both"/>
      </w:pPr>
    </w:p>
    <w:p w14:paraId="7B5243C6" w14:textId="7090C182" w:rsidR="005E50EE" w:rsidRDefault="006A660C" w:rsidP="005E50EE">
      <w:pPr>
        <w:pStyle w:val="af1"/>
        <w:jc w:val="both"/>
      </w:pPr>
      <w:r>
        <w:lastRenderedPageBreak/>
        <w:t xml:space="preserve">Сравнительный анализ для разработанной системы и </w:t>
      </w:r>
      <w:r w:rsidR="0093125A">
        <w:rPr>
          <w:lang w:val="en-US"/>
        </w:rPr>
        <w:t>PacketFense</w:t>
      </w:r>
      <w:r w:rsidRPr="006A660C">
        <w:t xml:space="preserve"> </w:t>
      </w:r>
      <w:r>
        <w:t xml:space="preserve">позволяет утверждать, что первая обладает большими показателями </w:t>
      </w:r>
      <w:r w:rsidR="0093125A">
        <w:t xml:space="preserve">точности и </w:t>
      </w:r>
      <w:r w:rsidR="0093125A">
        <w:rPr>
          <w:lang w:val="en-US"/>
        </w:rPr>
        <w:t>f</w:t>
      </w:r>
      <w:r w:rsidR="0093125A" w:rsidRPr="0093125A">
        <w:t>-</w:t>
      </w:r>
      <w:r w:rsidR="0093125A">
        <w:t xml:space="preserve">меры, но разница в показателях не особо велика, а значит обоснованными можно считать обе системы, но как говорилось ранее, </w:t>
      </w:r>
      <w:r w:rsidR="0093125A">
        <w:rPr>
          <w:lang w:val="en-US"/>
        </w:rPr>
        <w:t>DNN</w:t>
      </w:r>
      <w:r w:rsidR="0093125A" w:rsidRPr="0093125A">
        <w:t xml:space="preserve">-3 </w:t>
      </w:r>
      <w:r w:rsidR="0093125A">
        <w:t>удобнее использовать при исследованиях, постановке экспериментов над данными и решении узконаправленных задач прогнозирования угроз</w:t>
      </w:r>
      <w:r>
        <w:t>.</w:t>
      </w:r>
    </w:p>
    <w:p w14:paraId="7C5C7E20" w14:textId="5FB36644" w:rsidR="0093125A" w:rsidRDefault="0093125A" w:rsidP="005E50EE">
      <w:pPr>
        <w:pStyle w:val="af1"/>
        <w:jc w:val="both"/>
      </w:pPr>
      <w:r>
        <w:t xml:space="preserve">Далее проведем оценку параметра своевременности системы. Для этого необходимо вычислить и сравнить время обнаружения угроз разработанной системы и </w:t>
      </w:r>
      <w:r>
        <w:rPr>
          <w:lang w:val="en-US"/>
        </w:rPr>
        <w:t>PacketFense</w:t>
      </w:r>
      <w:r>
        <w:t xml:space="preserve">. Для этого сравним время </w:t>
      </w:r>
      <w:r w:rsidR="00D53E11">
        <w:t xml:space="preserve">выдачи результата системы после обработки тестового набора данных. Среднее время идентификации угроз за 5 попыток у разрабатываемой системы составляет 19 секунд, а у </w:t>
      </w:r>
      <w:r w:rsidR="00D53E11">
        <w:rPr>
          <w:lang w:val="en-US"/>
        </w:rPr>
        <w:t>PacketFense</w:t>
      </w:r>
      <w:r w:rsidR="00D53E11" w:rsidRPr="00D53E11">
        <w:t xml:space="preserve"> </w:t>
      </w:r>
      <w:r w:rsidR="00D53E11">
        <w:t>24 секунды. Опять же, данное различие не значительно, поэтому перейдем к анализу ресурсопотребления.</w:t>
      </w:r>
    </w:p>
    <w:p w14:paraId="00673159" w14:textId="05D6F230" w:rsidR="00D53E11" w:rsidRDefault="00D53E11" w:rsidP="005E50EE">
      <w:pPr>
        <w:pStyle w:val="af1"/>
        <w:jc w:val="both"/>
      </w:pPr>
      <w:r>
        <w:t xml:space="preserve">Оценивая ресурсопотребление, было принято решение сравнить занимаемое пространство программой на жестком диске, средняя нагрузка на </w:t>
      </w:r>
      <w:r>
        <w:rPr>
          <w:lang w:val="en-US"/>
        </w:rPr>
        <w:t>CPU</w:t>
      </w:r>
      <w:r>
        <w:t xml:space="preserve"> и память в режиме прогнозирования угроз. </w:t>
      </w:r>
    </w:p>
    <w:p w14:paraId="095B9277" w14:textId="558C8DA5" w:rsidR="004459AA" w:rsidRDefault="004459AA" w:rsidP="004459AA">
      <w:pPr>
        <w:pStyle w:val="af"/>
      </w:pPr>
      <w:r>
        <w:t>Таблица 4</w:t>
      </w:r>
      <w:r w:rsidR="006668D5">
        <w:t xml:space="preserve"> – Результаты сравнения ресурсопотребления систем</w:t>
      </w:r>
    </w:p>
    <w:tbl>
      <w:tblPr>
        <w:tblStyle w:val="aff1"/>
        <w:tblW w:w="0" w:type="auto"/>
        <w:tblLook w:val="04A0" w:firstRow="1" w:lastRow="0" w:firstColumn="1" w:lastColumn="0" w:noHBand="0" w:noVBand="1"/>
      </w:tblPr>
      <w:tblGrid>
        <w:gridCol w:w="1868"/>
        <w:gridCol w:w="1880"/>
        <w:gridCol w:w="1866"/>
        <w:gridCol w:w="1866"/>
      </w:tblGrid>
      <w:tr w:rsidR="004459AA" w:rsidRPr="004459AA" w14:paraId="758CC0CF" w14:textId="77777777" w:rsidTr="004459AA">
        <w:tc>
          <w:tcPr>
            <w:tcW w:w="1868" w:type="dxa"/>
          </w:tcPr>
          <w:p w14:paraId="190E9B53" w14:textId="27C36276" w:rsidR="004459AA" w:rsidRPr="004459AA" w:rsidRDefault="004459AA" w:rsidP="004459AA">
            <w:pPr>
              <w:pStyle w:val="afb"/>
            </w:pPr>
            <w:r w:rsidRPr="004459AA">
              <w:t>Название системы</w:t>
            </w:r>
          </w:p>
        </w:tc>
        <w:tc>
          <w:tcPr>
            <w:tcW w:w="1880" w:type="dxa"/>
          </w:tcPr>
          <w:p w14:paraId="60698C8D" w14:textId="77ADEBF2" w:rsidR="004459AA" w:rsidRPr="004459AA" w:rsidRDefault="004459AA" w:rsidP="004459AA">
            <w:pPr>
              <w:pStyle w:val="afb"/>
            </w:pPr>
            <w:r w:rsidRPr="004459AA">
              <w:t>Объем занимаемого пространства</w:t>
            </w:r>
          </w:p>
        </w:tc>
        <w:tc>
          <w:tcPr>
            <w:tcW w:w="1866" w:type="dxa"/>
          </w:tcPr>
          <w:p w14:paraId="4C41EF6A" w14:textId="6D581D7C" w:rsidR="004459AA" w:rsidRPr="004459AA" w:rsidRDefault="004459AA" w:rsidP="004459AA">
            <w:pPr>
              <w:pStyle w:val="afb"/>
            </w:pPr>
            <w:r w:rsidRPr="004459AA">
              <w:t>Средняя нагрузка на CPU, %</w:t>
            </w:r>
          </w:p>
        </w:tc>
        <w:tc>
          <w:tcPr>
            <w:tcW w:w="1866" w:type="dxa"/>
          </w:tcPr>
          <w:p w14:paraId="188A8875" w14:textId="67225C50" w:rsidR="004459AA" w:rsidRPr="004459AA" w:rsidRDefault="004459AA" w:rsidP="004459AA">
            <w:pPr>
              <w:pStyle w:val="afb"/>
            </w:pPr>
            <w:r w:rsidRPr="004459AA">
              <w:t>Средняя загрузка памяти, %</w:t>
            </w:r>
          </w:p>
        </w:tc>
      </w:tr>
      <w:tr w:rsidR="004459AA" w:rsidRPr="004459AA" w14:paraId="7E3D41C6" w14:textId="77777777" w:rsidTr="004459AA">
        <w:tc>
          <w:tcPr>
            <w:tcW w:w="1868" w:type="dxa"/>
          </w:tcPr>
          <w:p w14:paraId="33CDBDAF" w14:textId="77777777" w:rsidR="004459AA" w:rsidRPr="004459AA" w:rsidRDefault="004459AA" w:rsidP="004459AA">
            <w:pPr>
              <w:pStyle w:val="afb"/>
            </w:pPr>
            <w:r w:rsidRPr="004459AA">
              <w:t>DNN-3</w:t>
            </w:r>
          </w:p>
        </w:tc>
        <w:tc>
          <w:tcPr>
            <w:tcW w:w="1880" w:type="dxa"/>
          </w:tcPr>
          <w:p w14:paraId="76F2BF68" w14:textId="13661E02" w:rsidR="004459AA" w:rsidRPr="004459AA" w:rsidRDefault="004459AA" w:rsidP="004459AA">
            <w:pPr>
              <w:pStyle w:val="afb"/>
            </w:pPr>
            <w:r>
              <w:t>200 КБ</w:t>
            </w:r>
          </w:p>
        </w:tc>
        <w:tc>
          <w:tcPr>
            <w:tcW w:w="1866" w:type="dxa"/>
          </w:tcPr>
          <w:p w14:paraId="59A5FB01" w14:textId="729B8188" w:rsidR="004459AA" w:rsidRPr="004459AA" w:rsidRDefault="004459AA" w:rsidP="004459AA">
            <w:pPr>
              <w:pStyle w:val="afb"/>
            </w:pPr>
            <w:r>
              <w:t>40</w:t>
            </w:r>
          </w:p>
        </w:tc>
        <w:tc>
          <w:tcPr>
            <w:tcW w:w="1866" w:type="dxa"/>
          </w:tcPr>
          <w:p w14:paraId="4F9B49E0" w14:textId="52D31456" w:rsidR="004459AA" w:rsidRPr="004459AA" w:rsidRDefault="004459AA" w:rsidP="004459AA">
            <w:pPr>
              <w:pStyle w:val="afb"/>
            </w:pPr>
            <w:r>
              <w:t>30</w:t>
            </w:r>
          </w:p>
        </w:tc>
      </w:tr>
      <w:tr w:rsidR="004459AA" w:rsidRPr="004459AA" w14:paraId="04BDC407" w14:textId="77777777" w:rsidTr="004459AA">
        <w:tc>
          <w:tcPr>
            <w:tcW w:w="1868" w:type="dxa"/>
          </w:tcPr>
          <w:p w14:paraId="0F114FCE" w14:textId="77777777" w:rsidR="004459AA" w:rsidRPr="004459AA" w:rsidRDefault="004459AA" w:rsidP="004459AA">
            <w:pPr>
              <w:pStyle w:val="afb"/>
            </w:pPr>
            <w:r w:rsidRPr="004459AA">
              <w:t>PacketFense</w:t>
            </w:r>
          </w:p>
        </w:tc>
        <w:tc>
          <w:tcPr>
            <w:tcW w:w="1880" w:type="dxa"/>
          </w:tcPr>
          <w:p w14:paraId="262F4384" w14:textId="17B6A2C6" w:rsidR="004459AA" w:rsidRPr="004459AA" w:rsidRDefault="004459AA" w:rsidP="004459AA">
            <w:pPr>
              <w:pStyle w:val="afb"/>
            </w:pPr>
            <w:r>
              <w:rPr>
                <w:lang w:val="en-US"/>
              </w:rPr>
              <w:t>100</w:t>
            </w:r>
            <w:r>
              <w:t xml:space="preserve"> ГБ</w:t>
            </w:r>
          </w:p>
        </w:tc>
        <w:tc>
          <w:tcPr>
            <w:tcW w:w="1866" w:type="dxa"/>
          </w:tcPr>
          <w:p w14:paraId="7E3DE2D6" w14:textId="3F27DFA9" w:rsidR="004459AA" w:rsidRPr="004459AA" w:rsidRDefault="004459AA" w:rsidP="004459AA">
            <w:pPr>
              <w:pStyle w:val="afb"/>
            </w:pPr>
            <w:r>
              <w:t>45</w:t>
            </w:r>
          </w:p>
        </w:tc>
        <w:tc>
          <w:tcPr>
            <w:tcW w:w="1866" w:type="dxa"/>
          </w:tcPr>
          <w:p w14:paraId="27341B50" w14:textId="4F31EF48" w:rsidR="004459AA" w:rsidRPr="004459AA" w:rsidRDefault="004459AA" w:rsidP="004459AA">
            <w:pPr>
              <w:pStyle w:val="afb"/>
            </w:pPr>
            <w:r>
              <w:t>40</w:t>
            </w:r>
          </w:p>
        </w:tc>
      </w:tr>
    </w:tbl>
    <w:p w14:paraId="2215D6B5" w14:textId="4B7C19C1" w:rsidR="004459AA" w:rsidRDefault="004459AA" w:rsidP="004459AA">
      <w:pPr>
        <w:pStyle w:val="af1"/>
        <w:ind w:firstLine="0"/>
        <w:jc w:val="both"/>
      </w:pPr>
    </w:p>
    <w:p w14:paraId="72F4D122" w14:textId="5BFA76C3" w:rsidR="004459AA" w:rsidRPr="004459AA" w:rsidRDefault="004459AA" w:rsidP="004459AA">
      <w:pPr>
        <w:pStyle w:val="af1"/>
        <w:ind w:firstLine="0"/>
        <w:jc w:val="both"/>
      </w:pPr>
      <w:r>
        <w:t xml:space="preserve">Из таблицы видно, что памяти разрабатываемая система требует намного меньше, так как </w:t>
      </w:r>
      <w:r>
        <w:rPr>
          <w:lang w:val="en-US"/>
        </w:rPr>
        <w:t>PacketFense</w:t>
      </w:r>
      <w:r w:rsidRPr="004459AA">
        <w:t xml:space="preserve"> </w:t>
      </w:r>
      <w:r>
        <w:t>является крупной развертываемой системой и общая нагрузка на компьютеры сети при различных имплементациях продукта может отличаться от приведенных показателей в таблице. По итогу анализа эффективности разрабатываемой системы можно сделать вывод о том, что она конкурентно способна аналогичным системам и является более выгодным для использования инструментом в руках специалиста информационной безопасности при решении узконаправленных и не ресурсозатратных задач.</w:t>
      </w:r>
    </w:p>
    <w:p w14:paraId="732CC100" w14:textId="0E3A0D16" w:rsidR="00026320" w:rsidRDefault="00A8408A" w:rsidP="00AF0ACF">
      <w:pPr>
        <w:pStyle w:val="a0"/>
        <w:numPr>
          <w:ilvl w:val="1"/>
          <w:numId w:val="3"/>
        </w:numPr>
        <w:spacing w:before="240" w:after="120"/>
      </w:pPr>
      <w:bookmarkStart w:id="23" w:name="_Toc71839145"/>
      <w:r>
        <w:lastRenderedPageBreak/>
        <w:t>Предложения по применению системы прогнозирования угроз</w:t>
      </w:r>
      <w:bookmarkEnd w:id="23"/>
    </w:p>
    <w:p w14:paraId="4BC504AC" w14:textId="615EBA47" w:rsidR="003C0EF8" w:rsidRDefault="003C0EF8" w:rsidP="003C0EF8">
      <w:pPr>
        <w:pStyle w:val="a1"/>
      </w:pPr>
      <w:r>
        <w:t>Предложения по обеспечению функционирования</w:t>
      </w:r>
    </w:p>
    <w:p w14:paraId="0A1D1CD3" w14:textId="7AF6DC47" w:rsidR="00026320" w:rsidRDefault="00D71AC1" w:rsidP="00D71AC1">
      <w:pPr>
        <w:pStyle w:val="af1"/>
        <w:jc w:val="both"/>
      </w:pPr>
      <w:r>
        <w:t>Перед тем, как дать некоторые рекомендации по использованию спроектированной модели и метода прогнозирования угроз, опишем функциональную схему проведения экспериментов и реализации метода специалистом. Функциональн</w:t>
      </w:r>
      <w:r w:rsidR="007D058D">
        <w:t>ая схема приведена на рисунке 35</w:t>
      </w:r>
      <w:r>
        <w:t>.</w:t>
      </w:r>
    </w:p>
    <w:p w14:paraId="70F56C1B" w14:textId="394B056E" w:rsidR="00D71AC1" w:rsidRDefault="00D71AC1" w:rsidP="00D71AC1">
      <w:pPr>
        <w:pStyle w:val="af8"/>
      </w:pPr>
      <w:r>
        <w:rPr>
          <w:noProof/>
          <w:lang w:eastAsia="ru-RU"/>
        </w:rPr>
        <w:drawing>
          <wp:inline distT="0" distB="0" distL="0" distR="0" wp14:anchorId="0030221C" wp14:editId="1FDEAAEB">
            <wp:extent cx="4840228" cy="46786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4249" cy="4701900"/>
                    </a:xfrm>
                    <a:prstGeom prst="rect">
                      <a:avLst/>
                    </a:prstGeom>
                    <a:noFill/>
                    <a:ln>
                      <a:noFill/>
                    </a:ln>
                  </pic:spPr>
                </pic:pic>
              </a:graphicData>
            </a:graphic>
          </wp:inline>
        </w:drawing>
      </w:r>
    </w:p>
    <w:p w14:paraId="0E1C0E14" w14:textId="67211432" w:rsidR="00D71AC1" w:rsidRDefault="007D058D" w:rsidP="00D71AC1">
      <w:pPr>
        <w:pStyle w:val="af8"/>
      </w:pPr>
      <w:r>
        <w:t>Рисунок 35</w:t>
      </w:r>
      <w:r w:rsidR="00D71AC1">
        <w:t xml:space="preserve"> – Функциональная схема работы модели прогнозирования угроз</w:t>
      </w:r>
    </w:p>
    <w:p w14:paraId="4FA33706" w14:textId="77777777" w:rsidR="00D71AC1" w:rsidRDefault="00D71AC1" w:rsidP="00D71AC1">
      <w:pPr>
        <w:pStyle w:val="af1"/>
        <w:jc w:val="both"/>
      </w:pPr>
      <w:r>
        <w:t xml:space="preserve">Из данной схемы видно, как происходит ввод в эксплуатацию системы «Нейросеть для прогнозирования угроз ТКС» на предприятие. Помимо описания подсистем и промежуточных этапов между ними, на схеме видны дополнительные ресурсы (синие блоки), которые необходимы для функционирования системы, а также специалисты (желтые блоки), которые должны будут поддерживать систему. На последних стоит остановиться поподробнее. </w:t>
      </w:r>
    </w:p>
    <w:p w14:paraId="4382D206" w14:textId="321459A9" w:rsidR="00D71AC1" w:rsidRDefault="00D71AC1" w:rsidP="00D71AC1">
      <w:pPr>
        <w:pStyle w:val="af1"/>
        <w:jc w:val="both"/>
      </w:pPr>
      <w:r>
        <w:lastRenderedPageBreak/>
        <w:t>Датасаентист – это специалист в области машинного обучения и анализа данных. Он необходим в системе, так как именно он будет оценивать работу нейросети и подбирать для нее гипер-параметры и рабочие алгоритмы, подходящие под конкретный набор данных предприятия. Из схемы видно, что он вовлечен непосредственно в настройку подсистемы «обучение нейросети», а также он ответственен за поддержку работоспособности системы и корректности ее прогнозирования, во избежание проблем с «переобучением». Поэтому он относится также к блокам «анализ угроз» и «предоставление отчета о потенциальных угрозах».</w:t>
      </w:r>
    </w:p>
    <w:p w14:paraId="7F6AADAE" w14:textId="78B18FFB" w:rsidR="00D71AC1" w:rsidRPr="00026320" w:rsidRDefault="00D71AC1" w:rsidP="00D71AC1">
      <w:pPr>
        <w:pStyle w:val="af1"/>
        <w:jc w:val="both"/>
      </w:pPr>
      <w:r>
        <w:t>Специалист по информационной безопасности необходим для разметки тестового набора данных, на котором будет обучаться нейросеть. Это очень важный этап, так как нейросеть при обучении будет считать за идеальным результат именно из тестового набора данных, поэтому разметка набора данных должна быть без различных аномалий, данные должны быть последовательны в их поступлении в систему, а также должна поддерживаться целостность этих данных.</w:t>
      </w:r>
    </w:p>
    <w:p w14:paraId="64257753" w14:textId="764E8CC0" w:rsidR="003C0EF8" w:rsidRDefault="00A8408A" w:rsidP="003C0EF8">
      <w:pPr>
        <w:pStyle w:val="af1"/>
        <w:jc w:val="both"/>
      </w:pPr>
      <w:r>
        <w:t>Большинство заказов поступает от предприятий с высоким информационным оборотом, а также от кампаний, в которых защищаемая информация циркулирует среди большого множества работников. В настоящее время</w:t>
      </w:r>
      <w:r w:rsidRPr="003E30FA">
        <w:t xml:space="preserve"> технологическая подготовка производства происходит</w:t>
      </w:r>
      <w:r>
        <w:t xml:space="preserve"> </w:t>
      </w:r>
      <w:r w:rsidRPr="003E30FA">
        <w:t>следующим образом:</w:t>
      </w:r>
    </w:p>
    <w:p w14:paraId="73372EE0" w14:textId="77777777" w:rsidR="00A8408A" w:rsidRDefault="00A8408A" w:rsidP="00A8408A">
      <w:pPr>
        <w:pStyle w:val="af1"/>
        <w:jc w:val="both"/>
      </w:pPr>
      <w:r w:rsidRPr="003E30FA">
        <w:sym w:font="Symbol" w:char="F02D"/>
      </w:r>
      <w:r w:rsidRPr="003E30FA">
        <w:t xml:space="preserve"> Заключается договор и формируется заказ;</w:t>
      </w:r>
    </w:p>
    <w:p w14:paraId="270E41BC" w14:textId="77777777" w:rsidR="00A8408A" w:rsidRDefault="00A8408A" w:rsidP="00A8408A">
      <w:pPr>
        <w:pStyle w:val="af1"/>
        <w:jc w:val="both"/>
      </w:pPr>
      <w:r w:rsidRPr="003E30FA">
        <w:sym w:font="Symbol" w:char="F02D"/>
      </w:r>
      <w:r w:rsidRPr="003E30FA">
        <w:t xml:space="preserve"> </w:t>
      </w:r>
      <w:r>
        <w:t>Специалист по информационной безопасности проводит прямую экспертную оценку предприятия на наличие угроз, то есть эксперт определяет перечни параметров,</w:t>
      </w:r>
      <w:r w:rsidRPr="002F647C">
        <w:rPr>
          <w:rFonts w:ascii="Calibri Light" w:hAnsi="Calibri Light" w:cs="Calibri Light"/>
          <w:color w:val="414042"/>
          <w:shd w:val="clear" w:color="auto" w:fill="FFFFFF"/>
        </w:rPr>
        <w:t xml:space="preserve"> </w:t>
      </w:r>
      <w:r w:rsidRPr="002F647C">
        <w:t>характеризующих угрозы информационной безопасности, и дает субъективные коэффициенты важности каждого параметра;</w:t>
      </w:r>
    </w:p>
    <w:p w14:paraId="68FC9499" w14:textId="77777777" w:rsidR="00A8408A" w:rsidRPr="00880AA7" w:rsidRDefault="00A8408A" w:rsidP="00A8408A">
      <w:pPr>
        <w:pStyle w:val="af1"/>
        <w:jc w:val="both"/>
      </w:pPr>
      <w:r w:rsidRPr="003E30FA">
        <w:sym w:font="Symbol" w:char="F02D"/>
      </w:r>
      <w:r w:rsidRPr="003E30FA">
        <w:t xml:space="preserve"> </w:t>
      </w:r>
      <w:r>
        <w:t xml:space="preserve">Вручную проводится статистический анализ предприятия, то есть предприятие предоставляет информацию об инцидентах информационной безопасности, а специалист сопоставляет такие параметры как частота </w:t>
      </w:r>
      <w:r>
        <w:lastRenderedPageBreak/>
        <w:t>возникновения угроз определенного типа, их источники и причины успеха или неудачи</w:t>
      </w:r>
      <w:r w:rsidRPr="003E30FA">
        <w:t>;</w:t>
      </w:r>
    </w:p>
    <w:p w14:paraId="3CDDA07A" w14:textId="58CCE9E7" w:rsidR="00A8408A" w:rsidRPr="00320808" w:rsidRDefault="00A8408A" w:rsidP="00A8408A">
      <w:pPr>
        <w:pStyle w:val="af1"/>
        <w:jc w:val="both"/>
      </w:pPr>
      <w:r w:rsidRPr="003E30FA">
        <w:sym w:font="Symbol" w:char="F02D"/>
      </w:r>
      <w:r w:rsidRPr="003E30FA">
        <w:t xml:space="preserve"> </w:t>
      </w:r>
      <w:r>
        <w:t>Осуществляется проверка введенных мер для списка типовых угроз и уязвимостей</w:t>
      </w:r>
      <w:r w:rsidR="00E35FC3">
        <w:t>,</w:t>
      </w:r>
      <w:r>
        <w:t xml:space="preserve"> и взаимосвязей между угрозами и механизмами контроля из </w:t>
      </w:r>
      <w:r>
        <w:rPr>
          <w:lang w:val="en-US"/>
        </w:rPr>
        <w:t>ISO</w:t>
      </w:r>
      <w:r w:rsidRPr="00880AA7">
        <w:t xml:space="preserve"> 27002</w:t>
      </w:r>
      <w:r w:rsidRPr="003E30FA">
        <w:t>;</w:t>
      </w:r>
    </w:p>
    <w:p w14:paraId="1D623B91" w14:textId="77777777" w:rsidR="00A8408A" w:rsidRDefault="00A8408A" w:rsidP="00A8408A">
      <w:pPr>
        <w:pStyle w:val="af1"/>
        <w:jc w:val="both"/>
      </w:pPr>
      <w:r w:rsidRPr="003E30FA">
        <w:sym w:font="Symbol" w:char="F02D"/>
      </w:r>
      <w:r>
        <w:t>Производится оценка вероятности угроз и составление карты возможных угроз</w:t>
      </w:r>
      <w:r w:rsidRPr="003E30FA">
        <w:t>;</w:t>
      </w:r>
    </w:p>
    <w:p w14:paraId="5C93FBF2" w14:textId="77777777" w:rsidR="00A8408A" w:rsidRDefault="00A8408A" w:rsidP="00A8408A">
      <w:pPr>
        <w:pStyle w:val="af1"/>
        <w:jc w:val="both"/>
      </w:pPr>
      <w:r w:rsidRPr="003E30FA">
        <w:sym w:font="Symbol" w:char="F02D"/>
      </w:r>
      <w:r w:rsidRPr="003E30FA">
        <w:t xml:space="preserve"> </w:t>
      </w:r>
      <w:r>
        <w:t>Принятие решения о реализации мер по предотвращению угроз, выделение необходимых материальных ресурсов и оборудования</w:t>
      </w:r>
      <w:r w:rsidRPr="003E30FA">
        <w:t>;</w:t>
      </w:r>
    </w:p>
    <w:p w14:paraId="588A6AFA" w14:textId="77777777" w:rsidR="003C0EF8" w:rsidRDefault="003C0EF8" w:rsidP="003C0EF8">
      <w:pPr>
        <w:pStyle w:val="af1"/>
        <w:jc w:val="both"/>
      </w:pPr>
      <w:r w:rsidRPr="003E30FA">
        <w:t>Для диагностирования системы, контроля правильности</w:t>
      </w:r>
      <w:r>
        <w:t xml:space="preserve"> </w:t>
      </w:r>
      <w:r w:rsidRPr="003E30FA">
        <w:t>функционирования технических и программных средств системы должен проводиться</w:t>
      </w:r>
      <w:r>
        <w:t xml:space="preserve"> </w:t>
      </w:r>
      <w:r w:rsidRPr="003E30FA">
        <w:t>функциональный контроль этих средств по установленному регламенту, который</w:t>
      </w:r>
      <w:r>
        <w:t xml:space="preserve"> </w:t>
      </w:r>
      <w:r w:rsidRPr="003E30FA">
        <w:t>включает проверку:</w:t>
      </w:r>
    </w:p>
    <w:p w14:paraId="5136EB89" w14:textId="77777777" w:rsidR="003C0EF8" w:rsidRDefault="003C0EF8" w:rsidP="003C0EF8">
      <w:pPr>
        <w:pStyle w:val="af1"/>
        <w:jc w:val="both"/>
      </w:pPr>
      <w:r w:rsidRPr="003E30FA">
        <w:sym w:font="Symbol" w:char="F02D"/>
      </w:r>
      <w:r w:rsidRPr="003E30FA">
        <w:t xml:space="preserve"> готовности технических средств;</w:t>
      </w:r>
    </w:p>
    <w:p w14:paraId="42F6C421" w14:textId="170F982E" w:rsidR="003C0EF8" w:rsidRDefault="003C0EF8" w:rsidP="003C0EF8">
      <w:pPr>
        <w:pStyle w:val="af1"/>
        <w:jc w:val="both"/>
      </w:pPr>
      <w:r w:rsidRPr="003E30FA">
        <w:sym w:font="Symbol" w:char="F02D"/>
      </w:r>
      <w:r w:rsidRPr="003E30FA">
        <w:t xml:space="preserve"> функциональной готовности системы.</w:t>
      </w:r>
    </w:p>
    <w:p w14:paraId="1FB9B61D" w14:textId="77777777" w:rsidR="003C0EF8" w:rsidRDefault="003C0EF8" w:rsidP="003C0EF8">
      <w:pPr>
        <w:pStyle w:val="af1"/>
      </w:pPr>
      <w:r w:rsidRPr="003E30FA">
        <w:t>Система должна разрабатываться, как система открытого типа, что решает</w:t>
      </w:r>
      <w:r>
        <w:t xml:space="preserve"> </w:t>
      </w:r>
      <w:r w:rsidRPr="003E30FA">
        <w:t>следующие задачи:</w:t>
      </w:r>
    </w:p>
    <w:p w14:paraId="328C2BCF" w14:textId="77777777" w:rsidR="003C0EF8" w:rsidRDefault="003C0EF8" w:rsidP="003C0EF8">
      <w:pPr>
        <w:pStyle w:val="af1"/>
      </w:pPr>
      <w:r w:rsidRPr="003E30FA">
        <w:sym w:font="Symbol" w:char="F02D"/>
      </w:r>
      <w:r w:rsidRPr="003E30FA">
        <w:t xml:space="preserve"> обеспечение </w:t>
      </w:r>
      <w:r>
        <w:t>переобучения системы на новом датасете</w:t>
      </w:r>
      <w:r w:rsidRPr="003E30FA">
        <w:t>;</w:t>
      </w:r>
    </w:p>
    <w:p w14:paraId="467983A8" w14:textId="77777777" w:rsidR="003C0EF8" w:rsidRDefault="003C0EF8" w:rsidP="003C0EF8">
      <w:pPr>
        <w:pStyle w:val="af1"/>
      </w:pPr>
      <w:r w:rsidRPr="003E30FA">
        <w:sym w:font="Symbol" w:char="F02D"/>
      </w:r>
      <w:r w:rsidRPr="003E30FA">
        <w:t xml:space="preserve"> </w:t>
      </w:r>
      <w:r>
        <w:t>обеспечение интегрирования системы под различные виды угроз</w:t>
      </w:r>
      <w:r w:rsidRPr="003E30FA">
        <w:t>;</w:t>
      </w:r>
    </w:p>
    <w:p w14:paraId="3EBCAD9B" w14:textId="77777777" w:rsidR="003C0EF8" w:rsidRDefault="003C0EF8" w:rsidP="003C0EF8">
      <w:pPr>
        <w:pStyle w:val="af1"/>
      </w:pPr>
      <w:r w:rsidRPr="003E30FA">
        <w:sym w:font="Symbol" w:char="F02D"/>
      </w:r>
      <w:r w:rsidRPr="003E30FA">
        <w:t xml:space="preserve"> обеспечение переносимости программного обеспечения;</w:t>
      </w:r>
    </w:p>
    <w:p w14:paraId="675CEA86" w14:textId="7F1E336D" w:rsidR="003C0EF8" w:rsidRDefault="003C0EF8" w:rsidP="003C0EF8">
      <w:pPr>
        <w:pStyle w:val="af1"/>
      </w:pPr>
      <w:r w:rsidRPr="003E30FA">
        <w:sym w:font="Symbol" w:char="F02D"/>
      </w:r>
      <w:r w:rsidRPr="003E30FA">
        <w:t xml:space="preserve"> функциональной интеграции задач, решаемых ранее раздельно.</w:t>
      </w:r>
    </w:p>
    <w:p w14:paraId="44A7C7E5" w14:textId="217F03EA" w:rsidR="003C0EF8" w:rsidRDefault="003C0EF8" w:rsidP="003C0EF8">
      <w:pPr>
        <w:pStyle w:val="a1"/>
      </w:pPr>
      <w:r>
        <w:t>Предложения по обеспечению надежности</w:t>
      </w:r>
    </w:p>
    <w:p w14:paraId="18F1173E" w14:textId="04D4398D" w:rsidR="003C0EF8" w:rsidRDefault="003C0EF8" w:rsidP="003C0EF8">
      <w:pPr>
        <w:pStyle w:val="af1"/>
        <w:jc w:val="both"/>
      </w:pPr>
      <w:r w:rsidRPr="003E30FA">
        <w:t xml:space="preserve">Безопасность хранения данных </w:t>
      </w:r>
      <w:r>
        <w:t>системы</w:t>
      </w:r>
      <w:r w:rsidRPr="003E30FA">
        <w:t xml:space="preserve"> </w:t>
      </w:r>
      <w:r>
        <w:t>«Нейросеть для прогнозирования угроз в ТКС»</w:t>
      </w:r>
      <w:r w:rsidRPr="003E30FA">
        <w:t xml:space="preserve"> при аппаратных сбоях должна обеспечиваться соответствующими</w:t>
      </w:r>
      <w:r>
        <w:t xml:space="preserve"> </w:t>
      </w:r>
      <w:r w:rsidRPr="003E30FA">
        <w:t>средствами операционной системы</w:t>
      </w:r>
      <w:r w:rsidR="00BF0EA1">
        <w:t>, а также дополнительными техническими средствами по обеспечению информационной безопасности, интегрированными на предприятии</w:t>
      </w:r>
      <w:r>
        <w:t>.</w:t>
      </w:r>
    </w:p>
    <w:p w14:paraId="74156BF4" w14:textId="22287129" w:rsidR="003C0EF8" w:rsidRDefault="003C0EF8" w:rsidP="003C0EF8">
      <w:pPr>
        <w:pStyle w:val="af1"/>
        <w:jc w:val="both"/>
      </w:pPr>
      <w:r w:rsidRPr="003E30FA">
        <w:lastRenderedPageBreak/>
        <w:t xml:space="preserve">Сохранность информационных баз данных при </w:t>
      </w:r>
      <w:r w:rsidR="00BF0EA1">
        <w:t>отключении технического оборудования должна обеспечиваться за счет регулярного копирования и архивации данных на дополнительные носители информации.</w:t>
      </w:r>
    </w:p>
    <w:p w14:paraId="4C4DDC66" w14:textId="4D4B942D" w:rsidR="003C0EF8" w:rsidRDefault="003C0EF8" w:rsidP="003C0EF8">
      <w:pPr>
        <w:pStyle w:val="a1"/>
      </w:pPr>
      <w:r>
        <w:t>Предложения по эксплуатации</w:t>
      </w:r>
    </w:p>
    <w:p w14:paraId="406BFDEE" w14:textId="73287709" w:rsidR="003C0EF8" w:rsidRDefault="003C0EF8" w:rsidP="00BF0EA1">
      <w:pPr>
        <w:pStyle w:val="af1"/>
        <w:jc w:val="both"/>
      </w:pPr>
      <w:r w:rsidRPr="003E30FA">
        <w:t>Условия и режим эксплуатации системы определяется составом технических</w:t>
      </w:r>
      <w:r>
        <w:t xml:space="preserve"> </w:t>
      </w:r>
      <w:r w:rsidRPr="003E30FA">
        <w:t>средств, используемых системой.</w:t>
      </w:r>
      <w:r>
        <w:t xml:space="preserve"> </w:t>
      </w:r>
      <w:r w:rsidR="00BF0EA1">
        <w:t xml:space="preserve">Эксперт реализующий систему прогнозирования угроз должен брать во внимание характерные для конкретного предприятия аномалии в данных и в зависимости от этого изменять подход к прогнозированию и оценке системы. </w:t>
      </w:r>
      <w:r>
        <w:t>Также необходим определенный уровень компетенции</w:t>
      </w:r>
      <w:r w:rsidRPr="009A712B">
        <w:t xml:space="preserve"> </w:t>
      </w:r>
      <w:r>
        <w:t xml:space="preserve">специалиста в области </w:t>
      </w:r>
      <w:r>
        <w:rPr>
          <w:lang w:val="en-US"/>
        </w:rPr>
        <w:t>DataScience</w:t>
      </w:r>
      <w:r>
        <w:t>, ответственного за обучение нейросети.</w:t>
      </w:r>
      <w:r w:rsidR="00BF0EA1">
        <w:t xml:space="preserve"> При интеграции системы «Нейросеть для прогнозирования угроз в ТКС» с другими системами прогнозирования и идентификации угроз нужно учитывать, каким образом они выполняют поставленную перед ними задачу, так как системы могут быть несовместимы. </w:t>
      </w:r>
    </w:p>
    <w:p w14:paraId="67806BB2" w14:textId="6E35BF1A" w:rsidR="003C0EF8" w:rsidRDefault="00D03EA1" w:rsidP="00D03EA1">
      <w:pPr>
        <w:pStyle w:val="a1"/>
      </w:pPr>
      <w:r>
        <w:t>Предложения по информационному обеспечению системы</w:t>
      </w:r>
    </w:p>
    <w:p w14:paraId="637619AE" w14:textId="77777777" w:rsidR="00D03EA1" w:rsidRDefault="00D03EA1" w:rsidP="00D03EA1">
      <w:pPr>
        <w:pStyle w:val="af1"/>
        <w:jc w:val="both"/>
      </w:pPr>
      <w:r w:rsidRPr="003E30FA">
        <w:t>Информационное обеспечение представляет собой совокупность необходимых для</w:t>
      </w:r>
      <w:r>
        <w:t xml:space="preserve"> </w:t>
      </w:r>
      <w:r w:rsidRPr="003E30FA">
        <w:t xml:space="preserve">функционирования </w:t>
      </w:r>
      <w:r>
        <w:t>системы «Нейросеть для прогнозирования угроз в ТКС»</w:t>
      </w:r>
      <w:r w:rsidRPr="003E30FA">
        <w:t xml:space="preserve"> данных и</w:t>
      </w:r>
      <w:r>
        <w:t xml:space="preserve"> </w:t>
      </w:r>
      <w:r w:rsidRPr="003E30FA">
        <w:t>документов. Данные должны быть организованы в соответствующие таблицы базы</w:t>
      </w:r>
      <w:r>
        <w:t xml:space="preserve"> </w:t>
      </w:r>
      <w:r w:rsidRPr="003E30FA">
        <w:t>данных, обеспечивающие оптимальный доступ к требуемой информации при реализации</w:t>
      </w:r>
      <w:r>
        <w:t xml:space="preserve"> </w:t>
      </w:r>
      <w:r w:rsidRPr="003E30FA">
        <w:t>алгоритмов (</w:t>
      </w:r>
      <w:r>
        <w:t>классификаторов, рекуррентной нейросети</w:t>
      </w:r>
      <w:r w:rsidRPr="003E30FA">
        <w:t>).</w:t>
      </w:r>
      <w:r>
        <w:t xml:space="preserve"> </w:t>
      </w:r>
    </w:p>
    <w:p w14:paraId="44C40D4A" w14:textId="1CE0F1F9" w:rsidR="00D03EA1" w:rsidRDefault="00D03EA1" w:rsidP="00D03EA1">
      <w:pPr>
        <w:pStyle w:val="af1"/>
        <w:jc w:val="both"/>
      </w:pPr>
      <w:r w:rsidRPr="003E30FA">
        <w:t>В состав информационного обеспечения входят: нормативно-справочная</w:t>
      </w:r>
      <w:r>
        <w:t xml:space="preserve"> </w:t>
      </w:r>
      <w:r w:rsidRPr="003E30FA">
        <w:t xml:space="preserve">информация, входные данные, выходные данные, система </w:t>
      </w:r>
      <w:r w:rsidR="00BF0EA1">
        <w:t>ведения отчетов, система хранения промежуточных состояний системы во время обучения и тестирования</w:t>
      </w:r>
      <w:r w:rsidRPr="003E30FA">
        <w:t>.</w:t>
      </w:r>
    </w:p>
    <w:p w14:paraId="2C405B04" w14:textId="674A97A6" w:rsidR="00D03EA1" w:rsidRDefault="00D03EA1" w:rsidP="00D03EA1">
      <w:pPr>
        <w:pStyle w:val="af1"/>
        <w:jc w:val="both"/>
      </w:pPr>
      <w:r w:rsidRPr="003E30FA">
        <w:t xml:space="preserve">Программное обеспечение </w:t>
      </w:r>
      <w:r>
        <w:t xml:space="preserve">системы «Нейросеть для прогнозирования угроз в ТКС» </w:t>
      </w:r>
      <w:r w:rsidRPr="003E30FA">
        <w:t>состоит из:</w:t>
      </w:r>
    </w:p>
    <w:p w14:paraId="3BF06226" w14:textId="77777777" w:rsidR="00D03EA1" w:rsidRDefault="00D03EA1" w:rsidP="00D03EA1">
      <w:pPr>
        <w:pStyle w:val="af1"/>
        <w:jc w:val="both"/>
      </w:pPr>
      <w:r w:rsidRPr="003E30FA">
        <w:sym w:font="Symbol" w:char="F02D"/>
      </w:r>
      <w:r w:rsidRPr="003E30FA">
        <w:t xml:space="preserve"> общесистемного ПО;</w:t>
      </w:r>
    </w:p>
    <w:p w14:paraId="0FF22067" w14:textId="77777777" w:rsidR="00D03EA1" w:rsidRDefault="00D03EA1" w:rsidP="00D03EA1">
      <w:pPr>
        <w:pStyle w:val="af1"/>
        <w:jc w:val="both"/>
      </w:pPr>
      <w:r w:rsidRPr="003E30FA">
        <w:sym w:font="Symbol" w:char="F02D"/>
      </w:r>
      <w:r w:rsidRPr="003E30FA">
        <w:t xml:space="preserve"> функционального ПО.</w:t>
      </w:r>
      <w:r>
        <w:t xml:space="preserve"> </w:t>
      </w:r>
    </w:p>
    <w:p w14:paraId="56D1C5AA" w14:textId="77777777" w:rsidR="00D03EA1" w:rsidRDefault="00D03EA1" w:rsidP="00D03EA1">
      <w:pPr>
        <w:pStyle w:val="af1"/>
        <w:jc w:val="both"/>
      </w:pPr>
      <w:r w:rsidRPr="003E30FA">
        <w:lastRenderedPageBreak/>
        <w:t>Общесистемное ПО обеспечивает работу функционального ПО и его сетевое</w:t>
      </w:r>
      <w:r>
        <w:t xml:space="preserve"> </w:t>
      </w:r>
      <w:r w:rsidRPr="003E30FA">
        <w:t>взаимодействие.</w:t>
      </w:r>
    </w:p>
    <w:p w14:paraId="4898F814" w14:textId="77777777" w:rsidR="00D03EA1" w:rsidRDefault="00D03EA1" w:rsidP="00D03EA1">
      <w:pPr>
        <w:pStyle w:val="af1"/>
        <w:jc w:val="both"/>
      </w:pPr>
      <w:r w:rsidRPr="003E30FA">
        <w:t>В состав общесистемного ПО входят:</w:t>
      </w:r>
    </w:p>
    <w:p w14:paraId="2F71F1A1" w14:textId="77777777" w:rsidR="00D03EA1" w:rsidRDefault="00D03EA1" w:rsidP="00D03EA1">
      <w:pPr>
        <w:pStyle w:val="af1"/>
        <w:jc w:val="both"/>
      </w:pPr>
      <w:r w:rsidRPr="003E30FA">
        <w:sym w:font="Symbol" w:char="F02D"/>
      </w:r>
      <w:r w:rsidRPr="003E30FA">
        <w:t xml:space="preserve"> операционные системы (OC);</w:t>
      </w:r>
    </w:p>
    <w:p w14:paraId="235DAF4F" w14:textId="124399FA" w:rsidR="00D03EA1" w:rsidRDefault="00D03EA1" w:rsidP="00F84E9F">
      <w:pPr>
        <w:pStyle w:val="af1"/>
        <w:jc w:val="both"/>
      </w:pPr>
      <w:r w:rsidRPr="003E30FA">
        <w:sym w:font="Symbol" w:char="F02D"/>
      </w:r>
      <w:r w:rsidR="00E35FC3">
        <w:t xml:space="preserve"> </w:t>
      </w:r>
      <w:r w:rsidRPr="003E30FA">
        <w:t>системы управления базами данных, включая средства импорта-экспорта и</w:t>
      </w:r>
      <w:r>
        <w:t xml:space="preserve"> </w:t>
      </w:r>
      <w:r w:rsidRPr="003E30FA">
        <w:t>преобразования данных;</w:t>
      </w:r>
    </w:p>
    <w:p w14:paraId="5C1B3A8C" w14:textId="77777777" w:rsidR="00D03EA1" w:rsidRDefault="00D03EA1" w:rsidP="00D03EA1">
      <w:pPr>
        <w:pStyle w:val="af1"/>
        <w:jc w:val="both"/>
      </w:pPr>
      <w:r w:rsidRPr="003E30FA">
        <w:sym w:font="Symbol" w:char="F02D"/>
      </w:r>
      <w:r w:rsidRPr="003E30FA">
        <w:t xml:space="preserve"> системы, обеспечивающие форматированное и наглядное представление</w:t>
      </w:r>
      <w:r>
        <w:t xml:space="preserve"> </w:t>
      </w:r>
      <w:r w:rsidRPr="003E30FA">
        <w:t>данных для анализа и создания отчетных печатных форм (системы представления</w:t>
      </w:r>
      <w:r>
        <w:t xml:space="preserve"> </w:t>
      </w:r>
      <w:r w:rsidRPr="003E30FA">
        <w:t>данных).</w:t>
      </w:r>
    </w:p>
    <w:p w14:paraId="1BA1E654" w14:textId="77777777" w:rsidR="00D03EA1" w:rsidRDefault="00D03EA1" w:rsidP="00D03EA1">
      <w:pPr>
        <w:pStyle w:val="af1"/>
        <w:jc w:val="both"/>
      </w:pPr>
      <w:r w:rsidRPr="003E30FA">
        <w:t>В качестве ОС должны быть использованы совместимые</w:t>
      </w:r>
      <w:r>
        <w:t xml:space="preserve"> </w:t>
      </w:r>
      <w:r w:rsidRPr="003E30FA">
        <w:t>высокопроизводительные сетевые ОС:</w:t>
      </w:r>
      <w:r>
        <w:t xml:space="preserve"> </w:t>
      </w:r>
    </w:p>
    <w:p w14:paraId="2D0DD359" w14:textId="77777777" w:rsidR="00D03EA1" w:rsidRDefault="00D03EA1" w:rsidP="00D03EA1">
      <w:pPr>
        <w:pStyle w:val="af1"/>
        <w:jc w:val="both"/>
      </w:pPr>
      <w:r w:rsidRPr="003E30FA">
        <w:sym w:font="Symbol" w:char="F02D"/>
      </w:r>
      <w:r w:rsidRPr="003E30FA">
        <w:t xml:space="preserve"> MS Windows;</w:t>
      </w:r>
    </w:p>
    <w:p w14:paraId="0671C4F8" w14:textId="77777777" w:rsidR="00D03EA1" w:rsidRDefault="00D03EA1" w:rsidP="00D03EA1">
      <w:pPr>
        <w:pStyle w:val="af1"/>
        <w:jc w:val="both"/>
      </w:pPr>
      <w:r w:rsidRPr="003E30FA">
        <w:t>Использование других средств для импорта-экспорта и преобразования данных</w:t>
      </w:r>
      <w:r>
        <w:t xml:space="preserve"> </w:t>
      </w:r>
      <w:r w:rsidRPr="003E30FA">
        <w:t>допускается, но не рекомендуется.</w:t>
      </w:r>
    </w:p>
    <w:p w14:paraId="2A0F76FE" w14:textId="77777777" w:rsidR="00D03EA1" w:rsidRDefault="00D03EA1" w:rsidP="00D03EA1">
      <w:pPr>
        <w:pStyle w:val="af1"/>
        <w:jc w:val="both"/>
      </w:pPr>
      <w:r w:rsidRPr="003E30FA">
        <w:t>Разработка функционального ПО должна производиться на:</w:t>
      </w:r>
    </w:p>
    <w:p w14:paraId="2E54AE30" w14:textId="77777777" w:rsidR="00D03EA1" w:rsidRDefault="00D03EA1" w:rsidP="00D03EA1">
      <w:pPr>
        <w:pStyle w:val="af1"/>
        <w:jc w:val="both"/>
      </w:pPr>
      <w:r w:rsidRPr="003E30FA">
        <w:sym w:font="Symbol" w:char="F02D"/>
      </w:r>
      <w:r w:rsidRPr="003E30FA">
        <w:t xml:space="preserve"> </w:t>
      </w:r>
      <w:r>
        <w:t xml:space="preserve">языке программирования </w:t>
      </w:r>
      <w:r>
        <w:rPr>
          <w:lang w:val="en-US"/>
        </w:rPr>
        <w:t>Python</w:t>
      </w:r>
      <w:r w:rsidRPr="003E30FA">
        <w:t>;</w:t>
      </w:r>
    </w:p>
    <w:p w14:paraId="01AB3EF5" w14:textId="77777777" w:rsidR="00D03EA1" w:rsidRDefault="00D03EA1" w:rsidP="00D03EA1">
      <w:pPr>
        <w:pStyle w:val="af1"/>
        <w:jc w:val="both"/>
      </w:pPr>
      <w:r w:rsidRPr="003E30FA">
        <w:sym w:font="Symbol" w:char="F02D"/>
      </w:r>
      <w:r w:rsidRPr="003E30FA">
        <w:t xml:space="preserve"> </w:t>
      </w:r>
      <w:r>
        <w:t xml:space="preserve">библиотеке </w:t>
      </w:r>
      <w:r>
        <w:rPr>
          <w:lang w:val="en-US"/>
        </w:rPr>
        <w:t>Pandas</w:t>
      </w:r>
      <w:r>
        <w:t xml:space="preserve"> для удобного представление и преобразования датасета</w:t>
      </w:r>
      <w:r w:rsidRPr="003E30FA">
        <w:t>.</w:t>
      </w:r>
    </w:p>
    <w:p w14:paraId="219AF67A" w14:textId="77777777" w:rsidR="00D03EA1" w:rsidRDefault="00D03EA1" w:rsidP="00D03EA1">
      <w:pPr>
        <w:pStyle w:val="af1"/>
        <w:jc w:val="both"/>
      </w:pPr>
      <w:r w:rsidRPr="003E30FA">
        <w:sym w:font="Symbol" w:char="F02D"/>
      </w:r>
      <w:r>
        <w:t xml:space="preserve"> библиотеке машинного обучения </w:t>
      </w:r>
      <w:r>
        <w:rPr>
          <w:lang w:val="en-US"/>
        </w:rPr>
        <w:t>Scikit</w:t>
      </w:r>
      <w:r w:rsidRPr="002B0CED">
        <w:t>-</w:t>
      </w:r>
      <w:r>
        <w:rPr>
          <w:lang w:val="en-US"/>
        </w:rPr>
        <w:t>learn</w:t>
      </w:r>
      <w:r w:rsidRPr="003E30FA">
        <w:t>;</w:t>
      </w:r>
    </w:p>
    <w:p w14:paraId="50EE6603" w14:textId="77777777" w:rsidR="00D03EA1" w:rsidRPr="002B0CED" w:rsidRDefault="00D03EA1" w:rsidP="00D03EA1">
      <w:pPr>
        <w:pStyle w:val="af1"/>
        <w:jc w:val="both"/>
      </w:pPr>
      <w:r>
        <w:t xml:space="preserve">- библиотеке для разработки архитектуры и обучения нейросетей </w:t>
      </w:r>
      <w:r>
        <w:rPr>
          <w:lang w:val="en-US"/>
        </w:rPr>
        <w:t>TensorFlow</w:t>
      </w:r>
      <w:r>
        <w:t>;</w:t>
      </w:r>
    </w:p>
    <w:p w14:paraId="1EF141E8" w14:textId="0C800B48" w:rsidR="00D03EA1" w:rsidRDefault="00D03EA1" w:rsidP="00D03EA1">
      <w:pPr>
        <w:pStyle w:val="a1"/>
      </w:pPr>
      <w:r>
        <w:t>Порядок контроля и приемки системы</w:t>
      </w:r>
    </w:p>
    <w:p w14:paraId="7C8168EB" w14:textId="77777777" w:rsidR="00D03EA1" w:rsidRDefault="00D03EA1" w:rsidP="00D03EA1">
      <w:pPr>
        <w:pStyle w:val="af1"/>
        <w:jc w:val="both"/>
      </w:pPr>
      <w:r w:rsidRPr="003E30FA">
        <w:t xml:space="preserve">Ввод в действие </w:t>
      </w:r>
      <w:r>
        <w:t>системы «Нейросеть для прогнозирования угроз в ТКС»</w:t>
      </w:r>
      <w:r w:rsidRPr="003E30FA">
        <w:t xml:space="preserve"> должен</w:t>
      </w:r>
      <w:r>
        <w:t xml:space="preserve"> </w:t>
      </w:r>
      <w:r w:rsidRPr="003E30FA">
        <w:t xml:space="preserve">осуществляться в соответствии с </w:t>
      </w:r>
      <w:r>
        <w:t>общими требованиями по внедрению систем машинного обучения в предприятия.</w:t>
      </w:r>
    </w:p>
    <w:p w14:paraId="0BA2F1CA" w14:textId="533BC1C7" w:rsidR="00D03EA1" w:rsidRDefault="00D03EA1" w:rsidP="00D03EA1">
      <w:pPr>
        <w:pStyle w:val="af1"/>
        <w:jc w:val="both"/>
      </w:pPr>
      <w:r w:rsidRPr="003E30FA">
        <w:t>Приемка работ по очередям и стадиям создания, порядок согласования и</w:t>
      </w:r>
      <w:r>
        <w:t xml:space="preserve"> </w:t>
      </w:r>
      <w:r w:rsidRPr="003E30FA">
        <w:t>утверждения приемочных документов должен осуществляться в соответствии с</w:t>
      </w:r>
      <w:r>
        <w:t xml:space="preserve"> </w:t>
      </w:r>
      <w:r w:rsidRPr="003E30FA">
        <w:t>договорами между Заказчиком и Разработчиком.</w:t>
      </w:r>
    </w:p>
    <w:p w14:paraId="052293F3" w14:textId="77777777" w:rsidR="00D03EA1" w:rsidRDefault="00D03EA1" w:rsidP="00D03EA1">
      <w:pPr>
        <w:pStyle w:val="af1"/>
        <w:jc w:val="both"/>
      </w:pPr>
      <w:r w:rsidRPr="003E30FA">
        <w:lastRenderedPageBreak/>
        <w:t>В ходе опытной эксплуатации должен вестись рабочий журнал регистрации</w:t>
      </w:r>
      <w:r>
        <w:t xml:space="preserve"> </w:t>
      </w:r>
      <w:r w:rsidRPr="003E30FA">
        <w:t>сведений о качестве функционирования системы. По результатам опытной эксплуатации</w:t>
      </w:r>
      <w:r>
        <w:t xml:space="preserve"> </w:t>
      </w:r>
      <w:r w:rsidRPr="003E30FA">
        <w:t>составляется соответствующий акт завершения работ.</w:t>
      </w:r>
    </w:p>
    <w:p w14:paraId="1A928248" w14:textId="3685D87E" w:rsidR="00D03EA1" w:rsidRDefault="00D03EA1" w:rsidP="00D03EA1">
      <w:pPr>
        <w:pStyle w:val="af1"/>
        <w:jc w:val="both"/>
      </w:pPr>
      <w:r w:rsidRPr="003E30FA">
        <w:t>По завершении комплексной отладки и опытной эксплуатации системы в</w:t>
      </w:r>
      <w:r>
        <w:t xml:space="preserve"> </w:t>
      </w:r>
      <w:r w:rsidRPr="003E30FA">
        <w:t xml:space="preserve">целом </w:t>
      </w:r>
      <w:r>
        <w:t xml:space="preserve">система «Нейросеть для прогнозирования угроз в ТКС» </w:t>
      </w:r>
      <w:r w:rsidRPr="003E30FA">
        <w:t>должна быть сдана в</w:t>
      </w:r>
      <w:r>
        <w:t xml:space="preserve"> </w:t>
      </w:r>
      <w:r w:rsidRPr="003E30FA">
        <w:t>промышленную эксплуатацию.</w:t>
      </w:r>
    </w:p>
    <w:p w14:paraId="019CD60F" w14:textId="77777777" w:rsidR="00D03EA1" w:rsidRDefault="00D03EA1" w:rsidP="00D03EA1">
      <w:pPr>
        <w:pStyle w:val="af1"/>
        <w:jc w:val="both"/>
      </w:pPr>
      <w:r w:rsidRPr="003E30FA">
        <w:t xml:space="preserve">Приемка </w:t>
      </w:r>
      <w:r>
        <w:t xml:space="preserve">системы «Нейросеть для прогнозирования угроз в ТКС» </w:t>
      </w:r>
      <w:r w:rsidRPr="003E30FA">
        <w:t>в промышленную</w:t>
      </w:r>
      <w:r>
        <w:t xml:space="preserve"> </w:t>
      </w:r>
      <w:r w:rsidRPr="003E30FA">
        <w:t>эксплуатацию заключается в выполнении следующих работ:</w:t>
      </w:r>
    </w:p>
    <w:p w14:paraId="78CC9F04" w14:textId="731E5E27" w:rsidR="00D03EA1" w:rsidRDefault="00D03EA1" w:rsidP="00D03EA1">
      <w:pPr>
        <w:pStyle w:val="a3"/>
        <w:jc w:val="both"/>
      </w:pPr>
      <w:r w:rsidRPr="003E30FA">
        <w:t>проверки соответствия выполненных работ требованиям</w:t>
      </w:r>
      <w:r>
        <w:t xml:space="preserve"> </w:t>
      </w:r>
      <w:r w:rsidRPr="003E30FA">
        <w:t>технического задания;</w:t>
      </w:r>
    </w:p>
    <w:p w14:paraId="5CFD44AE" w14:textId="2B86A82D" w:rsidR="00D03EA1" w:rsidRDefault="00D03EA1" w:rsidP="00D03EA1">
      <w:pPr>
        <w:pStyle w:val="a3"/>
      </w:pPr>
      <w:r w:rsidRPr="003E30FA">
        <w:t>проверки работоспособности системы на реальных данных;</w:t>
      </w:r>
    </w:p>
    <w:p w14:paraId="7B409FB3" w14:textId="46E075FE" w:rsidR="00D03EA1" w:rsidRDefault="00D03EA1" w:rsidP="00D03EA1">
      <w:pPr>
        <w:pStyle w:val="a3"/>
      </w:pPr>
      <w:r w:rsidRPr="003E30FA">
        <w:t>проверки подготовленности пользователей к работе с системой;</w:t>
      </w:r>
    </w:p>
    <w:p w14:paraId="793B83B8" w14:textId="31061EEF" w:rsidR="00D03EA1" w:rsidRDefault="00D03EA1" w:rsidP="00D03EA1">
      <w:pPr>
        <w:pStyle w:val="a3"/>
      </w:pPr>
      <w:r w:rsidRPr="003E30FA">
        <w:t>выработки рекомендаций по дальнейшему развитию системы.</w:t>
      </w:r>
    </w:p>
    <w:p w14:paraId="2C5FED29" w14:textId="6F5DFCFF" w:rsidR="00217714" w:rsidRPr="00217714" w:rsidRDefault="00D03EA1" w:rsidP="006668D5">
      <w:pPr>
        <w:pStyle w:val="af1"/>
        <w:jc w:val="both"/>
      </w:pPr>
      <w:r w:rsidRPr="003E30FA">
        <w:t xml:space="preserve">Для приемки </w:t>
      </w:r>
      <w:r>
        <w:t xml:space="preserve">системы «Нейросеть для прогнозирования угроз в ТКС» </w:t>
      </w:r>
      <w:r w:rsidRPr="003E30FA">
        <w:t>в</w:t>
      </w:r>
      <w:r>
        <w:t xml:space="preserve"> </w:t>
      </w:r>
      <w:r w:rsidRPr="003E30FA">
        <w:t>промышленную эксплуатацию должна быть создана приемочная комиссия, в которую</w:t>
      </w:r>
      <w:r>
        <w:t xml:space="preserve"> </w:t>
      </w:r>
      <w:r w:rsidRPr="003E30FA">
        <w:t>входят представители Заказчика и Разработчика.</w:t>
      </w:r>
    </w:p>
    <w:p w14:paraId="14C86D99" w14:textId="77777777" w:rsidR="003C0EF8" w:rsidRDefault="003C0EF8" w:rsidP="00AF0ACF">
      <w:pPr>
        <w:pStyle w:val="a0"/>
        <w:spacing w:before="240" w:after="120"/>
        <w:jc w:val="both"/>
      </w:pPr>
      <w:bookmarkStart w:id="24" w:name="_Toc71839146"/>
      <w:r>
        <w:t>Требования к сбору данных для применения системы прогнозирования угроз</w:t>
      </w:r>
      <w:bookmarkEnd w:id="24"/>
    </w:p>
    <w:p w14:paraId="23320ABF" w14:textId="51416BB8" w:rsidR="003C0EF8" w:rsidRDefault="003C0EF8" w:rsidP="003C0EF8">
      <w:pPr>
        <w:pStyle w:val="af1"/>
      </w:pPr>
      <w:r>
        <w:t>Для организации эффективной работы системы на этапе ее обучения и эксплуатации необходимо правильно организовать процесс сбора данных. В соответствии с этим предлагаются следующие требования к подсистеме сбора данных:</w:t>
      </w:r>
    </w:p>
    <w:p w14:paraId="55CE48C2" w14:textId="254A58AB" w:rsidR="003C0EF8" w:rsidRDefault="003C0EF8" w:rsidP="003C0EF8">
      <w:pPr>
        <w:pStyle w:val="a3"/>
      </w:pPr>
      <w:r>
        <w:t>Данные должны быть строго определенного формата, в соответствии с шаблоном, принимаемым на вход нейросети</w:t>
      </w:r>
      <w:r w:rsidRPr="003E30FA">
        <w:t>;</w:t>
      </w:r>
    </w:p>
    <w:p w14:paraId="15120A96" w14:textId="77777777" w:rsidR="003C0EF8" w:rsidRDefault="003C0EF8" w:rsidP="003C0EF8">
      <w:pPr>
        <w:pStyle w:val="a3"/>
      </w:pPr>
      <w:r>
        <w:t>Во избежание аномалий в данных, необходимо осуществлять сохранение полученной информации в той последовательности, в которой она возникла на предприятии</w:t>
      </w:r>
      <w:r w:rsidRPr="003E30FA">
        <w:t>;</w:t>
      </w:r>
    </w:p>
    <w:p w14:paraId="6CFCF1F1" w14:textId="77777777" w:rsidR="003C0EF8" w:rsidRDefault="003C0EF8" w:rsidP="003C0EF8">
      <w:pPr>
        <w:pStyle w:val="a3"/>
      </w:pPr>
      <w:r>
        <w:t xml:space="preserve">Система хранения данных должна основываться на БД семейства </w:t>
      </w:r>
      <w:r>
        <w:rPr>
          <w:lang w:val="en-US"/>
        </w:rPr>
        <w:t>SQL</w:t>
      </w:r>
      <w:r w:rsidRPr="003E30FA">
        <w:t>;</w:t>
      </w:r>
    </w:p>
    <w:p w14:paraId="30385650" w14:textId="20108573" w:rsidR="003C0EF8" w:rsidRPr="003C0EF8" w:rsidRDefault="003C0EF8" w:rsidP="003C0EF8">
      <w:pPr>
        <w:pStyle w:val="a3"/>
      </w:pPr>
      <w:r>
        <w:rPr>
          <w:color w:val="000000"/>
        </w:rPr>
        <w:lastRenderedPageBreak/>
        <w:t>Средства для хранения данных должны быть готовы к большому количеству данных</w:t>
      </w:r>
      <w:r w:rsidRPr="003E30FA">
        <w:rPr>
          <w:color w:val="000000"/>
        </w:rPr>
        <w:t>.</w:t>
      </w:r>
    </w:p>
    <w:p w14:paraId="34DC3DA2" w14:textId="00DD7BAE" w:rsidR="003C0EF8" w:rsidRPr="00D03EA1" w:rsidRDefault="00D03EA1" w:rsidP="003C0EF8">
      <w:pPr>
        <w:pStyle w:val="a3"/>
      </w:pPr>
      <w:r>
        <w:rPr>
          <w:color w:val="000000"/>
        </w:rPr>
        <w:t>Поступающая выборка должна быть разделена на тестовую и обучающую, в соответствии с методом кроссвалидации</w:t>
      </w:r>
      <w:r w:rsidRPr="003E30FA">
        <w:rPr>
          <w:color w:val="000000"/>
        </w:rPr>
        <w:t>;</w:t>
      </w:r>
    </w:p>
    <w:p w14:paraId="4BDE649A" w14:textId="6F1975D6" w:rsidR="00D03EA1" w:rsidRPr="00D03EA1" w:rsidRDefault="00D03EA1" w:rsidP="003C0EF8">
      <w:pPr>
        <w:pStyle w:val="a3"/>
      </w:pPr>
      <w:r>
        <w:rPr>
          <w:color w:val="000000"/>
        </w:rPr>
        <w:t>В системе должен присутствовать достаточно объемный датасет (1000-5000 записей);</w:t>
      </w:r>
    </w:p>
    <w:p w14:paraId="3ECA8874" w14:textId="36B133A4" w:rsidR="00D03EA1" w:rsidRPr="00D476BB" w:rsidRDefault="00D03EA1" w:rsidP="00D03EA1">
      <w:pPr>
        <w:pStyle w:val="a3"/>
        <w:jc w:val="both"/>
      </w:pPr>
      <w:r w:rsidRPr="003E30FA">
        <w:rPr>
          <w:color w:val="000000"/>
        </w:rPr>
        <w:t xml:space="preserve">В системе должны быть </w:t>
      </w:r>
      <w:r>
        <w:rPr>
          <w:color w:val="000000"/>
        </w:rPr>
        <w:t>данные, имеющие причинно-следственную связь, т. е. угрозы, которые возникают в результате реализации других угроз</w:t>
      </w:r>
      <w:r w:rsidRPr="003E30FA">
        <w:rPr>
          <w:color w:val="000000"/>
        </w:rPr>
        <w:t>;</w:t>
      </w:r>
    </w:p>
    <w:p w14:paraId="376795EF" w14:textId="4B55A795" w:rsidR="00D476BB" w:rsidRPr="003D6A9B" w:rsidRDefault="003D6A9B" w:rsidP="003D6A9B">
      <w:pPr>
        <w:rPr>
          <w:rFonts w:ascii="Times New Roman" w:hAnsi="Times New Roman" w:cs="Times New Roman"/>
          <w:color w:val="000000"/>
          <w:sz w:val="28"/>
          <w:szCs w:val="28"/>
        </w:rPr>
      </w:pPr>
      <w:r>
        <w:rPr>
          <w:color w:val="000000"/>
        </w:rPr>
        <w:br w:type="page"/>
      </w:r>
    </w:p>
    <w:p w14:paraId="3AAAC6EB" w14:textId="1A6127BE" w:rsidR="00D03EA1" w:rsidRPr="00751FE9" w:rsidRDefault="00D03EA1" w:rsidP="00AF0ACF">
      <w:pPr>
        <w:pStyle w:val="ad"/>
        <w:spacing w:after="300"/>
        <w:rPr>
          <w:b w:val="0"/>
        </w:rPr>
      </w:pPr>
      <w:bookmarkStart w:id="25" w:name="_Toc71839147"/>
      <w:r w:rsidRPr="00751FE9">
        <w:rPr>
          <w:b w:val="0"/>
        </w:rPr>
        <w:lastRenderedPageBreak/>
        <w:t>ЗАКЛЮЧЕНИЕ</w:t>
      </w:r>
      <w:bookmarkEnd w:id="25"/>
    </w:p>
    <w:p w14:paraId="0FD0F54C" w14:textId="399F7FFF" w:rsidR="00A40A12" w:rsidRDefault="00A40A12" w:rsidP="00A40A12">
      <w:pPr>
        <w:pStyle w:val="af1"/>
        <w:jc w:val="both"/>
        <w:rPr>
          <w:szCs w:val="28"/>
        </w:rPr>
      </w:pPr>
      <w:r w:rsidRPr="00CF2294">
        <w:rPr>
          <w:szCs w:val="28"/>
        </w:rPr>
        <w:t>Подводя итог проделанной работы, отметим проводимые исследования и их результаты.</w:t>
      </w:r>
      <w:r>
        <w:rPr>
          <w:szCs w:val="28"/>
        </w:rPr>
        <w:t xml:space="preserve"> В ходе дипломной работы было проведено исследование такой области, как прогнозирование и оценка </w:t>
      </w:r>
      <w:r w:rsidR="00B541D8">
        <w:rPr>
          <w:szCs w:val="28"/>
        </w:rPr>
        <w:t>возникновения</w:t>
      </w:r>
      <w:r>
        <w:rPr>
          <w:szCs w:val="28"/>
        </w:rPr>
        <w:t xml:space="preserve"> угроз в телекоммуникационных системах, приведены различные модели прогнозирования угроз и отмечены их особенности и недостатки. </w:t>
      </w:r>
      <w:r w:rsidR="007C4DDF">
        <w:rPr>
          <w:szCs w:val="28"/>
        </w:rPr>
        <w:t xml:space="preserve"> Была составлена модель прогнозирования угроз, учитывающая временные зависимости и взаимосвязь между угрозами</w:t>
      </w:r>
      <w:r w:rsidR="00E209A2">
        <w:rPr>
          <w:szCs w:val="28"/>
        </w:rPr>
        <w:t>, что отличает ее от существующих моделей анализа возникновения угроз</w:t>
      </w:r>
      <w:r w:rsidR="007C4DDF">
        <w:rPr>
          <w:szCs w:val="28"/>
        </w:rPr>
        <w:t>, также была предложена реализация данной модели с помощью алгоритмов машинного обучения.</w:t>
      </w:r>
    </w:p>
    <w:p w14:paraId="7015D2D7" w14:textId="74362F76" w:rsidR="00A40A12" w:rsidRDefault="00A40A12" w:rsidP="00A40A12">
      <w:pPr>
        <w:pStyle w:val="af1"/>
        <w:jc w:val="both"/>
      </w:pPr>
      <w:r>
        <w:t xml:space="preserve">Были описаны задачи по реализации нейросети на основе модели прогнозирования угроз, а также описаны </w:t>
      </w:r>
      <w:r>
        <w:rPr>
          <w:lang w:val="en-US"/>
        </w:rPr>
        <w:t>ML</w:t>
      </w:r>
      <w:r w:rsidRPr="004E6392">
        <w:t>-</w:t>
      </w:r>
      <w:r>
        <w:t>алгоритмы классификации и регрессионного анализа</w:t>
      </w:r>
      <w:r w:rsidRPr="004E6392">
        <w:t>.</w:t>
      </w:r>
      <w:r>
        <w:t xml:space="preserve"> Для реализации причинно-следственной связи была описана архитектура рекуррентной нейросети и ее особенности</w:t>
      </w:r>
      <w:r w:rsidR="00217714">
        <w:t xml:space="preserve">, а также </w:t>
      </w:r>
      <w:r w:rsidR="007C4DDF">
        <w:t>алгоритмы работы необходимых</w:t>
      </w:r>
      <w:r w:rsidR="00217714">
        <w:t xml:space="preserve"> для п</w:t>
      </w:r>
      <w:r w:rsidR="007C4DDF">
        <w:t>остроения нейросети оптимизаторов и регуляризаторов</w:t>
      </w:r>
      <w:r>
        <w:t>.</w:t>
      </w:r>
      <w:r w:rsidR="007C4DDF">
        <w:t xml:space="preserve"> Была описана проблема переобучения, свойственная большинству нейросетей, и приведены методы </w:t>
      </w:r>
      <w:r w:rsidR="00E209A2">
        <w:t>ее решения</w:t>
      </w:r>
      <w:r w:rsidR="007C4DDF">
        <w:t xml:space="preserve">, например, дропаут и </w:t>
      </w:r>
      <w:r w:rsidR="007C4DDF">
        <w:rPr>
          <w:lang w:val="en-US"/>
        </w:rPr>
        <w:t>l</w:t>
      </w:r>
      <w:r w:rsidR="007C4DDF" w:rsidRPr="007C4DDF">
        <w:t>2-</w:t>
      </w:r>
      <w:r w:rsidR="007C4DDF">
        <w:t>регуляризация.</w:t>
      </w:r>
    </w:p>
    <w:p w14:paraId="10466520" w14:textId="48AD8F60" w:rsidR="00A40A12" w:rsidRDefault="00A40A12" w:rsidP="00A40A12">
      <w:pPr>
        <w:pStyle w:val="af1"/>
        <w:jc w:val="both"/>
      </w:pPr>
      <w:r>
        <w:t xml:space="preserve">Также был подобран необходимый инструментарий для реализации проекта, </w:t>
      </w:r>
      <w:r w:rsidR="00963ED7">
        <w:t xml:space="preserve">принято </w:t>
      </w:r>
      <w:r>
        <w:t>решен</w:t>
      </w:r>
      <w:r w:rsidR="00963ED7">
        <w:t>ие</w:t>
      </w:r>
      <w:r>
        <w:t xml:space="preserve"> использовать язык программирования </w:t>
      </w:r>
      <w:r>
        <w:rPr>
          <w:lang w:val="en-US"/>
        </w:rPr>
        <w:t>Python</w:t>
      </w:r>
      <w:r>
        <w:t xml:space="preserve"> с использованием </w:t>
      </w:r>
      <w:r>
        <w:rPr>
          <w:lang w:val="en-US"/>
        </w:rPr>
        <w:t>Pandas</w:t>
      </w:r>
      <w:r w:rsidRPr="00501A4E">
        <w:t xml:space="preserve">, </w:t>
      </w:r>
      <w:r>
        <w:rPr>
          <w:lang w:val="en-US"/>
        </w:rPr>
        <w:t>Skikit</w:t>
      </w:r>
      <w:r w:rsidRPr="00501A4E">
        <w:t>-</w:t>
      </w:r>
      <w:r>
        <w:rPr>
          <w:lang w:val="en-US"/>
        </w:rPr>
        <w:t>learn</w:t>
      </w:r>
      <w:r w:rsidRPr="00501A4E">
        <w:t xml:space="preserve">, </w:t>
      </w:r>
      <w:r w:rsidR="00E209A2">
        <w:rPr>
          <w:lang w:val="en-US"/>
        </w:rPr>
        <w:t>Keras</w:t>
      </w:r>
      <w:r w:rsidRPr="00501A4E">
        <w:t xml:space="preserve">, </w:t>
      </w:r>
      <w:r>
        <w:rPr>
          <w:lang w:val="en-US"/>
        </w:rPr>
        <w:t>Seaborn</w:t>
      </w:r>
      <w:r w:rsidRPr="00501A4E">
        <w:t>.</w:t>
      </w:r>
    </w:p>
    <w:p w14:paraId="3052B5D1" w14:textId="794A96C1" w:rsidR="00A40A12" w:rsidRDefault="00A40A12" w:rsidP="00E209A2">
      <w:pPr>
        <w:pStyle w:val="af1"/>
        <w:jc w:val="both"/>
        <w:rPr>
          <w:szCs w:val="28"/>
        </w:rPr>
      </w:pPr>
      <w:r>
        <w:rPr>
          <w:szCs w:val="28"/>
        </w:rPr>
        <w:t xml:space="preserve">Для приведения примера реализации модели была выбрана ее </w:t>
      </w:r>
      <w:r w:rsidR="00E209A2">
        <w:rPr>
          <w:szCs w:val="28"/>
        </w:rPr>
        <w:t>имплементация</w:t>
      </w:r>
      <w:r w:rsidR="009A11E7">
        <w:rPr>
          <w:szCs w:val="28"/>
        </w:rPr>
        <w:t xml:space="preserve"> с системой </w:t>
      </w:r>
      <w:r w:rsidR="009A11E7">
        <w:rPr>
          <w:szCs w:val="28"/>
          <w:lang w:val="en-US"/>
        </w:rPr>
        <w:t>IDS</w:t>
      </w:r>
      <w:r w:rsidR="00217714">
        <w:rPr>
          <w:szCs w:val="28"/>
        </w:rPr>
        <w:t xml:space="preserve"> на основе данных подключений пользователей в телекоммуникационной инфраструктуре</w:t>
      </w:r>
      <w:r>
        <w:rPr>
          <w:szCs w:val="28"/>
        </w:rPr>
        <w:t>. Был произведен анализ работы системы с различными алгоритмами и настройками</w:t>
      </w:r>
      <w:r w:rsidR="00217714">
        <w:rPr>
          <w:szCs w:val="28"/>
        </w:rPr>
        <w:t>, например</w:t>
      </w:r>
      <w:r w:rsidR="00E209A2">
        <w:rPr>
          <w:szCs w:val="28"/>
        </w:rPr>
        <w:t>,</w:t>
      </w:r>
      <w:r w:rsidR="00217714">
        <w:rPr>
          <w:szCs w:val="28"/>
        </w:rPr>
        <w:t xml:space="preserve"> проводилось тестирование различного количества слоев и нейронов в них, а также тестирование алгоритма прогнозирования в </w:t>
      </w:r>
      <w:r w:rsidR="00217714">
        <w:rPr>
          <w:szCs w:val="28"/>
          <w:lang w:val="en-US"/>
        </w:rPr>
        <w:t>LSTM</w:t>
      </w:r>
      <w:r w:rsidR="00217714" w:rsidRPr="00217714">
        <w:rPr>
          <w:szCs w:val="28"/>
        </w:rPr>
        <w:t xml:space="preserve"> </w:t>
      </w:r>
      <w:r w:rsidR="00217714">
        <w:rPr>
          <w:szCs w:val="28"/>
        </w:rPr>
        <w:t>сети</w:t>
      </w:r>
      <w:r>
        <w:rPr>
          <w:szCs w:val="28"/>
        </w:rPr>
        <w:t xml:space="preserve">, в результате чего была выбрана наиболее оптимальная архитектура системы. Разработанная модель показала неплохие результаты на датасете </w:t>
      </w:r>
      <w:r>
        <w:rPr>
          <w:szCs w:val="28"/>
          <w:lang w:val="en-US"/>
        </w:rPr>
        <w:t>KDD</w:t>
      </w:r>
      <w:r w:rsidRPr="00A40A12">
        <w:rPr>
          <w:szCs w:val="28"/>
        </w:rPr>
        <w:t>-99</w:t>
      </w:r>
      <w:r w:rsidR="00217714">
        <w:rPr>
          <w:szCs w:val="28"/>
        </w:rPr>
        <w:t xml:space="preserve">, точность обучения </w:t>
      </w:r>
      <w:r w:rsidR="00217714">
        <w:rPr>
          <w:szCs w:val="28"/>
        </w:rPr>
        <w:lastRenderedPageBreak/>
        <w:t xml:space="preserve">составила </w:t>
      </w:r>
      <w:r w:rsidR="00FA50A0">
        <w:rPr>
          <w:szCs w:val="28"/>
        </w:rPr>
        <w:t xml:space="preserve">0,999. Для анализа результатов на тестовой выборке были введены следующие метрики: точность, аккуратность, полнота, </w:t>
      </w:r>
      <w:r w:rsidR="00FA50A0">
        <w:rPr>
          <w:szCs w:val="28"/>
          <w:lang w:val="en-US"/>
        </w:rPr>
        <w:t>f</w:t>
      </w:r>
      <w:r w:rsidR="00FA50A0" w:rsidRPr="00FA50A0">
        <w:rPr>
          <w:szCs w:val="28"/>
        </w:rPr>
        <w:t>-</w:t>
      </w:r>
      <w:r w:rsidR="00FA50A0">
        <w:rPr>
          <w:szCs w:val="28"/>
        </w:rPr>
        <w:t xml:space="preserve">мера. Соответственно результаты модели составили: точность – 0,929, аккуратность – 0,918, полнота, 0,972, </w:t>
      </w:r>
      <w:r w:rsidR="00FA50A0">
        <w:rPr>
          <w:szCs w:val="28"/>
          <w:lang w:val="en-US"/>
        </w:rPr>
        <w:t>f</w:t>
      </w:r>
      <w:r w:rsidR="00FA50A0" w:rsidRPr="00FA50A0">
        <w:rPr>
          <w:szCs w:val="28"/>
        </w:rPr>
        <w:t xml:space="preserve">-мера </w:t>
      </w:r>
      <w:r w:rsidR="00FA50A0">
        <w:rPr>
          <w:szCs w:val="28"/>
        </w:rPr>
        <w:t>–</w:t>
      </w:r>
      <w:r w:rsidR="00FA50A0" w:rsidRPr="00FA50A0">
        <w:rPr>
          <w:szCs w:val="28"/>
        </w:rPr>
        <w:t xml:space="preserve"> </w:t>
      </w:r>
      <w:r w:rsidR="00FA50A0">
        <w:rPr>
          <w:szCs w:val="28"/>
        </w:rPr>
        <w:t>0,950</w:t>
      </w:r>
      <w:r>
        <w:rPr>
          <w:szCs w:val="28"/>
        </w:rPr>
        <w:t xml:space="preserve">, что говорит о возможности применения системы </w:t>
      </w:r>
      <w:r w:rsidR="003777EF">
        <w:rPr>
          <w:szCs w:val="28"/>
        </w:rPr>
        <w:t>при решении реальных проблем информационной безопасности</w:t>
      </w:r>
      <w:r w:rsidR="00FA50A0">
        <w:rPr>
          <w:szCs w:val="28"/>
        </w:rPr>
        <w:t>. Также была проанализиров</w:t>
      </w:r>
      <w:r w:rsidR="00E209A2">
        <w:rPr>
          <w:szCs w:val="28"/>
        </w:rPr>
        <w:t xml:space="preserve">ана производительность модели и </w:t>
      </w:r>
      <w:r w:rsidR="00FA50A0">
        <w:rPr>
          <w:szCs w:val="28"/>
        </w:rPr>
        <w:t xml:space="preserve">составлено сравнение с ближайшим аналогом – системой </w:t>
      </w:r>
      <w:r w:rsidR="00FA50A0">
        <w:rPr>
          <w:szCs w:val="28"/>
          <w:lang w:val="en-US"/>
        </w:rPr>
        <w:t>PacketFense</w:t>
      </w:r>
      <w:r w:rsidR="00FA50A0">
        <w:rPr>
          <w:szCs w:val="28"/>
        </w:rPr>
        <w:t>, по итогу которого было выявлено, что разработанная система не уступает по показателям точности и превосходит аналог в показателе ресурсопотребления</w:t>
      </w:r>
      <w:r>
        <w:rPr>
          <w:szCs w:val="28"/>
        </w:rPr>
        <w:t>.</w:t>
      </w:r>
      <w:r w:rsidR="00E209A2">
        <w:rPr>
          <w:szCs w:val="28"/>
        </w:rPr>
        <w:t xml:space="preserve"> </w:t>
      </w:r>
      <w:r w:rsidR="00E209A2">
        <w:t xml:space="preserve">Сформулированы рекомендации по применению результатов работы в исследованиях и анализе угроз информационной безопасности. </w:t>
      </w:r>
    </w:p>
    <w:p w14:paraId="3967FBE4" w14:textId="4AA6677C" w:rsidR="00A40A12" w:rsidRDefault="00A40A12" w:rsidP="003E752C">
      <w:pPr>
        <w:pStyle w:val="af1"/>
        <w:jc w:val="both"/>
      </w:pPr>
      <w:r w:rsidRPr="00A40A12">
        <w:t xml:space="preserve">Исходя из эмпирических результатов этой </w:t>
      </w:r>
      <w:r>
        <w:t>работы</w:t>
      </w:r>
      <w:r w:rsidRPr="00A40A12">
        <w:t>, мы можем утверждать, что</w:t>
      </w:r>
      <w:r>
        <w:t xml:space="preserve"> </w:t>
      </w:r>
      <w:r w:rsidRPr="00A40A12">
        <w:t xml:space="preserve">методы глубокого обучения являются перспективным направлением </w:t>
      </w:r>
      <w:r>
        <w:t>в решении задач кибербезопасности</w:t>
      </w:r>
      <w:r w:rsidRPr="00A40A12">
        <w:t>,</w:t>
      </w:r>
      <w:r w:rsidR="00963ED7">
        <w:t xml:space="preserve"> однако,</w:t>
      </w:r>
      <w:r w:rsidRPr="00A40A12">
        <w:t xml:space="preserve"> хотя </w:t>
      </w:r>
      <w:r>
        <w:t>эффективность работы системы</w:t>
      </w:r>
      <w:r w:rsidRPr="00A40A12">
        <w:t xml:space="preserve"> на искусственном</w:t>
      </w:r>
      <w:r>
        <w:t xml:space="preserve"> </w:t>
      </w:r>
      <w:r w:rsidRPr="00A40A12">
        <w:t>набор</w:t>
      </w:r>
      <w:r>
        <w:t>е</w:t>
      </w:r>
      <w:r w:rsidRPr="00A40A12">
        <w:t xml:space="preserve"> данных является </w:t>
      </w:r>
      <w:r w:rsidR="003E752C">
        <w:t>неплохой</w:t>
      </w:r>
      <w:r w:rsidRPr="00A40A12">
        <w:t xml:space="preserve">, </w:t>
      </w:r>
      <w:r w:rsidR="003E752C">
        <w:t xml:space="preserve">в результате </w:t>
      </w:r>
      <w:r w:rsidRPr="00A40A12">
        <w:t>применени</w:t>
      </w:r>
      <w:r w:rsidR="003E752C">
        <w:t>я</w:t>
      </w:r>
      <w:r w:rsidRPr="00A40A12">
        <w:t xml:space="preserve"> </w:t>
      </w:r>
      <w:r>
        <w:t>модели</w:t>
      </w:r>
      <w:r w:rsidRPr="00A40A12">
        <w:t xml:space="preserve"> </w:t>
      </w:r>
      <w:r w:rsidR="00A31E00">
        <w:tab/>
      </w:r>
    </w:p>
    <w:p w14:paraId="753D228B" w14:textId="28FB5F96" w:rsidR="00A40A12" w:rsidRPr="00FA50A0" w:rsidRDefault="00FA50A0" w:rsidP="00FA50A0">
      <w:pPr>
        <w:rPr>
          <w:rFonts w:ascii="Times New Roman" w:hAnsi="Times New Roman" w:cs="Times New Roman"/>
          <w:sz w:val="28"/>
        </w:rPr>
      </w:pPr>
      <w:r>
        <w:br w:type="page"/>
      </w:r>
    </w:p>
    <w:p w14:paraId="23729DE1" w14:textId="0A0A9202" w:rsidR="003E752C" w:rsidRPr="00FF55FC" w:rsidRDefault="003E752C" w:rsidP="00AF0ACF">
      <w:pPr>
        <w:pStyle w:val="ad"/>
        <w:spacing w:after="300"/>
        <w:rPr>
          <w:b w:val="0"/>
        </w:rPr>
      </w:pPr>
      <w:bookmarkStart w:id="26" w:name="_Toc71839148"/>
      <w:r w:rsidRPr="00751FE9">
        <w:rPr>
          <w:b w:val="0"/>
        </w:rPr>
        <w:lastRenderedPageBreak/>
        <w:t>СПИСОК</w:t>
      </w:r>
      <w:r w:rsidRPr="00FF55FC">
        <w:rPr>
          <w:b w:val="0"/>
        </w:rPr>
        <w:t xml:space="preserve"> </w:t>
      </w:r>
      <w:r w:rsidRPr="00751FE9">
        <w:rPr>
          <w:b w:val="0"/>
        </w:rPr>
        <w:t>ИСПОЛЬЗОВАННОЙ</w:t>
      </w:r>
      <w:r w:rsidRPr="00FF55FC">
        <w:rPr>
          <w:b w:val="0"/>
        </w:rPr>
        <w:t xml:space="preserve"> </w:t>
      </w:r>
      <w:r w:rsidRPr="00751FE9">
        <w:rPr>
          <w:b w:val="0"/>
        </w:rPr>
        <w:t>ЛИТЕРАТУРЫ</w:t>
      </w:r>
      <w:bookmarkEnd w:id="26"/>
    </w:p>
    <w:p w14:paraId="5B4F2D64" w14:textId="24841A8F" w:rsidR="00571B84" w:rsidRPr="00571B84" w:rsidRDefault="00005EBC" w:rsidP="00005EBC">
      <w:pPr>
        <w:pStyle w:val="af1"/>
        <w:jc w:val="both"/>
      </w:pPr>
      <w:r w:rsidRPr="00571B84">
        <w:t xml:space="preserve">1 </w:t>
      </w:r>
      <w:r w:rsidR="00571B84">
        <w:t xml:space="preserve">Чечулин А. А. и Котенко И. В. Построение графов атак для анализа событий безопасности // журнал «Безопасность информационных технологий» </w:t>
      </w:r>
      <w:r w:rsidR="00571B84" w:rsidRPr="0015372B">
        <w:t>Санкт-Петербургский инсти</w:t>
      </w:r>
      <w:r w:rsidR="00571B84">
        <w:t>тут информатики и автоматизации: 2014, с.18-23.</w:t>
      </w:r>
    </w:p>
    <w:p w14:paraId="1DB00AEA" w14:textId="1E488F94" w:rsidR="00571B84" w:rsidRDefault="00571B84" w:rsidP="00005EBC">
      <w:pPr>
        <w:pStyle w:val="af1"/>
        <w:jc w:val="both"/>
        <w:rPr>
          <w:lang w:eastAsia="ru-RU"/>
        </w:rPr>
      </w:pPr>
      <w:r>
        <w:rPr>
          <w:lang w:eastAsia="ru-RU"/>
        </w:rPr>
        <w:t xml:space="preserve">2 </w:t>
      </w:r>
      <w:r>
        <w:t xml:space="preserve">Переобучение </w:t>
      </w:r>
      <w:r w:rsidRPr="009B063B">
        <w:t>[</w:t>
      </w:r>
      <w:r>
        <w:t>Электронный ресурс] //</w:t>
      </w:r>
      <w:r w:rsidRPr="009B063B">
        <w:t xml:space="preserve"> </w:t>
      </w:r>
      <w:r>
        <w:t xml:space="preserve">Режим доступа: </w:t>
      </w:r>
      <w:r w:rsidRPr="009B063B">
        <w:t>https://wiki.loginom.ru/articles/overtraining.html</w:t>
      </w:r>
    </w:p>
    <w:p w14:paraId="11EFA7F0" w14:textId="7D127233" w:rsidR="00571B84" w:rsidRPr="00571B84" w:rsidRDefault="00005EBC" w:rsidP="00005EBC">
      <w:pPr>
        <w:pStyle w:val="af1"/>
        <w:jc w:val="both"/>
        <w:rPr>
          <w:lang w:val="en-US"/>
        </w:rPr>
      </w:pPr>
      <w:r w:rsidRPr="00571B84">
        <w:rPr>
          <w:lang w:val="en-US"/>
        </w:rPr>
        <w:t xml:space="preserve">3 </w:t>
      </w:r>
      <w:r w:rsidR="00571B84">
        <w:t>Джон</w:t>
      </w:r>
      <w:r w:rsidR="00571B84" w:rsidRPr="009B063B">
        <w:rPr>
          <w:lang w:val="en-US"/>
        </w:rPr>
        <w:t xml:space="preserve"> </w:t>
      </w:r>
      <w:r w:rsidR="00571B84">
        <w:t>Мэйн</w:t>
      </w:r>
      <w:r w:rsidR="00571B84" w:rsidRPr="009B063B">
        <w:rPr>
          <w:lang w:val="en-US"/>
        </w:rPr>
        <w:t xml:space="preserve"> The Capabilities, Opportunities and Motivation Behavio</w:t>
      </w:r>
      <w:r w:rsidR="00571B84">
        <w:rPr>
          <w:lang w:val="en-US"/>
        </w:rPr>
        <w:t>ur-Based Theory of Change Model //</w:t>
      </w:r>
      <w:r w:rsidR="00571B84" w:rsidRPr="009B063B">
        <w:rPr>
          <w:lang w:val="en-US"/>
        </w:rPr>
        <w:t xml:space="preserve"> </w:t>
      </w:r>
      <w:r w:rsidR="00571B84">
        <w:t>статья</w:t>
      </w:r>
      <w:r w:rsidR="00571B84" w:rsidRPr="009B063B">
        <w:rPr>
          <w:lang w:val="en-US"/>
        </w:rPr>
        <w:t xml:space="preserve"> </w:t>
      </w:r>
      <w:r w:rsidR="00571B84">
        <w:t>из</w:t>
      </w:r>
      <w:r w:rsidR="00571B84" w:rsidRPr="009B063B">
        <w:rPr>
          <w:lang w:val="en-US"/>
        </w:rPr>
        <w:t xml:space="preserve"> </w:t>
      </w:r>
      <w:r w:rsidR="00571B84">
        <w:t>научного</w:t>
      </w:r>
      <w:r w:rsidR="00571B84" w:rsidRPr="009B063B">
        <w:rPr>
          <w:lang w:val="en-US"/>
        </w:rPr>
        <w:t xml:space="preserve"> </w:t>
      </w:r>
      <w:r w:rsidR="00571B84">
        <w:t>архива</w:t>
      </w:r>
      <w:r w:rsidR="00571B84" w:rsidRPr="009B063B">
        <w:rPr>
          <w:lang w:val="en-US"/>
        </w:rPr>
        <w:t xml:space="preserve"> </w:t>
      </w:r>
      <w:r w:rsidR="00571B84">
        <w:rPr>
          <w:lang w:val="en-US"/>
        </w:rPr>
        <w:t>ResearchGate 4</w:t>
      </w:r>
      <w:r w:rsidR="00571B84" w:rsidRPr="005D4E2E">
        <w:rPr>
          <w:lang w:val="en-US"/>
        </w:rPr>
        <w:t xml:space="preserve"> </w:t>
      </w:r>
      <w:r w:rsidR="00571B84">
        <w:t>июня</w:t>
      </w:r>
      <w:r w:rsidR="00571B84" w:rsidRPr="005D4E2E">
        <w:rPr>
          <w:lang w:val="en-US"/>
        </w:rPr>
        <w:t xml:space="preserve"> </w:t>
      </w:r>
      <w:r w:rsidR="00571B84">
        <w:rPr>
          <w:lang w:val="en-US"/>
        </w:rPr>
        <w:t>2016</w:t>
      </w:r>
      <w:r w:rsidR="00571B84" w:rsidRPr="005D4E2E">
        <w:rPr>
          <w:lang w:val="en-US"/>
        </w:rPr>
        <w:t xml:space="preserve"> </w:t>
      </w:r>
      <w:r w:rsidR="00571B84">
        <w:t>года</w:t>
      </w:r>
      <w:r w:rsidR="00571B84">
        <w:rPr>
          <w:lang w:val="en-US"/>
        </w:rPr>
        <w:t>.</w:t>
      </w:r>
    </w:p>
    <w:p w14:paraId="3C6B37DB" w14:textId="6F21F0E2" w:rsidR="00571B84" w:rsidRPr="00571B84" w:rsidRDefault="00571B84" w:rsidP="00571B84">
      <w:pPr>
        <w:pStyle w:val="af1"/>
        <w:jc w:val="both"/>
        <w:rPr>
          <w:lang w:val="en-US"/>
        </w:rPr>
      </w:pPr>
      <w:r>
        <w:rPr>
          <w:lang w:val="en-US" w:eastAsia="ru-RU"/>
        </w:rPr>
        <w:t xml:space="preserve">4 </w:t>
      </w:r>
      <w:r w:rsidRPr="00BE59BB">
        <w:t>С</w:t>
      </w:r>
      <w:r w:rsidRPr="00005EBC">
        <w:rPr>
          <w:lang w:val="en-US"/>
        </w:rPr>
        <w:t xml:space="preserve">. </w:t>
      </w:r>
      <w:r w:rsidRPr="00BE59BB">
        <w:t>Синклер</w:t>
      </w:r>
      <w:r w:rsidRPr="00005EBC">
        <w:rPr>
          <w:lang w:val="en-US"/>
        </w:rPr>
        <w:t xml:space="preserve">, </w:t>
      </w:r>
      <w:r w:rsidRPr="00BE59BB">
        <w:t>Л</w:t>
      </w:r>
      <w:r w:rsidRPr="00005EBC">
        <w:rPr>
          <w:lang w:val="en-US"/>
        </w:rPr>
        <w:t xml:space="preserve">. </w:t>
      </w:r>
      <w:r w:rsidRPr="00BE59BB">
        <w:t>Пирс</w:t>
      </w:r>
      <w:r w:rsidRPr="00005EBC">
        <w:rPr>
          <w:lang w:val="en-US"/>
        </w:rPr>
        <w:t xml:space="preserve"> </w:t>
      </w:r>
      <w:r w:rsidRPr="00BE59BB">
        <w:t>и</w:t>
      </w:r>
      <w:r w:rsidRPr="00005EBC">
        <w:rPr>
          <w:lang w:val="en-US"/>
        </w:rPr>
        <w:t xml:space="preserve"> </w:t>
      </w:r>
      <w:r w:rsidRPr="00BE59BB">
        <w:t>С</w:t>
      </w:r>
      <w:r w:rsidRPr="00005EBC">
        <w:rPr>
          <w:lang w:val="en-US"/>
        </w:rPr>
        <w:t xml:space="preserve">. </w:t>
      </w:r>
      <w:r w:rsidRPr="00BE59BB">
        <w:t>Мацнер</w:t>
      </w:r>
      <w:r w:rsidRPr="00005EBC">
        <w:rPr>
          <w:lang w:val="en-US"/>
        </w:rPr>
        <w:t xml:space="preserve"> «An application of machine learning to network intrusion detection»</w:t>
      </w:r>
      <w:r>
        <w:rPr>
          <w:lang w:val="en-US"/>
        </w:rPr>
        <w:t xml:space="preserve"> </w:t>
      </w:r>
      <w:r w:rsidRPr="00B52D6B">
        <w:rPr>
          <w:lang w:val="en-US"/>
        </w:rPr>
        <w:t>//</w:t>
      </w:r>
      <w:r w:rsidRPr="00005EBC">
        <w:rPr>
          <w:lang w:val="en-US"/>
        </w:rPr>
        <w:t xml:space="preserve"> IEEE Computer Society, 1999</w:t>
      </w:r>
      <w:r>
        <w:rPr>
          <w:lang w:val="en-US"/>
        </w:rPr>
        <w:t>.</w:t>
      </w:r>
      <w:r w:rsidRPr="00005EBC">
        <w:rPr>
          <w:lang w:val="en-US"/>
        </w:rPr>
        <w:t xml:space="preserve"> </w:t>
      </w:r>
    </w:p>
    <w:p w14:paraId="33622D19" w14:textId="0ECDCCCA" w:rsidR="00571B84" w:rsidRDefault="00005EBC" w:rsidP="00571B84">
      <w:pPr>
        <w:pStyle w:val="af1"/>
        <w:jc w:val="both"/>
        <w:rPr>
          <w:lang w:eastAsia="ru-RU"/>
        </w:rPr>
      </w:pPr>
      <w:r w:rsidRPr="00005EBC">
        <w:rPr>
          <w:lang w:eastAsia="ru-RU"/>
        </w:rPr>
        <w:t xml:space="preserve">5 </w:t>
      </w:r>
      <w:r w:rsidR="00571B84" w:rsidRPr="00BE59BB">
        <w:rPr>
          <w:lang w:eastAsia="ru-RU"/>
        </w:rPr>
        <w:t>Х. Дебар и Б. Дорицци. </w:t>
      </w:r>
      <w:r w:rsidR="00571B84" w:rsidRPr="00005EBC">
        <w:rPr>
          <w:lang w:val="en-US" w:eastAsia="ru-RU"/>
        </w:rPr>
        <w:t>«</w:t>
      </w:r>
      <w:r w:rsidR="00571B84" w:rsidRPr="00005EBC">
        <w:rPr>
          <w:lang w:val="en-US"/>
        </w:rPr>
        <w:t>An application of a recurrent network to an intrusion detection system</w:t>
      </w:r>
      <w:r w:rsidR="00571B84" w:rsidRPr="00005EBC">
        <w:rPr>
          <w:lang w:val="en-US" w:eastAsia="ru-RU"/>
        </w:rPr>
        <w:t>»</w:t>
      </w:r>
      <w:r w:rsidR="00571B84">
        <w:rPr>
          <w:lang w:val="en-US" w:eastAsia="ru-RU"/>
        </w:rPr>
        <w:t xml:space="preserve"> //</w:t>
      </w:r>
      <w:r w:rsidR="00571B84" w:rsidRPr="00005EBC">
        <w:rPr>
          <w:lang w:val="en-US" w:eastAsia="ru-RU"/>
        </w:rPr>
        <w:t> </w:t>
      </w:r>
      <w:r w:rsidR="00571B84" w:rsidRPr="00BE59BB">
        <w:rPr>
          <w:lang w:eastAsia="ru-RU"/>
        </w:rPr>
        <w:t>В</w:t>
      </w:r>
      <w:r w:rsidR="00571B84" w:rsidRPr="00B52D6B">
        <w:rPr>
          <w:lang w:val="en-US" w:eastAsia="ru-RU"/>
        </w:rPr>
        <w:t xml:space="preserve"> </w:t>
      </w:r>
      <w:r w:rsidR="00571B84" w:rsidRPr="00BE59BB">
        <w:rPr>
          <w:lang w:eastAsia="ru-RU"/>
        </w:rPr>
        <w:t>Международной</w:t>
      </w:r>
      <w:r w:rsidR="00571B84" w:rsidRPr="00B52D6B">
        <w:rPr>
          <w:lang w:val="en-US" w:eastAsia="ru-RU"/>
        </w:rPr>
        <w:t xml:space="preserve"> </w:t>
      </w:r>
      <w:r w:rsidR="00571B84" w:rsidRPr="00BE59BB">
        <w:rPr>
          <w:lang w:eastAsia="ru-RU"/>
        </w:rPr>
        <w:t>совместной</w:t>
      </w:r>
      <w:r w:rsidR="00571B84" w:rsidRPr="00B52D6B">
        <w:rPr>
          <w:lang w:val="en-US" w:eastAsia="ru-RU"/>
        </w:rPr>
        <w:t xml:space="preserve"> </w:t>
      </w:r>
      <w:r w:rsidR="00571B84" w:rsidRPr="00BE59BB">
        <w:rPr>
          <w:lang w:eastAsia="ru-RU"/>
        </w:rPr>
        <w:t>конференции</w:t>
      </w:r>
      <w:r w:rsidR="00571B84" w:rsidRPr="00B52D6B">
        <w:rPr>
          <w:lang w:val="en-US" w:eastAsia="ru-RU"/>
        </w:rPr>
        <w:t xml:space="preserve"> </w:t>
      </w:r>
      <w:r w:rsidR="00571B84" w:rsidRPr="00BE59BB">
        <w:rPr>
          <w:lang w:eastAsia="ru-RU"/>
        </w:rPr>
        <w:t>по</w:t>
      </w:r>
      <w:r w:rsidR="00571B84" w:rsidRPr="00B52D6B">
        <w:rPr>
          <w:lang w:val="en-US" w:eastAsia="ru-RU"/>
        </w:rPr>
        <w:t xml:space="preserve"> </w:t>
      </w:r>
      <w:r w:rsidR="00571B84" w:rsidRPr="00BE59BB">
        <w:rPr>
          <w:lang w:eastAsia="ru-RU"/>
        </w:rPr>
        <w:t>нейронн</w:t>
      </w:r>
      <w:r w:rsidR="00571B84">
        <w:rPr>
          <w:lang w:eastAsia="ru-RU"/>
        </w:rPr>
        <w:t>ым</w:t>
      </w:r>
      <w:r w:rsidR="00571B84" w:rsidRPr="00B52D6B">
        <w:rPr>
          <w:lang w:val="en-US" w:eastAsia="ru-RU"/>
        </w:rPr>
        <w:t xml:space="preserve"> </w:t>
      </w:r>
      <w:r w:rsidR="00571B84" w:rsidRPr="00BE59BB">
        <w:rPr>
          <w:lang w:eastAsia="ru-RU"/>
        </w:rPr>
        <w:t>сет</w:t>
      </w:r>
      <w:r w:rsidR="00571B84">
        <w:rPr>
          <w:lang w:eastAsia="ru-RU"/>
        </w:rPr>
        <w:t>ям</w:t>
      </w:r>
      <w:r w:rsidR="00571B84" w:rsidRPr="00B52D6B">
        <w:rPr>
          <w:lang w:val="en-US" w:eastAsia="ru-RU"/>
        </w:rPr>
        <w:t>, 1992. IJCNN</w:t>
      </w:r>
      <w:r w:rsidR="00571B84" w:rsidRPr="000A3CD5">
        <w:rPr>
          <w:lang w:eastAsia="ru-RU"/>
        </w:rPr>
        <w:t xml:space="preserve">., </w:t>
      </w:r>
      <w:r w:rsidR="00571B84" w:rsidRPr="00B52D6B">
        <w:rPr>
          <w:lang w:val="en-US" w:eastAsia="ru-RU"/>
        </w:rPr>
        <w:t>vol</w:t>
      </w:r>
      <w:r w:rsidR="00571B84" w:rsidRPr="000A3CD5">
        <w:rPr>
          <w:lang w:eastAsia="ru-RU"/>
        </w:rPr>
        <w:t>.</w:t>
      </w:r>
      <w:r w:rsidR="00571B84" w:rsidRPr="00B52D6B">
        <w:rPr>
          <w:lang w:val="en-US" w:eastAsia="ru-RU"/>
        </w:rPr>
        <w:t> </w:t>
      </w:r>
      <w:r w:rsidR="00571B84" w:rsidRPr="000A3CD5">
        <w:rPr>
          <w:lang w:eastAsia="ru-RU"/>
        </w:rPr>
        <w:t xml:space="preserve">2, </w:t>
      </w:r>
      <w:r w:rsidR="00571B84">
        <w:rPr>
          <w:lang w:eastAsia="ru-RU"/>
        </w:rPr>
        <w:t>с</w:t>
      </w:r>
      <w:r w:rsidR="00571B84" w:rsidRPr="000A3CD5">
        <w:rPr>
          <w:lang w:eastAsia="ru-RU"/>
        </w:rPr>
        <w:t xml:space="preserve">. 478-483 </w:t>
      </w:r>
      <w:r w:rsidR="00571B84" w:rsidRPr="00BE59BB">
        <w:rPr>
          <w:lang w:eastAsia="ru-RU"/>
        </w:rPr>
        <w:t>т</w:t>
      </w:r>
      <w:r w:rsidR="00571B84" w:rsidRPr="000A3CD5">
        <w:rPr>
          <w:lang w:eastAsia="ru-RU"/>
        </w:rPr>
        <w:t>.2.</w:t>
      </w:r>
      <w:r w:rsidR="00571B84" w:rsidRPr="00B52D6B">
        <w:rPr>
          <w:lang w:val="en-US" w:eastAsia="ru-RU"/>
        </w:rPr>
        <w:t> </w:t>
      </w:r>
      <w:r w:rsidR="00571B84" w:rsidRPr="00BE59BB">
        <w:rPr>
          <w:lang w:eastAsia="ru-RU"/>
        </w:rPr>
        <w:t>июнь</w:t>
      </w:r>
      <w:r w:rsidR="00571B84" w:rsidRPr="000A3CD5">
        <w:rPr>
          <w:lang w:eastAsia="ru-RU"/>
        </w:rPr>
        <w:t xml:space="preserve"> 1992.</w:t>
      </w:r>
    </w:p>
    <w:p w14:paraId="4D567B84" w14:textId="7C115E74" w:rsidR="00571B84" w:rsidRDefault="00005EBC" w:rsidP="00F36804">
      <w:pPr>
        <w:pStyle w:val="af1"/>
        <w:jc w:val="both"/>
      </w:pPr>
      <w:r>
        <w:t>6</w:t>
      </w:r>
      <w:r w:rsidR="00EF62B5">
        <w:t xml:space="preserve"> </w:t>
      </w:r>
      <w:r w:rsidR="00571B84" w:rsidRPr="00454764">
        <w:t>М. Таваллаи, Э. Багери, В. Лу и А. А. Горбани. Подробный анализ набор</w:t>
      </w:r>
      <w:r w:rsidR="00571B84">
        <w:t>а</w:t>
      </w:r>
      <w:r w:rsidR="00571B84" w:rsidRPr="00454764">
        <w:t xml:space="preserve"> данных KDD CUP 99</w:t>
      </w:r>
      <w:r w:rsidR="00571B84">
        <w:t xml:space="preserve"> //</w:t>
      </w:r>
      <w:r w:rsidR="00571B84" w:rsidRPr="00454764">
        <w:t>  Cisd</w:t>
      </w:r>
      <w:r w:rsidR="00F36804">
        <w:t xml:space="preserve">a, стр. 16. IEEE, Июль 2009 г. </w:t>
      </w:r>
    </w:p>
    <w:p w14:paraId="78C187E6" w14:textId="5FB6838D" w:rsidR="00F36804" w:rsidRDefault="00EF62B5" w:rsidP="00806ADF">
      <w:pPr>
        <w:pStyle w:val="af1"/>
        <w:jc w:val="both"/>
      </w:pPr>
      <w:r>
        <w:t>7</w:t>
      </w:r>
      <w:r w:rsidR="003E752C">
        <w:t xml:space="preserve"> </w:t>
      </w:r>
      <w:r w:rsidR="00F36804">
        <w:t>Редько, В.Г. Эволюция, нейронные сети, интеллект: Модели и концепции эволюционной кибернетики // В.Г. Редько. - М.: Ленанд, 2015. - 224 c.</w:t>
      </w:r>
    </w:p>
    <w:p w14:paraId="670633B0" w14:textId="561E912D" w:rsidR="00F36804" w:rsidRDefault="00005EBC" w:rsidP="008D6C13">
      <w:pPr>
        <w:pStyle w:val="af1"/>
        <w:jc w:val="both"/>
      </w:pPr>
      <w:r>
        <w:t>8</w:t>
      </w:r>
      <w:r w:rsidR="008D6C13" w:rsidRPr="008D6C13">
        <w:t xml:space="preserve"> </w:t>
      </w:r>
      <w:r w:rsidR="00F36804">
        <w:t>Галушкин, А.И. Нейронные сети: основы теории. // А.И. Галушкин. - М.: РиС, 2014. - 496 c.</w:t>
      </w:r>
    </w:p>
    <w:p w14:paraId="26793CF8" w14:textId="5A9617C7" w:rsidR="007572EF" w:rsidRPr="00005EBC" w:rsidRDefault="00B52D6B" w:rsidP="007572EF">
      <w:pPr>
        <w:pStyle w:val="af1"/>
        <w:jc w:val="both"/>
        <w:rPr>
          <w:sz w:val="24"/>
          <w:szCs w:val="24"/>
          <w:lang w:eastAsia="ru-RU"/>
        </w:rPr>
      </w:pPr>
      <w:r>
        <w:t>9</w:t>
      </w:r>
      <w:r w:rsidR="007572EF">
        <w:t xml:space="preserve"> </w:t>
      </w:r>
      <w:r w:rsidR="007572EF" w:rsidRPr="007572EF">
        <w:rPr>
          <w:lang w:eastAsia="ru-RU"/>
        </w:rPr>
        <w:t xml:space="preserve">Рекуррентные </w:t>
      </w:r>
      <w:r>
        <w:rPr>
          <w:lang w:eastAsia="ru-RU"/>
        </w:rPr>
        <w:t>нейросети [Электронный ресурс] //</w:t>
      </w:r>
      <w:r w:rsidR="007572EF" w:rsidRPr="007572EF">
        <w:rPr>
          <w:lang w:eastAsia="ru-RU"/>
        </w:rPr>
        <w:t xml:space="preserve"> Режим доступа: </w:t>
      </w:r>
      <w:r w:rsidR="007572EF" w:rsidRPr="007572EF">
        <w:t>https://neurohive.io/ru/osnovy-data-science/rekurrentnye-nejronnye-seti/</w:t>
      </w:r>
    </w:p>
    <w:p w14:paraId="5A277330" w14:textId="2B065800" w:rsidR="00F36804" w:rsidRDefault="00B52D6B" w:rsidP="007572EF">
      <w:pPr>
        <w:pStyle w:val="a3"/>
        <w:numPr>
          <w:ilvl w:val="0"/>
          <w:numId w:val="0"/>
        </w:numPr>
        <w:ind w:firstLine="709"/>
        <w:jc w:val="both"/>
      </w:pPr>
      <w:r>
        <w:t>10</w:t>
      </w:r>
      <w:r w:rsidR="007572EF">
        <w:t xml:space="preserve"> </w:t>
      </w:r>
      <w:r w:rsidR="00F36804">
        <w:t>Гафаров Ф.М., Галимянов А.Ф. Искусственные нейронные сети и их приложения</w:t>
      </w:r>
      <w:r w:rsidR="00F36804" w:rsidRPr="008161B8">
        <w:t>:</w:t>
      </w:r>
      <w:r w:rsidR="00F36804">
        <w:t xml:space="preserve"> Учебное пособие // издательство казанского университета</w:t>
      </w:r>
      <w:r w:rsidR="00F36804" w:rsidRPr="008161B8">
        <w:t xml:space="preserve">: 2018, </w:t>
      </w:r>
      <w:r w:rsidR="00F36804">
        <w:t>с. 72-90.</w:t>
      </w:r>
    </w:p>
    <w:p w14:paraId="0C77C87B" w14:textId="244FF99B" w:rsidR="00F36804" w:rsidRPr="00F36804" w:rsidRDefault="00B52D6B" w:rsidP="00F36804">
      <w:pPr>
        <w:pStyle w:val="a3"/>
        <w:numPr>
          <w:ilvl w:val="0"/>
          <w:numId w:val="0"/>
        </w:numPr>
        <w:ind w:firstLine="709"/>
        <w:jc w:val="both"/>
      </w:pPr>
      <w:r w:rsidRPr="00F36804">
        <w:lastRenderedPageBreak/>
        <w:t>11</w:t>
      </w:r>
      <w:r w:rsidR="00070C3C" w:rsidRPr="00F36804">
        <w:t xml:space="preserve"> </w:t>
      </w:r>
      <w:r w:rsidR="00F36804" w:rsidRPr="007572EF">
        <w:rPr>
          <w:rStyle w:val="af2"/>
        </w:rPr>
        <w:t xml:space="preserve">Функции </w:t>
      </w:r>
      <w:r w:rsidR="00F36804">
        <w:rPr>
          <w:rStyle w:val="af2"/>
        </w:rPr>
        <w:t>активации [Электронный ресурс] //</w:t>
      </w:r>
      <w:r w:rsidR="00F36804" w:rsidRPr="007572EF">
        <w:rPr>
          <w:rStyle w:val="af2"/>
        </w:rPr>
        <w:t xml:space="preserve"> Режим доступа: </w:t>
      </w:r>
      <w:r w:rsidR="00F36804" w:rsidRPr="00070C3C">
        <w:rPr>
          <w:rStyle w:val="af2"/>
        </w:rPr>
        <w:t>http://datareview.info/article/eto-nuzhno-znat-klyuchevyie-rekomendatsii-po-glubokomu-obucheniyu-chast-2/</w:t>
      </w:r>
    </w:p>
    <w:p w14:paraId="26895713" w14:textId="526FDDBD" w:rsidR="0015372B" w:rsidRDefault="00B52D6B" w:rsidP="003D6A9B">
      <w:pPr>
        <w:pStyle w:val="a3"/>
        <w:numPr>
          <w:ilvl w:val="0"/>
          <w:numId w:val="0"/>
        </w:numPr>
        <w:ind w:firstLine="709"/>
        <w:jc w:val="both"/>
      </w:pPr>
      <w:r>
        <w:t>12</w:t>
      </w:r>
      <w:r w:rsidR="0015372B">
        <w:t xml:space="preserve"> </w:t>
      </w:r>
      <w:r w:rsidR="00F36804">
        <w:t xml:space="preserve">Градиентный спуск </w:t>
      </w:r>
      <w:r w:rsidR="00F36804" w:rsidRPr="00BF5F7A">
        <w:t>[</w:t>
      </w:r>
      <w:r w:rsidR="00F36804">
        <w:t>Электронный ресурс] //</w:t>
      </w:r>
      <w:r w:rsidR="00F36804" w:rsidRPr="00BF5F7A">
        <w:t xml:space="preserve"> </w:t>
      </w:r>
      <w:r w:rsidR="00F36804">
        <w:t xml:space="preserve">Режим доступа: </w:t>
      </w:r>
      <w:r w:rsidR="00F36804" w:rsidRPr="00BF5F7A">
        <w:t>https://habr.com/ru/post/308604/</w:t>
      </w:r>
    </w:p>
    <w:p w14:paraId="6764F666" w14:textId="35CF0C7B" w:rsidR="009B063B" w:rsidRDefault="00B52D6B" w:rsidP="003D6A9B">
      <w:pPr>
        <w:pStyle w:val="a3"/>
        <w:numPr>
          <w:ilvl w:val="0"/>
          <w:numId w:val="0"/>
        </w:numPr>
        <w:ind w:firstLine="709"/>
        <w:jc w:val="both"/>
      </w:pPr>
      <w:r>
        <w:t>13</w:t>
      </w:r>
      <w:r w:rsidR="009B063B" w:rsidRPr="009B063B">
        <w:t xml:space="preserve"> </w:t>
      </w:r>
      <w:r w:rsidR="00F36804">
        <w:rPr>
          <w:lang w:val="en-US"/>
        </w:rPr>
        <w:t>Batch</w:t>
      </w:r>
      <w:r w:rsidR="00F36804" w:rsidRPr="00BF5F7A">
        <w:t xml:space="preserve"> </w:t>
      </w:r>
      <w:r w:rsidR="00F36804">
        <w:rPr>
          <w:lang w:val="en-US"/>
        </w:rPr>
        <w:t>normalization</w:t>
      </w:r>
      <w:r w:rsidR="00F36804" w:rsidRPr="00BF5F7A">
        <w:t xml:space="preserve"> [</w:t>
      </w:r>
      <w:r w:rsidR="00F36804">
        <w:t>Электронный ресурс] //</w:t>
      </w:r>
      <w:r w:rsidR="00F36804" w:rsidRPr="00BF5F7A">
        <w:t xml:space="preserve"> </w:t>
      </w:r>
      <w:r w:rsidR="00F36804">
        <w:t xml:space="preserve">Режим доступа: </w:t>
      </w:r>
      <w:r w:rsidR="00F36804" w:rsidRPr="00BF5F7A">
        <w:t>https://habr.com/ru/post/277345/</w:t>
      </w:r>
    </w:p>
    <w:p w14:paraId="2E018D90" w14:textId="3CABAD9B" w:rsidR="00F36804" w:rsidRPr="00F36804" w:rsidRDefault="00B52D6B" w:rsidP="003D6A9B">
      <w:pPr>
        <w:pStyle w:val="a3"/>
        <w:numPr>
          <w:ilvl w:val="0"/>
          <w:numId w:val="0"/>
        </w:numPr>
        <w:ind w:firstLine="709"/>
        <w:jc w:val="both"/>
      </w:pPr>
      <w:r w:rsidRPr="00F36804">
        <w:t>14</w:t>
      </w:r>
      <w:r w:rsidR="00F36804">
        <w:t xml:space="preserve"> Дропаут </w:t>
      </w:r>
      <w:r w:rsidR="00F36804" w:rsidRPr="00BF5F7A">
        <w:t>[</w:t>
      </w:r>
      <w:r w:rsidR="00F36804">
        <w:t>Электронный ресурс] // Режим доступа</w:t>
      </w:r>
      <w:r w:rsidR="00F36804" w:rsidRPr="00BF5F7A">
        <w:t>: https://neerc.ifmo.ru/wiki/index.php?title=Dropout</w:t>
      </w:r>
    </w:p>
    <w:p w14:paraId="19B6EFB1" w14:textId="7DCAFB9D" w:rsidR="008161B8" w:rsidRDefault="00B52D6B" w:rsidP="00F36804">
      <w:pPr>
        <w:pStyle w:val="af1"/>
        <w:jc w:val="both"/>
      </w:pPr>
      <w:r>
        <w:t>15</w:t>
      </w:r>
      <w:r w:rsidR="008161B8" w:rsidRPr="008161B8">
        <w:t xml:space="preserve"> </w:t>
      </w:r>
      <w:r w:rsidR="00F36804" w:rsidRPr="00EF62B5">
        <w:t>Хенрик Бринк, Джозеф Ричардс, Марк Феверолф</w:t>
      </w:r>
      <w:r w:rsidR="00F36804">
        <w:t xml:space="preserve"> </w:t>
      </w:r>
      <w:hyperlink r:id="rId44" w:history="1">
        <w:r w:rsidR="00F36804" w:rsidRPr="00EF62B5">
          <w:t>«Машинное обучение»</w:t>
        </w:r>
      </w:hyperlink>
      <w:r w:rsidR="00F36804" w:rsidRPr="00EF62B5">
        <w:t> </w:t>
      </w:r>
      <w:r w:rsidR="00F36804">
        <w:t>// Питер: 2017.</w:t>
      </w:r>
    </w:p>
    <w:p w14:paraId="30820DE9" w14:textId="5C69BB5F" w:rsidR="008161B8" w:rsidRPr="00F36804" w:rsidRDefault="00B52D6B" w:rsidP="00F36804">
      <w:pPr>
        <w:pStyle w:val="a3"/>
        <w:numPr>
          <w:ilvl w:val="0"/>
          <w:numId w:val="0"/>
        </w:numPr>
        <w:ind w:firstLine="709"/>
        <w:jc w:val="both"/>
        <w:rPr>
          <w:lang w:val="en-US"/>
        </w:rPr>
      </w:pPr>
      <w:r w:rsidRPr="00F36804">
        <w:rPr>
          <w:lang w:val="en-US"/>
        </w:rPr>
        <w:t>16</w:t>
      </w:r>
      <w:r w:rsidR="008161B8" w:rsidRPr="00F36804">
        <w:rPr>
          <w:lang w:val="en-US"/>
        </w:rPr>
        <w:t xml:space="preserve"> </w:t>
      </w:r>
      <w:r w:rsidR="00F36804">
        <w:rPr>
          <w:rStyle w:val="af2"/>
        </w:rPr>
        <w:t>Баррет</w:t>
      </w:r>
      <w:r w:rsidR="00F36804" w:rsidRPr="00070C3C">
        <w:rPr>
          <w:rStyle w:val="af2"/>
          <w:lang w:val="en-US"/>
        </w:rPr>
        <w:t xml:space="preserve"> </w:t>
      </w:r>
      <w:r w:rsidR="00F36804">
        <w:rPr>
          <w:rStyle w:val="af2"/>
        </w:rPr>
        <w:t>Зоф</w:t>
      </w:r>
      <w:r w:rsidR="00F36804" w:rsidRPr="00070C3C">
        <w:rPr>
          <w:rStyle w:val="af2"/>
          <w:lang w:val="en-US"/>
        </w:rPr>
        <w:t xml:space="preserve"> </w:t>
      </w:r>
      <w:r w:rsidR="00F36804">
        <w:rPr>
          <w:rStyle w:val="af2"/>
        </w:rPr>
        <w:t>и</w:t>
      </w:r>
      <w:r w:rsidR="00F36804" w:rsidRPr="00070C3C">
        <w:rPr>
          <w:rStyle w:val="af2"/>
          <w:lang w:val="en-US"/>
        </w:rPr>
        <w:t xml:space="preserve"> </w:t>
      </w:r>
      <w:r w:rsidR="00F36804">
        <w:rPr>
          <w:rStyle w:val="af2"/>
        </w:rPr>
        <w:t>Куок</w:t>
      </w:r>
      <w:r w:rsidR="00F36804" w:rsidRPr="00070C3C">
        <w:rPr>
          <w:rStyle w:val="af2"/>
          <w:lang w:val="en-US"/>
        </w:rPr>
        <w:t xml:space="preserve"> </w:t>
      </w:r>
      <w:r w:rsidR="00F36804">
        <w:rPr>
          <w:rStyle w:val="af2"/>
        </w:rPr>
        <w:t>Ле</w:t>
      </w:r>
      <w:r w:rsidR="00F36804" w:rsidRPr="00070C3C">
        <w:rPr>
          <w:rStyle w:val="af2"/>
          <w:lang w:val="en-US"/>
        </w:rPr>
        <w:t xml:space="preserve"> </w:t>
      </w:r>
      <w:r w:rsidR="00F36804" w:rsidRPr="00070C3C">
        <w:rPr>
          <w:lang w:val="en-US"/>
        </w:rPr>
        <w:t>Neural Architecture Search with Reinforcement Learning</w:t>
      </w:r>
      <w:r w:rsidR="00F36804">
        <w:rPr>
          <w:lang w:val="en-US"/>
        </w:rPr>
        <w:t xml:space="preserve"> // статья </w:t>
      </w:r>
      <w:r w:rsidR="00F36804">
        <w:t>с</w:t>
      </w:r>
      <w:r w:rsidR="00F36804" w:rsidRPr="00070C3C">
        <w:rPr>
          <w:lang w:val="en-US"/>
        </w:rPr>
        <w:t xml:space="preserve"> </w:t>
      </w:r>
      <w:r w:rsidR="00F36804">
        <w:t>конференции</w:t>
      </w:r>
      <w:r w:rsidR="00F36804" w:rsidRPr="00070C3C">
        <w:rPr>
          <w:lang w:val="en-US"/>
        </w:rPr>
        <w:t xml:space="preserve"> </w:t>
      </w:r>
      <w:r w:rsidR="00F36804">
        <w:rPr>
          <w:lang w:val="en-US"/>
        </w:rPr>
        <w:t>Google Brain 2017</w:t>
      </w:r>
    </w:p>
    <w:p w14:paraId="32F64F52" w14:textId="4BCA5D5F" w:rsidR="008161B8" w:rsidRPr="00BF5F7A" w:rsidRDefault="00B52D6B" w:rsidP="00F36804">
      <w:pPr>
        <w:pStyle w:val="af1"/>
        <w:jc w:val="both"/>
        <w:rPr>
          <w:lang w:eastAsia="ru-RU"/>
        </w:rPr>
      </w:pPr>
      <w:r>
        <w:t>17</w:t>
      </w:r>
      <w:r w:rsidR="00C10F7F" w:rsidRPr="00BF5F7A">
        <w:t xml:space="preserve"> </w:t>
      </w:r>
      <w:r w:rsidR="00F36804">
        <w:rPr>
          <w:lang w:eastAsia="ru-RU"/>
        </w:rPr>
        <w:t xml:space="preserve">Дерево решений </w:t>
      </w:r>
      <w:r w:rsidR="00F36804" w:rsidRPr="00EF62B5">
        <w:rPr>
          <w:lang w:eastAsia="ru-RU"/>
        </w:rPr>
        <w:t>[</w:t>
      </w:r>
      <w:r w:rsidR="00F36804">
        <w:rPr>
          <w:lang w:eastAsia="ru-RU"/>
        </w:rPr>
        <w:t>Электронный ресурс</w:t>
      </w:r>
      <w:r w:rsidR="00F36804" w:rsidRPr="00EF62B5">
        <w:rPr>
          <w:lang w:eastAsia="ru-RU"/>
        </w:rPr>
        <w:t xml:space="preserve">] </w:t>
      </w:r>
      <w:r w:rsidR="00F36804">
        <w:rPr>
          <w:lang w:eastAsia="ru-RU"/>
        </w:rPr>
        <w:t>//</w:t>
      </w:r>
      <w:r w:rsidR="00F36804" w:rsidRPr="00EF62B5">
        <w:rPr>
          <w:lang w:eastAsia="ru-RU"/>
        </w:rPr>
        <w:t xml:space="preserve"> </w:t>
      </w:r>
      <w:r w:rsidR="00F36804">
        <w:rPr>
          <w:lang w:eastAsia="ru-RU"/>
        </w:rPr>
        <w:t xml:space="preserve">Режим доступа: </w:t>
      </w:r>
      <w:r w:rsidR="00F36804" w:rsidRPr="00EF62B5">
        <w:t>https://loginom.ru/blog/decision-tree-p1</w:t>
      </w:r>
    </w:p>
    <w:p w14:paraId="5B4CFD5B" w14:textId="77CE8AAC" w:rsidR="00BF5F7A" w:rsidRDefault="00B52D6B" w:rsidP="00F36804">
      <w:pPr>
        <w:pStyle w:val="af1"/>
        <w:jc w:val="both"/>
      </w:pPr>
      <w:r>
        <w:t>18</w:t>
      </w:r>
      <w:r w:rsidR="00BF5F7A" w:rsidRPr="00BF5F7A">
        <w:t xml:space="preserve"> </w:t>
      </w:r>
      <w:r w:rsidR="00F36804" w:rsidRPr="008D6C13">
        <w:t>Израилов К. Е. Модель прогнозирования угроз телекоммуникационной системы на ба</w:t>
      </w:r>
      <w:r w:rsidR="00F36804">
        <w:t>зе искусственной нейронной сети //</w:t>
      </w:r>
      <w:r w:rsidR="00F36804" w:rsidRPr="008D6C13">
        <w:t xml:space="preserve"> «Вестник Инжэкона выпуск 8» Санкт-Петербургский государственный инженерно-экономическ</w:t>
      </w:r>
      <w:r w:rsidR="00F36804">
        <w:t>ий университет: 2012, с.150-153.</w:t>
      </w:r>
    </w:p>
    <w:p w14:paraId="279FD0B7" w14:textId="098AF2D8" w:rsidR="00BF5F7A" w:rsidRDefault="00B52D6B" w:rsidP="003D6A9B">
      <w:pPr>
        <w:pStyle w:val="a3"/>
        <w:numPr>
          <w:ilvl w:val="0"/>
          <w:numId w:val="0"/>
        </w:numPr>
        <w:ind w:firstLine="709"/>
        <w:jc w:val="both"/>
      </w:pPr>
      <w:r>
        <w:t>19</w:t>
      </w:r>
      <w:r w:rsidR="00BF5F7A">
        <w:t xml:space="preserve"> Галушкин, А.И. Нейронные сети: основы теории. /</w:t>
      </w:r>
      <w:r>
        <w:t>/</w:t>
      </w:r>
      <w:r w:rsidR="00BF5F7A">
        <w:t xml:space="preserve"> А.И. Гал</w:t>
      </w:r>
      <w:r>
        <w:t>ушкин. - М.: РиС, 2014. - 496 c.</w:t>
      </w:r>
    </w:p>
    <w:p w14:paraId="218D7E9E" w14:textId="77777777" w:rsidR="00F36804" w:rsidRPr="00B52D6B" w:rsidRDefault="00B52D6B" w:rsidP="00F36804">
      <w:pPr>
        <w:pStyle w:val="af1"/>
        <w:jc w:val="both"/>
      </w:pPr>
      <w:r>
        <w:t>20</w:t>
      </w:r>
      <w:r w:rsidR="00BF5F7A">
        <w:t xml:space="preserve"> </w:t>
      </w:r>
      <w:r w:rsidR="00F36804">
        <w:t>Крошилин С. В. Возможные угрозы безопасности экономических информационных систем и методы их устранения // Проблемы и методы управления экономической безопасностью регионов: Материалы межвузовской научной конференции профессорско-преподавательского состава. - Коломна: КГПИ, 2006. - С. 240-244</w:t>
      </w:r>
      <w:r w:rsidR="00F36804" w:rsidRPr="00B52D6B">
        <w:t>.</w:t>
      </w:r>
    </w:p>
    <w:p w14:paraId="514E527A" w14:textId="66A1A37B" w:rsidR="00BF5F7A" w:rsidRPr="00BF5F7A" w:rsidRDefault="00BF5F7A" w:rsidP="003D6A9B">
      <w:pPr>
        <w:pStyle w:val="a3"/>
        <w:numPr>
          <w:ilvl w:val="0"/>
          <w:numId w:val="0"/>
        </w:numPr>
        <w:ind w:firstLine="709"/>
        <w:jc w:val="both"/>
      </w:pPr>
    </w:p>
    <w:p w14:paraId="7899942F" w14:textId="726E1835" w:rsidR="00574FEF" w:rsidRPr="000A3CD5" w:rsidRDefault="00574FEF" w:rsidP="000A3CD5">
      <w:pPr>
        <w:rPr>
          <w:rStyle w:val="af2"/>
          <w:rFonts w:eastAsiaTheme="majorEastAsia"/>
          <w:b/>
          <w:color w:val="000000" w:themeColor="text1"/>
          <w:szCs w:val="28"/>
        </w:rPr>
      </w:pPr>
      <w:r>
        <w:rPr>
          <w:rStyle w:val="af2"/>
        </w:rPr>
        <w:br w:type="page"/>
      </w:r>
    </w:p>
    <w:p w14:paraId="33AFA8F9" w14:textId="2BF922B6" w:rsidR="00806ADF" w:rsidRPr="00751FE9" w:rsidRDefault="00806ADF" w:rsidP="00AF0ACF">
      <w:pPr>
        <w:pStyle w:val="ad"/>
        <w:spacing w:after="300"/>
        <w:rPr>
          <w:b w:val="0"/>
          <w:lang w:val="en-US"/>
        </w:rPr>
      </w:pPr>
      <w:bookmarkStart w:id="27" w:name="_Toc71839149"/>
      <w:r w:rsidRPr="00751FE9">
        <w:rPr>
          <w:b w:val="0"/>
        </w:rPr>
        <w:lastRenderedPageBreak/>
        <w:t>ПРИЛОЖЕНИЕ</w:t>
      </w:r>
      <w:r w:rsidRPr="00751FE9">
        <w:rPr>
          <w:b w:val="0"/>
          <w:lang w:val="en-US"/>
        </w:rPr>
        <w:t xml:space="preserve"> </w:t>
      </w:r>
      <w:r w:rsidRPr="00751FE9">
        <w:rPr>
          <w:b w:val="0"/>
        </w:rPr>
        <w:t>А</w:t>
      </w:r>
      <w:bookmarkEnd w:id="27"/>
    </w:p>
    <w:p w14:paraId="7E8914FA" w14:textId="77777777" w:rsidR="0024060A" w:rsidRPr="0024060A" w:rsidRDefault="0024060A" w:rsidP="0024060A">
      <w:pPr>
        <w:pStyle w:val="af1"/>
        <w:rPr>
          <w:sz w:val="20"/>
          <w:szCs w:val="20"/>
          <w:lang w:val="en-US"/>
        </w:rPr>
      </w:pPr>
      <w:r w:rsidRPr="0024060A">
        <w:rPr>
          <w:sz w:val="20"/>
          <w:szCs w:val="20"/>
          <w:lang w:val="en-US"/>
        </w:rPr>
        <w:t>import numpy as np</w:t>
      </w:r>
    </w:p>
    <w:p w14:paraId="6BF6AFA2" w14:textId="77777777" w:rsidR="0024060A" w:rsidRPr="0024060A" w:rsidRDefault="0024060A" w:rsidP="0024060A">
      <w:pPr>
        <w:pStyle w:val="af1"/>
        <w:rPr>
          <w:sz w:val="20"/>
          <w:szCs w:val="20"/>
          <w:lang w:val="en-US"/>
        </w:rPr>
      </w:pPr>
      <w:r w:rsidRPr="0024060A">
        <w:rPr>
          <w:sz w:val="20"/>
          <w:szCs w:val="20"/>
          <w:lang w:val="en-US"/>
        </w:rPr>
        <w:t>import pandas as pd</w:t>
      </w:r>
    </w:p>
    <w:p w14:paraId="71BCBA95" w14:textId="77777777" w:rsidR="0024060A" w:rsidRPr="0024060A" w:rsidRDefault="0024060A" w:rsidP="0024060A">
      <w:pPr>
        <w:pStyle w:val="af1"/>
        <w:rPr>
          <w:sz w:val="20"/>
          <w:szCs w:val="20"/>
          <w:lang w:val="en-US"/>
        </w:rPr>
      </w:pPr>
      <w:r w:rsidRPr="0024060A">
        <w:rPr>
          <w:sz w:val="20"/>
          <w:szCs w:val="20"/>
          <w:lang w:val="en-US"/>
        </w:rPr>
        <w:t>from sklearn.ensemble import AdaBoostClassifier</w:t>
      </w:r>
    </w:p>
    <w:p w14:paraId="704ED326" w14:textId="77777777" w:rsidR="0024060A" w:rsidRPr="0024060A" w:rsidRDefault="0024060A" w:rsidP="0024060A">
      <w:pPr>
        <w:pStyle w:val="af1"/>
        <w:rPr>
          <w:sz w:val="20"/>
          <w:szCs w:val="20"/>
          <w:lang w:val="en-US"/>
        </w:rPr>
      </w:pPr>
      <w:r w:rsidRPr="0024060A">
        <w:rPr>
          <w:sz w:val="20"/>
          <w:szCs w:val="20"/>
          <w:lang w:val="en-US"/>
        </w:rPr>
        <w:t>from sklearn.preprocessing import Normalizer</w:t>
      </w:r>
    </w:p>
    <w:p w14:paraId="1B073DBC" w14:textId="77777777" w:rsidR="0024060A" w:rsidRPr="0024060A" w:rsidRDefault="0024060A" w:rsidP="0024060A">
      <w:pPr>
        <w:pStyle w:val="af1"/>
        <w:rPr>
          <w:sz w:val="20"/>
          <w:szCs w:val="20"/>
          <w:lang w:val="en-US"/>
        </w:rPr>
      </w:pPr>
      <w:r w:rsidRPr="0024060A">
        <w:rPr>
          <w:sz w:val="20"/>
          <w:szCs w:val="20"/>
          <w:lang w:val="en-US"/>
        </w:rPr>
        <w:t>from sklearn.tree import DecisionTreeClassifier</w:t>
      </w:r>
    </w:p>
    <w:p w14:paraId="7FD8228B" w14:textId="77777777" w:rsidR="0024060A" w:rsidRPr="0024060A" w:rsidRDefault="0024060A" w:rsidP="0024060A">
      <w:pPr>
        <w:pStyle w:val="af1"/>
        <w:rPr>
          <w:sz w:val="20"/>
          <w:szCs w:val="20"/>
          <w:lang w:val="en-US"/>
        </w:rPr>
      </w:pPr>
      <w:r w:rsidRPr="0024060A">
        <w:rPr>
          <w:sz w:val="20"/>
          <w:szCs w:val="20"/>
          <w:lang w:val="en-US"/>
        </w:rPr>
        <w:t>from sklearn import metrics</w:t>
      </w:r>
    </w:p>
    <w:p w14:paraId="21B2391E" w14:textId="77777777" w:rsidR="0024060A" w:rsidRPr="0024060A" w:rsidRDefault="0024060A" w:rsidP="0024060A">
      <w:pPr>
        <w:pStyle w:val="af1"/>
        <w:rPr>
          <w:sz w:val="20"/>
          <w:szCs w:val="20"/>
          <w:lang w:val="en-US"/>
        </w:rPr>
      </w:pPr>
      <w:r w:rsidRPr="0024060A">
        <w:rPr>
          <w:sz w:val="20"/>
          <w:szCs w:val="20"/>
          <w:lang w:val="en-US"/>
        </w:rPr>
        <w:t>from sklearn.metrics import accuracy_score</w:t>
      </w:r>
    </w:p>
    <w:p w14:paraId="4D45E8DF" w14:textId="77777777" w:rsidR="0024060A" w:rsidRPr="0024060A" w:rsidRDefault="0024060A" w:rsidP="0024060A">
      <w:pPr>
        <w:pStyle w:val="af1"/>
        <w:rPr>
          <w:sz w:val="20"/>
          <w:szCs w:val="20"/>
          <w:lang w:val="en-US"/>
        </w:rPr>
      </w:pPr>
      <w:r w:rsidRPr="0024060A">
        <w:rPr>
          <w:sz w:val="20"/>
          <w:szCs w:val="20"/>
          <w:lang w:val="en-US"/>
        </w:rPr>
        <w:t>from sklearn.metrics import recall_score</w:t>
      </w:r>
    </w:p>
    <w:p w14:paraId="0E039CF7" w14:textId="77777777" w:rsidR="0024060A" w:rsidRPr="0024060A" w:rsidRDefault="0024060A" w:rsidP="0024060A">
      <w:pPr>
        <w:pStyle w:val="af1"/>
        <w:rPr>
          <w:sz w:val="20"/>
          <w:szCs w:val="20"/>
          <w:lang w:val="en-US"/>
        </w:rPr>
      </w:pPr>
      <w:r w:rsidRPr="0024060A">
        <w:rPr>
          <w:sz w:val="20"/>
          <w:szCs w:val="20"/>
          <w:lang w:val="en-US"/>
        </w:rPr>
        <w:t>from sklearn.metrics import precision_score</w:t>
      </w:r>
    </w:p>
    <w:p w14:paraId="050B9BBE" w14:textId="6B640487" w:rsidR="00806ADF" w:rsidRDefault="0024060A" w:rsidP="0024060A">
      <w:pPr>
        <w:pStyle w:val="af1"/>
        <w:rPr>
          <w:sz w:val="20"/>
          <w:szCs w:val="20"/>
          <w:lang w:val="en-US"/>
        </w:rPr>
      </w:pPr>
      <w:r w:rsidRPr="0024060A">
        <w:rPr>
          <w:sz w:val="20"/>
          <w:szCs w:val="20"/>
          <w:lang w:val="en-US"/>
        </w:rPr>
        <w:t>from sklearn.metrics import f1_score</w:t>
      </w:r>
    </w:p>
    <w:p w14:paraId="72D24CEB" w14:textId="77777777" w:rsidR="0024060A" w:rsidRPr="0024060A" w:rsidRDefault="0024060A" w:rsidP="0024060A">
      <w:pPr>
        <w:pStyle w:val="af1"/>
        <w:rPr>
          <w:sz w:val="20"/>
          <w:szCs w:val="20"/>
          <w:lang w:val="en-US"/>
        </w:rPr>
      </w:pPr>
      <w:r w:rsidRPr="0024060A">
        <w:rPr>
          <w:sz w:val="20"/>
          <w:szCs w:val="20"/>
          <w:lang w:val="en-US"/>
        </w:rPr>
        <w:t>traindata = pd.read_csv('kddtrain.csv', header=None)</w:t>
      </w:r>
    </w:p>
    <w:p w14:paraId="08DDDAC5" w14:textId="77777777" w:rsidR="0024060A" w:rsidRPr="0024060A" w:rsidRDefault="0024060A" w:rsidP="0024060A">
      <w:pPr>
        <w:pStyle w:val="af1"/>
        <w:rPr>
          <w:sz w:val="20"/>
          <w:szCs w:val="20"/>
          <w:lang w:val="en-US"/>
        </w:rPr>
      </w:pPr>
    </w:p>
    <w:p w14:paraId="421E73BC" w14:textId="77777777" w:rsidR="0024060A" w:rsidRPr="0024060A" w:rsidRDefault="0024060A" w:rsidP="0024060A">
      <w:pPr>
        <w:pStyle w:val="af1"/>
        <w:rPr>
          <w:sz w:val="20"/>
          <w:szCs w:val="20"/>
          <w:lang w:val="en-US"/>
        </w:rPr>
      </w:pPr>
      <w:r w:rsidRPr="0024060A">
        <w:rPr>
          <w:sz w:val="20"/>
          <w:szCs w:val="20"/>
          <w:lang w:val="en-US"/>
        </w:rPr>
        <w:t>traindata.columns= ["threat", "duration","protocol_type","service","flag","src_bytes","dst_bytes","land"</w:t>
      </w:r>
    </w:p>
    <w:p w14:paraId="254AC7AB" w14:textId="77777777" w:rsidR="0024060A" w:rsidRPr="0024060A" w:rsidRDefault="0024060A" w:rsidP="0024060A">
      <w:pPr>
        <w:pStyle w:val="af1"/>
        <w:rPr>
          <w:sz w:val="20"/>
          <w:szCs w:val="20"/>
          <w:lang w:val="en-US"/>
        </w:rPr>
      </w:pPr>
      <w:r w:rsidRPr="0024060A">
        <w:rPr>
          <w:sz w:val="20"/>
          <w:szCs w:val="20"/>
          <w:lang w:val="en-US"/>
        </w:rPr>
        <w:t xml:space="preserve">                         ,"wrong_fragment","urgent","hot","num_failed_logins","logged_in", </w:t>
      </w:r>
    </w:p>
    <w:p w14:paraId="40DAB2D4" w14:textId="77777777" w:rsidR="0024060A" w:rsidRPr="0024060A" w:rsidRDefault="0024060A" w:rsidP="0024060A">
      <w:pPr>
        <w:pStyle w:val="af1"/>
        <w:rPr>
          <w:sz w:val="20"/>
          <w:szCs w:val="20"/>
          <w:lang w:val="en-US"/>
        </w:rPr>
      </w:pPr>
      <w:r w:rsidRPr="0024060A">
        <w:rPr>
          <w:sz w:val="20"/>
          <w:szCs w:val="20"/>
          <w:lang w:val="en-US"/>
        </w:rPr>
        <w:t xml:space="preserve">                          "num_compromised", "root_shell", "su_attempted", "num_root", "num_file_creations"</w:t>
      </w:r>
    </w:p>
    <w:p w14:paraId="210B4257" w14:textId="77777777" w:rsidR="0024060A" w:rsidRPr="0024060A" w:rsidRDefault="0024060A" w:rsidP="0024060A">
      <w:pPr>
        <w:pStyle w:val="af1"/>
        <w:rPr>
          <w:sz w:val="20"/>
          <w:szCs w:val="20"/>
          <w:lang w:val="en-US"/>
        </w:rPr>
      </w:pPr>
      <w:r w:rsidRPr="0024060A">
        <w:rPr>
          <w:sz w:val="20"/>
          <w:szCs w:val="20"/>
          <w:lang w:val="en-US"/>
        </w:rPr>
        <w:t xml:space="preserve">                         ,"num_shells", "num_access_files","num_outbound_cmds","is_host_login","is_guest_login"</w:t>
      </w:r>
    </w:p>
    <w:p w14:paraId="47FCB67B" w14:textId="77777777" w:rsidR="0024060A" w:rsidRPr="0024060A" w:rsidRDefault="0024060A" w:rsidP="0024060A">
      <w:pPr>
        <w:pStyle w:val="af1"/>
        <w:rPr>
          <w:sz w:val="20"/>
          <w:szCs w:val="20"/>
          <w:lang w:val="en-US"/>
        </w:rPr>
      </w:pPr>
      <w:r w:rsidRPr="0024060A">
        <w:rPr>
          <w:sz w:val="20"/>
          <w:szCs w:val="20"/>
          <w:lang w:val="en-US"/>
        </w:rPr>
        <w:t xml:space="preserve">                         ,"count", "srv_count","serror_rate", "srv_serror_rate","rerror_rate","srv_rerror_rate"</w:t>
      </w:r>
    </w:p>
    <w:p w14:paraId="44F17356" w14:textId="77777777" w:rsidR="0024060A" w:rsidRPr="0024060A" w:rsidRDefault="0024060A" w:rsidP="0024060A">
      <w:pPr>
        <w:pStyle w:val="af1"/>
        <w:rPr>
          <w:sz w:val="20"/>
          <w:szCs w:val="20"/>
          <w:lang w:val="en-US"/>
        </w:rPr>
      </w:pPr>
      <w:r w:rsidRPr="0024060A">
        <w:rPr>
          <w:sz w:val="20"/>
          <w:szCs w:val="20"/>
          <w:lang w:val="en-US"/>
        </w:rPr>
        <w:t xml:space="preserve">                         ,"same_srv_rate","diff_srv_rate", "srv_diff_host_rate","dst_host_count","dst_host_srv_count"</w:t>
      </w:r>
    </w:p>
    <w:p w14:paraId="7DE27E3C" w14:textId="77777777" w:rsidR="0024060A" w:rsidRPr="0024060A" w:rsidRDefault="0024060A" w:rsidP="0024060A">
      <w:pPr>
        <w:pStyle w:val="af1"/>
        <w:rPr>
          <w:sz w:val="20"/>
          <w:szCs w:val="20"/>
          <w:lang w:val="en-US"/>
        </w:rPr>
      </w:pPr>
      <w:r w:rsidRPr="0024060A">
        <w:rPr>
          <w:sz w:val="20"/>
          <w:szCs w:val="20"/>
          <w:lang w:val="en-US"/>
        </w:rPr>
        <w:t xml:space="preserve">                         ,"dst_host_same_srv_rate", "dst_host_diff_srv_rate", "dst_host_same_src_port_rate","dst_host_srv_diff_host_rate"</w:t>
      </w:r>
    </w:p>
    <w:p w14:paraId="7511B563" w14:textId="77777777" w:rsidR="0024060A" w:rsidRPr="0024060A" w:rsidRDefault="0024060A" w:rsidP="0024060A">
      <w:pPr>
        <w:pStyle w:val="af1"/>
        <w:rPr>
          <w:sz w:val="20"/>
          <w:szCs w:val="20"/>
          <w:lang w:val="en-US"/>
        </w:rPr>
      </w:pPr>
      <w:r w:rsidRPr="0024060A">
        <w:rPr>
          <w:sz w:val="20"/>
          <w:szCs w:val="20"/>
          <w:lang w:val="en-US"/>
        </w:rPr>
        <w:t xml:space="preserve">                         ,"dst_host_serror_rate","dst_host_srv_serror_rate","dst_host_rerror_rate", "dst_host_srv_rerror_rate"]</w:t>
      </w:r>
    </w:p>
    <w:p w14:paraId="43687EE4" w14:textId="77777777" w:rsidR="0024060A" w:rsidRPr="0024060A" w:rsidRDefault="0024060A" w:rsidP="0024060A">
      <w:pPr>
        <w:pStyle w:val="af1"/>
        <w:rPr>
          <w:sz w:val="20"/>
          <w:szCs w:val="20"/>
          <w:lang w:val="en-US"/>
        </w:rPr>
      </w:pPr>
      <w:r w:rsidRPr="0024060A">
        <w:rPr>
          <w:sz w:val="20"/>
          <w:szCs w:val="20"/>
          <w:lang w:val="en-US"/>
        </w:rPr>
        <w:t>testdata = pd.read_csv('kddtest.csv', header=None)</w:t>
      </w:r>
    </w:p>
    <w:p w14:paraId="770EA773" w14:textId="0987D7EF" w:rsidR="0024060A" w:rsidRDefault="0024060A" w:rsidP="0024060A">
      <w:pPr>
        <w:pStyle w:val="af1"/>
        <w:rPr>
          <w:sz w:val="20"/>
          <w:szCs w:val="20"/>
          <w:lang w:val="en-US"/>
        </w:rPr>
      </w:pPr>
      <w:r w:rsidRPr="0024060A">
        <w:rPr>
          <w:sz w:val="20"/>
          <w:szCs w:val="20"/>
          <w:lang w:val="en-US"/>
        </w:rPr>
        <w:t>traindata[0:10]</w:t>
      </w:r>
    </w:p>
    <w:p w14:paraId="777325B0" w14:textId="77777777" w:rsidR="0024060A" w:rsidRPr="0024060A" w:rsidRDefault="0024060A" w:rsidP="0024060A">
      <w:pPr>
        <w:pStyle w:val="af1"/>
        <w:rPr>
          <w:sz w:val="20"/>
          <w:szCs w:val="20"/>
          <w:lang w:val="en-US"/>
        </w:rPr>
      </w:pPr>
      <w:r w:rsidRPr="0024060A">
        <w:rPr>
          <w:sz w:val="20"/>
          <w:szCs w:val="20"/>
          <w:lang w:val="en-US"/>
        </w:rPr>
        <w:t>X = traindata.iloc[:,1:42]</w:t>
      </w:r>
    </w:p>
    <w:p w14:paraId="1779C754" w14:textId="77777777" w:rsidR="0024060A" w:rsidRPr="0024060A" w:rsidRDefault="0024060A" w:rsidP="0024060A">
      <w:pPr>
        <w:pStyle w:val="af1"/>
        <w:rPr>
          <w:sz w:val="20"/>
          <w:szCs w:val="20"/>
          <w:lang w:val="en-US"/>
        </w:rPr>
      </w:pPr>
      <w:r w:rsidRPr="0024060A">
        <w:rPr>
          <w:sz w:val="20"/>
          <w:szCs w:val="20"/>
          <w:lang w:val="en-US"/>
        </w:rPr>
        <w:t>Y = traindata.iloc[:,0]</w:t>
      </w:r>
    </w:p>
    <w:p w14:paraId="35E094B1" w14:textId="77777777" w:rsidR="0024060A" w:rsidRPr="0024060A" w:rsidRDefault="0024060A" w:rsidP="0024060A">
      <w:pPr>
        <w:pStyle w:val="af1"/>
        <w:rPr>
          <w:sz w:val="20"/>
          <w:szCs w:val="20"/>
          <w:lang w:val="en-US"/>
        </w:rPr>
      </w:pPr>
      <w:r w:rsidRPr="0024060A">
        <w:rPr>
          <w:sz w:val="20"/>
          <w:szCs w:val="20"/>
          <w:lang w:val="en-US"/>
        </w:rPr>
        <w:t>C = testdata.iloc[:,0]</w:t>
      </w:r>
    </w:p>
    <w:p w14:paraId="03B52677" w14:textId="77777777" w:rsidR="0024060A" w:rsidRPr="0024060A" w:rsidRDefault="0024060A" w:rsidP="0024060A">
      <w:pPr>
        <w:pStyle w:val="af1"/>
        <w:rPr>
          <w:sz w:val="20"/>
          <w:szCs w:val="20"/>
          <w:lang w:val="en-US"/>
        </w:rPr>
      </w:pPr>
      <w:r w:rsidRPr="0024060A">
        <w:rPr>
          <w:sz w:val="20"/>
          <w:szCs w:val="20"/>
          <w:lang w:val="en-US"/>
        </w:rPr>
        <w:t>T = testdata.iloc[:,1:42]</w:t>
      </w:r>
    </w:p>
    <w:p w14:paraId="579166BD" w14:textId="77777777" w:rsidR="0024060A" w:rsidRPr="0024060A" w:rsidRDefault="0024060A" w:rsidP="0024060A">
      <w:pPr>
        <w:pStyle w:val="af1"/>
        <w:rPr>
          <w:sz w:val="20"/>
          <w:szCs w:val="20"/>
          <w:lang w:val="en-US"/>
        </w:rPr>
      </w:pPr>
    </w:p>
    <w:p w14:paraId="001F53C1" w14:textId="77777777" w:rsidR="0024060A" w:rsidRPr="0024060A" w:rsidRDefault="0024060A" w:rsidP="0024060A">
      <w:pPr>
        <w:pStyle w:val="af1"/>
        <w:rPr>
          <w:sz w:val="20"/>
          <w:szCs w:val="20"/>
          <w:lang w:val="en-US"/>
        </w:rPr>
      </w:pPr>
      <w:r w:rsidRPr="0024060A">
        <w:rPr>
          <w:sz w:val="20"/>
          <w:szCs w:val="20"/>
          <w:lang w:val="en-US"/>
        </w:rPr>
        <w:t>scaler = Normalizer().fit(X)</w:t>
      </w:r>
    </w:p>
    <w:p w14:paraId="4CDCC697" w14:textId="77777777" w:rsidR="0024060A" w:rsidRPr="0024060A" w:rsidRDefault="0024060A" w:rsidP="0024060A">
      <w:pPr>
        <w:pStyle w:val="af1"/>
        <w:rPr>
          <w:sz w:val="20"/>
          <w:szCs w:val="20"/>
          <w:lang w:val="en-US"/>
        </w:rPr>
      </w:pPr>
      <w:r w:rsidRPr="0024060A">
        <w:rPr>
          <w:sz w:val="20"/>
          <w:szCs w:val="20"/>
          <w:lang w:val="en-US"/>
        </w:rPr>
        <w:t>trainX = scaler.transform(X)</w:t>
      </w:r>
    </w:p>
    <w:p w14:paraId="4CBB6087" w14:textId="77777777" w:rsidR="0024060A" w:rsidRPr="0024060A" w:rsidRDefault="0024060A" w:rsidP="0024060A">
      <w:pPr>
        <w:pStyle w:val="af1"/>
        <w:rPr>
          <w:sz w:val="20"/>
          <w:szCs w:val="20"/>
          <w:lang w:val="en-US"/>
        </w:rPr>
      </w:pPr>
    </w:p>
    <w:p w14:paraId="4B7302D1" w14:textId="77777777" w:rsidR="0024060A" w:rsidRPr="0024060A" w:rsidRDefault="0024060A" w:rsidP="0024060A">
      <w:pPr>
        <w:pStyle w:val="af1"/>
        <w:rPr>
          <w:sz w:val="20"/>
          <w:szCs w:val="20"/>
          <w:lang w:val="en-US"/>
        </w:rPr>
      </w:pPr>
      <w:r w:rsidRPr="0024060A">
        <w:rPr>
          <w:sz w:val="20"/>
          <w:szCs w:val="20"/>
          <w:lang w:val="en-US"/>
        </w:rPr>
        <w:t>scaler = Normalizer().fit(T)</w:t>
      </w:r>
    </w:p>
    <w:p w14:paraId="163FFBB9" w14:textId="77777777" w:rsidR="0024060A" w:rsidRPr="0024060A" w:rsidRDefault="0024060A" w:rsidP="0024060A">
      <w:pPr>
        <w:pStyle w:val="af1"/>
        <w:rPr>
          <w:sz w:val="20"/>
          <w:szCs w:val="20"/>
          <w:lang w:val="en-US"/>
        </w:rPr>
      </w:pPr>
      <w:r w:rsidRPr="0024060A">
        <w:rPr>
          <w:sz w:val="20"/>
          <w:szCs w:val="20"/>
          <w:lang w:val="en-US"/>
        </w:rPr>
        <w:t>testT = scaler.transform(T)</w:t>
      </w:r>
    </w:p>
    <w:p w14:paraId="2FA89BFC" w14:textId="77777777" w:rsidR="0024060A" w:rsidRPr="0024060A" w:rsidRDefault="0024060A" w:rsidP="0024060A">
      <w:pPr>
        <w:pStyle w:val="af1"/>
        <w:rPr>
          <w:sz w:val="20"/>
          <w:szCs w:val="20"/>
          <w:lang w:val="en-US"/>
        </w:rPr>
      </w:pPr>
    </w:p>
    <w:p w14:paraId="7274D9BA" w14:textId="77777777" w:rsidR="0024060A" w:rsidRPr="0024060A" w:rsidRDefault="0024060A" w:rsidP="0024060A">
      <w:pPr>
        <w:pStyle w:val="af1"/>
        <w:rPr>
          <w:sz w:val="20"/>
          <w:szCs w:val="20"/>
          <w:lang w:val="en-US"/>
        </w:rPr>
      </w:pPr>
    </w:p>
    <w:p w14:paraId="07D1A3D8" w14:textId="77777777" w:rsidR="0024060A" w:rsidRPr="0024060A" w:rsidRDefault="0024060A" w:rsidP="0024060A">
      <w:pPr>
        <w:pStyle w:val="af1"/>
        <w:rPr>
          <w:sz w:val="20"/>
          <w:szCs w:val="20"/>
          <w:lang w:val="en-US"/>
        </w:rPr>
      </w:pPr>
      <w:r w:rsidRPr="0024060A">
        <w:rPr>
          <w:sz w:val="20"/>
          <w:szCs w:val="20"/>
          <w:lang w:val="en-US"/>
        </w:rPr>
        <w:t>traindata = np.array(trainX)</w:t>
      </w:r>
    </w:p>
    <w:p w14:paraId="10873EE8" w14:textId="77777777" w:rsidR="0024060A" w:rsidRPr="0024060A" w:rsidRDefault="0024060A" w:rsidP="0024060A">
      <w:pPr>
        <w:pStyle w:val="af1"/>
        <w:rPr>
          <w:sz w:val="20"/>
          <w:szCs w:val="20"/>
          <w:lang w:val="en-US"/>
        </w:rPr>
      </w:pPr>
      <w:r w:rsidRPr="0024060A">
        <w:rPr>
          <w:sz w:val="20"/>
          <w:szCs w:val="20"/>
          <w:lang w:val="en-US"/>
        </w:rPr>
        <w:lastRenderedPageBreak/>
        <w:t>trainlabel = np.array(Y)</w:t>
      </w:r>
    </w:p>
    <w:p w14:paraId="2F850EEB" w14:textId="77777777" w:rsidR="0024060A" w:rsidRPr="0024060A" w:rsidRDefault="0024060A" w:rsidP="0024060A">
      <w:pPr>
        <w:pStyle w:val="af1"/>
        <w:rPr>
          <w:sz w:val="20"/>
          <w:szCs w:val="20"/>
          <w:lang w:val="en-US"/>
        </w:rPr>
      </w:pPr>
    </w:p>
    <w:p w14:paraId="1E9A0F89" w14:textId="77777777" w:rsidR="0024060A" w:rsidRPr="0024060A" w:rsidRDefault="0024060A" w:rsidP="0024060A">
      <w:pPr>
        <w:pStyle w:val="af1"/>
        <w:rPr>
          <w:sz w:val="20"/>
          <w:szCs w:val="20"/>
          <w:lang w:val="en-US"/>
        </w:rPr>
      </w:pPr>
      <w:r w:rsidRPr="0024060A">
        <w:rPr>
          <w:sz w:val="20"/>
          <w:szCs w:val="20"/>
          <w:lang w:val="en-US"/>
        </w:rPr>
        <w:t>testdata = np.array(testT)</w:t>
      </w:r>
    </w:p>
    <w:p w14:paraId="3B73AFA3" w14:textId="5C2F7ED2" w:rsidR="0024060A" w:rsidRDefault="0024060A" w:rsidP="0024060A">
      <w:pPr>
        <w:pStyle w:val="af1"/>
        <w:rPr>
          <w:sz w:val="20"/>
          <w:szCs w:val="20"/>
          <w:lang w:val="en-US"/>
        </w:rPr>
      </w:pPr>
      <w:r w:rsidRPr="0024060A">
        <w:rPr>
          <w:sz w:val="20"/>
          <w:szCs w:val="20"/>
          <w:lang w:val="en-US"/>
        </w:rPr>
        <w:t>testlabel = np.array(C)</w:t>
      </w:r>
    </w:p>
    <w:p w14:paraId="76883054" w14:textId="77777777" w:rsidR="0024060A" w:rsidRPr="0024060A" w:rsidRDefault="0024060A" w:rsidP="0024060A">
      <w:pPr>
        <w:pStyle w:val="af1"/>
        <w:rPr>
          <w:sz w:val="20"/>
          <w:szCs w:val="20"/>
          <w:lang w:val="en-US"/>
        </w:rPr>
      </w:pPr>
      <w:r w:rsidRPr="0024060A">
        <w:rPr>
          <w:sz w:val="20"/>
          <w:szCs w:val="20"/>
          <w:lang w:val="en-US"/>
        </w:rPr>
        <w:t>model = DecisionTreeClassifier()</w:t>
      </w:r>
    </w:p>
    <w:p w14:paraId="61B30777" w14:textId="77777777" w:rsidR="0024060A" w:rsidRPr="0024060A" w:rsidRDefault="0024060A" w:rsidP="0024060A">
      <w:pPr>
        <w:pStyle w:val="af1"/>
        <w:rPr>
          <w:sz w:val="20"/>
          <w:szCs w:val="20"/>
          <w:lang w:val="en-US"/>
        </w:rPr>
      </w:pPr>
      <w:r w:rsidRPr="0024060A">
        <w:rPr>
          <w:sz w:val="20"/>
          <w:szCs w:val="20"/>
          <w:lang w:val="en-US"/>
        </w:rPr>
        <w:t>model.fit(traindata, trainlabel)</w:t>
      </w:r>
    </w:p>
    <w:p w14:paraId="2C32514C" w14:textId="77777777" w:rsidR="0024060A" w:rsidRPr="0024060A" w:rsidRDefault="0024060A" w:rsidP="0024060A">
      <w:pPr>
        <w:pStyle w:val="af1"/>
        <w:rPr>
          <w:sz w:val="20"/>
          <w:szCs w:val="20"/>
          <w:lang w:val="en-US"/>
        </w:rPr>
      </w:pPr>
      <w:r w:rsidRPr="0024060A">
        <w:rPr>
          <w:sz w:val="20"/>
          <w:szCs w:val="20"/>
          <w:lang w:val="en-US"/>
        </w:rPr>
        <w:t>print(model)</w:t>
      </w:r>
    </w:p>
    <w:p w14:paraId="2165AE1F" w14:textId="77777777" w:rsidR="0024060A" w:rsidRPr="0024060A" w:rsidRDefault="0024060A" w:rsidP="0024060A">
      <w:pPr>
        <w:pStyle w:val="af1"/>
        <w:rPr>
          <w:sz w:val="20"/>
          <w:szCs w:val="20"/>
          <w:lang w:val="en-US"/>
        </w:rPr>
      </w:pPr>
    </w:p>
    <w:p w14:paraId="54D5A91C" w14:textId="77777777" w:rsidR="0024060A" w:rsidRPr="0024060A" w:rsidRDefault="0024060A" w:rsidP="0024060A">
      <w:pPr>
        <w:pStyle w:val="af1"/>
        <w:rPr>
          <w:sz w:val="20"/>
          <w:szCs w:val="20"/>
          <w:lang w:val="en-US"/>
        </w:rPr>
      </w:pPr>
      <w:r w:rsidRPr="0024060A">
        <w:rPr>
          <w:sz w:val="20"/>
          <w:szCs w:val="20"/>
          <w:lang w:val="en-US"/>
        </w:rPr>
        <w:t>expected = testlabel</w:t>
      </w:r>
    </w:p>
    <w:p w14:paraId="23C58CD0" w14:textId="77777777" w:rsidR="0024060A" w:rsidRPr="0024060A" w:rsidRDefault="0024060A" w:rsidP="0024060A">
      <w:pPr>
        <w:pStyle w:val="af1"/>
        <w:rPr>
          <w:sz w:val="20"/>
          <w:szCs w:val="20"/>
          <w:lang w:val="en-US"/>
        </w:rPr>
      </w:pPr>
      <w:r w:rsidRPr="0024060A">
        <w:rPr>
          <w:sz w:val="20"/>
          <w:szCs w:val="20"/>
          <w:lang w:val="en-US"/>
        </w:rPr>
        <w:t>predicted = model.predict(testdata)</w:t>
      </w:r>
    </w:p>
    <w:p w14:paraId="6CB7C1C8" w14:textId="77777777" w:rsidR="0024060A" w:rsidRPr="0024060A" w:rsidRDefault="0024060A" w:rsidP="0024060A">
      <w:pPr>
        <w:pStyle w:val="af1"/>
        <w:rPr>
          <w:sz w:val="20"/>
          <w:szCs w:val="20"/>
          <w:lang w:val="en-US"/>
        </w:rPr>
      </w:pPr>
      <w:r w:rsidRPr="0024060A">
        <w:rPr>
          <w:sz w:val="20"/>
          <w:szCs w:val="20"/>
          <w:lang w:val="en-US"/>
        </w:rPr>
        <w:t>proba = model.predict_proba(testdata)</w:t>
      </w:r>
    </w:p>
    <w:p w14:paraId="6091F4AA" w14:textId="77777777" w:rsidR="0024060A" w:rsidRPr="0024060A" w:rsidRDefault="0024060A" w:rsidP="0024060A">
      <w:pPr>
        <w:pStyle w:val="af1"/>
        <w:rPr>
          <w:sz w:val="20"/>
          <w:szCs w:val="20"/>
          <w:lang w:val="en-US"/>
        </w:rPr>
      </w:pPr>
    </w:p>
    <w:p w14:paraId="5A6403E2" w14:textId="77777777" w:rsidR="0024060A" w:rsidRPr="0024060A" w:rsidRDefault="0024060A" w:rsidP="0024060A">
      <w:pPr>
        <w:pStyle w:val="af1"/>
        <w:rPr>
          <w:sz w:val="20"/>
          <w:szCs w:val="20"/>
          <w:lang w:val="en-US"/>
        </w:rPr>
      </w:pPr>
      <w:r w:rsidRPr="0024060A">
        <w:rPr>
          <w:sz w:val="20"/>
          <w:szCs w:val="20"/>
          <w:lang w:val="en-US"/>
        </w:rPr>
        <w:t>np.savetxt('classical/predictedlabelDT.txt', predicted, fmt='%01d')</w:t>
      </w:r>
    </w:p>
    <w:p w14:paraId="49F5E50B" w14:textId="77777777" w:rsidR="0024060A" w:rsidRPr="0024060A" w:rsidRDefault="0024060A" w:rsidP="0024060A">
      <w:pPr>
        <w:pStyle w:val="af1"/>
        <w:rPr>
          <w:sz w:val="20"/>
          <w:szCs w:val="20"/>
          <w:lang w:val="en-US"/>
        </w:rPr>
      </w:pPr>
      <w:r w:rsidRPr="0024060A">
        <w:rPr>
          <w:sz w:val="20"/>
          <w:szCs w:val="20"/>
          <w:lang w:val="en-US"/>
        </w:rPr>
        <w:t>np.savetxt('classical/predictedprobaDT.txt', proba)</w:t>
      </w:r>
    </w:p>
    <w:p w14:paraId="7960BF11" w14:textId="77777777" w:rsidR="0024060A" w:rsidRPr="0024060A" w:rsidRDefault="0024060A" w:rsidP="0024060A">
      <w:pPr>
        <w:pStyle w:val="af1"/>
        <w:rPr>
          <w:sz w:val="20"/>
          <w:szCs w:val="20"/>
          <w:lang w:val="en-US"/>
        </w:rPr>
      </w:pPr>
    </w:p>
    <w:p w14:paraId="0F8EFAD8" w14:textId="77777777" w:rsidR="0024060A" w:rsidRPr="0024060A" w:rsidRDefault="0024060A" w:rsidP="0024060A">
      <w:pPr>
        <w:pStyle w:val="af1"/>
        <w:rPr>
          <w:sz w:val="20"/>
          <w:szCs w:val="20"/>
          <w:lang w:val="en-US"/>
        </w:rPr>
      </w:pPr>
      <w:r w:rsidRPr="0024060A">
        <w:rPr>
          <w:sz w:val="20"/>
          <w:szCs w:val="20"/>
          <w:lang w:val="en-US"/>
        </w:rPr>
        <w:t>y_train1 = expected</w:t>
      </w:r>
    </w:p>
    <w:p w14:paraId="7B39FA1F" w14:textId="77777777" w:rsidR="0024060A" w:rsidRPr="0024060A" w:rsidRDefault="0024060A" w:rsidP="0024060A">
      <w:pPr>
        <w:pStyle w:val="af1"/>
        <w:rPr>
          <w:sz w:val="20"/>
          <w:szCs w:val="20"/>
          <w:lang w:val="en-US"/>
        </w:rPr>
      </w:pPr>
      <w:r w:rsidRPr="0024060A">
        <w:rPr>
          <w:sz w:val="20"/>
          <w:szCs w:val="20"/>
          <w:lang w:val="en-US"/>
        </w:rPr>
        <w:t>y_pred = predicted</w:t>
      </w:r>
    </w:p>
    <w:p w14:paraId="7A3D664D" w14:textId="77777777" w:rsidR="0024060A" w:rsidRPr="0024060A" w:rsidRDefault="0024060A" w:rsidP="0024060A">
      <w:pPr>
        <w:pStyle w:val="af1"/>
        <w:rPr>
          <w:sz w:val="20"/>
          <w:szCs w:val="20"/>
          <w:lang w:val="en-US"/>
        </w:rPr>
      </w:pPr>
      <w:r w:rsidRPr="0024060A">
        <w:rPr>
          <w:sz w:val="20"/>
          <w:szCs w:val="20"/>
          <w:lang w:val="en-US"/>
        </w:rPr>
        <w:t>accuracy = accuracy_score(y_train1, y_pred)</w:t>
      </w:r>
    </w:p>
    <w:p w14:paraId="208A9FAC" w14:textId="77777777" w:rsidR="0024060A" w:rsidRPr="0024060A" w:rsidRDefault="0024060A" w:rsidP="0024060A">
      <w:pPr>
        <w:pStyle w:val="af1"/>
        <w:rPr>
          <w:sz w:val="20"/>
          <w:szCs w:val="20"/>
          <w:lang w:val="en-US"/>
        </w:rPr>
      </w:pPr>
      <w:r w:rsidRPr="0024060A">
        <w:rPr>
          <w:sz w:val="20"/>
          <w:szCs w:val="20"/>
          <w:lang w:val="en-US"/>
        </w:rPr>
        <w:t>recall = recall_score(y_train1, y_pred , average="binary")</w:t>
      </w:r>
    </w:p>
    <w:p w14:paraId="011C3B2A" w14:textId="77777777" w:rsidR="0024060A" w:rsidRPr="0024060A" w:rsidRDefault="0024060A" w:rsidP="0024060A">
      <w:pPr>
        <w:pStyle w:val="af1"/>
        <w:rPr>
          <w:sz w:val="20"/>
          <w:szCs w:val="20"/>
          <w:lang w:val="en-US"/>
        </w:rPr>
      </w:pPr>
      <w:r w:rsidRPr="0024060A">
        <w:rPr>
          <w:sz w:val="20"/>
          <w:szCs w:val="20"/>
          <w:lang w:val="en-US"/>
        </w:rPr>
        <w:t>precision = precision_score(y_train1, y_pred , average="binary")</w:t>
      </w:r>
    </w:p>
    <w:p w14:paraId="33167E25" w14:textId="77777777" w:rsidR="0024060A" w:rsidRPr="0024060A" w:rsidRDefault="0024060A" w:rsidP="0024060A">
      <w:pPr>
        <w:pStyle w:val="af1"/>
        <w:rPr>
          <w:sz w:val="20"/>
          <w:szCs w:val="20"/>
          <w:lang w:val="en-US"/>
        </w:rPr>
      </w:pPr>
      <w:r w:rsidRPr="0024060A">
        <w:rPr>
          <w:sz w:val="20"/>
          <w:szCs w:val="20"/>
          <w:lang w:val="en-US"/>
        </w:rPr>
        <w:t>f1 = f1_score(y_train1, y_pred, average="binary")</w:t>
      </w:r>
    </w:p>
    <w:p w14:paraId="00F21AA7" w14:textId="77777777" w:rsidR="0024060A" w:rsidRPr="0024060A" w:rsidRDefault="0024060A" w:rsidP="0024060A">
      <w:pPr>
        <w:pStyle w:val="af1"/>
        <w:rPr>
          <w:sz w:val="20"/>
          <w:szCs w:val="20"/>
          <w:lang w:val="en-US"/>
        </w:rPr>
      </w:pPr>
    </w:p>
    <w:p w14:paraId="62F5230A" w14:textId="77777777" w:rsidR="0024060A" w:rsidRPr="0024060A" w:rsidRDefault="0024060A" w:rsidP="0024060A">
      <w:pPr>
        <w:pStyle w:val="af1"/>
        <w:rPr>
          <w:sz w:val="20"/>
          <w:szCs w:val="20"/>
          <w:lang w:val="en-US"/>
        </w:rPr>
      </w:pPr>
    </w:p>
    <w:p w14:paraId="714E18D3" w14:textId="77777777" w:rsidR="0024060A" w:rsidRPr="0024060A" w:rsidRDefault="0024060A" w:rsidP="0024060A">
      <w:pPr>
        <w:pStyle w:val="af1"/>
        <w:rPr>
          <w:sz w:val="20"/>
          <w:szCs w:val="20"/>
          <w:lang w:val="en-US"/>
        </w:rPr>
      </w:pPr>
      <w:r w:rsidRPr="0024060A">
        <w:rPr>
          <w:sz w:val="20"/>
          <w:szCs w:val="20"/>
          <w:lang w:val="en-US"/>
        </w:rPr>
        <w:t>print("----------------------------------------------")</w:t>
      </w:r>
    </w:p>
    <w:p w14:paraId="5C1B50B6" w14:textId="77777777" w:rsidR="0024060A" w:rsidRPr="0024060A" w:rsidRDefault="0024060A" w:rsidP="0024060A">
      <w:pPr>
        <w:pStyle w:val="af1"/>
        <w:rPr>
          <w:sz w:val="20"/>
          <w:szCs w:val="20"/>
          <w:lang w:val="en-US"/>
        </w:rPr>
      </w:pPr>
      <w:r w:rsidRPr="0024060A">
        <w:rPr>
          <w:sz w:val="20"/>
          <w:szCs w:val="20"/>
          <w:lang w:val="en-US"/>
        </w:rPr>
        <w:t>print("accuracy")</w:t>
      </w:r>
    </w:p>
    <w:p w14:paraId="1EF42BEA" w14:textId="77777777" w:rsidR="0024060A" w:rsidRPr="0024060A" w:rsidRDefault="0024060A" w:rsidP="0024060A">
      <w:pPr>
        <w:pStyle w:val="af1"/>
        <w:rPr>
          <w:sz w:val="20"/>
          <w:szCs w:val="20"/>
          <w:lang w:val="en-US"/>
        </w:rPr>
      </w:pPr>
      <w:r w:rsidRPr="0024060A">
        <w:rPr>
          <w:sz w:val="20"/>
          <w:szCs w:val="20"/>
          <w:lang w:val="en-US"/>
        </w:rPr>
        <w:t>print("%.3f" %accuracy)</w:t>
      </w:r>
    </w:p>
    <w:p w14:paraId="184562A9" w14:textId="77777777" w:rsidR="0024060A" w:rsidRPr="0024060A" w:rsidRDefault="0024060A" w:rsidP="0024060A">
      <w:pPr>
        <w:pStyle w:val="af1"/>
        <w:rPr>
          <w:sz w:val="20"/>
          <w:szCs w:val="20"/>
          <w:lang w:val="en-US"/>
        </w:rPr>
      </w:pPr>
      <w:r w:rsidRPr="0024060A">
        <w:rPr>
          <w:sz w:val="20"/>
          <w:szCs w:val="20"/>
          <w:lang w:val="en-US"/>
        </w:rPr>
        <w:t>print("precision")</w:t>
      </w:r>
    </w:p>
    <w:p w14:paraId="38E6BF24" w14:textId="77777777" w:rsidR="0024060A" w:rsidRPr="0024060A" w:rsidRDefault="0024060A" w:rsidP="0024060A">
      <w:pPr>
        <w:pStyle w:val="af1"/>
        <w:rPr>
          <w:sz w:val="20"/>
          <w:szCs w:val="20"/>
          <w:lang w:val="en-US"/>
        </w:rPr>
      </w:pPr>
      <w:r w:rsidRPr="0024060A">
        <w:rPr>
          <w:sz w:val="20"/>
          <w:szCs w:val="20"/>
          <w:lang w:val="en-US"/>
        </w:rPr>
        <w:t>print("%.3f" %precision)</w:t>
      </w:r>
    </w:p>
    <w:p w14:paraId="073FA871" w14:textId="77777777" w:rsidR="0024060A" w:rsidRPr="0024060A" w:rsidRDefault="0024060A" w:rsidP="0024060A">
      <w:pPr>
        <w:pStyle w:val="af1"/>
        <w:rPr>
          <w:sz w:val="20"/>
          <w:szCs w:val="20"/>
          <w:lang w:val="en-US"/>
        </w:rPr>
      </w:pPr>
      <w:r w:rsidRPr="0024060A">
        <w:rPr>
          <w:sz w:val="20"/>
          <w:szCs w:val="20"/>
          <w:lang w:val="en-US"/>
        </w:rPr>
        <w:t>print("recall")</w:t>
      </w:r>
    </w:p>
    <w:p w14:paraId="302D9ACB" w14:textId="77777777" w:rsidR="0024060A" w:rsidRPr="0024060A" w:rsidRDefault="0024060A" w:rsidP="0024060A">
      <w:pPr>
        <w:pStyle w:val="af1"/>
        <w:rPr>
          <w:sz w:val="20"/>
          <w:szCs w:val="20"/>
          <w:lang w:val="en-US"/>
        </w:rPr>
      </w:pPr>
      <w:r w:rsidRPr="0024060A">
        <w:rPr>
          <w:sz w:val="20"/>
          <w:szCs w:val="20"/>
          <w:lang w:val="en-US"/>
        </w:rPr>
        <w:t>print("%.3f" %recall)</w:t>
      </w:r>
    </w:p>
    <w:p w14:paraId="609829DF" w14:textId="77777777" w:rsidR="0024060A" w:rsidRPr="0024060A" w:rsidRDefault="0024060A" w:rsidP="0024060A">
      <w:pPr>
        <w:pStyle w:val="af1"/>
        <w:rPr>
          <w:sz w:val="20"/>
          <w:szCs w:val="20"/>
          <w:lang w:val="en-US"/>
        </w:rPr>
      </w:pPr>
      <w:r w:rsidRPr="0024060A">
        <w:rPr>
          <w:sz w:val="20"/>
          <w:szCs w:val="20"/>
          <w:lang w:val="en-US"/>
        </w:rPr>
        <w:t>print("f1score")</w:t>
      </w:r>
    </w:p>
    <w:p w14:paraId="25212F95" w14:textId="20F63DA8" w:rsidR="0024060A" w:rsidRDefault="0024060A" w:rsidP="0024060A">
      <w:pPr>
        <w:pStyle w:val="af1"/>
        <w:rPr>
          <w:sz w:val="20"/>
          <w:szCs w:val="20"/>
          <w:lang w:val="en-US"/>
        </w:rPr>
      </w:pPr>
      <w:r w:rsidRPr="0024060A">
        <w:rPr>
          <w:sz w:val="20"/>
          <w:szCs w:val="20"/>
          <w:lang w:val="en-US"/>
        </w:rPr>
        <w:t>print("%.3f" %f1)</w:t>
      </w:r>
    </w:p>
    <w:p w14:paraId="54D1AE31" w14:textId="77777777" w:rsidR="0024060A" w:rsidRPr="0024060A" w:rsidRDefault="0024060A" w:rsidP="0024060A">
      <w:pPr>
        <w:pStyle w:val="af1"/>
        <w:rPr>
          <w:sz w:val="20"/>
          <w:szCs w:val="20"/>
          <w:lang w:val="en-US"/>
        </w:rPr>
      </w:pPr>
      <w:r w:rsidRPr="0024060A">
        <w:rPr>
          <w:sz w:val="20"/>
          <w:szCs w:val="20"/>
          <w:lang w:val="en-US"/>
        </w:rPr>
        <w:t>model = AdaBoostClassifier(n_estimators=100)</w:t>
      </w:r>
    </w:p>
    <w:p w14:paraId="0B14738F" w14:textId="77777777" w:rsidR="0024060A" w:rsidRPr="0024060A" w:rsidRDefault="0024060A" w:rsidP="0024060A">
      <w:pPr>
        <w:pStyle w:val="af1"/>
        <w:rPr>
          <w:sz w:val="20"/>
          <w:szCs w:val="20"/>
          <w:lang w:val="en-US"/>
        </w:rPr>
      </w:pPr>
      <w:r w:rsidRPr="0024060A">
        <w:rPr>
          <w:sz w:val="20"/>
          <w:szCs w:val="20"/>
          <w:lang w:val="en-US"/>
        </w:rPr>
        <w:t>model.fit(traindata, trainlabel)</w:t>
      </w:r>
    </w:p>
    <w:p w14:paraId="2AA1DBB0" w14:textId="77777777" w:rsidR="0024060A" w:rsidRPr="0024060A" w:rsidRDefault="0024060A" w:rsidP="0024060A">
      <w:pPr>
        <w:pStyle w:val="af1"/>
        <w:rPr>
          <w:sz w:val="20"/>
          <w:szCs w:val="20"/>
          <w:lang w:val="en-US"/>
        </w:rPr>
      </w:pPr>
    </w:p>
    <w:p w14:paraId="1E75C542" w14:textId="77777777" w:rsidR="0024060A" w:rsidRPr="0024060A" w:rsidRDefault="0024060A" w:rsidP="0024060A">
      <w:pPr>
        <w:pStyle w:val="af1"/>
        <w:rPr>
          <w:sz w:val="20"/>
          <w:szCs w:val="20"/>
          <w:lang w:val="en-US"/>
        </w:rPr>
      </w:pPr>
      <w:r w:rsidRPr="0024060A">
        <w:rPr>
          <w:sz w:val="20"/>
          <w:szCs w:val="20"/>
          <w:lang w:val="en-US"/>
        </w:rPr>
        <w:t># make predictions</w:t>
      </w:r>
    </w:p>
    <w:p w14:paraId="271D320C" w14:textId="77777777" w:rsidR="0024060A" w:rsidRPr="0024060A" w:rsidRDefault="0024060A" w:rsidP="0024060A">
      <w:pPr>
        <w:pStyle w:val="af1"/>
        <w:rPr>
          <w:sz w:val="20"/>
          <w:szCs w:val="20"/>
          <w:lang w:val="en-US"/>
        </w:rPr>
      </w:pPr>
      <w:r w:rsidRPr="0024060A">
        <w:rPr>
          <w:sz w:val="20"/>
          <w:szCs w:val="20"/>
          <w:lang w:val="en-US"/>
        </w:rPr>
        <w:t>expected = testlabel</w:t>
      </w:r>
    </w:p>
    <w:p w14:paraId="2615AB43" w14:textId="77777777" w:rsidR="0024060A" w:rsidRPr="0024060A" w:rsidRDefault="0024060A" w:rsidP="0024060A">
      <w:pPr>
        <w:pStyle w:val="af1"/>
        <w:rPr>
          <w:sz w:val="20"/>
          <w:szCs w:val="20"/>
          <w:lang w:val="en-US"/>
        </w:rPr>
      </w:pPr>
      <w:r w:rsidRPr="0024060A">
        <w:rPr>
          <w:sz w:val="20"/>
          <w:szCs w:val="20"/>
          <w:lang w:val="en-US"/>
        </w:rPr>
        <w:t>predicted = model.predict(testdata)</w:t>
      </w:r>
    </w:p>
    <w:p w14:paraId="2857E5F5" w14:textId="77777777" w:rsidR="0024060A" w:rsidRPr="0024060A" w:rsidRDefault="0024060A" w:rsidP="0024060A">
      <w:pPr>
        <w:pStyle w:val="af1"/>
        <w:rPr>
          <w:sz w:val="20"/>
          <w:szCs w:val="20"/>
          <w:lang w:val="en-US"/>
        </w:rPr>
      </w:pPr>
      <w:r w:rsidRPr="0024060A">
        <w:rPr>
          <w:sz w:val="20"/>
          <w:szCs w:val="20"/>
          <w:lang w:val="en-US"/>
        </w:rPr>
        <w:t>proba = model.predict_proba(testdata)</w:t>
      </w:r>
    </w:p>
    <w:p w14:paraId="4F1DBFD2" w14:textId="77777777" w:rsidR="0024060A" w:rsidRPr="0024060A" w:rsidRDefault="0024060A" w:rsidP="0024060A">
      <w:pPr>
        <w:pStyle w:val="af1"/>
        <w:rPr>
          <w:sz w:val="20"/>
          <w:szCs w:val="20"/>
          <w:lang w:val="en-US"/>
        </w:rPr>
      </w:pPr>
    </w:p>
    <w:p w14:paraId="4354B0A2" w14:textId="77777777" w:rsidR="0024060A" w:rsidRPr="0024060A" w:rsidRDefault="0024060A" w:rsidP="0024060A">
      <w:pPr>
        <w:pStyle w:val="af1"/>
        <w:rPr>
          <w:sz w:val="20"/>
          <w:szCs w:val="20"/>
          <w:lang w:val="en-US"/>
        </w:rPr>
      </w:pPr>
      <w:r w:rsidRPr="0024060A">
        <w:rPr>
          <w:sz w:val="20"/>
          <w:szCs w:val="20"/>
          <w:lang w:val="en-US"/>
        </w:rPr>
        <w:t>np.savetxt('classical/predictedlabelAB.txt', predicted, fmt='%01d')</w:t>
      </w:r>
    </w:p>
    <w:p w14:paraId="23090C6C" w14:textId="77777777" w:rsidR="0024060A" w:rsidRPr="0024060A" w:rsidRDefault="0024060A" w:rsidP="0024060A">
      <w:pPr>
        <w:pStyle w:val="af1"/>
        <w:rPr>
          <w:sz w:val="20"/>
          <w:szCs w:val="20"/>
          <w:lang w:val="en-US"/>
        </w:rPr>
      </w:pPr>
      <w:r w:rsidRPr="0024060A">
        <w:rPr>
          <w:sz w:val="20"/>
          <w:szCs w:val="20"/>
          <w:lang w:val="en-US"/>
        </w:rPr>
        <w:t>np.savetxt('classical/predictedprobaAB.txt', proba)</w:t>
      </w:r>
    </w:p>
    <w:p w14:paraId="2D2E4F58" w14:textId="77777777" w:rsidR="0024060A" w:rsidRPr="0024060A" w:rsidRDefault="0024060A" w:rsidP="0024060A">
      <w:pPr>
        <w:pStyle w:val="af1"/>
        <w:rPr>
          <w:sz w:val="20"/>
          <w:szCs w:val="20"/>
          <w:lang w:val="en-US"/>
        </w:rPr>
      </w:pPr>
      <w:r w:rsidRPr="0024060A">
        <w:rPr>
          <w:sz w:val="20"/>
          <w:szCs w:val="20"/>
          <w:lang w:val="en-US"/>
        </w:rPr>
        <w:lastRenderedPageBreak/>
        <w:t># summarize the fit of the model</w:t>
      </w:r>
    </w:p>
    <w:p w14:paraId="64A6C114" w14:textId="77777777" w:rsidR="0024060A" w:rsidRPr="0024060A" w:rsidRDefault="0024060A" w:rsidP="0024060A">
      <w:pPr>
        <w:pStyle w:val="af1"/>
        <w:rPr>
          <w:sz w:val="20"/>
          <w:szCs w:val="20"/>
          <w:lang w:val="en-US"/>
        </w:rPr>
      </w:pPr>
    </w:p>
    <w:p w14:paraId="6C49FB7F" w14:textId="77777777" w:rsidR="0024060A" w:rsidRPr="0024060A" w:rsidRDefault="0024060A" w:rsidP="0024060A">
      <w:pPr>
        <w:pStyle w:val="af1"/>
        <w:rPr>
          <w:sz w:val="20"/>
          <w:szCs w:val="20"/>
          <w:lang w:val="en-US"/>
        </w:rPr>
      </w:pPr>
      <w:r w:rsidRPr="0024060A">
        <w:rPr>
          <w:sz w:val="20"/>
          <w:szCs w:val="20"/>
          <w:lang w:val="en-US"/>
        </w:rPr>
        <w:t>y_train1 = expected</w:t>
      </w:r>
    </w:p>
    <w:p w14:paraId="6D42322B" w14:textId="77777777" w:rsidR="0024060A" w:rsidRPr="0024060A" w:rsidRDefault="0024060A" w:rsidP="0024060A">
      <w:pPr>
        <w:pStyle w:val="af1"/>
        <w:rPr>
          <w:sz w:val="20"/>
          <w:szCs w:val="20"/>
          <w:lang w:val="en-US"/>
        </w:rPr>
      </w:pPr>
      <w:r w:rsidRPr="0024060A">
        <w:rPr>
          <w:sz w:val="20"/>
          <w:szCs w:val="20"/>
          <w:lang w:val="en-US"/>
        </w:rPr>
        <w:t>y_pred = predicted</w:t>
      </w:r>
    </w:p>
    <w:p w14:paraId="1F8B7F5A" w14:textId="77777777" w:rsidR="0024060A" w:rsidRPr="0024060A" w:rsidRDefault="0024060A" w:rsidP="0024060A">
      <w:pPr>
        <w:pStyle w:val="af1"/>
        <w:rPr>
          <w:sz w:val="20"/>
          <w:szCs w:val="20"/>
          <w:lang w:val="en-US"/>
        </w:rPr>
      </w:pPr>
      <w:r w:rsidRPr="0024060A">
        <w:rPr>
          <w:sz w:val="20"/>
          <w:szCs w:val="20"/>
          <w:lang w:val="en-US"/>
        </w:rPr>
        <w:t>accuracy = accuracy_score(y_train1, y_pred)</w:t>
      </w:r>
    </w:p>
    <w:p w14:paraId="45A1708B" w14:textId="77777777" w:rsidR="0024060A" w:rsidRPr="0024060A" w:rsidRDefault="0024060A" w:rsidP="0024060A">
      <w:pPr>
        <w:pStyle w:val="af1"/>
        <w:rPr>
          <w:sz w:val="20"/>
          <w:szCs w:val="20"/>
          <w:lang w:val="en-US"/>
        </w:rPr>
      </w:pPr>
      <w:r w:rsidRPr="0024060A">
        <w:rPr>
          <w:sz w:val="20"/>
          <w:szCs w:val="20"/>
          <w:lang w:val="en-US"/>
        </w:rPr>
        <w:t>recall = recall_score(y_train1, y_pred , average="binary")</w:t>
      </w:r>
    </w:p>
    <w:p w14:paraId="5D675DF6" w14:textId="77777777" w:rsidR="0024060A" w:rsidRPr="0024060A" w:rsidRDefault="0024060A" w:rsidP="0024060A">
      <w:pPr>
        <w:pStyle w:val="af1"/>
        <w:rPr>
          <w:sz w:val="20"/>
          <w:szCs w:val="20"/>
          <w:lang w:val="en-US"/>
        </w:rPr>
      </w:pPr>
      <w:r w:rsidRPr="0024060A">
        <w:rPr>
          <w:sz w:val="20"/>
          <w:szCs w:val="20"/>
          <w:lang w:val="en-US"/>
        </w:rPr>
        <w:t>precision = precision_score(y_train1, y_pred , average="binary")</w:t>
      </w:r>
    </w:p>
    <w:p w14:paraId="21A82C6D" w14:textId="656D0AF1" w:rsidR="0024060A" w:rsidRDefault="0024060A" w:rsidP="0024060A">
      <w:pPr>
        <w:pStyle w:val="af1"/>
        <w:rPr>
          <w:sz w:val="20"/>
          <w:szCs w:val="20"/>
          <w:lang w:val="en-US"/>
        </w:rPr>
      </w:pPr>
      <w:r w:rsidRPr="0024060A">
        <w:rPr>
          <w:sz w:val="20"/>
          <w:szCs w:val="20"/>
          <w:lang w:val="en-US"/>
        </w:rPr>
        <w:t>f1 = f1_score(y_train1, y_pred, average="binary")</w:t>
      </w:r>
    </w:p>
    <w:p w14:paraId="5FDF604A" w14:textId="77777777" w:rsidR="0024060A" w:rsidRPr="0024060A" w:rsidRDefault="0024060A" w:rsidP="0024060A">
      <w:pPr>
        <w:pStyle w:val="af1"/>
        <w:rPr>
          <w:sz w:val="20"/>
          <w:szCs w:val="20"/>
          <w:lang w:val="en-US"/>
        </w:rPr>
      </w:pPr>
      <w:r w:rsidRPr="0024060A">
        <w:rPr>
          <w:sz w:val="20"/>
          <w:szCs w:val="20"/>
          <w:lang w:val="en-US"/>
        </w:rPr>
        <w:t>print("----------------------------------------------")</w:t>
      </w:r>
    </w:p>
    <w:p w14:paraId="177DE747" w14:textId="77777777" w:rsidR="0024060A" w:rsidRPr="0024060A" w:rsidRDefault="0024060A" w:rsidP="0024060A">
      <w:pPr>
        <w:pStyle w:val="af1"/>
        <w:rPr>
          <w:sz w:val="20"/>
          <w:szCs w:val="20"/>
          <w:lang w:val="en-US"/>
        </w:rPr>
      </w:pPr>
      <w:r w:rsidRPr="0024060A">
        <w:rPr>
          <w:sz w:val="20"/>
          <w:szCs w:val="20"/>
          <w:lang w:val="en-US"/>
        </w:rPr>
        <w:t>print("accuracy")</w:t>
      </w:r>
    </w:p>
    <w:p w14:paraId="541E53F3" w14:textId="77777777" w:rsidR="0024060A" w:rsidRPr="0024060A" w:rsidRDefault="0024060A" w:rsidP="0024060A">
      <w:pPr>
        <w:pStyle w:val="af1"/>
        <w:rPr>
          <w:sz w:val="20"/>
          <w:szCs w:val="20"/>
          <w:lang w:val="en-US"/>
        </w:rPr>
      </w:pPr>
      <w:r w:rsidRPr="0024060A">
        <w:rPr>
          <w:sz w:val="20"/>
          <w:szCs w:val="20"/>
          <w:lang w:val="en-US"/>
        </w:rPr>
        <w:t>print("%.3f" %accuracy)</w:t>
      </w:r>
    </w:p>
    <w:p w14:paraId="2A878438" w14:textId="77777777" w:rsidR="0024060A" w:rsidRPr="0024060A" w:rsidRDefault="0024060A" w:rsidP="0024060A">
      <w:pPr>
        <w:pStyle w:val="af1"/>
        <w:rPr>
          <w:sz w:val="20"/>
          <w:szCs w:val="20"/>
          <w:lang w:val="en-US"/>
        </w:rPr>
      </w:pPr>
      <w:r w:rsidRPr="0024060A">
        <w:rPr>
          <w:sz w:val="20"/>
          <w:szCs w:val="20"/>
          <w:lang w:val="en-US"/>
        </w:rPr>
        <w:t>print("precision")</w:t>
      </w:r>
    </w:p>
    <w:p w14:paraId="2BE8243F" w14:textId="77777777" w:rsidR="0024060A" w:rsidRPr="0024060A" w:rsidRDefault="0024060A" w:rsidP="0024060A">
      <w:pPr>
        <w:pStyle w:val="af1"/>
        <w:rPr>
          <w:sz w:val="20"/>
          <w:szCs w:val="20"/>
          <w:lang w:val="en-US"/>
        </w:rPr>
      </w:pPr>
      <w:r w:rsidRPr="0024060A">
        <w:rPr>
          <w:sz w:val="20"/>
          <w:szCs w:val="20"/>
          <w:lang w:val="en-US"/>
        </w:rPr>
        <w:t>print("%.3f" %precision)</w:t>
      </w:r>
    </w:p>
    <w:p w14:paraId="03C35ECE" w14:textId="77777777" w:rsidR="0024060A" w:rsidRPr="0024060A" w:rsidRDefault="0024060A" w:rsidP="0024060A">
      <w:pPr>
        <w:pStyle w:val="af1"/>
        <w:rPr>
          <w:sz w:val="20"/>
          <w:szCs w:val="20"/>
          <w:lang w:val="en-US"/>
        </w:rPr>
      </w:pPr>
      <w:r w:rsidRPr="0024060A">
        <w:rPr>
          <w:sz w:val="20"/>
          <w:szCs w:val="20"/>
          <w:lang w:val="en-US"/>
        </w:rPr>
        <w:t>print("racall")</w:t>
      </w:r>
    </w:p>
    <w:p w14:paraId="7918B71C" w14:textId="77777777" w:rsidR="0024060A" w:rsidRPr="0024060A" w:rsidRDefault="0024060A" w:rsidP="0024060A">
      <w:pPr>
        <w:pStyle w:val="af1"/>
        <w:rPr>
          <w:sz w:val="20"/>
          <w:szCs w:val="20"/>
          <w:lang w:val="en-US"/>
        </w:rPr>
      </w:pPr>
      <w:r w:rsidRPr="0024060A">
        <w:rPr>
          <w:sz w:val="20"/>
          <w:szCs w:val="20"/>
          <w:lang w:val="en-US"/>
        </w:rPr>
        <w:t>print("%.3f" %recall)</w:t>
      </w:r>
    </w:p>
    <w:p w14:paraId="4435A8CE" w14:textId="77777777" w:rsidR="0024060A" w:rsidRPr="0024060A" w:rsidRDefault="0024060A" w:rsidP="0024060A">
      <w:pPr>
        <w:pStyle w:val="af1"/>
        <w:rPr>
          <w:sz w:val="20"/>
          <w:szCs w:val="20"/>
          <w:lang w:val="en-US"/>
        </w:rPr>
      </w:pPr>
      <w:r w:rsidRPr="0024060A">
        <w:rPr>
          <w:sz w:val="20"/>
          <w:szCs w:val="20"/>
          <w:lang w:val="en-US"/>
        </w:rPr>
        <w:t>print("f1score")</w:t>
      </w:r>
    </w:p>
    <w:p w14:paraId="2349B245" w14:textId="5999B596" w:rsidR="0024060A" w:rsidRDefault="0024060A" w:rsidP="0024060A">
      <w:pPr>
        <w:pStyle w:val="af1"/>
        <w:rPr>
          <w:sz w:val="20"/>
          <w:szCs w:val="20"/>
          <w:lang w:val="en-US"/>
        </w:rPr>
      </w:pPr>
      <w:r w:rsidRPr="0024060A">
        <w:rPr>
          <w:sz w:val="20"/>
          <w:szCs w:val="20"/>
          <w:lang w:val="en-US"/>
        </w:rPr>
        <w:t>print("%.3f" %f1)</w:t>
      </w:r>
    </w:p>
    <w:p w14:paraId="520596EE" w14:textId="7E89009B" w:rsidR="0024060A" w:rsidRPr="00EA75AF" w:rsidRDefault="00EA75AF" w:rsidP="00EA75AF">
      <w:pPr>
        <w:rPr>
          <w:rFonts w:ascii="Times New Roman" w:hAnsi="Times New Roman" w:cs="Times New Roman"/>
          <w:sz w:val="20"/>
          <w:szCs w:val="20"/>
          <w:lang w:val="en-US"/>
        </w:rPr>
      </w:pPr>
      <w:r>
        <w:rPr>
          <w:sz w:val="20"/>
          <w:szCs w:val="20"/>
          <w:lang w:val="en-US"/>
        </w:rPr>
        <w:br w:type="page"/>
      </w:r>
    </w:p>
    <w:p w14:paraId="0BD681A9" w14:textId="28B975DD" w:rsidR="00806ADF" w:rsidRPr="00751FE9" w:rsidRDefault="00806ADF" w:rsidP="00AF0ACF">
      <w:pPr>
        <w:pStyle w:val="ad"/>
        <w:spacing w:after="300"/>
        <w:rPr>
          <w:b w:val="0"/>
          <w:lang w:val="en-US"/>
        </w:rPr>
      </w:pPr>
      <w:bookmarkStart w:id="28" w:name="_Toc71839150"/>
      <w:r w:rsidRPr="00751FE9">
        <w:rPr>
          <w:b w:val="0"/>
        </w:rPr>
        <w:lastRenderedPageBreak/>
        <w:t>ПРИЛОЖЕНИЕ</w:t>
      </w:r>
      <w:r w:rsidRPr="00751FE9">
        <w:rPr>
          <w:b w:val="0"/>
          <w:lang w:val="en-US"/>
        </w:rPr>
        <w:t xml:space="preserve"> </w:t>
      </w:r>
      <w:r w:rsidRPr="00751FE9">
        <w:rPr>
          <w:b w:val="0"/>
        </w:rPr>
        <w:t>Б</w:t>
      </w:r>
      <w:bookmarkEnd w:id="28"/>
    </w:p>
    <w:p w14:paraId="3B625B18" w14:textId="77777777" w:rsidR="0024060A" w:rsidRPr="0024060A" w:rsidRDefault="0024060A" w:rsidP="0024060A">
      <w:pPr>
        <w:pStyle w:val="af1"/>
        <w:rPr>
          <w:sz w:val="20"/>
          <w:szCs w:val="20"/>
          <w:lang w:val="en-US"/>
        </w:rPr>
      </w:pPr>
      <w:r w:rsidRPr="0024060A">
        <w:rPr>
          <w:sz w:val="20"/>
          <w:szCs w:val="20"/>
          <w:lang w:val="en-US"/>
        </w:rPr>
        <w:t>from __future__ import print_function</w:t>
      </w:r>
    </w:p>
    <w:p w14:paraId="474D6D8D" w14:textId="77777777" w:rsidR="0024060A" w:rsidRPr="0024060A" w:rsidRDefault="0024060A" w:rsidP="0024060A">
      <w:pPr>
        <w:pStyle w:val="af1"/>
        <w:rPr>
          <w:sz w:val="20"/>
          <w:szCs w:val="20"/>
          <w:lang w:val="en-US"/>
        </w:rPr>
      </w:pPr>
      <w:r w:rsidRPr="0024060A">
        <w:rPr>
          <w:sz w:val="20"/>
          <w:szCs w:val="20"/>
          <w:lang w:val="en-US"/>
        </w:rPr>
        <w:t>from sklearn.model_selection import train_test_split</w:t>
      </w:r>
    </w:p>
    <w:p w14:paraId="00709F28" w14:textId="77777777" w:rsidR="0024060A" w:rsidRPr="0024060A" w:rsidRDefault="0024060A" w:rsidP="0024060A">
      <w:pPr>
        <w:pStyle w:val="af1"/>
        <w:rPr>
          <w:sz w:val="20"/>
          <w:szCs w:val="20"/>
          <w:lang w:val="en-US"/>
        </w:rPr>
      </w:pPr>
      <w:r w:rsidRPr="0024060A">
        <w:rPr>
          <w:sz w:val="20"/>
          <w:szCs w:val="20"/>
          <w:lang w:val="en-US"/>
        </w:rPr>
        <w:t>import pandas as pd</w:t>
      </w:r>
    </w:p>
    <w:p w14:paraId="7B966857" w14:textId="77777777" w:rsidR="0024060A" w:rsidRPr="0024060A" w:rsidRDefault="0024060A" w:rsidP="0024060A">
      <w:pPr>
        <w:pStyle w:val="af1"/>
        <w:rPr>
          <w:sz w:val="20"/>
          <w:szCs w:val="20"/>
          <w:lang w:val="en-US"/>
        </w:rPr>
      </w:pPr>
      <w:r w:rsidRPr="0024060A">
        <w:rPr>
          <w:sz w:val="20"/>
          <w:szCs w:val="20"/>
          <w:lang w:val="en-US"/>
        </w:rPr>
        <w:t>import numpy as np</w:t>
      </w:r>
    </w:p>
    <w:p w14:paraId="542DD541" w14:textId="77777777" w:rsidR="0024060A" w:rsidRPr="0024060A" w:rsidRDefault="0024060A" w:rsidP="0024060A">
      <w:pPr>
        <w:pStyle w:val="af1"/>
        <w:rPr>
          <w:sz w:val="20"/>
          <w:szCs w:val="20"/>
          <w:lang w:val="en-US"/>
        </w:rPr>
      </w:pPr>
      <w:r w:rsidRPr="0024060A">
        <w:rPr>
          <w:sz w:val="20"/>
          <w:szCs w:val="20"/>
          <w:lang w:val="en-US"/>
        </w:rPr>
        <w:t xml:space="preserve">np.random.seed(1337)  </w:t>
      </w:r>
    </w:p>
    <w:p w14:paraId="7D5B0988" w14:textId="77777777" w:rsidR="0024060A" w:rsidRPr="0024060A" w:rsidRDefault="0024060A" w:rsidP="0024060A">
      <w:pPr>
        <w:pStyle w:val="af1"/>
        <w:rPr>
          <w:sz w:val="20"/>
          <w:szCs w:val="20"/>
          <w:lang w:val="en-US"/>
        </w:rPr>
      </w:pPr>
      <w:r w:rsidRPr="0024060A">
        <w:rPr>
          <w:sz w:val="20"/>
          <w:szCs w:val="20"/>
          <w:lang w:val="en-US"/>
        </w:rPr>
        <w:t>from keras.preprocessing import sequence</w:t>
      </w:r>
    </w:p>
    <w:p w14:paraId="2889AE54" w14:textId="77777777" w:rsidR="0024060A" w:rsidRPr="0024060A" w:rsidRDefault="0024060A" w:rsidP="0024060A">
      <w:pPr>
        <w:pStyle w:val="af1"/>
        <w:rPr>
          <w:sz w:val="20"/>
          <w:szCs w:val="20"/>
          <w:lang w:val="en-US"/>
        </w:rPr>
      </w:pPr>
      <w:r w:rsidRPr="0024060A">
        <w:rPr>
          <w:sz w:val="20"/>
          <w:szCs w:val="20"/>
          <w:lang w:val="en-US"/>
        </w:rPr>
        <w:t>from keras.utils import np_utils</w:t>
      </w:r>
    </w:p>
    <w:p w14:paraId="44F1932C" w14:textId="77777777" w:rsidR="0024060A" w:rsidRPr="0024060A" w:rsidRDefault="0024060A" w:rsidP="0024060A">
      <w:pPr>
        <w:pStyle w:val="af1"/>
        <w:rPr>
          <w:sz w:val="20"/>
          <w:szCs w:val="20"/>
          <w:lang w:val="en-US"/>
        </w:rPr>
      </w:pPr>
      <w:r w:rsidRPr="0024060A">
        <w:rPr>
          <w:sz w:val="20"/>
          <w:szCs w:val="20"/>
          <w:lang w:val="en-US"/>
        </w:rPr>
        <w:t>from keras.models import Sequential</w:t>
      </w:r>
    </w:p>
    <w:p w14:paraId="02A7E3D8" w14:textId="77777777" w:rsidR="0024060A" w:rsidRPr="0024060A" w:rsidRDefault="0024060A" w:rsidP="0024060A">
      <w:pPr>
        <w:pStyle w:val="af1"/>
        <w:rPr>
          <w:sz w:val="20"/>
          <w:szCs w:val="20"/>
          <w:lang w:val="en-US"/>
        </w:rPr>
      </w:pPr>
      <w:r w:rsidRPr="0024060A">
        <w:rPr>
          <w:sz w:val="20"/>
          <w:szCs w:val="20"/>
          <w:lang w:val="en-US"/>
        </w:rPr>
        <w:t>from keras.layers import Dense, Dropout, Activation, Embedding</w:t>
      </w:r>
    </w:p>
    <w:p w14:paraId="7DDC754F" w14:textId="77777777" w:rsidR="0024060A" w:rsidRPr="0024060A" w:rsidRDefault="0024060A" w:rsidP="0024060A">
      <w:pPr>
        <w:pStyle w:val="af1"/>
        <w:rPr>
          <w:sz w:val="20"/>
          <w:szCs w:val="20"/>
          <w:lang w:val="en-US"/>
        </w:rPr>
      </w:pPr>
      <w:r w:rsidRPr="0024060A">
        <w:rPr>
          <w:sz w:val="20"/>
          <w:szCs w:val="20"/>
          <w:lang w:val="en-US"/>
        </w:rPr>
        <w:t>from keras.layers import LSTM, SimpleRNN, GRU</w:t>
      </w:r>
    </w:p>
    <w:p w14:paraId="0D8D5F7A" w14:textId="77777777" w:rsidR="0024060A" w:rsidRPr="0024060A" w:rsidRDefault="0024060A" w:rsidP="0024060A">
      <w:pPr>
        <w:pStyle w:val="af1"/>
        <w:rPr>
          <w:sz w:val="20"/>
          <w:szCs w:val="20"/>
          <w:lang w:val="en-US"/>
        </w:rPr>
      </w:pPr>
      <w:r w:rsidRPr="0024060A">
        <w:rPr>
          <w:sz w:val="20"/>
          <w:szCs w:val="20"/>
          <w:lang w:val="en-US"/>
        </w:rPr>
        <w:t>from keras.datasets import imdb</w:t>
      </w:r>
    </w:p>
    <w:p w14:paraId="0394749C" w14:textId="77777777" w:rsidR="0024060A" w:rsidRPr="0024060A" w:rsidRDefault="0024060A" w:rsidP="0024060A">
      <w:pPr>
        <w:pStyle w:val="af1"/>
        <w:rPr>
          <w:sz w:val="20"/>
          <w:szCs w:val="20"/>
          <w:lang w:val="en-US"/>
        </w:rPr>
      </w:pPr>
      <w:r w:rsidRPr="0024060A">
        <w:rPr>
          <w:sz w:val="20"/>
          <w:szCs w:val="20"/>
          <w:lang w:val="en-US"/>
        </w:rPr>
        <w:t>from keras.utils.np_utils import to_categorical</w:t>
      </w:r>
    </w:p>
    <w:p w14:paraId="714A3B5E" w14:textId="77777777" w:rsidR="0024060A" w:rsidRPr="0024060A" w:rsidRDefault="0024060A" w:rsidP="0024060A">
      <w:pPr>
        <w:pStyle w:val="af1"/>
        <w:rPr>
          <w:sz w:val="20"/>
          <w:szCs w:val="20"/>
          <w:lang w:val="en-US"/>
        </w:rPr>
      </w:pPr>
      <w:r w:rsidRPr="0024060A">
        <w:rPr>
          <w:sz w:val="20"/>
          <w:szCs w:val="20"/>
          <w:lang w:val="en-US"/>
        </w:rPr>
        <w:t>from sklearn import metrics</w:t>
      </w:r>
    </w:p>
    <w:p w14:paraId="47D475EA" w14:textId="77777777" w:rsidR="0024060A" w:rsidRPr="0024060A" w:rsidRDefault="0024060A" w:rsidP="0024060A">
      <w:pPr>
        <w:pStyle w:val="af1"/>
        <w:rPr>
          <w:sz w:val="20"/>
          <w:szCs w:val="20"/>
          <w:lang w:val="en-US"/>
        </w:rPr>
      </w:pPr>
      <w:r w:rsidRPr="0024060A">
        <w:rPr>
          <w:sz w:val="20"/>
          <w:szCs w:val="20"/>
          <w:lang w:val="en-US"/>
        </w:rPr>
        <w:t>from metrics import accuracy_score</w:t>
      </w:r>
    </w:p>
    <w:p w14:paraId="3CBC7A15" w14:textId="77777777" w:rsidR="0024060A" w:rsidRPr="0024060A" w:rsidRDefault="0024060A" w:rsidP="0024060A">
      <w:pPr>
        <w:pStyle w:val="af1"/>
        <w:rPr>
          <w:sz w:val="20"/>
          <w:szCs w:val="20"/>
          <w:lang w:val="en-US"/>
        </w:rPr>
      </w:pPr>
      <w:r w:rsidRPr="0024060A">
        <w:rPr>
          <w:sz w:val="20"/>
          <w:szCs w:val="20"/>
          <w:lang w:val="en-US"/>
        </w:rPr>
        <w:t>from sklearn.preprocessing import Normalizer</w:t>
      </w:r>
    </w:p>
    <w:p w14:paraId="25A45CEF" w14:textId="77777777" w:rsidR="0024060A" w:rsidRPr="0024060A" w:rsidRDefault="0024060A" w:rsidP="0024060A">
      <w:pPr>
        <w:pStyle w:val="af1"/>
        <w:rPr>
          <w:sz w:val="20"/>
          <w:szCs w:val="20"/>
          <w:lang w:val="en-US"/>
        </w:rPr>
      </w:pPr>
      <w:r w:rsidRPr="0024060A">
        <w:rPr>
          <w:sz w:val="20"/>
          <w:szCs w:val="20"/>
          <w:lang w:val="en-US"/>
        </w:rPr>
        <w:t>import h5py</w:t>
      </w:r>
    </w:p>
    <w:p w14:paraId="2D8E067B" w14:textId="77777777" w:rsidR="0024060A" w:rsidRPr="0024060A" w:rsidRDefault="0024060A" w:rsidP="0024060A">
      <w:pPr>
        <w:pStyle w:val="af1"/>
        <w:rPr>
          <w:sz w:val="20"/>
          <w:szCs w:val="20"/>
          <w:lang w:val="en-US"/>
        </w:rPr>
      </w:pPr>
      <w:r w:rsidRPr="0024060A">
        <w:rPr>
          <w:sz w:val="20"/>
          <w:szCs w:val="20"/>
          <w:lang w:val="en-US"/>
        </w:rPr>
        <w:t>from keras import callbacks</w:t>
      </w:r>
    </w:p>
    <w:p w14:paraId="6DEB5C6D" w14:textId="308C81F8" w:rsidR="00806ADF" w:rsidRDefault="0024060A" w:rsidP="0024060A">
      <w:pPr>
        <w:pStyle w:val="af1"/>
        <w:rPr>
          <w:sz w:val="20"/>
          <w:szCs w:val="20"/>
          <w:lang w:val="en-US"/>
        </w:rPr>
      </w:pPr>
      <w:r w:rsidRPr="0024060A">
        <w:rPr>
          <w:sz w:val="20"/>
          <w:szCs w:val="20"/>
          <w:lang w:val="en-US"/>
        </w:rPr>
        <w:t>from keras.callbacks import ModelCheckpoint, EarlyStopping, ReduceLROnPlateau, CSVLogger</w:t>
      </w:r>
    </w:p>
    <w:p w14:paraId="5AD8FBE7" w14:textId="77777777" w:rsidR="0024060A" w:rsidRPr="0024060A" w:rsidRDefault="0024060A" w:rsidP="0024060A">
      <w:pPr>
        <w:pStyle w:val="af1"/>
        <w:rPr>
          <w:sz w:val="20"/>
          <w:szCs w:val="20"/>
          <w:lang w:val="en-US"/>
        </w:rPr>
      </w:pPr>
      <w:r w:rsidRPr="0024060A">
        <w:rPr>
          <w:sz w:val="20"/>
          <w:szCs w:val="20"/>
          <w:lang w:val="en-US"/>
        </w:rPr>
        <w:t>traindata = pd.read_csv('kddtrain.csv', header=None)</w:t>
      </w:r>
    </w:p>
    <w:p w14:paraId="5144A841" w14:textId="77777777" w:rsidR="0024060A" w:rsidRPr="0024060A" w:rsidRDefault="0024060A" w:rsidP="0024060A">
      <w:pPr>
        <w:pStyle w:val="af1"/>
        <w:rPr>
          <w:sz w:val="20"/>
          <w:szCs w:val="20"/>
          <w:lang w:val="en-US"/>
        </w:rPr>
      </w:pPr>
    </w:p>
    <w:p w14:paraId="51F7AF90" w14:textId="77777777" w:rsidR="0024060A" w:rsidRPr="0024060A" w:rsidRDefault="0024060A" w:rsidP="0024060A">
      <w:pPr>
        <w:pStyle w:val="af1"/>
        <w:rPr>
          <w:sz w:val="20"/>
          <w:szCs w:val="20"/>
          <w:lang w:val="en-US"/>
        </w:rPr>
      </w:pPr>
      <w:r w:rsidRPr="0024060A">
        <w:rPr>
          <w:sz w:val="20"/>
          <w:szCs w:val="20"/>
          <w:lang w:val="en-US"/>
        </w:rPr>
        <w:t>traindata.columns= ["threat", "duration","protocol_type","service","flag","src_bytes","dst_bytes","land"</w:t>
      </w:r>
    </w:p>
    <w:p w14:paraId="2616FB02" w14:textId="77777777" w:rsidR="0024060A" w:rsidRPr="0024060A" w:rsidRDefault="0024060A" w:rsidP="0024060A">
      <w:pPr>
        <w:pStyle w:val="af1"/>
        <w:rPr>
          <w:sz w:val="20"/>
          <w:szCs w:val="20"/>
          <w:lang w:val="en-US"/>
        </w:rPr>
      </w:pPr>
      <w:r w:rsidRPr="0024060A">
        <w:rPr>
          <w:sz w:val="20"/>
          <w:szCs w:val="20"/>
          <w:lang w:val="en-US"/>
        </w:rPr>
        <w:t xml:space="preserve">                         ,"wrong_fragment","urgent","hot","num_failed_logins","logged_in", </w:t>
      </w:r>
    </w:p>
    <w:p w14:paraId="5AA85171" w14:textId="77777777" w:rsidR="0024060A" w:rsidRPr="0024060A" w:rsidRDefault="0024060A" w:rsidP="0024060A">
      <w:pPr>
        <w:pStyle w:val="af1"/>
        <w:rPr>
          <w:sz w:val="20"/>
          <w:szCs w:val="20"/>
          <w:lang w:val="en-US"/>
        </w:rPr>
      </w:pPr>
      <w:r w:rsidRPr="0024060A">
        <w:rPr>
          <w:sz w:val="20"/>
          <w:szCs w:val="20"/>
          <w:lang w:val="en-US"/>
        </w:rPr>
        <w:t xml:space="preserve">                          "num_compromised", "root_shell", "su_attempted", "num_root", "num_file_creations"</w:t>
      </w:r>
    </w:p>
    <w:p w14:paraId="06495477" w14:textId="77777777" w:rsidR="0024060A" w:rsidRPr="0024060A" w:rsidRDefault="0024060A" w:rsidP="0024060A">
      <w:pPr>
        <w:pStyle w:val="af1"/>
        <w:rPr>
          <w:sz w:val="20"/>
          <w:szCs w:val="20"/>
          <w:lang w:val="en-US"/>
        </w:rPr>
      </w:pPr>
      <w:r w:rsidRPr="0024060A">
        <w:rPr>
          <w:sz w:val="20"/>
          <w:szCs w:val="20"/>
          <w:lang w:val="en-US"/>
        </w:rPr>
        <w:t xml:space="preserve">                         ,"num_shells", "num_access_files","num_outbound_cmds","is_host_login","is_guest_login"</w:t>
      </w:r>
    </w:p>
    <w:p w14:paraId="463A08BC" w14:textId="77777777" w:rsidR="0024060A" w:rsidRPr="0024060A" w:rsidRDefault="0024060A" w:rsidP="0024060A">
      <w:pPr>
        <w:pStyle w:val="af1"/>
        <w:rPr>
          <w:sz w:val="20"/>
          <w:szCs w:val="20"/>
          <w:lang w:val="en-US"/>
        </w:rPr>
      </w:pPr>
      <w:r w:rsidRPr="0024060A">
        <w:rPr>
          <w:sz w:val="20"/>
          <w:szCs w:val="20"/>
          <w:lang w:val="en-US"/>
        </w:rPr>
        <w:t xml:space="preserve">                         ,"count", "srv_count","serror_rate", "srv_serror_rate","rerror_rate","srv_rerror_rate"</w:t>
      </w:r>
    </w:p>
    <w:p w14:paraId="3B6DF448" w14:textId="77777777" w:rsidR="0024060A" w:rsidRPr="0024060A" w:rsidRDefault="0024060A" w:rsidP="0024060A">
      <w:pPr>
        <w:pStyle w:val="af1"/>
        <w:rPr>
          <w:sz w:val="20"/>
          <w:szCs w:val="20"/>
          <w:lang w:val="en-US"/>
        </w:rPr>
      </w:pPr>
      <w:r w:rsidRPr="0024060A">
        <w:rPr>
          <w:sz w:val="20"/>
          <w:szCs w:val="20"/>
          <w:lang w:val="en-US"/>
        </w:rPr>
        <w:t xml:space="preserve">                         ,"same_srv_rate","diff_srv_rate", "srv_diff_host_rate","dst_host_count","dst_host_srv_count"</w:t>
      </w:r>
    </w:p>
    <w:p w14:paraId="04413BC9" w14:textId="77777777" w:rsidR="0024060A" w:rsidRPr="0024060A" w:rsidRDefault="0024060A" w:rsidP="0024060A">
      <w:pPr>
        <w:pStyle w:val="af1"/>
        <w:rPr>
          <w:sz w:val="20"/>
          <w:szCs w:val="20"/>
          <w:lang w:val="en-US"/>
        </w:rPr>
      </w:pPr>
      <w:r w:rsidRPr="0024060A">
        <w:rPr>
          <w:sz w:val="20"/>
          <w:szCs w:val="20"/>
          <w:lang w:val="en-US"/>
        </w:rPr>
        <w:t xml:space="preserve">                         ,"dst_host_same_srv_rate", "dst_host_diff_srv_rate", "dst_host_same_src_port_rate","dst_host_srv_diff_host_rate"</w:t>
      </w:r>
    </w:p>
    <w:p w14:paraId="559F4863" w14:textId="77777777" w:rsidR="0024060A" w:rsidRPr="0024060A" w:rsidRDefault="0024060A" w:rsidP="0024060A">
      <w:pPr>
        <w:pStyle w:val="af1"/>
        <w:rPr>
          <w:sz w:val="20"/>
          <w:szCs w:val="20"/>
          <w:lang w:val="en-US"/>
        </w:rPr>
      </w:pPr>
      <w:r w:rsidRPr="0024060A">
        <w:rPr>
          <w:sz w:val="20"/>
          <w:szCs w:val="20"/>
          <w:lang w:val="en-US"/>
        </w:rPr>
        <w:t xml:space="preserve">                         ,"dst_host_serror_rate","dst_host_srv_serror_rate","dst_host_rerror_rate", "dst_host_srv_rerror_rate"]</w:t>
      </w:r>
    </w:p>
    <w:p w14:paraId="5AA8EAE9" w14:textId="77777777" w:rsidR="0024060A" w:rsidRPr="0024060A" w:rsidRDefault="0024060A" w:rsidP="0024060A">
      <w:pPr>
        <w:pStyle w:val="af1"/>
        <w:rPr>
          <w:sz w:val="20"/>
          <w:szCs w:val="20"/>
          <w:lang w:val="en-US"/>
        </w:rPr>
      </w:pPr>
      <w:r w:rsidRPr="0024060A">
        <w:rPr>
          <w:sz w:val="20"/>
          <w:szCs w:val="20"/>
          <w:lang w:val="en-US"/>
        </w:rPr>
        <w:t>testdata = pd.read_csv('kddtest.csv', header=None)</w:t>
      </w:r>
    </w:p>
    <w:p w14:paraId="1962D120" w14:textId="0C8E8DBD" w:rsidR="0024060A" w:rsidRDefault="0024060A" w:rsidP="0024060A">
      <w:pPr>
        <w:pStyle w:val="af1"/>
        <w:rPr>
          <w:sz w:val="20"/>
          <w:szCs w:val="20"/>
          <w:lang w:val="en-US"/>
        </w:rPr>
      </w:pPr>
      <w:r w:rsidRPr="0024060A">
        <w:rPr>
          <w:sz w:val="20"/>
          <w:szCs w:val="20"/>
          <w:lang w:val="en-US"/>
        </w:rPr>
        <w:t>traindata[0:10]</w:t>
      </w:r>
    </w:p>
    <w:p w14:paraId="7767174B" w14:textId="77777777" w:rsidR="0024060A" w:rsidRPr="0024060A" w:rsidRDefault="0024060A" w:rsidP="0024060A">
      <w:pPr>
        <w:pStyle w:val="af1"/>
        <w:rPr>
          <w:sz w:val="20"/>
          <w:szCs w:val="20"/>
          <w:lang w:val="en-US"/>
        </w:rPr>
      </w:pPr>
      <w:r w:rsidRPr="0024060A">
        <w:rPr>
          <w:sz w:val="20"/>
          <w:szCs w:val="20"/>
          <w:lang w:val="en-US"/>
        </w:rPr>
        <w:t>X = traindata.iloc[:,1:42]</w:t>
      </w:r>
    </w:p>
    <w:p w14:paraId="48F5850B" w14:textId="77777777" w:rsidR="0024060A" w:rsidRPr="0024060A" w:rsidRDefault="0024060A" w:rsidP="0024060A">
      <w:pPr>
        <w:pStyle w:val="af1"/>
        <w:rPr>
          <w:sz w:val="20"/>
          <w:szCs w:val="20"/>
          <w:lang w:val="en-US"/>
        </w:rPr>
      </w:pPr>
      <w:r w:rsidRPr="0024060A">
        <w:rPr>
          <w:sz w:val="20"/>
          <w:szCs w:val="20"/>
          <w:lang w:val="en-US"/>
        </w:rPr>
        <w:t>Y = traindata.iloc[:,0]</w:t>
      </w:r>
    </w:p>
    <w:p w14:paraId="0DFDC6F3" w14:textId="77777777" w:rsidR="0024060A" w:rsidRPr="0024060A" w:rsidRDefault="0024060A" w:rsidP="0024060A">
      <w:pPr>
        <w:pStyle w:val="af1"/>
        <w:rPr>
          <w:sz w:val="20"/>
          <w:szCs w:val="20"/>
          <w:lang w:val="en-US"/>
        </w:rPr>
      </w:pPr>
      <w:r w:rsidRPr="0024060A">
        <w:rPr>
          <w:sz w:val="20"/>
          <w:szCs w:val="20"/>
          <w:lang w:val="en-US"/>
        </w:rPr>
        <w:t>C = testdata.iloc[:,0]</w:t>
      </w:r>
    </w:p>
    <w:p w14:paraId="5BC6047C" w14:textId="77777777" w:rsidR="0024060A" w:rsidRPr="0024060A" w:rsidRDefault="0024060A" w:rsidP="0024060A">
      <w:pPr>
        <w:pStyle w:val="af1"/>
        <w:rPr>
          <w:sz w:val="20"/>
          <w:szCs w:val="20"/>
          <w:lang w:val="en-US"/>
        </w:rPr>
      </w:pPr>
      <w:r w:rsidRPr="0024060A">
        <w:rPr>
          <w:sz w:val="20"/>
          <w:szCs w:val="20"/>
          <w:lang w:val="en-US"/>
        </w:rPr>
        <w:t>T = testdata.iloc[:,1:42]</w:t>
      </w:r>
    </w:p>
    <w:p w14:paraId="56A6E954" w14:textId="77777777" w:rsidR="0024060A" w:rsidRPr="0024060A" w:rsidRDefault="0024060A" w:rsidP="0024060A">
      <w:pPr>
        <w:pStyle w:val="af1"/>
        <w:rPr>
          <w:sz w:val="20"/>
          <w:szCs w:val="20"/>
          <w:lang w:val="en-US"/>
        </w:rPr>
      </w:pPr>
    </w:p>
    <w:p w14:paraId="5C522503" w14:textId="77777777" w:rsidR="0024060A" w:rsidRPr="0024060A" w:rsidRDefault="0024060A" w:rsidP="0024060A">
      <w:pPr>
        <w:pStyle w:val="af1"/>
        <w:rPr>
          <w:sz w:val="20"/>
          <w:szCs w:val="20"/>
          <w:lang w:val="en-US"/>
        </w:rPr>
      </w:pPr>
      <w:r w:rsidRPr="0024060A">
        <w:rPr>
          <w:sz w:val="20"/>
          <w:szCs w:val="20"/>
          <w:lang w:val="en-US"/>
        </w:rPr>
        <w:lastRenderedPageBreak/>
        <w:t>scaler = Normalizer().fit(X)</w:t>
      </w:r>
    </w:p>
    <w:p w14:paraId="296CF379" w14:textId="637BDE6E" w:rsidR="0024060A" w:rsidRPr="0024060A" w:rsidRDefault="0024060A" w:rsidP="0024060A">
      <w:pPr>
        <w:pStyle w:val="af1"/>
        <w:rPr>
          <w:sz w:val="20"/>
          <w:szCs w:val="20"/>
          <w:lang w:val="en-US"/>
        </w:rPr>
      </w:pPr>
      <w:r w:rsidRPr="0024060A">
        <w:rPr>
          <w:sz w:val="20"/>
          <w:szCs w:val="20"/>
          <w:lang w:val="en-US"/>
        </w:rPr>
        <w:t>trainX = scaler.transform(X)</w:t>
      </w:r>
    </w:p>
    <w:p w14:paraId="53C538C1" w14:textId="77777777" w:rsidR="0024060A" w:rsidRPr="0024060A" w:rsidRDefault="0024060A" w:rsidP="0024060A">
      <w:pPr>
        <w:pStyle w:val="af1"/>
        <w:rPr>
          <w:sz w:val="20"/>
          <w:szCs w:val="20"/>
          <w:lang w:val="en-US"/>
        </w:rPr>
      </w:pPr>
      <w:r w:rsidRPr="0024060A">
        <w:rPr>
          <w:sz w:val="20"/>
          <w:szCs w:val="20"/>
          <w:lang w:val="en-US"/>
        </w:rPr>
        <w:t>scaler = Normalizer().fit(T)</w:t>
      </w:r>
    </w:p>
    <w:p w14:paraId="575F2DB2" w14:textId="632026C2" w:rsidR="0024060A" w:rsidRPr="0024060A" w:rsidRDefault="0024060A" w:rsidP="0024060A">
      <w:pPr>
        <w:pStyle w:val="af1"/>
        <w:rPr>
          <w:sz w:val="20"/>
          <w:szCs w:val="20"/>
          <w:lang w:val="en-US"/>
        </w:rPr>
      </w:pPr>
      <w:r w:rsidRPr="0024060A">
        <w:rPr>
          <w:sz w:val="20"/>
          <w:szCs w:val="20"/>
          <w:lang w:val="en-US"/>
        </w:rPr>
        <w:t>testT = scaler.transform(T)</w:t>
      </w:r>
    </w:p>
    <w:p w14:paraId="7968EE69" w14:textId="77777777" w:rsidR="0024060A" w:rsidRPr="0024060A" w:rsidRDefault="0024060A" w:rsidP="0024060A">
      <w:pPr>
        <w:pStyle w:val="af1"/>
        <w:rPr>
          <w:sz w:val="20"/>
          <w:szCs w:val="20"/>
          <w:lang w:val="en-US"/>
        </w:rPr>
      </w:pPr>
      <w:r w:rsidRPr="0024060A">
        <w:rPr>
          <w:sz w:val="20"/>
          <w:szCs w:val="20"/>
          <w:lang w:val="en-US"/>
        </w:rPr>
        <w:t>y_train = np.array(Y)</w:t>
      </w:r>
    </w:p>
    <w:p w14:paraId="777E9956" w14:textId="7A13C2AC" w:rsidR="0024060A" w:rsidRPr="0024060A" w:rsidRDefault="0024060A" w:rsidP="0024060A">
      <w:pPr>
        <w:pStyle w:val="af1"/>
        <w:rPr>
          <w:sz w:val="20"/>
          <w:szCs w:val="20"/>
          <w:lang w:val="en-US"/>
        </w:rPr>
      </w:pPr>
      <w:r w:rsidRPr="0024060A">
        <w:rPr>
          <w:sz w:val="20"/>
          <w:szCs w:val="20"/>
          <w:lang w:val="en-US"/>
        </w:rPr>
        <w:t>y_test = np.array(C)</w:t>
      </w:r>
    </w:p>
    <w:p w14:paraId="4ECD8256" w14:textId="77777777" w:rsidR="0024060A" w:rsidRPr="0024060A" w:rsidRDefault="0024060A" w:rsidP="0024060A">
      <w:pPr>
        <w:pStyle w:val="af1"/>
        <w:rPr>
          <w:sz w:val="20"/>
          <w:szCs w:val="20"/>
          <w:lang w:val="en-US"/>
        </w:rPr>
      </w:pPr>
      <w:r w:rsidRPr="0024060A">
        <w:rPr>
          <w:sz w:val="20"/>
          <w:szCs w:val="20"/>
          <w:lang w:val="en-US"/>
        </w:rPr>
        <w:t>X_train = np.array(trainX)</w:t>
      </w:r>
    </w:p>
    <w:p w14:paraId="25DF6A7C" w14:textId="60DF8590" w:rsidR="0024060A" w:rsidRPr="0024060A" w:rsidRDefault="0024060A" w:rsidP="0024060A">
      <w:pPr>
        <w:pStyle w:val="af1"/>
        <w:rPr>
          <w:sz w:val="20"/>
          <w:szCs w:val="20"/>
          <w:lang w:val="en-US"/>
        </w:rPr>
      </w:pPr>
      <w:r w:rsidRPr="0024060A">
        <w:rPr>
          <w:sz w:val="20"/>
          <w:szCs w:val="20"/>
          <w:lang w:val="en-US"/>
        </w:rPr>
        <w:t>X_test = np.array(testT)</w:t>
      </w:r>
    </w:p>
    <w:p w14:paraId="53E04654" w14:textId="221108C4" w:rsidR="0024060A" w:rsidRDefault="0024060A" w:rsidP="0024060A">
      <w:pPr>
        <w:pStyle w:val="af1"/>
        <w:rPr>
          <w:sz w:val="20"/>
          <w:szCs w:val="20"/>
          <w:lang w:val="en-US"/>
        </w:rPr>
      </w:pPr>
      <w:r w:rsidRPr="0024060A">
        <w:rPr>
          <w:sz w:val="20"/>
          <w:szCs w:val="20"/>
          <w:lang w:val="en-US"/>
        </w:rPr>
        <w:t>batch_size = 64</w:t>
      </w:r>
    </w:p>
    <w:p w14:paraId="07FBF9F3" w14:textId="77777777" w:rsidR="0024060A" w:rsidRPr="0024060A" w:rsidRDefault="0024060A" w:rsidP="0024060A">
      <w:pPr>
        <w:pStyle w:val="af1"/>
        <w:rPr>
          <w:sz w:val="20"/>
          <w:szCs w:val="20"/>
          <w:lang w:val="en-US"/>
        </w:rPr>
      </w:pPr>
      <w:r w:rsidRPr="0024060A">
        <w:rPr>
          <w:sz w:val="20"/>
          <w:szCs w:val="20"/>
          <w:lang w:val="en-US"/>
        </w:rPr>
        <w:t>model = Sequential()</w:t>
      </w:r>
    </w:p>
    <w:p w14:paraId="68B0A3E9" w14:textId="77777777" w:rsidR="0024060A" w:rsidRPr="0024060A" w:rsidRDefault="0024060A" w:rsidP="0024060A">
      <w:pPr>
        <w:pStyle w:val="af1"/>
        <w:rPr>
          <w:sz w:val="20"/>
          <w:szCs w:val="20"/>
          <w:lang w:val="en-US"/>
        </w:rPr>
      </w:pPr>
      <w:r w:rsidRPr="0024060A">
        <w:rPr>
          <w:sz w:val="20"/>
          <w:szCs w:val="20"/>
          <w:lang w:val="en-US"/>
        </w:rPr>
        <w:t xml:space="preserve">model.add(Dense(1024,input_dim=41,activation='relu'))  </w:t>
      </w:r>
    </w:p>
    <w:p w14:paraId="5B8D0A2B" w14:textId="77777777" w:rsidR="0024060A" w:rsidRPr="0024060A" w:rsidRDefault="0024060A" w:rsidP="0024060A">
      <w:pPr>
        <w:pStyle w:val="af1"/>
        <w:rPr>
          <w:sz w:val="20"/>
          <w:szCs w:val="20"/>
          <w:lang w:val="en-US"/>
        </w:rPr>
      </w:pPr>
      <w:r w:rsidRPr="0024060A">
        <w:rPr>
          <w:sz w:val="20"/>
          <w:szCs w:val="20"/>
          <w:lang w:val="en-US"/>
        </w:rPr>
        <w:t>model.add(Dropout(0.01))</w:t>
      </w:r>
    </w:p>
    <w:p w14:paraId="4CCBFC5F" w14:textId="77777777" w:rsidR="0024060A" w:rsidRPr="0024060A" w:rsidRDefault="0024060A" w:rsidP="0024060A">
      <w:pPr>
        <w:pStyle w:val="af1"/>
        <w:rPr>
          <w:sz w:val="20"/>
          <w:szCs w:val="20"/>
          <w:lang w:val="en-US"/>
        </w:rPr>
      </w:pPr>
      <w:r w:rsidRPr="0024060A">
        <w:rPr>
          <w:sz w:val="20"/>
          <w:szCs w:val="20"/>
          <w:lang w:val="en-US"/>
        </w:rPr>
        <w:t xml:space="preserve">model.add(Dense(768,activation='relu'))  </w:t>
      </w:r>
    </w:p>
    <w:p w14:paraId="489D9FCE" w14:textId="77777777" w:rsidR="0024060A" w:rsidRPr="0024060A" w:rsidRDefault="0024060A" w:rsidP="0024060A">
      <w:pPr>
        <w:pStyle w:val="af1"/>
        <w:rPr>
          <w:sz w:val="20"/>
          <w:szCs w:val="20"/>
          <w:lang w:val="en-US"/>
        </w:rPr>
      </w:pPr>
      <w:r w:rsidRPr="0024060A">
        <w:rPr>
          <w:sz w:val="20"/>
          <w:szCs w:val="20"/>
          <w:lang w:val="en-US"/>
        </w:rPr>
        <w:t>model.add(Dropout(0.01))</w:t>
      </w:r>
    </w:p>
    <w:p w14:paraId="62086CC3" w14:textId="77777777" w:rsidR="0024060A" w:rsidRPr="0024060A" w:rsidRDefault="0024060A" w:rsidP="0024060A">
      <w:pPr>
        <w:pStyle w:val="af1"/>
        <w:rPr>
          <w:sz w:val="20"/>
          <w:szCs w:val="20"/>
          <w:lang w:val="en-US"/>
        </w:rPr>
      </w:pPr>
      <w:r w:rsidRPr="0024060A">
        <w:rPr>
          <w:sz w:val="20"/>
          <w:szCs w:val="20"/>
          <w:lang w:val="en-US"/>
        </w:rPr>
        <w:t xml:space="preserve">model.add(Dense(512,activation='relu'))  </w:t>
      </w:r>
    </w:p>
    <w:p w14:paraId="78416741" w14:textId="77777777" w:rsidR="0024060A" w:rsidRPr="0024060A" w:rsidRDefault="0024060A" w:rsidP="0024060A">
      <w:pPr>
        <w:pStyle w:val="af1"/>
        <w:rPr>
          <w:sz w:val="20"/>
          <w:szCs w:val="20"/>
          <w:lang w:val="en-US"/>
        </w:rPr>
      </w:pPr>
      <w:r w:rsidRPr="0024060A">
        <w:rPr>
          <w:sz w:val="20"/>
          <w:szCs w:val="20"/>
          <w:lang w:val="en-US"/>
        </w:rPr>
        <w:t>model.add(Dropout(0.01))</w:t>
      </w:r>
    </w:p>
    <w:p w14:paraId="00231078" w14:textId="77777777" w:rsidR="0024060A" w:rsidRPr="0024060A" w:rsidRDefault="0024060A" w:rsidP="0024060A">
      <w:pPr>
        <w:pStyle w:val="af1"/>
        <w:rPr>
          <w:sz w:val="20"/>
          <w:szCs w:val="20"/>
          <w:lang w:val="en-US"/>
        </w:rPr>
      </w:pPr>
      <w:r w:rsidRPr="0024060A">
        <w:rPr>
          <w:sz w:val="20"/>
          <w:szCs w:val="20"/>
          <w:lang w:val="en-US"/>
        </w:rPr>
        <w:t>model.add(Dense(1))</w:t>
      </w:r>
    </w:p>
    <w:p w14:paraId="028A02C6" w14:textId="7022373F" w:rsidR="0024060A" w:rsidRDefault="0024060A" w:rsidP="0024060A">
      <w:pPr>
        <w:pStyle w:val="af1"/>
        <w:rPr>
          <w:sz w:val="20"/>
          <w:szCs w:val="20"/>
          <w:lang w:val="en-US"/>
        </w:rPr>
      </w:pPr>
      <w:r w:rsidRPr="0024060A">
        <w:rPr>
          <w:sz w:val="20"/>
          <w:szCs w:val="20"/>
          <w:lang w:val="en-US"/>
        </w:rPr>
        <w:t>model.add(Activation('sigmoid'))</w:t>
      </w:r>
    </w:p>
    <w:p w14:paraId="00A9B9D1" w14:textId="77777777" w:rsidR="0024060A" w:rsidRPr="0024060A" w:rsidRDefault="0024060A" w:rsidP="0024060A">
      <w:pPr>
        <w:pStyle w:val="af1"/>
        <w:rPr>
          <w:sz w:val="20"/>
          <w:szCs w:val="20"/>
          <w:lang w:val="en-US"/>
        </w:rPr>
      </w:pPr>
      <w:r w:rsidRPr="0024060A">
        <w:rPr>
          <w:sz w:val="20"/>
          <w:szCs w:val="20"/>
          <w:lang w:val="en-US"/>
        </w:rPr>
        <w:t>model.compile(loss='binary_crossentropy',optimizer='adam',metrics=['accuracy'])</w:t>
      </w:r>
    </w:p>
    <w:p w14:paraId="0A4A28B9" w14:textId="25ADDB40" w:rsidR="0024060A" w:rsidRPr="0024060A" w:rsidRDefault="0024060A" w:rsidP="0024060A">
      <w:pPr>
        <w:pStyle w:val="af1"/>
        <w:rPr>
          <w:sz w:val="20"/>
          <w:szCs w:val="20"/>
          <w:lang w:val="en-US"/>
        </w:rPr>
      </w:pPr>
      <w:r w:rsidRPr="0024060A">
        <w:rPr>
          <w:sz w:val="20"/>
          <w:szCs w:val="20"/>
          <w:lang w:val="en-US"/>
        </w:rPr>
        <w:t>checkpointer = callbacks.ModelCheckpoint(filepath="C:/Users/Никита/Documents/Диплом /dnn/kddresults/dnn3layer/check.hdf5", verbose=1, save_best_only=True, monitor='loss')</w:t>
      </w:r>
    </w:p>
    <w:p w14:paraId="5A08F19C" w14:textId="16B28324" w:rsidR="0024060A" w:rsidRPr="0024060A" w:rsidRDefault="0024060A" w:rsidP="0024060A">
      <w:pPr>
        <w:pStyle w:val="af1"/>
        <w:rPr>
          <w:sz w:val="20"/>
          <w:szCs w:val="20"/>
          <w:lang w:val="en-US"/>
        </w:rPr>
      </w:pPr>
      <w:r w:rsidRPr="0024060A">
        <w:rPr>
          <w:sz w:val="20"/>
          <w:szCs w:val="20"/>
          <w:lang w:val="en-US"/>
        </w:rPr>
        <w:t>csv_logger = CSVLogger('C:/Users/Никита/Documents/Диплом /dnn/kddresults/dnn3layer/training_set_dnnanalysis.csv',separator=',', append=False)</w:t>
      </w:r>
    </w:p>
    <w:p w14:paraId="2429E00D" w14:textId="77777777" w:rsidR="0024060A" w:rsidRPr="0024060A" w:rsidRDefault="0024060A" w:rsidP="0024060A">
      <w:pPr>
        <w:pStyle w:val="af1"/>
        <w:rPr>
          <w:sz w:val="20"/>
          <w:szCs w:val="20"/>
          <w:lang w:val="en-US"/>
        </w:rPr>
      </w:pPr>
      <w:r w:rsidRPr="0024060A">
        <w:rPr>
          <w:sz w:val="20"/>
          <w:szCs w:val="20"/>
          <w:lang w:val="en-US"/>
        </w:rPr>
        <w:t>model.fit(X_train, y_train,  batch_size=batch_size, nb_epoch=100, callbacks=[checkpointer,csv_logger])</w:t>
      </w:r>
    </w:p>
    <w:p w14:paraId="6BAE5FF3" w14:textId="0FC0D0DC" w:rsidR="0024060A" w:rsidRDefault="0024060A" w:rsidP="0024060A">
      <w:pPr>
        <w:pStyle w:val="af1"/>
        <w:rPr>
          <w:sz w:val="20"/>
          <w:szCs w:val="20"/>
          <w:lang w:val="en-US"/>
        </w:rPr>
      </w:pPr>
      <w:r w:rsidRPr="0024060A">
        <w:rPr>
          <w:sz w:val="20"/>
          <w:szCs w:val="20"/>
          <w:lang w:val="en-US"/>
        </w:rPr>
        <w:t>model.save("C:/Users/Никита/Documents/Диплом/dnn/kddresults/dnn3layer/dnn3layer_model.hdf5")</w:t>
      </w:r>
    </w:p>
    <w:p w14:paraId="20C4F29A" w14:textId="77777777" w:rsidR="0024060A" w:rsidRPr="0024060A" w:rsidRDefault="0024060A" w:rsidP="0024060A">
      <w:pPr>
        <w:pStyle w:val="af1"/>
        <w:rPr>
          <w:sz w:val="20"/>
          <w:szCs w:val="20"/>
          <w:lang w:val="en-US"/>
        </w:rPr>
      </w:pPr>
      <w:r w:rsidRPr="0024060A">
        <w:rPr>
          <w:sz w:val="20"/>
          <w:szCs w:val="20"/>
          <w:lang w:val="en-US"/>
        </w:rPr>
        <w:t>score = []</w:t>
      </w:r>
    </w:p>
    <w:p w14:paraId="3E9BB8EA" w14:textId="77777777" w:rsidR="0024060A" w:rsidRPr="0024060A" w:rsidRDefault="0024060A" w:rsidP="0024060A">
      <w:pPr>
        <w:pStyle w:val="af1"/>
        <w:rPr>
          <w:sz w:val="20"/>
          <w:szCs w:val="20"/>
          <w:lang w:val="en-US"/>
        </w:rPr>
      </w:pPr>
      <w:r w:rsidRPr="0024060A">
        <w:rPr>
          <w:sz w:val="20"/>
          <w:szCs w:val="20"/>
          <w:lang w:val="en-US"/>
        </w:rPr>
        <w:t>name = []</w:t>
      </w:r>
    </w:p>
    <w:p w14:paraId="7711C0F8" w14:textId="77777777" w:rsidR="0024060A" w:rsidRPr="0024060A" w:rsidRDefault="0024060A" w:rsidP="0024060A">
      <w:pPr>
        <w:pStyle w:val="af1"/>
        <w:rPr>
          <w:sz w:val="20"/>
          <w:szCs w:val="20"/>
          <w:lang w:val="en-US"/>
        </w:rPr>
      </w:pPr>
      <w:r w:rsidRPr="0024060A">
        <w:rPr>
          <w:sz w:val="20"/>
          <w:szCs w:val="20"/>
          <w:lang w:val="en-US"/>
        </w:rPr>
        <w:t>from sklearn.metrics import confusion_matrix</w:t>
      </w:r>
    </w:p>
    <w:p w14:paraId="7F24F3BC" w14:textId="77777777" w:rsidR="0024060A" w:rsidRPr="0024060A" w:rsidRDefault="0024060A" w:rsidP="0024060A">
      <w:pPr>
        <w:pStyle w:val="af1"/>
        <w:rPr>
          <w:sz w:val="20"/>
          <w:szCs w:val="20"/>
          <w:lang w:val="en-US"/>
        </w:rPr>
      </w:pPr>
      <w:r w:rsidRPr="0024060A">
        <w:rPr>
          <w:sz w:val="20"/>
          <w:szCs w:val="20"/>
          <w:lang w:val="en-US"/>
        </w:rPr>
        <w:t>from sklearn.metrics import accuracy_score</w:t>
      </w:r>
    </w:p>
    <w:p w14:paraId="47A76710" w14:textId="77777777" w:rsidR="0024060A" w:rsidRPr="0024060A" w:rsidRDefault="0024060A" w:rsidP="0024060A">
      <w:pPr>
        <w:pStyle w:val="af1"/>
        <w:rPr>
          <w:sz w:val="20"/>
          <w:szCs w:val="20"/>
          <w:lang w:val="en-US"/>
        </w:rPr>
      </w:pPr>
      <w:r w:rsidRPr="0024060A">
        <w:rPr>
          <w:sz w:val="20"/>
          <w:szCs w:val="20"/>
          <w:lang w:val="en-US"/>
        </w:rPr>
        <w:t>from sklearn.metrics import recall_score</w:t>
      </w:r>
    </w:p>
    <w:p w14:paraId="7C299CB6" w14:textId="77777777" w:rsidR="0024060A" w:rsidRPr="0024060A" w:rsidRDefault="0024060A" w:rsidP="0024060A">
      <w:pPr>
        <w:pStyle w:val="af1"/>
        <w:rPr>
          <w:sz w:val="20"/>
          <w:szCs w:val="20"/>
          <w:lang w:val="en-US"/>
        </w:rPr>
      </w:pPr>
      <w:r w:rsidRPr="0024060A">
        <w:rPr>
          <w:sz w:val="20"/>
          <w:szCs w:val="20"/>
          <w:lang w:val="en-US"/>
        </w:rPr>
        <w:t>from sklearn.metrics import precision_score</w:t>
      </w:r>
    </w:p>
    <w:p w14:paraId="636DF265" w14:textId="77777777" w:rsidR="0024060A" w:rsidRPr="0024060A" w:rsidRDefault="0024060A" w:rsidP="0024060A">
      <w:pPr>
        <w:pStyle w:val="af1"/>
        <w:rPr>
          <w:sz w:val="20"/>
          <w:szCs w:val="20"/>
          <w:lang w:val="en-US"/>
        </w:rPr>
      </w:pPr>
      <w:r w:rsidRPr="0024060A">
        <w:rPr>
          <w:sz w:val="20"/>
          <w:szCs w:val="20"/>
          <w:lang w:val="en-US"/>
        </w:rPr>
        <w:t>from sklearn.metrics import f1_score</w:t>
      </w:r>
    </w:p>
    <w:p w14:paraId="0BF8E556" w14:textId="77777777" w:rsidR="0024060A" w:rsidRPr="0024060A" w:rsidRDefault="0024060A" w:rsidP="0024060A">
      <w:pPr>
        <w:pStyle w:val="af1"/>
        <w:rPr>
          <w:sz w:val="20"/>
          <w:szCs w:val="20"/>
          <w:lang w:val="en-US"/>
        </w:rPr>
      </w:pPr>
      <w:r w:rsidRPr="0024060A">
        <w:rPr>
          <w:sz w:val="20"/>
          <w:szCs w:val="20"/>
          <w:lang w:val="en-US"/>
        </w:rPr>
        <w:t>import os</w:t>
      </w:r>
    </w:p>
    <w:p w14:paraId="6682C325" w14:textId="77777777" w:rsidR="0024060A" w:rsidRPr="0024060A" w:rsidRDefault="0024060A" w:rsidP="0024060A">
      <w:pPr>
        <w:pStyle w:val="af1"/>
        <w:rPr>
          <w:sz w:val="20"/>
          <w:szCs w:val="20"/>
          <w:lang w:val="en-US"/>
        </w:rPr>
      </w:pPr>
      <w:r w:rsidRPr="0024060A">
        <w:rPr>
          <w:sz w:val="20"/>
          <w:szCs w:val="20"/>
          <w:lang w:val="en-US"/>
        </w:rPr>
        <w:t>for file in os.listdir("C:/Users/Никита/Documents/Диплом/dnn/kddresults/dnn3layer/"):</w:t>
      </w:r>
    </w:p>
    <w:p w14:paraId="41855768" w14:textId="77777777" w:rsidR="0024060A" w:rsidRPr="0024060A" w:rsidRDefault="0024060A" w:rsidP="0024060A">
      <w:pPr>
        <w:pStyle w:val="af1"/>
        <w:rPr>
          <w:sz w:val="20"/>
          <w:szCs w:val="20"/>
          <w:lang w:val="en-US"/>
        </w:rPr>
      </w:pPr>
      <w:r w:rsidRPr="0024060A">
        <w:rPr>
          <w:sz w:val="20"/>
          <w:szCs w:val="20"/>
          <w:lang w:val="en-US"/>
        </w:rPr>
        <w:t xml:space="preserve">  model.load_weights("C:/Users/Никита/Documents/Диплом/dnn/kddresults/dnn3layer/"+file)</w:t>
      </w:r>
    </w:p>
    <w:p w14:paraId="3376F903" w14:textId="77777777" w:rsidR="0024060A" w:rsidRPr="0024060A" w:rsidRDefault="0024060A" w:rsidP="0024060A">
      <w:pPr>
        <w:pStyle w:val="af1"/>
        <w:rPr>
          <w:sz w:val="20"/>
          <w:szCs w:val="20"/>
          <w:lang w:val="en-US"/>
        </w:rPr>
      </w:pPr>
      <w:r w:rsidRPr="0024060A">
        <w:rPr>
          <w:sz w:val="20"/>
          <w:szCs w:val="20"/>
          <w:lang w:val="en-US"/>
        </w:rPr>
        <w:t xml:space="preserve">  y_train1 = y_test</w:t>
      </w:r>
    </w:p>
    <w:p w14:paraId="763BC5D2" w14:textId="77777777" w:rsidR="0024060A" w:rsidRPr="0024060A" w:rsidRDefault="0024060A" w:rsidP="0024060A">
      <w:pPr>
        <w:pStyle w:val="af1"/>
        <w:rPr>
          <w:sz w:val="20"/>
          <w:szCs w:val="20"/>
          <w:lang w:val="en-US"/>
        </w:rPr>
      </w:pPr>
      <w:r w:rsidRPr="0024060A">
        <w:rPr>
          <w:sz w:val="20"/>
          <w:szCs w:val="20"/>
          <w:lang w:val="en-US"/>
        </w:rPr>
        <w:t xml:space="preserve">  y_pred = model.predict_classes(X_test)</w:t>
      </w:r>
    </w:p>
    <w:p w14:paraId="6E211268" w14:textId="77777777" w:rsidR="0024060A" w:rsidRPr="0024060A" w:rsidRDefault="0024060A" w:rsidP="0024060A">
      <w:pPr>
        <w:pStyle w:val="af1"/>
        <w:rPr>
          <w:sz w:val="20"/>
          <w:szCs w:val="20"/>
          <w:lang w:val="en-US"/>
        </w:rPr>
      </w:pPr>
      <w:r w:rsidRPr="0024060A">
        <w:rPr>
          <w:sz w:val="20"/>
          <w:szCs w:val="20"/>
          <w:lang w:val="en-US"/>
        </w:rPr>
        <w:t xml:space="preserve">  accuracy = accuracy_score(y_train1, y_pred)</w:t>
      </w:r>
    </w:p>
    <w:p w14:paraId="05CC0936" w14:textId="77777777" w:rsidR="0024060A" w:rsidRPr="0024060A" w:rsidRDefault="0024060A" w:rsidP="0024060A">
      <w:pPr>
        <w:pStyle w:val="af1"/>
        <w:rPr>
          <w:sz w:val="20"/>
          <w:szCs w:val="20"/>
          <w:lang w:val="en-US"/>
        </w:rPr>
      </w:pPr>
      <w:r w:rsidRPr="0024060A">
        <w:rPr>
          <w:sz w:val="20"/>
          <w:szCs w:val="20"/>
          <w:lang w:val="en-US"/>
        </w:rPr>
        <w:t xml:space="preserve">  recall = recall_score(y_train1, y_pred , average="binary")</w:t>
      </w:r>
    </w:p>
    <w:p w14:paraId="7F89FF9B" w14:textId="77777777" w:rsidR="0024060A" w:rsidRPr="0024060A" w:rsidRDefault="0024060A" w:rsidP="0024060A">
      <w:pPr>
        <w:pStyle w:val="af1"/>
        <w:rPr>
          <w:sz w:val="20"/>
          <w:szCs w:val="20"/>
          <w:lang w:val="en-US"/>
        </w:rPr>
      </w:pPr>
      <w:r w:rsidRPr="0024060A">
        <w:rPr>
          <w:sz w:val="20"/>
          <w:szCs w:val="20"/>
          <w:lang w:val="en-US"/>
        </w:rPr>
        <w:t xml:space="preserve">  precision = precision_score(y_train1, y_pred , average="binary")</w:t>
      </w:r>
    </w:p>
    <w:p w14:paraId="6C1FD6D7" w14:textId="77777777" w:rsidR="0024060A" w:rsidRPr="0024060A" w:rsidRDefault="0024060A" w:rsidP="0024060A">
      <w:pPr>
        <w:pStyle w:val="af1"/>
        <w:rPr>
          <w:sz w:val="20"/>
          <w:szCs w:val="20"/>
          <w:lang w:val="en-US"/>
        </w:rPr>
      </w:pPr>
      <w:r w:rsidRPr="0024060A">
        <w:rPr>
          <w:sz w:val="20"/>
          <w:szCs w:val="20"/>
          <w:lang w:val="en-US"/>
        </w:rPr>
        <w:t xml:space="preserve">  f1 = f1_score(y_train1, y_pred, average="binary")</w:t>
      </w:r>
    </w:p>
    <w:p w14:paraId="1C81E7ED" w14:textId="77777777" w:rsidR="0024060A" w:rsidRPr="0024060A" w:rsidRDefault="0024060A" w:rsidP="0024060A">
      <w:pPr>
        <w:pStyle w:val="af1"/>
        <w:rPr>
          <w:sz w:val="20"/>
          <w:szCs w:val="20"/>
          <w:lang w:val="en-US"/>
        </w:rPr>
      </w:pPr>
      <w:r w:rsidRPr="0024060A">
        <w:rPr>
          <w:sz w:val="20"/>
          <w:szCs w:val="20"/>
          <w:lang w:val="en-US"/>
        </w:rPr>
        <w:t xml:space="preserve">  print("----------------------------------------------")</w:t>
      </w:r>
    </w:p>
    <w:p w14:paraId="3EAB1F47" w14:textId="77777777" w:rsidR="0024060A" w:rsidRPr="0024060A" w:rsidRDefault="0024060A" w:rsidP="0024060A">
      <w:pPr>
        <w:pStyle w:val="af1"/>
        <w:rPr>
          <w:sz w:val="20"/>
          <w:szCs w:val="20"/>
          <w:lang w:val="en-US"/>
        </w:rPr>
      </w:pPr>
      <w:r w:rsidRPr="0024060A">
        <w:rPr>
          <w:sz w:val="20"/>
          <w:szCs w:val="20"/>
          <w:lang w:val="en-US"/>
        </w:rPr>
        <w:lastRenderedPageBreak/>
        <w:t xml:space="preserve">  print("accuracy")</w:t>
      </w:r>
    </w:p>
    <w:p w14:paraId="45DBB8C4" w14:textId="77777777" w:rsidR="0024060A" w:rsidRPr="0024060A" w:rsidRDefault="0024060A" w:rsidP="0024060A">
      <w:pPr>
        <w:pStyle w:val="af1"/>
        <w:rPr>
          <w:sz w:val="20"/>
          <w:szCs w:val="20"/>
          <w:lang w:val="en-US"/>
        </w:rPr>
      </w:pPr>
      <w:r w:rsidRPr="0024060A">
        <w:rPr>
          <w:sz w:val="20"/>
          <w:szCs w:val="20"/>
          <w:lang w:val="en-US"/>
        </w:rPr>
        <w:t xml:space="preserve">  print("%.3f" %accuracy)</w:t>
      </w:r>
    </w:p>
    <w:p w14:paraId="194C061B" w14:textId="77777777" w:rsidR="0024060A" w:rsidRPr="0024060A" w:rsidRDefault="0024060A" w:rsidP="0024060A">
      <w:pPr>
        <w:pStyle w:val="af1"/>
        <w:rPr>
          <w:sz w:val="20"/>
          <w:szCs w:val="20"/>
          <w:lang w:val="en-US"/>
        </w:rPr>
      </w:pPr>
      <w:r w:rsidRPr="0024060A">
        <w:rPr>
          <w:sz w:val="20"/>
          <w:szCs w:val="20"/>
          <w:lang w:val="en-US"/>
        </w:rPr>
        <w:t xml:space="preserve">  print("recall")</w:t>
      </w:r>
    </w:p>
    <w:p w14:paraId="1492F78D" w14:textId="77777777" w:rsidR="0024060A" w:rsidRPr="0024060A" w:rsidRDefault="0024060A" w:rsidP="0024060A">
      <w:pPr>
        <w:pStyle w:val="af1"/>
        <w:rPr>
          <w:sz w:val="20"/>
          <w:szCs w:val="20"/>
          <w:lang w:val="en-US"/>
        </w:rPr>
      </w:pPr>
      <w:r w:rsidRPr="0024060A">
        <w:rPr>
          <w:sz w:val="20"/>
          <w:szCs w:val="20"/>
          <w:lang w:val="en-US"/>
        </w:rPr>
        <w:t xml:space="preserve">  print("%.3f" %recall)</w:t>
      </w:r>
    </w:p>
    <w:p w14:paraId="652FA979" w14:textId="77777777" w:rsidR="0024060A" w:rsidRPr="0024060A" w:rsidRDefault="0024060A" w:rsidP="0024060A">
      <w:pPr>
        <w:pStyle w:val="af1"/>
        <w:rPr>
          <w:sz w:val="20"/>
          <w:szCs w:val="20"/>
          <w:lang w:val="en-US"/>
        </w:rPr>
      </w:pPr>
      <w:r w:rsidRPr="0024060A">
        <w:rPr>
          <w:sz w:val="20"/>
          <w:szCs w:val="20"/>
          <w:lang w:val="en-US"/>
        </w:rPr>
        <w:t xml:space="preserve">  print("precision")</w:t>
      </w:r>
    </w:p>
    <w:p w14:paraId="70856B35" w14:textId="77777777" w:rsidR="0024060A" w:rsidRPr="0024060A" w:rsidRDefault="0024060A" w:rsidP="0024060A">
      <w:pPr>
        <w:pStyle w:val="af1"/>
        <w:rPr>
          <w:sz w:val="20"/>
          <w:szCs w:val="20"/>
          <w:lang w:val="en-US"/>
        </w:rPr>
      </w:pPr>
      <w:r w:rsidRPr="0024060A">
        <w:rPr>
          <w:sz w:val="20"/>
          <w:szCs w:val="20"/>
          <w:lang w:val="en-US"/>
        </w:rPr>
        <w:t xml:space="preserve">  print("%.3f" %precision)</w:t>
      </w:r>
    </w:p>
    <w:p w14:paraId="496ED1CE" w14:textId="77777777" w:rsidR="0024060A" w:rsidRPr="0024060A" w:rsidRDefault="0024060A" w:rsidP="0024060A">
      <w:pPr>
        <w:pStyle w:val="af1"/>
        <w:rPr>
          <w:sz w:val="20"/>
          <w:szCs w:val="20"/>
          <w:lang w:val="en-US"/>
        </w:rPr>
      </w:pPr>
      <w:r w:rsidRPr="0024060A">
        <w:rPr>
          <w:sz w:val="20"/>
          <w:szCs w:val="20"/>
          <w:lang w:val="en-US"/>
        </w:rPr>
        <w:t xml:space="preserve">  print("f1score")</w:t>
      </w:r>
    </w:p>
    <w:p w14:paraId="3B73A7EC" w14:textId="77777777" w:rsidR="0024060A" w:rsidRPr="0024060A" w:rsidRDefault="0024060A" w:rsidP="0024060A">
      <w:pPr>
        <w:pStyle w:val="af1"/>
        <w:rPr>
          <w:sz w:val="20"/>
          <w:szCs w:val="20"/>
          <w:lang w:val="en-US"/>
        </w:rPr>
      </w:pPr>
      <w:r w:rsidRPr="0024060A">
        <w:rPr>
          <w:sz w:val="20"/>
          <w:szCs w:val="20"/>
          <w:lang w:val="en-US"/>
        </w:rPr>
        <w:t xml:space="preserve">  print("%.3f" %f1)</w:t>
      </w:r>
    </w:p>
    <w:p w14:paraId="5EFDEBA3" w14:textId="77777777" w:rsidR="0024060A" w:rsidRPr="0024060A" w:rsidRDefault="0024060A" w:rsidP="0024060A">
      <w:pPr>
        <w:pStyle w:val="af1"/>
        <w:rPr>
          <w:sz w:val="20"/>
          <w:szCs w:val="20"/>
          <w:lang w:val="en-US"/>
        </w:rPr>
      </w:pPr>
      <w:r w:rsidRPr="0024060A">
        <w:rPr>
          <w:sz w:val="20"/>
          <w:szCs w:val="20"/>
          <w:lang w:val="en-US"/>
        </w:rPr>
        <w:t xml:space="preserve">  score.append(accuracy)</w:t>
      </w:r>
    </w:p>
    <w:p w14:paraId="73194895" w14:textId="6567060F" w:rsidR="0024060A" w:rsidRDefault="0024060A" w:rsidP="0024060A">
      <w:pPr>
        <w:pStyle w:val="af1"/>
        <w:rPr>
          <w:sz w:val="20"/>
          <w:szCs w:val="20"/>
          <w:lang w:val="en-US"/>
        </w:rPr>
      </w:pPr>
      <w:r w:rsidRPr="0024060A">
        <w:rPr>
          <w:sz w:val="20"/>
          <w:szCs w:val="20"/>
          <w:lang w:val="en-US"/>
        </w:rPr>
        <w:t xml:space="preserve">  name.append(file)</w:t>
      </w:r>
    </w:p>
    <w:p w14:paraId="6A556585" w14:textId="7C805119" w:rsidR="0024060A" w:rsidRPr="0024060A" w:rsidRDefault="0024060A" w:rsidP="0024060A">
      <w:pPr>
        <w:pStyle w:val="af1"/>
        <w:rPr>
          <w:sz w:val="20"/>
          <w:szCs w:val="20"/>
          <w:lang w:val="en-US"/>
        </w:rPr>
      </w:pPr>
      <w:r w:rsidRPr="0024060A">
        <w:rPr>
          <w:sz w:val="20"/>
          <w:szCs w:val="20"/>
          <w:lang w:val="en-US"/>
        </w:rPr>
        <w:t>model.load_weights("C:/Users/Никита/Documents/Диплом /dnn/kddresults/dnn3layer/"+name[score.index(max(score))])</w:t>
      </w:r>
    </w:p>
    <w:p w14:paraId="69249FD1" w14:textId="77777777" w:rsidR="0024060A" w:rsidRPr="0024060A" w:rsidRDefault="0024060A" w:rsidP="0024060A">
      <w:pPr>
        <w:pStyle w:val="af1"/>
        <w:rPr>
          <w:sz w:val="20"/>
          <w:szCs w:val="20"/>
          <w:lang w:val="en-US"/>
        </w:rPr>
      </w:pPr>
      <w:r w:rsidRPr="0024060A">
        <w:rPr>
          <w:sz w:val="20"/>
          <w:szCs w:val="20"/>
          <w:lang w:val="en-US"/>
        </w:rPr>
        <w:t>pred = model.predict_classes(X_test)</w:t>
      </w:r>
    </w:p>
    <w:p w14:paraId="3D140279" w14:textId="77777777" w:rsidR="0024060A" w:rsidRPr="0024060A" w:rsidRDefault="0024060A" w:rsidP="0024060A">
      <w:pPr>
        <w:pStyle w:val="af1"/>
        <w:rPr>
          <w:sz w:val="20"/>
          <w:szCs w:val="20"/>
          <w:lang w:val="en-US"/>
        </w:rPr>
      </w:pPr>
      <w:r w:rsidRPr="0024060A">
        <w:rPr>
          <w:sz w:val="20"/>
          <w:szCs w:val="20"/>
          <w:lang w:val="en-US"/>
        </w:rPr>
        <w:t>proba = model.predict_proba(X_test)</w:t>
      </w:r>
    </w:p>
    <w:p w14:paraId="43AFA4DD" w14:textId="77777777" w:rsidR="0024060A" w:rsidRPr="0024060A" w:rsidRDefault="0024060A" w:rsidP="0024060A">
      <w:pPr>
        <w:pStyle w:val="af1"/>
        <w:rPr>
          <w:sz w:val="20"/>
          <w:szCs w:val="20"/>
          <w:lang w:val="en-US"/>
        </w:rPr>
      </w:pPr>
      <w:r w:rsidRPr="0024060A">
        <w:rPr>
          <w:sz w:val="20"/>
          <w:szCs w:val="20"/>
          <w:lang w:val="en-US"/>
        </w:rPr>
        <w:t>np.savetxt("dnnres/dnn3predicted.txt", pred)</w:t>
      </w:r>
    </w:p>
    <w:p w14:paraId="44548202" w14:textId="77777777" w:rsidR="0024060A" w:rsidRPr="0024060A" w:rsidRDefault="0024060A" w:rsidP="0024060A">
      <w:pPr>
        <w:pStyle w:val="af1"/>
        <w:rPr>
          <w:sz w:val="20"/>
          <w:szCs w:val="20"/>
          <w:lang w:val="en-US"/>
        </w:rPr>
      </w:pPr>
      <w:r w:rsidRPr="0024060A">
        <w:rPr>
          <w:sz w:val="20"/>
          <w:szCs w:val="20"/>
          <w:lang w:val="en-US"/>
        </w:rPr>
        <w:t>np.savetxt("dnnres/dnn3probability.txt", proba)</w:t>
      </w:r>
    </w:p>
    <w:p w14:paraId="790C6AC1" w14:textId="77777777" w:rsidR="0024060A" w:rsidRPr="0024060A" w:rsidRDefault="0024060A" w:rsidP="0024060A">
      <w:pPr>
        <w:pStyle w:val="af1"/>
        <w:rPr>
          <w:sz w:val="20"/>
          <w:szCs w:val="20"/>
          <w:lang w:val="en-US"/>
        </w:rPr>
      </w:pPr>
    </w:p>
    <w:p w14:paraId="6C685AC2" w14:textId="77777777" w:rsidR="0024060A" w:rsidRPr="0024060A" w:rsidRDefault="0024060A" w:rsidP="0024060A">
      <w:pPr>
        <w:pStyle w:val="af1"/>
        <w:rPr>
          <w:sz w:val="20"/>
          <w:szCs w:val="20"/>
          <w:lang w:val="en-US"/>
        </w:rPr>
      </w:pPr>
      <w:r w:rsidRPr="0024060A">
        <w:rPr>
          <w:sz w:val="20"/>
          <w:szCs w:val="20"/>
          <w:lang w:val="en-US"/>
        </w:rPr>
        <w:t>accuracy = accuracy_score(y_test, pred)</w:t>
      </w:r>
    </w:p>
    <w:p w14:paraId="7A6EAD00" w14:textId="77777777" w:rsidR="0024060A" w:rsidRPr="0024060A" w:rsidRDefault="0024060A" w:rsidP="0024060A">
      <w:pPr>
        <w:pStyle w:val="af1"/>
        <w:rPr>
          <w:sz w:val="20"/>
          <w:szCs w:val="20"/>
          <w:lang w:val="en-US"/>
        </w:rPr>
      </w:pPr>
      <w:r w:rsidRPr="0024060A">
        <w:rPr>
          <w:sz w:val="20"/>
          <w:szCs w:val="20"/>
          <w:lang w:val="en-US"/>
        </w:rPr>
        <w:t>recall = recall_score(y_test, pred , average="binary")</w:t>
      </w:r>
    </w:p>
    <w:p w14:paraId="02EFC1D4" w14:textId="77777777" w:rsidR="0024060A" w:rsidRPr="0024060A" w:rsidRDefault="0024060A" w:rsidP="0024060A">
      <w:pPr>
        <w:pStyle w:val="af1"/>
        <w:rPr>
          <w:sz w:val="20"/>
          <w:szCs w:val="20"/>
          <w:lang w:val="en-US"/>
        </w:rPr>
      </w:pPr>
      <w:r w:rsidRPr="0024060A">
        <w:rPr>
          <w:sz w:val="20"/>
          <w:szCs w:val="20"/>
          <w:lang w:val="en-US"/>
        </w:rPr>
        <w:t>precision = precision_score(y_test, pred , average="binary")</w:t>
      </w:r>
    </w:p>
    <w:p w14:paraId="3C606902" w14:textId="3F8E6D29" w:rsidR="0024060A" w:rsidRDefault="0024060A" w:rsidP="0024060A">
      <w:pPr>
        <w:pStyle w:val="af1"/>
        <w:rPr>
          <w:sz w:val="20"/>
          <w:szCs w:val="20"/>
          <w:lang w:val="en-US"/>
        </w:rPr>
      </w:pPr>
      <w:r w:rsidRPr="0024060A">
        <w:rPr>
          <w:sz w:val="20"/>
          <w:szCs w:val="20"/>
          <w:lang w:val="en-US"/>
        </w:rPr>
        <w:t>f1 = f1_score(y_test, pred, average="binary")</w:t>
      </w:r>
    </w:p>
    <w:p w14:paraId="26657BC6" w14:textId="5325FDCF" w:rsidR="00EA75AF" w:rsidRPr="00EA75AF" w:rsidRDefault="00EA75AF" w:rsidP="00EA75AF">
      <w:pPr>
        <w:rPr>
          <w:rFonts w:ascii="Times New Roman" w:hAnsi="Times New Roman" w:cs="Times New Roman"/>
          <w:sz w:val="20"/>
          <w:szCs w:val="20"/>
          <w:lang w:val="en-US"/>
        </w:rPr>
      </w:pPr>
      <w:r>
        <w:rPr>
          <w:sz w:val="20"/>
          <w:szCs w:val="20"/>
          <w:lang w:val="en-US"/>
        </w:rPr>
        <w:br w:type="page"/>
      </w:r>
    </w:p>
    <w:p w14:paraId="1C2409FF" w14:textId="4BCA4D38" w:rsidR="005A27EE" w:rsidRPr="00751FE9" w:rsidRDefault="005A27EE" w:rsidP="00AF0ACF">
      <w:pPr>
        <w:pStyle w:val="ad"/>
        <w:spacing w:after="300"/>
        <w:rPr>
          <w:b w:val="0"/>
          <w:lang w:val="en-US"/>
        </w:rPr>
      </w:pPr>
      <w:bookmarkStart w:id="29" w:name="_Toc71839151"/>
      <w:r w:rsidRPr="00751FE9">
        <w:rPr>
          <w:b w:val="0"/>
        </w:rPr>
        <w:lastRenderedPageBreak/>
        <w:t>ПРИЛОЖЕНИЕ</w:t>
      </w:r>
      <w:r w:rsidRPr="00751FE9">
        <w:rPr>
          <w:b w:val="0"/>
          <w:lang w:val="en-US"/>
        </w:rPr>
        <w:t xml:space="preserve"> </w:t>
      </w:r>
      <w:r w:rsidRPr="00751FE9">
        <w:rPr>
          <w:b w:val="0"/>
        </w:rPr>
        <w:t>В</w:t>
      </w:r>
      <w:bookmarkEnd w:id="29"/>
    </w:p>
    <w:p w14:paraId="52C711A9" w14:textId="77777777" w:rsidR="005A27EE" w:rsidRPr="005A27EE" w:rsidRDefault="005A27EE" w:rsidP="005A27EE">
      <w:pPr>
        <w:pStyle w:val="af1"/>
        <w:rPr>
          <w:sz w:val="20"/>
          <w:szCs w:val="20"/>
          <w:lang w:val="en-US"/>
        </w:rPr>
      </w:pPr>
      <w:r w:rsidRPr="005A27EE">
        <w:rPr>
          <w:sz w:val="20"/>
          <w:szCs w:val="20"/>
          <w:lang w:val="en-US"/>
        </w:rPr>
        <w:t>from __future__ import print_function</w:t>
      </w:r>
    </w:p>
    <w:p w14:paraId="39FD6E77" w14:textId="77777777" w:rsidR="005A27EE" w:rsidRPr="005A27EE" w:rsidRDefault="005A27EE" w:rsidP="005A27EE">
      <w:pPr>
        <w:pStyle w:val="af1"/>
        <w:rPr>
          <w:sz w:val="20"/>
          <w:szCs w:val="20"/>
          <w:lang w:val="en-US"/>
        </w:rPr>
      </w:pPr>
      <w:r w:rsidRPr="005A27EE">
        <w:rPr>
          <w:sz w:val="20"/>
          <w:szCs w:val="20"/>
          <w:lang w:val="en-US"/>
        </w:rPr>
        <w:t>from sklearn.model_selection import train_test_split</w:t>
      </w:r>
    </w:p>
    <w:p w14:paraId="4A839E8D" w14:textId="77777777" w:rsidR="005A27EE" w:rsidRPr="005A27EE" w:rsidRDefault="005A27EE" w:rsidP="005A27EE">
      <w:pPr>
        <w:pStyle w:val="af1"/>
        <w:rPr>
          <w:sz w:val="20"/>
          <w:szCs w:val="20"/>
          <w:lang w:val="en-US"/>
        </w:rPr>
      </w:pPr>
      <w:r w:rsidRPr="005A27EE">
        <w:rPr>
          <w:sz w:val="20"/>
          <w:szCs w:val="20"/>
          <w:lang w:val="en-US"/>
        </w:rPr>
        <w:t>import pandas as pd</w:t>
      </w:r>
    </w:p>
    <w:p w14:paraId="36666077" w14:textId="77777777" w:rsidR="005A27EE" w:rsidRPr="005A27EE" w:rsidRDefault="005A27EE" w:rsidP="005A27EE">
      <w:pPr>
        <w:pStyle w:val="af1"/>
        <w:rPr>
          <w:sz w:val="20"/>
          <w:szCs w:val="20"/>
          <w:lang w:val="en-US"/>
        </w:rPr>
      </w:pPr>
      <w:r w:rsidRPr="005A27EE">
        <w:rPr>
          <w:sz w:val="20"/>
          <w:szCs w:val="20"/>
          <w:lang w:val="en-US"/>
        </w:rPr>
        <w:t>import numpy as np</w:t>
      </w:r>
    </w:p>
    <w:p w14:paraId="108F7586" w14:textId="77777777" w:rsidR="005A27EE" w:rsidRPr="005A27EE" w:rsidRDefault="005A27EE" w:rsidP="005A27EE">
      <w:pPr>
        <w:pStyle w:val="af1"/>
        <w:rPr>
          <w:sz w:val="20"/>
          <w:szCs w:val="20"/>
          <w:lang w:val="en-US"/>
        </w:rPr>
      </w:pPr>
      <w:r w:rsidRPr="005A27EE">
        <w:rPr>
          <w:sz w:val="20"/>
          <w:szCs w:val="20"/>
          <w:lang w:val="en-US"/>
        </w:rPr>
        <w:t>import matplotlib.pyplot as plt</w:t>
      </w:r>
    </w:p>
    <w:p w14:paraId="6A9C434F" w14:textId="77777777" w:rsidR="005A27EE" w:rsidRPr="005A27EE" w:rsidRDefault="005A27EE" w:rsidP="005A27EE">
      <w:pPr>
        <w:pStyle w:val="af1"/>
        <w:rPr>
          <w:sz w:val="20"/>
          <w:szCs w:val="20"/>
          <w:lang w:val="en-US"/>
        </w:rPr>
      </w:pPr>
      <w:r w:rsidRPr="005A27EE">
        <w:rPr>
          <w:sz w:val="20"/>
          <w:szCs w:val="20"/>
          <w:lang w:val="en-US"/>
        </w:rPr>
        <w:t xml:space="preserve">np.random.seed(1337)  </w:t>
      </w:r>
    </w:p>
    <w:p w14:paraId="07CF1F4B" w14:textId="77777777" w:rsidR="005A27EE" w:rsidRPr="005A27EE" w:rsidRDefault="005A27EE" w:rsidP="005A27EE">
      <w:pPr>
        <w:pStyle w:val="af1"/>
        <w:rPr>
          <w:sz w:val="20"/>
          <w:szCs w:val="20"/>
          <w:lang w:val="en-US"/>
        </w:rPr>
      </w:pPr>
      <w:r w:rsidRPr="005A27EE">
        <w:rPr>
          <w:sz w:val="20"/>
          <w:szCs w:val="20"/>
          <w:lang w:val="en-US"/>
        </w:rPr>
        <w:t>from keras.preprocessing import sequence</w:t>
      </w:r>
    </w:p>
    <w:p w14:paraId="2FF041CF" w14:textId="77777777" w:rsidR="005A27EE" w:rsidRPr="005A27EE" w:rsidRDefault="005A27EE" w:rsidP="005A27EE">
      <w:pPr>
        <w:pStyle w:val="af1"/>
        <w:rPr>
          <w:sz w:val="20"/>
          <w:szCs w:val="20"/>
          <w:lang w:val="en-US"/>
        </w:rPr>
      </w:pPr>
      <w:r w:rsidRPr="005A27EE">
        <w:rPr>
          <w:sz w:val="20"/>
          <w:szCs w:val="20"/>
          <w:lang w:val="en-US"/>
        </w:rPr>
        <w:t>from keras.regularizers import l2</w:t>
      </w:r>
    </w:p>
    <w:p w14:paraId="2F197991" w14:textId="77777777" w:rsidR="005A27EE" w:rsidRPr="005A27EE" w:rsidRDefault="005A27EE" w:rsidP="005A27EE">
      <w:pPr>
        <w:pStyle w:val="af1"/>
        <w:rPr>
          <w:sz w:val="20"/>
          <w:szCs w:val="20"/>
          <w:lang w:val="en-US"/>
        </w:rPr>
      </w:pPr>
      <w:r w:rsidRPr="005A27EE">
        <w:rPr>
          <w:sz w:val="20"/>
          <w:szCs w:val="20"/>
          <w:lang w:val="en-US"/>
        </w:rPr>
        <w:t>from keras.utils import np_utils</w:t>
      </w:r>
    </w:p>
    <w:p w14:paraId="7F598192" w14:textId="77777777" w:rsidR="005A27EE" w:rsidRPr="005A27EE" w:rsidRDefault="005A27EE" w:rsidP="005A27EE">
      <w:pPr>
        <w:pStyle w:val="af1"/>
        <w:rPr>
          <w:sz w:val="20"/>
          <w:szCs w:val="20"/>
          <w:lang w:val="en-US"/>
        </w:rPr>
      </w:pPr>
      <w:r w:rsidRPr="005A27EE">
        <w:rPr>
          <w:sz w:val="20"/>
          <w:szCs w:val="20"/>
          <w:lang w:val="en-US"/>
        </w:rPr>
        <w:t>from keras.models import Sequential</w:t>
      </w:r>
    </w:p>
    <w:p w14:paraId="27CCAC56" w14:textId="77777777" w:rsidR="005A27EE" w:rsidRPr="005A27EE" w:rsidRDefault="005A27EE" w:rsidP="005A27EE">
      <w:pPr>
        <w:pStyle w:val="af1"/>
        <w:rPr>
          <w:sz w:val="20"/>
          <w:szCs w:val="20"/>
          <w:lang w:val="en-US"/>
        </w:rPr>
      </w:pPr>
      <w:r w:rsidRPr="005A27EE">
        <w:rPr>
          <w:sz w:val="20"/>
          <w:szCs w:val="20"/>
          <w:lang w:val="en-US"/>
        </w:rPr>
        <w:t>from keras.layers import Dense, Dropout, Activation, BatchNormalization</w:t>
      </w:r>
    </w:p>
    <w:p w14:paraId="71FC211A" w14:textId="77777777" w:rsidR="005A27EE" w:rsidRPr="005A27EE" w:rsidRDefault="005A27EE" w:rsidP="005A27EE">
      <w:pPr>
        <w:pStyle w:val="af1"/>
        <w:rPr>
          <w:sz w:val="20"/>
          <w:szCs w:val="20"/>
          <w:lang w:val="en-US"/>
        </w:rPr>
      </w:pPr>
      <w:r w:rsidRPr="005A27EE">
        <w:rPr>
          <w:sz w:val="20"/>
          <w:szCs w:val="20"/>
          <w:lang w:val="en-US"/>
        </w:rPr>
        <w:t>from keras.layers import LSTM, SimpleRNN, GRU</w:t>
      </w:r>
    </w:p>
    <w:p w14:paraId="708ED5AF" w14:textId="77777777" w:rsidR="005A27EE" w:rsidRPr="005A27EE" w:rsidRDefault="005A27EE" w:rsidP="005A27EE">
      <w:pPr>
        <w:pStyle w:val="af1"/>
        <w:rPr>
          <w:sz w:val="20"/>
          <w:szCs w:val="20"/>
          <w:lang w:val="en-US"/>
        </w:rPr>
      </w:pPr>
      <w:r w:rsidRPr="005A27EE">
        <w:rPr>
          <w:sz w:val="20"/>
          <w:szCs w:val="20"/>
          <w:lang w:val="en-US"/>
        </w:rPr>
        <w:t>from keras.datasets import imdb</w:t>
      </w:r>
    </w:p>
    <w:p w14:paraId="32A88280" w14:textId="77777777" w:rsidR="005A27EE" w:rsidRPr="005A27EE" w:rsidRDefault="005A27EE" w:rsidP="005A27EE">
      <w:pPr>
        <w:pStyle w:val="af1"/>
        <w:rPr>
          <w:sz w:val="20"/>
          <w:szCs w:val="20"/>
          <w:lang w:val="en-US"/>
        </w:rPr>
      </w:pPr>
      <w:r w:rsidRPr="005A27EE">
        <w:rPr>
          <w:sz w:val="20"/>
          <w:szCs w:val="20"/>
          <w:lang w:val="en-US"/>
        </w:rPr>
        <w:t>from keras.utils.np_utils import to_categorical</w:t>
      </w:r>
    </w:p>
    <w:p w14:paraId="05A33FF2" w14:textId="77777777" w:rsidR="005A27EE" w:rsidRPr="005A27EE" w:rsidRDefault="005A27EE" w:rsidP="005A27EE">
      <w:pPr>
        <w:pStyle w:val="af1"/>
        <w:rPr>
          <w:sz w:val="20"/>
          <w:szCs w:val="20"/>
          <w:lang w:val="en-US"/>
        </w:rPr>
      </w:pPr>
      <w:r w:rsidRPr="005A27EE">
        <w:rPr>
          <w:sz w:val="20"/>
          <w:szCs w:val="20"/>
          <w:lang w:val="en-US"/>
        </w:rPr>
        <w:t>from sklearn.metrics import accuracy_score</w:t>
      </w:r>
    </w:p>
    <w:p w14:paraId="62D8D96A" w14:textId="77777777" w:rsidR="005A27EE" w:rsidRPr="005A27EE" w:rsidRDefault="005A27EE" w:rsidP="005A27EE">
      <w:pPr>
        <w:pStyle w:val="af1"/>
        <w:rPr>
          <w:sz w:val="20"/>
          <w:szCs w:val="20"/>
          <w:lang w:val="en-US"/>
        </w:rPr>
      </w:pPr>
      <w:r w:rsidRPr="005A27EE">
        <w:rPr>
          <w:sz w:val="20"/>
          <w:szCs w:val="20"/>
          <w:lang w:val="en-US"/>
        </w:rPr>
        <w:t>from sklearn.preprocessing import Normalizer, MinMaxScaler</w:t>
      </w:r>
    </w:p>
    <w:p w14:paraId="3419A1AF" w14:textId="77777777" w:rsidR="005A27EE" w:rsidRPr="005A27EE" w:rsidRDefault="005A27EE" w:rsidP="005A27EE">
      <w:pPr>
        <w:pStyle w:val="af1"/>
        <w:rPr>
          <w:sz w:val="20"/>
          <w:szCs w:val="20"/>
          <w:lang w:val="en-US"/>
        </w:rPr>
      </w:pPr>
      <w:r w:rsidRPr="005A27EE">
        <w:rPr>
          <w:sz w:val="20"/>
          <w:szCs w:val="20"/>
          <w:lang w:val="en-US"/>
        </w:rPr>
        <w:t>import h5py</w:t>
      </w:r>
    </w:p>
    <w:p w14:paraId="565C78CF" w14:textId="77777777" w:rsidR="005A27EE" w:rsidRPr="005A27EE" w:rsidRDefault="005A27EE" w:rsidP="005A27EE">
      <w:pPr>
        <w:pStyle w:val="af1"/>
        <w:rPr>
          <w:sz w:val="20"/>
          <w:szCs w:val="20"/>
          <w:lang w:val="en-US"/>
        </w:rPr>
      </w:pPr>
      <w:r w:rsidRPr="005A27EE">
        <w:rPr>
          <w:sz w:val="20"/>
          <w:szCs w:val="20"/>
          <w:lang w:val="en-US"/>
        </w:rPr>
        <w:t>from keras import callbacks</w:t>
      </w:r>
    </w:p>
    <w:p w14:paraId="2B0132D7" w14:textId="2BBB431A" w:rsidR="005A27EE" w:rsidRPr="005A27EE" w:rsidRDefault="005A27EE" w:rsidP="005A27EE">
      <w:pPr>
        <w:pStyle w:val="af1"/>
        <w:rPr>
          <w:sz w:val="20"/>
          <w:szCs w:val="20"/>
          <w:lang w:val="en-US"/>
        </w:rPr>
      </w:pPr>
      <w:r w:rsidRPr="005A27EE">
        <w:rPr>
          <w:sz w:val="20"/>
          <w:szCs w:val="20"/>
          <w:lang w:val="en-US"/>
        </w:rPr>
        <w:t>from keras.callbacks import ModelCheckpoint, EarlyStopping, ReduceLROnPlateau, CSVLogger</w:t>
      </w:r>
    </w:p>
    <w:p w14:paraId="5DD62918" w14:textId="77777777" w:rsidR="005A27EE" w:rsidRPr="005A27EE" w:rsidRDefault="005A27EE" w:rsidP="005A27EE">
      <w:pPr>
        <w:pStyle w:val="af1"/>
        <w:rPr>
          <w:sz w:val="20"/>
          <w:szCs w:val="20"/>
          <w:lang w:val="en-US"/>
        </w:rPr>
      </w:pPr>
      <w:r w:rsidRPr="005A27EE">
        <w:rPr>
          <w:sz w:val="20"/>
          <w:szCs w:val="20"/>
          <w:lang w:val="en-US"/>
        </w:rPr>
        <w:t>traindata = pd.read_csv('kddtrain.csv', header=None)</w:t>
      </w:r>
    </w:p>
    <w:p w14:paraId="7BF35BC0" w14:textId="77777777" w:rsidR="005A27EE" w:rsidRPr="005A27EE" w:rsidRDefault="005A27EE" w:rsidP="005A27EE">
      <w:pPr>
        <w:pStyle w:val="af1"/>
        <w:rPr>
          <w:sz w:val="20"/>
          <w:szCs w:val="20"/>
          <w:lang w:val="en-US"/>
        </w:rPr>
      </w:pPr>
      <w:r w:rsidRPr="005A27EE">
        <w:rPr>
          <w:sz w:val="20"/>
          <w:szCs w:val="20"/>
          <w:lang w:val="en-US"/>
        </w:rPr>
        <w:t>traindata.columns= ["threat", "duration","protocol_type","service","flag","src_bytes","dst_bytes","land"</w:t>
      </w:r>
    </w:p>
    <w:p w14:paraId="4213D361" w14:textId="77777777" w:rsidR="005A27EE" w:rsidRPr="005A27EE" w:rsidRDefault="005A27EE" w:rsidP="005A27EE">
      <w:pPr>
        <w:pStyle w:val="af1"/>
        <w:rPr>
          <w:sz w:val="20"/>
          <w:szCs w:val="20"/>
          <w:lang w:val="en-US"/>
        </w:rPr>
      </w:pPr>
      <w:r w:rsidRPr="005A27EE">
        <w:rPr>
          <w:sz w:val="20"/>
          <w:szCs w:val="20"/>
          <w:lang w:val="en-US"/>
        </w:rPr>
        <w:t xml:space="preserve">                         ,"wrong_fragment","urgent","hot","num_failed_logins","logged_in", </w:t>
      </w:r>
    </w:p>
    <w:p w14:paraId="0DA1092E" w14:textId="77777777" w:rsidR="005A27EE" w:rsidRPr="005A27EE" w:rsidRDefault="005A27EE" w:rsidP="005A27EE">
      <w:pPr>
        <w:pStyle w:val="af1"/>
        <w:rPr>
          <w:sz w:val="20"/>
          <w:szCs w:val="20"/>
          <w:lang w:val="en-US"/>
        </w:rPr>
      </w:pPr>
      <w:r w:rsidRPr="005A27EE">
        <w:rPr>
          <w:sz w:val="20"/>
          <w:szCs w:val="20"/>
          <w:lang w:val="en-US"/>
        </w:rPr>
        <w:t xml:space="preserve">                          "num_compromised", "root_shell", "su_attempted", "num_root", "num_file_creations"</w:t>
      </w:r>
    </w:p>
    <w:p w14:paraId="75E9F47D" w14:textId="77777777" w:rsidR="005A27EE" w:rsidRPr="005A27EE" w:rsidRDefault="005A27EE" w:rsidP="005A27EE">
      <w:pPr>
        <w:pStyle w:val="af1"/>
        <w:rPr>
          <w:sz w:val="20"/>
          <w:szCs w:val="20"/>
          <w:lang w:val="en-US"/>
        </w:rPr>
      </w:pPr>
      <w:r w:rsidRPr="005A27EE">
        <w:rPr>
          <w:sz w:val="20"/>
          <w:szCs w:val="20"/>
          <w:lang w:val="en-US"/>
        </w:rPr>
        <w:t xml:space="preserve">                         ,"num_shells", "num_access_files","num_outbound_cmds","is_host_login","is_guest_login"</w:t>
      </w:r>
    </w:p>
    <w:p w14:paraId="2B5543E4" w14:textId="77777777" w:rsidR="005A27EE" w:rsidRPr="005A27EE" w:rsidRDefault="005A27EE" w:rsidP="005A27EE">
      <w:pPr>
        <w:pStyle w:val="af1"/>
        <w:rPr>
          <w:sz w:val="20"/>
          <w:szCs w:val="20"/>
          <w:lang w:val="en-US"/>
        </w:rPr>
      </w:pPr>
      <w:r w:rsidRPr="005A27EE">
        <w:rPr>
          <w:sz w:val="20"/>
          <w:szCs w:val="20"/>
          <w:lang w:val="en-US"/>
        </w:rPr>
        <w:t xml:space="preserve">                         ,"count", "srv_count","serror_rate", "srv_serror_rate","rerror_rate","srv_rerror_rate"</w:t>
      </w:r>
    </w:p>
    <w:p w14:paraId="011A4BA3" w14:textId="77777777" w:rsidR="005A27EE" w:rsidRPr="005A27EE" w:rsidRDefault="005A27EE" w:rsidP="005A27EE">
      <w:pPr>
        <w:pStyle w:val="af1"/>
        <w:rPr>
          <w:sz w:val="20"/>
          <w:szCs w:val="20"/>
          <w:lang w:val="en-US"/>
        </w:rPr>
      </w:pPr>
      <w:r w:rsidRPr="005A27EE">
        <w:rPr>
          <w:sz w:val="20"/>
          <w:szCs w:val="20"/>
          <w:lang w:val="en-US"/>
        </w:rPr>
        <w:t xml:space="preserve">                         ,"same_srv_rate","diff_srv_rate", "srv_diff_host_rate","dst_host_count","dst_host_srv_count"</w:t>
      </w:r>
    </w:p>
    <w:p w14:paraId="68D45C77" w14:textId="77777777" w:rsidR="005A27EE" w:rsidRPr="005A27EE" w:rsidRDefault="005A27EE" w:rsidP="005A27EE">
      <w:pPr>
        <w:pStyle w:val="af1"/>
        <w:rPr>
          <w:sz w:val="20"/>
          <w:szCs w:val="20"/>
          <w:lang w:val="en-US"/>
        </w:rPr>
      </w:pPr>
      <w:r w:rsidRPr="005A27EE">
        <w:rPr>
          <w:sz w:val="20"/>
          <w:szCs w:val="20"/>
          <w:lang w:val="en-US"/>
        </w:rPr>
        <w:t xml:space="preserve">                         ,"dst_host_same_srv_rate", "dst_host_diff_srv_rate", "dst_host_same_src_port_rate","dst_host_srv_diff_host_rate"</w:t>
      </w:r>
    </w:p>
    <w:p w14:paraId="35EC4089" w14:textId="77777777" w:rsidR="005A27EE" w:rsidRPr="005A27EE" w:rsidRDefault="005A27EE" w:rsidP="005A27EE">
      <w:pPr>
        <w:pStyle w:val="af1"/>
        <w:rPr>
          <w:sz w:val="20"/>
          <w:szCs w:val="20"/>
          <w:lang w:val="en-US"/>
        </w:rPr>
      </w:pPr>
      <w:r w:rsidRPr="005A27EE">
        <w:rPr>
          <w:sz w:val="20"/>
          <w:szCs w:val="20"/>
          <w:lang w:val="en-US"/>
        </w:rPr>
        <w:t xml:space="preserve">                         ,"dst_host_serror_rate","dst_host_srv_serror_rate","dst_host_rerror_rate", "dst_host_srv_rerror_rate"]</w:t>
      </w:r>
    </w:p>
    <w:p w14:paraId="43749E03" w14:textId="77777777" w:rsidR="005A27EE" w:rsidRPr="005A27EE" w:rsidRDefault="005A27EE" w:rsidP="005A27EE">
      <w:pPr>
        <w:pStyle w:val="af1"/>
        <w:rPr>
          <w:sz w:val="20"/>
          <w:szCs w:val="20"/>
          <w:lang w:val="en-US"/>
        </w:rPr>
      </w:pPr>
      <w:r w:rsidRPr="005A27EE">
        <w:rPr>
          <w:sz w:val="20"/>
          <w:szCs w:val="20"/>
          <w:lang w:val="en-US"/>
        </w:rPr>
        <w:t>testdata = pd.read_csv('kddtest.csv', header=None)</w:t>
      </w:r>
    </w:p>
    <w:p w14:paraId="6BDEB58D" w14:textId="77777777" w:rsidR="005A27EE" w:rsidRPr="005A27EE" w:rsidRDefault="005A27EE" w:rsidP="005A27EE">
      <w:pPr>
        <w:pStyle w:val="af1"/>
        <w:rPr>
          <w:sz w:val="20"/>
          <w:szCs w:val="20"/>
          <w:lang w:val="en-US"/>
        </w:rPr>
      </w:pPr>
      <w:r w:rsidRPr="005A27EE">
        <w:rPr>
          <w:sz w:val="20"/>
          <w:szCs w:val="20"/>
          <w:lang w:val="en-US"/>
        </w:rPr>
        <w:t>testdata.columns = traindata.columns</w:t>
      </w:r>
    </w:p>
    <w:p w14:paraId="59E7C19B" w14:textId="77777777" w:rsidR="005A27EE" w:rsidRPr="005A27EE" w:rsidRDefault="005A27EE" w:rsidP="005A27EE">
      <w:pPr>
        <w:pStyle w:val="af1"/>
        <w:rPr>
          <w:sz w:val="20"/>
          <w:szCs w:val="20"/>
          <w:lang w:val="en-US"/>
        </w:rPr>
      </w:pPr>
      <w:r w:rsidRPr="005A27EE">
        <w:rPr>
          <w:sz w:val="20"/>
          <w:szCs w:val="20"/>
          <w:lang w:val="en-US"/>
        </w:rPr>
        <w:t>traindata = traindata.drop(columns = ["num_outbound_cmds","is_host_login"])</w:t>
      </w:r>
    </w:p>
    <w:p w14:paraId="2AFB39FE" w14:textId="77777777" w:rsidR="005A27EE" w:rsidRPr="005A27EE" w:rsidRDefault="005A27EE" w:rsidP="005A27EE">
      <w:pPr>
        <w:pStyle w:val="af1"/>
        <w:rPr>
          <w:sz w:val="20"/>
          <w:szCs w:val="20"/>
          <w:lang w:val="en-US"/>
        </w:rPr>
      </w:pPr>
      <w:r w:rsidRPr="005A27EE">
        <w:rPr>
          <w:sz w:val="20"/>
          <w:szCs w:val="20"/>
          <w:lang w:val="en-US"/>
        </w:rPr>
        <w:t>testdata = testdata.drop(columns = ["num_outbound_cmds","is_host_login"])</w:t>
      </w:r>
    </w:p>
    <w:p w14:paraId="4A0A026E" w14:textId="4B3A44FF" w:rsidR="005A27EE" w:rsidRPr="005A27EE" w:rsidRDefault="005A27EE" w:rsidP="005A27EE">
      <w:pPr>
        <w:pStyle w:val="af1"/>
        <w:rPr>
          <w:sz w:val="20"/>
          <w:szCs w:val="20"/>
          <w:lang w:val="en-US"/>
        </w:rPr>
      </w:pPr>
      <w:r w:rsidRPr="005A27EE">
        <w:rPr>
          <w:sz w:val="20"/>
          <w:szCs w:val="20"/>
          <w:lang w:val="en-US"/>
        </w:rPr>
        <w:t>traindata.head()</w:t>
      </w:r>
    </w:p>
    <w:p w14:paraId="3584B07E" w14:textId="77777777" w:rsidR="005A27EE" w:rsidRPr="005A27EE" w:rsidRDefault="005A27EE" w:rsidP="005A27EE">
      <w:pPr>
        <w:pStyle w:val="af1"/>
        <w:rPr>
          <w:sz w:val="20"/>
          <w:szCs w:val="20"/>
          <w:lang w:val="en-US"/>
        </w:rPr>
      </w:pPr>
      <w:r w:rsidRPr="005A27EE">
        <w:rPr>
          <w:sz w:val="20"/>
          <w:szCs w:val="20"/>
          <w:lang w:val="en-US"/>
        </w:rPr>
        <w:t>fig, ax = plt.subplots(figsize=(14, 6), dpi=80)</w:t>
      </w:r>
    </w:p>
    <w:p w14:paraId="3E73A7B7" w14:textId="77777777" w:rsidR="005A27EE" w:rsidRPr="005A27EE" w:rsidRDefault="005A27EE" w:rsidP="005A27EE">
      <w:pPr>
        <w:pStyle w:val="af1"/>
        <w:rPr>
          <w:sz w:val="20"/>
          <w:szCs w:val="20"/>
          <w:lang w:val="en-US"/>
        </w:rPr>
      </w:pPr>
      <w:r w:rsidRPr="005A27EE">
        <w:rPr>
          <w:sz w:val="20"/>
          <w:szCs w:val="20"/>
          <w:lang w:val="en-US"/>
        </w:rPr>
        <w:t>for i in range(6):</w:t>
      </w:r>
    </w:p>
    <w:p w14:paraId="75F5FE6E" w14:textId="77777777" w:rsidR="005A27EE" w:rsidRPr="005A27EE" w:rsidRDefault="005A27EE" w:rsidP="005A27EE">
      <w:pPr>
        <w:pStyle w:val="af1"/>
        <w:rPr>
          <w:sz w:val="20"/>
          <w:szCs w:val="20"/>
          <w:lang w:val="en-US"/>
        </w:rPr>
      </w:pPr>
      <w:r w:rsidRPr="005A27EE">
        <w:rPr>
          <w:sz w:val="20"/>
          <w:szCs w:val="20"/>
          <w:lang w:val="en-US"/>
        </w:rPr>
        <w:lastRenderedPageBreak/>
        <w:t xml:space="preserve">    ax.plot(traindata[traindata.columns[i]], label=traindata.columns[i], linewidth=1)</w:t>
      </w:r>
    </w:p>
    <w:p w14:paraId="792EB1D3" w14:textId="77777777" w:rsidR="005A27EE" w:rsidRPr="005A27EE" w:rsidRDefault="005A27EE" w:rsidP="005A27EE">
      <w:pPr>
        <w:pStyle w:val="af1"/>
        <w:rPr>
          <w:sz w:val="20"/>
          <w:szCs w:val="20"/>
          <w:lang w:val="en-US"/>
        </w:rPr>
      </w:pPr>
      <w:r w:rsidRPr="005A27EE">
        <w:rPr>
          <w:sz w:val="20"/>
          <w:szCs w:val="20"/>
          <w:lang w:val="en-US"/>
        </w:rPr>
        <w:t>plt.legend()</w:t>
      </w:r>
    </w:p>
    <w:p w14:paraId="1575CAB3" w14:textId="67AD70D0" w:rsidR="005A27EE" w:rsidRPr="005A27EE" w:rsidRDefault="005A27EE" w:rsidP="005A27EE">
      <w:pPr>
        <w:pStyle w:val="af1"/>
        <w:rPr>
          <w:sz w:val="20"/>
          <w:szCs w:val="20"/>
          <w:lang w:val="en-US"/>
        </w:rPr>
      </w:pPr>
      <w:r w:rsidRPr="005A27EE">
        <w:rPr>
          <w:sz w:val="20"/>
          <w:szCs w:val="20"/>
          <w:lang w:val="en-US"/>
        </w:rPr>
        <w:t>plt.show()</w:t>
      </w:r>
    </w:p>
    <w:p w14:paraId="170B7FDF" w14:textId="77777777" w:rsidR="005A27EE" w:rsidRPr="005A27EE" w:rsidRDefault="005A27EE" w:rsidP="005A27EE">
      <w:pPr>
        <w:pStyle w:val="af1"/>
        <w:rPr>
          <w:sz w:val="20"/>
          <w:szCs w:val="20"/>
          <w:lang w:val="en-US"/>
        </w:rPr>
      </w:pPr>
      <w:r w:rsidRPr="005A27EE">
        <w:rPr>
          <w:sz w:val="20"/>
          <w:szCs w:val="20"/>
          <w:lang w:val="en-US"/>
        </w:rPr>
        <w:t>trainvalues = traindata.values</w:t>
      </w:r>
    </w:p>
    <w:p w14:paraId="2F353EB7" w14:textId="77777777" w:rsidR="005A27EE" w:rsidRPr="005A27EE" w:rsidRDefault="005A27EE" w:rsidP="005A27EE">
      <w:pPr>
        <w:pStyle w:val="af1"/>
        <w:rPr>
          <w:sz w:val="20"/>
          <w:szCs w:val="20"/>
          <w:lang w:val="en-US"/>
        </w:rPr>
      </w:pPr>
      <w:r w:rsidRPr="005A27EE">
        <w:rPr>
          <w:sz w:val="20"/>
          <w:szCs w:val="20"/>
          <w:lang w:val="en-US"/>
        </w:rPr>
        <w:t>trainvalues = trainvalues.astype('float32')</w:t>
      </w:r>
    </w:p>
    <w:p w14:paraId="28B3CEDE" w14:textId="77777777" w:rsidR="005A27EE" w:rsidRPr="005A27EE" w:rsidRDefault="005A27EE" w:rsidP="005A27EE">
      <w:pPr>
        <w:pStyle w:val="af1"/>
        <w:rPr>
          <w:sz w:val="20"/>
          <w:szCs w:val="20"/>
          <w:lang w:val="en-US"/>
        </w:rPr>
      </w:pPr>
      <w:r w:rsidRPr="005A27EE">
        <w:rPr>
          <w:sz w:val="20"/>
          <w:szCs w:val="20"/>
          <w:lang w:val="en-US"/>
        </w:rPr>
        <w:t>testvalues = testdata.values</w:t>
      </w:r>
    </w:p>
    <w:p w14:paraId="1513F311" w14:textId="77777777" w:rsidR="005A27EE" w:rsidRPr="005A27EE" w:rsidRDefault="005A27EE" w:rsidP="005A27EE">
      <w:pPr>
        <w:pStyle w:val="af1"/>
        <w:rPr>
          <w:sz w:val="20"/>
          <w:szCs w:val="20"/>
          <w:lang w:val="en-US"/>
        </w:rPr>
      </w:pPr>
      <w:r w:rsidRPr="005A27EE">
        <w:rPr>
          <w:sz w:val="20"/>
          <w:szCs w:val="20"/>
          <w:lang w:val="en-US"/>
        </w:rPr>
        <w:t>testvalues = testvalues.astype('float32')</w:t>
      </w:r>
    </w:p>
    <w:p w14:paraId="3960938A" w14:textId="77777777" w:rsidR="005A27EE" w:rsidRPr="005A27EE" w:rsidRDefault="005A27EE" w:rsidP="005A27EE">
      <w:pPr>
        <w:pStyle w:val="af1"/>
        <w:rPr>
          <w:sz w:val="20"/>
          <w:szCs w:val="20"/>
          <w:lang w:val="en-US"/>
        </w:rPr>
      </w:pPr>
    </w:p>
    <w:p w14:paraId="4908F018" w14:textId="77777777" w:rsidR="005A27EE" w:rsidRPr="005A27EE" w:rsidRDefault="005A27EE" w:rsidP="005A27EE">
      <w:pPr>
        <w:pStyle w:val="af1"/>
        <w:rPr>
          <w:sz w:val="20"/>
          <w:szCs w:val="20"/>
          <w:lang w:val="en-US"/>
        </w:rPr>
      </w:pPr>
      <w:r w:rsidRPr="005A27EE">
        <w:rPr>
          <w:sz w:val="20"/>
          <w:szCs w:val="20"/>
          <w:lang w:val="en-US"/>
        </w:rPr>
        <w:t>scaler = MinMaxScaler(feature_range=(0, 1))</w:t>
      </w:r>
    </w:p>
    <w:p w14:paraId="76EFB630" w14:textId="77777777" w:rsidR="005A27EE" w:rsidRPr="005A27EE" w:rsidRDefault="005A27EE" w:rsidP="005A27EE">
      <w:pPr>
        <w:pStyle w:val="af1"/>
        <w:rPr>
          <w:sz w:val="20"/>
          <w:szCs w:val="20"/>
          <w:lang w:val="en-US"/>
        </w:rPr>
      </w:pPr>
      <w:r w:rsidRPr="005A27EE">
        <w:rPr>
          <w:sz w:val="20"/>
          <w:szCs w:val="20"/>
          <w:lang w:val="en-US"/>
        </w:rPr>
        <w:t>trainvalues = scaler.fit_transform(trainvalues)</w:t>
      </w:r>
    </w:p>
    <w:p w14:paraId="652D37BC" w14:textId="77777777" w:rsidR="005A27EE" w:rsidRPr="005A27EE" w:rsidRDefault="005A27EE" w:rsidP="005A27EE">
      <w:pPr>
        <w:pStyle w:val="af1"/>
        <w:rPr>
          <w:sz w:val="20"/>
          <w:szCs w:val="20"/>
          <w:lang w:val="en-US"/>
        </w:rPr>
      </w:pPr>
    </w:p>
    <w:p w14:paraId="12C02182" w14:textId="77777777" w:rsidR="005A27EE" w:rsidRPr="005A27EE" w:rsidRDefault="005A27EE" w:rsidP="005A27EE">
      <w:pPr>
        <w:pStyle w:val="af1"/>
        <w:rPr>
          <w:sz w:val="20"/>
          <w:szCs w:val="20"/>
          <w:lang w:val="en-US"/>
        </w:rPr>
      </w:pPr>
      <w:r w:rsidRPr="005A27EE">
        <w:rPr>
          <w:sz w:val="20"/>
          <w:szCs w:val="20"/>
          <w:lang w:val="en-US"/>
        </w:rPr>
        <w:t>scaler = MinMaxScaler(feature_range=(0, 1))</w:t>
      </w:r>
    </w:p>
    <w:p w14:paraId="6FD23584" w14:textId="77777777" w:rsidR="005A27EE" w:rsidRPr="005A27EE" w:rsidRDefault="005A27EE" w:rsidP="005A27EE">
      <w:pPr>
        <w:pStyle w:val="af1"/>
        <w:rPr>
          <w:sz w:val="20"/>
          <w:szCs w:val="20"/>
          <w:lang w:val="en-US"/>
        </w:rPr>
      </w:pPr>
      <w:r w:rsidRPr="005A27EE">
        <w:rPr>
          <w:sz w:val="20"/>
          <w:szCs w:val="20"/>
          <w:lang w:val="en-US"/>
        </w:rPr>
        <w:t>testvalues = scaler.fit_transform(testvalues)</w:t>
      </w:r>
    </w:p>
    <w:p w14:paraId="6E5BF91E" w14:textId="77777777" w:rsidR="005A27EE" w:rsidRPr="005A27EE" w:rsidRDefault="005A27EE" w:rsidP="005A27EE">
      <w:pPr>
        <w:pStyle w:val="af1"/>
        <w:rPr>
          <w:sz w:val="20"/>
          <w:szCs w:val="20"/>
          <w:lang w:val="en-US"/>
        </w:rPr>
      </w:pPr>
    </w:p>
    <w:p w14:paraId="5970F0F4" w14:textId="77777777" w:rsidR="005A27EE" w:rsidRPr="005A27EE" w:rsidRDefault="005A27EE" w:rsidP="005A27EE">
      <w:pPr>
        <w:pStyle w:val="af1"/>
        <w:rPr>
          <w:sz w:val="20"/>
          <w:szCs w:val="20"/>
          <w:lang w:val="en-US"/>
        </w:rPr>
      </w:pPr>
      <w:r w:rsidRPr="005A27EE">
        <w:rPr>
          <w:sz w:val="20"/>
          <w:szCs w:val="20"/>
          <w:lang w:val="en-US"/>
        </w:rPr>
        <w:t>traindataset = trainvalues[0:len(trainvalues),:]</w:t>
      </w:r>
    </w:p>
    <w:p w14:paraId="5CD8A09F" w14:textId="77777777" w:rsidR="005A27EE" w:rsidRPr="005A27EE" w:rsidRDefault="005A27EE" w:rsidP="005A27EE">
      <w:pPr>
        <w:pStyle w:val="af1"/>
        <w:rPr>
          <w:sz w:val="20"/>
          <w:szCs w:val="20"/>
          <w:lang w:val="en-US"/>
        </w:rPr>
      </w:pPr>
      <w:r w:rsidRPr="005A27EE">
        <w:rPr>
          <w:sz w:val="20"/>
          <w:szCs w:val="20"/>
          <w:lang w:val="en-US"/>
        </w:rPr>
        <w:t>testdataset = testvalues[0:len(testvalues),:]</w:t>
      </w:r>
    </w:p>
    <w:p w14:paraId="7D96E7BF" w14:textId="77777777" w:rsidR="005A27EE" w:rsidRPr="005A27EE" w:rsidRDefault="005A27EE" w:rsidP="005A27EE">
      <w:pPr>
        <w:pStyle w:val="af1"/>
        <w:rPr>
          <w:sz w:val="20"/>
          <w:szCs w:val="20"/>
          <w:lang w:val="en-US"/>
        </w:rPr>
      </w:pPr>
    </w:p>
    <w:p w14:paraId="2145917C" w14:textId="77777777" w:rsidR="005A27EE" w:rsidRPr="005A27EE" w:rsidRDefault="005A27EE" w:rsidP="005A27EE">
      <w:pPr>
        <w:pStyle w:val="af1"/>
        <w:rPr>
          <w:sz w:val="20"/>
          <w:szCs w:val="20"/>
          <w:lang w:val="en-US"/>
        </w:rPr>
      </w:pPr>
      <w:r w:rsidRPr="005A27EE">
        <w:rPr>
          <w:sz w:val="20"/>
          <w:szCs w:val="20"/>
          <w:lang w:val="en-US"/>
        </w:rPr>
        <w:t>batch_size = 64</w:t>
      </w:r>
    </w:p>
    <w:p w14:paraId="03CDC9DC" w14:textId="27109366" w:rsidR="005A27EE" w:rsidRPr="005A27EE" w:rsidRDefault="005A27EE" w:rsidP="005A27EE">
      <w:pPr>
        <w:pStyle w:val="af1"/>
        <w:rPr>
          <w:sz w:val="20"/>
          <w:szCs w:val="20"/>
          <w:lang w:val="en-US"/>
        </w:rPr>
      </w:pPr>
      <w:r w:rsidRPr="005A27EE">
        <w:rPr>
          <w:sz w:val="20"/>
          <w:szCs w:val="20"/>
          <w:lang w:val="en-US"/>
        </w:rPr>
        <w:t>testdataset.shape</w:t>
      </w:r>
    </w:p>
    <w:p w14:paraId="7544DCBC" w14:textId="77777777" w:rsidR="005A27EE" w:rsidRPr="005A27EE" w:rsidRDefault="005A27EE" w:rsidP="005A27EE">
      <w:pPr>
        <w:pStyle w:val="af1"/>
        <w:rPr>
          <w:sz w:val="20"/>
          <w:szCs w:val="20"/>
          <w:lang w:val="en-US"/>
        </w:rPr>
      </w:pPr>
      <w:r w:rsidRPr="005A27EE">
        <w:rPr>
          <w:sz w:val="20"/>
          <w:szCs w:val="20"/>
          <w:lang w:val="en-US"/>
        </w:rPr>
        <w:t>def series_to_supervised(data, n_in=1, n_out=1, dropnan=True):</w:t>
      </w:r>
    </w:p>
    <w:p w14:paraId="6DD51A98" w14:textId="77777777" w:rsidR="005A27EE" w:rsidRPr="005A27EE" w:rsidRDefault="005A27EE" w:rsidP="005A27EE">
      <w:pPr>
        <w:pStyle w:val="af1"/>
        <w:rPr>
          <w:sz w:val="20"/>
          <w:szCs w:val="20"/>
          <w:lang w:val="en-US"/>
        </w:rPr>
      </w:pPr>
      <w:r w:rsidRPr="005A27EE">
        <w:rPr>
          <w:sz w:val="20"/>
          <w:szCs w:val="20"/>
          <w:lang w:val="en-US"/>
        </w:rPr>
        <w:t xml:space="preserve">    n_vars = 1 if type(data) is list else data.shape[1]</w:t>
      </w:r>
    </w:p>
    <w:p w14:paraId="236A34A1" w14:textId="77777777" w:rsidR="005A27EE" w:rsidRPr="005A27EE" w:rsidRDefault="005A27EE" w:rsidP="005A27EE">
      <w:pPr>
        <w:pStyle w:val="af1"/>
        <w:rPr>
          <w:sz w:val="20"/>
          <w:szCs w:val="20"/>
          <w:lang w:val="en-US"/>
        </w:rPr>
      </w:pPr>
      <w:r w:rsidRPr="005A27EE">
        <w:rPr>
          <w:sz w:val="20"/>
          <w:szCs w:val="20"/>
          <w:lang w:val="en-US"/>
        </w:rPr>
        <w:t xml:space="preserve">    df = pd.DataFrame(data)</w:t>
      </w:r>
    </w:p>
    <w:p w14:paraId="3C71BE42" w14:textId="77777777" w:rsidR="005A27EE" w:rsidRPr="005A27EE" w:rsidRDefault="005A27EE" w:rsidP="005A27EE">
      <w:pPr>
        <w:pStyle w:val="af1"/>
        <w:rPr>
          <w:sz w:val="20"/>
          <w:szCs w:val="20"/>
          <w:lang w:val="en-US"/>
        </w:rPr>
      </w:pPr>
      <w:r w:rsidRPr="005A27EE">
        <w:rPr>
          <w:sz w:val="20"/>
          <w:szCs w:val="20"/>
          <w:lang w:val="en-US"/>
        </w:rPr>
        <w:t xml:space="preserve">    cols, names = list(), list()</w:t>
      </w:r>
    </w:p>
    <w:p w14:paraId="729CC589" w14:textId="77777777" w:rsidR="005A27EE" w:rsidRPr="005A27EE" w:rsidRDefault="005A27EE" w:rsidP="005A27EE">
      <w:pPr>
        <w:pStyle w:val="af1"/>
        <w:rPr>
          <w:sz w:val="20"/>
          <w:szCs w:val="20"/>
          <w:lang w:val="en-US"/>
        </w:rPr>
      </w:pPr>
      <w:r w:rsidRPr="005A27EE">
        <w:rPr>
          <w:sz w:val="20"/>
          <w:szCs w:val="20"/>
          <w:lang w:val="en-US"/>
        </w:rPr>
        <w:t xml:space="preserve">    # input sequence (t-n, ... t-1)</w:t>
      </w:r>
    </w:p>
    <w:p w14:paraId="035317A1" w14:textId="77777777" w:rsidR="005A27EE" w:rsidRPr="005A27EE" w:rsidRDefault="005A27EE" w:rsidP="005A27EE">
      <w:pPr>
        <w:pStyle w:val="af1"/>
        <w:rPr>
          <w:sz w:val="20"/>
          <w:szCs w:val="20"/>
          <w:lang w:val="en-US"/>
        </w:rPr>
      </w:pPr>
      <w:r w:rsidRPr="005A27EE">
        <w:rPr>
          <w:sz w:val="20"/>
          <w:szCs w:val="20"/>
          <w:lang w:val="en-US"/>
        </w:rPr>
        <w:t xml:space="preserve">    for i in range(n_in, 0, -1):</w:t>
      </w:r>
    </w:p>
    <w:p w14:paraId="25BE1C89" w14:textId="77777777" w:rsidR="005A27EE" w:rsidRPr="005A27EE" w:rsidRDefault="005A27EE" w:rsidP="005A27EE">
      <w:pPr>
        <w:pStyle w:val="af1"/>
        <w:rPr>
          <w:sz w:val="20"/>
          <w:szCs w:val="20"/>
          <w:lang w:val="en-US"/>
        </w:rPr>
      </w:pPr>
      <w:r w:rsidRPr="005A27EE">
        <w:rPr>
          <w:sz w:val="20"/>
          <w:szCs w:val="20"/>
          <w:lang w:val="en-US"/>
        </w:rPr>
        <w:t xml:space="preserve">        cols.append(df.shift(i))</w:t>
      </w:r>
    </w:p>
    <w:p w14:paraId="09596B39" w14:textId="77777777" w:rsidR="005A27EE" w:rsidRPr="005A27EE" w:rsidRDefault="005A27EE" w:rsidP="005A27EE">
      <w:pPr>
        <w:pStyle w:val="af1"/>
        <w:rPr>
          <w:sz w:val="20"/>
          <w:szCs w:val="20"/>
          <w:lang w:val="en-US"/>
        </w:rPr>
      </w:pPr>
      <w:r w:rsidRPr="005A27EE">
        <w:rPr>
          <w:sz w:val="20"/>
          <w:szCs w:val="20"/>
          <w:lang w:val="en-US"/>
        </w:rPr>
        <w:t xml:space="preserve">        names += [('var%d(t-%d)' % (j+1, i)) for j in range(n_vars)]</w:t>
      </w:r>
    </w:p>
    <w:p w14:paraId="46731DB5" w14:textId="77777777" w:rsidR="005A27EE" w:rsidRPr="005A27EE" w:rsidRDefault="005A27EE" w:rsidP="005A27EE">
      <w:pPr>
        <w:pStyle w:val="af1"/>
        <w:rPr>
          <w:sz w:val="20"/>
          <w:szCs w:val="20"/>
          <w:lang w:val="en-US"/>
        </w:rPr>
      </w:pPr>
      <w:r w:rsidRPr="005A27EE">
        <w:rPr>
          <w:sz w:val="20"/>
          <w:szCs w:val="20"/>
          <w:lang w:val="en-US"/>
        </w:rPr>
        <w:t xml:space="preserve">    # forecast sequence (t, t+1, ... t+n)</w:t>
      </w:r>
    </w:p>
    <w:p w14:paraId="494784D7" w14:textId="77777777" w:rsidR="005A27EE" w:rsidRPr="005A27EE" w:rsidRDefault="005A27EE" w:rsidP="005A27EE">
      <w:pPr>
        <w:pStyle w:val="af1"/>
        <w:rPr>
          <w:sz w:val="20"/>
          <w:szCs w:val="20"/>
          <w:lang w:val="en-US"/>
        </w:rPr>
      </w:pPr>
      <w:r w:rsidRPr="005A27EE">
        <w:rPr>
          <w:sz w:val="20"/>
          <w:szCs w:val="20"/>
          <w:lang w:val="en-US"/>
        </w:rPr>
        <w:t xml:space="preserve">    for i in range(0, n_out):</w:t>
      </w:r>
    </w:p>
    <w:p w14:paraId="57C00F02" w14:textId="77777777" w:rsidR="005A27EE" w:rsidRPr="005A27EE" w:rsidRDefault="005A27EE" w:rsidP="005A27EE">
      <w:pPr>
        <w:pStyle w:val="af1"/>
        <w:rPr>
          <w:sz w:val="20"/>
          <w:szCs w:val="20"/>
          <w:lang w:val="en-US"/>
        </w:rPr>
      </w:pPr>
      <w:r w:rsidRPr="005A27EE">
        <w:rPr>
          <w:sz w:val="20"/>
          <w:szCs w:val="20"/>
          <w:lang w:val="en-US"/>
        </w:rPr>
        <w:t xml:space="preserve">        cols.append(df.shift(-i))</w:t>
      </w:r>
    </w:p>
    <w:p w14:paraId="7E0CB6EF" w14:textId="77777777" w:rsidR="005A27EE" w:rsidRPr="005A27EE" w:rsidRDefault="005A27EE" w:rsidP="005A27EE">
      <w:pPr>
        <w:pStyle w:val="af1"/>
        <w:rPr>
          <w:sz w:val="20"/>
          <w:szCs w:val="20"/>
          <w:lang w:val="en-US"/>
        </w:rPr>
      </w:pPr>
      <w:r w:rsidRPr="005A27EE">
        <w:rPr>
          <w:sz w:val="20"/>
          <w:szCs w:val="20"/>
          <w:lang w:val="en-US"/>
        </w:rPr>
        <w:t xml:space="preserve">        if i == 0:</w:t>
      </w:r>
    </w:p>
    <w:p w14:paraId="48D2EEA7" w14:textId="77777777" w:rsidR="005A27EE" w:rsidRPr="005A27EE" w:rsidRDefault="005A27EE" w:rsidP="005A27EE">
      <w:pPr>
        <w:pStyle w:val="af1"/>
        <w:rPr>
          <w:sz w:val="20"/>
          <w:szCs w:val="20"/>
          <w:lang w:val="en-US"/>
        </w:rPr>
      </w:pPr>
      <w:r w:rsidRPr="005A27EE">
        <w:rPr>
          <w:sz w:val="20"/>
          <w:szCs w:val="20"/>
          <w:lang w:val="en-US"/>
        </w:rPr>
        <w:t xml:space="preserve">            names += [('var%d(t)' % (j+1)) for j in range(n_vars)]</w:t>
      </w:r>
    </w:p>
    <w:p w14:paraId="5F1A5202" w14:textId="77777777" w:rsidR="005A27EE" w:rsidRPr="005A27EE" w:rsidRDefault="005A27EE" w:rsidP="005A27EE">
      <w:pPr>
        <w:pStyle w:val="af1"/>
        <w:rPr>
          <w:sz w:val="20"/>
          <w:szCs w:val="20"/>
          <w:lang w:val="en-US"/>
        </w:rPr>
      </w:pPr>
      <w:r w:rsidRPr="005A27EE">
        <w:rPr>
          <w:sz w:val="20"/>
          <w:szCs w:val="20"/>
          <w:lang w:val="en-US"/>
        </w:rPr>
        <w:t xml:space="preserve">        else:</w:t>
      </w:r>
    </w:p>
    <w:p w14:paraId="0FC912A9" w14:textId="77777777" w:rsidR="005A27EE" w:rsidRPr="005A27EE" w:rsidRDefault="005A27EE" w:rsidP="005A27EE">
      <w:pPr>
        <w:pStyle w:val="af1"/>
        <w:rPr>
          <w:sz w:val="20"/>
          <w:szCs w:val="20"/>
          <w:lang w:val="en-US"/>
        </w:rPr>
      </w:pPr>
      <w:r w:rsidRPr="005A27EE">
        <w:rPr>
          <w:sz w:val="20"/>
          <w:szCs w:val="20"/>
          <w:lang w:val="en-US"/>
        </w:rPr>
        <w:t xml:space="preserve">            names += [('var%d(t+%d)' % (j+1, i)) for j in range(n_vars)]</w:t>
      </w:r>
    </w:p>
    <w:p w14:paraId="2FDDA181" w14:textId="77777777" w:rsidR="005A27EE" w:rsidRPr="005A27EE" w:rsidRDefault="005A27EE" w:rsidP="005A27EE">
      <w:pPr>
        <w:pStyle w:val="af1"/>
        <w:rPr>
          <w:sz w:val="20"/>
          <w:szCs w:val="20"/>
          <w:lang w:val="en-US"/>
        </w:rPr>
      </w:pPr>
      <w:r w:rsidRPr="005A27EE">
        <w:rPr>
          <w:sz w:val="20"/>
          <w:szCs w:val="20"/>
          <w:lang w:val="en-US"/>
        </w:rPr>
        <w:t xml:space="preserve">    # put it all together</w:t>
      </w:r>
    </w:p>
    <w:p w14:paraId="6489AFF9" w14:textId="77777777" w:rsidR="005A27EE" w:rsidRPr="005A27EE" w:rsidRDefault="005A27EE" w:rsidP="005A27EE">
      <w:pPr>
        <w:pStyle w:val="af1"/>
        <w:rPr>
          <w:sz w:val="20"/>
          <w:szCs w:val="20"/>
          <w:lang w:val="en-US"/>
        </w:rPr>
      </w:pPr>
      <w:r w:rsidRPr="005A27EE">
        <w:rPr>
          <w:sz w:val="20"/>
          <w:szCs w:val="20"/>
          <w:lang w:val="en-US"/>
        </w:rPr>
        <w:t xml:space="preserve">    agg = pd.concat(cols, axis=1)</w:t>
      </w:r>
    </w:p>
    <w:p w14:paraId="1130C2B2" w14:textId="77777777" w:rsidR="005A27EE" w:rsidRPr="005A27EE" w:rsidRDefault="005A27EE" w:rsidP="005A27EE">
      <w:pPr>
        <w:pStyle w:val="af1"/>
        <w:rPr>
          <w:sz w:val="20"/>
          <w:szCs w:val="20"/>
          <w:lang w:val="en-US"/>
        </w:rPr>
      </w:pPr>
      <w:r w:rsidRPr="005A27EE">
        <w:rPr>
          <w:sz w:val="20"/>
          <w:szCs w:val="20"/>
          <w:lang w:val="en-US"/>
        </w:rPr>
        <w:t xml:space="preserve">    agg.columns = names</w:t>
      </w:r>
    </w:p>
    <w:p w14:paraId="16A9D4F9" w14:textId="77777777" w:rsidR="005A27EE" w:rsidRPr="005A27EE" w:rsidRDefault="005A27EE" w:rsidP="005A27EE">
      <w:pPr>
        <w:pStyle w:val="af1"/>
        <w:rPr>
          <w:sz w:val="20"/>
          <w:szCs w:val="20"/>
          <w:lang w:val="en-US"/>
        </w:rPr>
      </w:pPr>
      <w:r w:rsidRPr="005A27EE">
        <w:rPr>
          <w:sz w:val="20"/>
          <w:szCs w:val="20"/>
          <w:lang w:val="en-US"/>
        </w:rPr>
        <w:t xml:space="preserve">    # drop rows with NaN values</w:t>
      </w:r>
    </w:p>
    <w:p w14:paraId="0C5C11AD" w14:textId="77777777" w:rsidR="005A27EE" w:rsidRPr="005A27EE" w:rsidRDefault="005A27EE" w:rsidP="005A27EE">
      <w:pPr>
        <w:pStyle w:val="af1"/>
        <w:rPr>
          <w:sz w:val="20"/>
          <w:szCs w:val="20"/>
          <w:lang w:val="en-US"/>
        </w:rPr>
      </w:pPr>
      <w:r w:rsidRPr="005A27EE">
        <w:rPr>
          <w:sz w:val="20"/>
          <w:szCs w:val="20"/>
          <w:lang w:val="en-US"/>
        </w:rPr>
        <w:t xml:space="preserve">    if dropnan:</w:t>
      </w:r>
    </w:p>
    <w:p w14:paraId="431EDCAF" w14:textId="77777777" w:rsidR="005A27EE" w:rsidRPr="005A27EE" w:rsidRDefault="005A27EE" w:rsidP="005A27EE">
      <w:pPr>
        <w:pStyle w:val="af1"/>
        <w:rPr>
          <w:sz w:val="20"/>
          <w:szCs w:val="20"/>
          <w:lang w:val="en-US"/>
        </w:rPr>
      </w:pPr>
      <w:r w:rsidRPr="005A27EE">
        <w:rPr>
          <w:sz w:val="20"/>
          <w:szCs w:val="20"/>
          <w:lang w:val="en-US"/>
        </w:rPr>
        <w:t xml:space="preserve">        agg.dropna(inplace=True)</w:t>
      </w:r>
    </w:p>
    <w:p w14:paraId="58A30A50" w14:textId="4C6BDF0C" w:rsidR="005A27EE" w:rsidRPr="005A27EE" w:rsidRDefault="005A27EE" w:rsidP="005A27EE">
      <w:pPr>
        <w:pStyle w:val="af1"/>
        <w:rPr>
          <w:sz w:val="20"/>
          <w:szCs w:val="20"/>
          <w:lang w:val="en-US"/>
        </w:rPr>
      </w:pPr>
      <w:r w:rsidRPr="005A27EE">
        <w:rPr>
          <w:sz w:val="20"/>
          <w:szCs w:val="20"/>
          <w:lang w:val="en-US"/>
        </w:rPr>
        <w:t xml:space="preserve">    return agg</w:t>
      </w:r>
    </w:p>
    <w:p w14:paraId="01136B54" w14:textId="77777777" w:rsidR="005A27EE" w:rsidRPr="005A27EE" w:rsidRDefault="005A27EE" w:rsidP="005A27EE">
      <w:pPr>
        <w:pStyle w:val="af1"/>
        <w:rPr>
          <w:sz w:val="20"/>
          <w:szCs w:val="20"/>
          <w:lang w:val="en-US"/>
        </w:rPr>
      </w:pPr>
      <w:r w:rsidRPr="005A27EE">
        <w:rPr>
          <w:sz w:val="20"/>
          <w:szCs w:val="20"/>
          <w:lang w:val="en-US"/>
        </w:rPr>
        <w:t>reframedtrain = series_to_supervised(traindataset)</w:t>
      </w:r>
    </w:p>
    <w:p w14:paraId="61092548" w14:textId="77777777" w:rsidR="005A27EE" w:rsidRPr="005A27EE" w:rsidRDefault="005A27EE" w:rsidP="005A27EE">
      <w:pPr>
        <w:pStyle w:val="af1"/>
        <w:rPr>
          <w:sz w:val="20"/>
          <w:szCs w:val="20"/>
          <w:lang w:val="en-US"/>
        </w:rPr>
      </w:pPr>
      <w:r w:rsidRPr="005A27EE">
        <w:rPr>
          <w:sz w:val="20"/>
          <w:szCs w:val="20"/>
          <w:lang w:val="en-US"/>
        </w:rPr>
        <w:lastRenderedPageBreak/>
        <w:t>reframedtrain.drop(reframedtrain.columns[list(i for i in range(41, 80))], axis=1, inplace=True)</w:t>
      </w:r>
    </w:p>
    <w:p w14:paraId="36E82059" w14:textId="77777777" w:rsidR="005A27EE" w:rsidRPr="005A27EE" w:rsidRDefault="005A27EE" w:rsidP="005A27EE">
      <w:pPr>
        <w:pStyle w:val="af1"/>
        <w:rPr>
          <w:sz w:val="20"/>
          <w:szCs w:val="20"/>
          <w:lang w:val="en-US"/>
        </w:rPr>
      </w:pPr>
      <w:r w:rsidRPr="005A27EE">
        <w:rPr>
          <w:sz w:val="20"/>
          <w:szCs w:val="20"/>
          <w:lang w:val="en-US"/>
        </w:rPr>
        <w:t>reframedtest = series_to_supervised(testdataset)</w:t>
      </w:r>
    </w:p>
    <w:p w14:paraId="022DD439" w14:textId="77777777" w:rsidR="005A27EE" w:rsidRPr="005A27EE" w:rsidRDefault="005A27EE" w:rsidP="005A27EE">
      <w:pPr>
        <w:pStyle w:val="af1"/>
        <w:rPr>
          <w:sz w:val="20"/>
          <w:szCs w:val="20"/>
          <w:lang w:val="en-US"/>
        </w:rPr>
      </w:pPr>
      <w:r w:rsidRPr="005A27EE">
        <w:rPr>
          <w:sz w:val="20"/>
          <w:szCs w:val="20"/>
          <w:lang w:val="en-US"/>
        </w:rPr>
        <w:t>reframedtest.drop(reframedtest.columns[list(i for i in range(41, 80))], axis=1, inplace=True)</w:t>
      </w:r>
    </w:p>
    <w:p w14:paraId="6158AB4B" w14:textId="3613AF77" w:rsidR="005A27EE" w:rsidRPr="005A27EE" w:rsidRDefault="005A27EE" w:rsidP="005A27EE">
      <w:pPr>
        <w:pStyle w:val="af1"/>
        <w:rPr>
          <w:sz w:val="20"/>
          <w:szCs w:val="20"/>
          <w:lang w:val="en-US"/>
        </w:rPr>
      </w:pPr>
      <w:r w:rsidRPr="005A27EE">
        <w:rPr>
          <w:sz w:val="20"/>
          <w:szCs w:val="20"/>
          <w:lang w:val="en-US"/>
        </w:rPr>
        <w:t>reframedtrain[0:3]</w:t>
      </w:r>
    </w:p>
    <w:p w14:paraId="61E1E1AD" w14:textId="77777777" w:rsidR="005A27EE" w:rsidRPr="005A27EE" w:rsidRDefault="005A27EE" w:rsidP="005A27EE">
      <w:pPr>
        <w:pStyle w:val="af1"/>
        <w:rPr>
          <w:sz w:val="20"/>
          <w:szCs w:val="20"/>
          <w:lang w:val="en-US"/>
        </w:rPr>
      </w:pPr>
      <w:r w:rsidRPr="005A27EE">
        <w:rPr>
          <w:sz w:val="20"/>
          <w:szCs w:val="20"/>
          <w:lang w:val="en-US"/>
        </w:rPr>
        <w:t>timestep = 1</w:t>
      </w:r>
    </w:p>
    <w:p w14:paraId="6C4F7CBE" w14:textId="77777777" w:rsidR="005A27EE" w:rsidRPr="005A27EE" w:rsidRDefault="005A27EE" w:rsidP="005A27EE">
      <w:pPr>
        <w:pStyle w:val="af1"/>
        <w:rPr>
          <w:sz w:val="20"/>
          <w:szCs w:val="20"/>
          <w:lang w:val="en-US"/>
        </w:rPr>
      </w:pPr>
      <w:r w:rsidRPr="005A27EE">
        <w:rPr>
          <w:sz w:val="20"/>
          <w:szCs w:val="20"/>
          <w:lang w:val="en-US"/>
        </w:rPr>
        <w:t>valuestrain = reframedtrain.values</w:t>
      </w:r>
    </w:p>
    <w:p w14:paraId="40717F88" w14:textId="77777777" w:rsidR="005A27EE" w:rsidRPr="005A27EE" w:rsidRDefault="005A27EE" w:rsidP="005A27EE">
      <w:pPr>
        <w:pStyle w:val="af1"/>
        <w:rPr>
          <w:sz w:val="20"/>
          <w:szCs w:val="20"/>
          <w:lang w:val="en-US"/>
        </w:rPr>
      </w:pPr>
      <w:r w:rsidRPr="005A27EE">
        <w:rPr>
          <w:sz w:val="20"/>
          <w:szCs w:val="20"/>
          <w:lang w:val="en-US"/>
        </w:rPr>
        <w:t>valuestest = reframedtest.values</w:t>
      </w:r>
    </w:p>
    <w:p w14:paraId="5D365DA5" w14:textId="77777777" w:rsidR="005A27EE" w:rsidRPr="005A27EE" w:rsidRDefault="005A27EE" w:rsidP="005A27EE">
      <w:pPr>
        <w:pStyle w:val="af1"/>
        <w:rPr>
          <w:sz w:val="20"/>
          <w:szCs w:val="20"/>
          <w:lang w:val="en-US"/>
        </w:rPr>
      </w:pPr>
      <w:r w:rsidRPr="005A27EE">
        <w:rPr>
          <w:sz w:val="20"/>
          <w:szCs w:val="20"/>
          <w:lang w:val="en-US"/>
        </w:rPr>
        <w:t>trainX, trainY = valuestrain[:,:-1], valuestrain[:,-1]</w:t>
      </w:r>
    </w:p>
    <w:p w14:paraId="09B36999" w14:textId="77777777" w:rsidR="005A27EE" w:rsidRPr="005A27EE" w:rsidRDefault="005A27EE" w:rsidP="005A27EE">
      <w:pPr>
        <w:pStyle w:val="af1"/>
        <w:rPr>
          <w:sz w:val="20"/>
          <w:szCs w:val="20"/>
          <w:lang w:val="en-US"/>
        </w:rPr>
      </w:pPr>
      <w:r w:rsidRPr="005A27EE">
        <w:rPr>
          <w:sz w:val="20"/>
          <w:szCs w:val="20"/>
          <w:lang w:val="en-US"/>
        </w:rPr>
        <w:t>testX, testY = valuestest[:,:-1], valuestest[:,-1]</w:t>
      </w:r>
    </w:p>
    <w:p w14:paraId="42E6C037" w14:textId="77777777" w:rsidR="005A27EE" w:rsidRPr="005A27EE" w:rsidRDefault="005A27EE" w:rsidP="005A27EE">
      <w:pPr>
        <w:pStyle w:val="af1"/>
        <w:rPr>
          <w:sz w:val="20"/>
          <w:szCs w:val="20"/>
          <w:lang w:val="en-US"/>
        </w:rPr>
      </w:pPr>
      <w:r w:rsidRPr="005A27EE">
        <w:rPr>
          <w:sz w:val="20"/>
          <w:szCs w:val="20"/>
          <w:lang w:val="en-US"/>
        </w:rPr>
        <w:t>print(trainX.shape)</w:t>
      </w:r>
    </w:p>
    <w:p w14:paraId="2968C936" w14:textId="77777777" w:rsidR="005A27EE" w:rsidRPr="005A27EE" w:rsidRDefault="005A27EE" w:rsidP="005A27EE">
      <w:pPr>
        <w:pStyle w:val="af1"/>
        <w:rPr>
          <w:sz w:val="20"/>
          <w:szCs w:val="20"/>
          <w:lang w:val="en-US"/>
        </w:rPr>
      </w:pPr>
      <w:r w:rsidRPr="005A27EE">
        <w:rPr>
          <w:sz w:val="20"/>
          <w:szCs w:val="20"/>
          <w:lang w:val="en-US"/>
        </w:rPr>
        <w:t>print(trainY.shape)</w:t>
      </w:r>
    </w:p>
    <w:p w14:paraId="33FBDE2E" w14:textId="77777777" w:rsidR="005A27EE" w:rsidRPr="005A27EE" w:rsidRDefault="005A27EE" w:rsidP="005A27EE">
      <w:pPr>
        <w:pStyle w:val="af1"/>
        <w:rPr>
          <w:sz w:val="20"/>
          <w:szCs w:val="20"/>
          <w:lang w:val="en-US"/>
        </w:rPr>
      </w:pPr>
      <w:r w:rsidRPr="005A27EE">
        <w:rPr>
          <w:sz w:val="20"/>
          <w:szCs w:val="20"/>
          <w:lang w:val="en-US"/>
        </w:rPr>
        <w:t>trainX = np.reshape(trainX, (trainX.shape[0], 1, trainX.shape[1]))</w:t>
      </w:r>
    </w:p>
    <w:p w14:paraId="60876213" w14:textId="77777777" w:rsidR="005A27EE" w:rsidRPr="005A27EE" w:rsidRDefault="005A27EE" w:rsidP="005A27EE">
      <w:pPr>
        <w:pStyle w:val="af1"/>
        <w:rPr>
          <w:sz w:val="20"/>
          <w:szCs w:val="20"/>
          <w:lang w:val="en-US"/>
        </w:rPr>
      </w:pPr>
      <w:r w:rsidRPr="005A27EE">
        <w:rPr>
          <w:sz w:val="20"/>
          <w:szCs w:val="20"/>
          <w:lang w:val="en-US"/>
        </w:rPr>
        <w:t>testX = np.reshape(testX, (testX.shape[0], 1, testX.shape[1]))</w:t>
      </w:r>
    </w:p>
    <w:p w14:paraId="44CA6B2A" w14:textId="77777777" w:rsidR="005A27EE" w:rsidRPr="005A27EE" w:rsidRDefault="005A27EE" w:rsidP="005A27EE">
      <w:pPr>
        <w:pStyle w:val="af1"/>
        <w:rPr>
          <w:sz w:val="20"/>
          <w:szCs w:val="20"/>
          <w:lang w:val="en-US"/>
        </w:rPr>
      </w:pPr>
      <w:r w:rsidRPr="005A27EE">
        <w:rPr>
          <w:sz w:val="20"/>
          <w:szCs w:val="20"/>
          <w:lang w:val="en-US"/>
        </w:rPr>
        <w:t>print(trainX.shape, trainY.shape, testX.shape, testY.shape)</w:t>
      </w:r>
    </w:p>
    <w:p w14:paraId="2C3F38A1" w14:textId="2E76FCB8" w:rsidR="005A27EE" w:rsidRPr="005A27EE" w:rsidRDefault="005A27EE" w:rsidP="005A27EE">
      <w:pPr>
        <w:pStyle w:val="af1"/>
        <w:rPr>
          <w:sz w:val="20"/>
          <w:szCs w:val="20"/>
          <w:lang w:val="en-US"/>
        </w:rPr>
      </w:pPr>
      <w:r w:rsidRPr="005A27EE">
        <w:rPr>
          <w:sz w:val="20"/>
          <w:szCs w:val="20"/>
          <w:lang w:val="en-US"/>
        </w:rPr>
        <w:t>testY</w:t>
      </w:r>
    </w:p>
    <w:p w14:paraId="0C7ABFB8" w14:textId="77777777" w:rsidR="005A27EE" w:rsidRPr="005A27EE" w:rsidRDefault="005A27EE" w:rsidP="005A27EE">
      <w:pPr>
        <w:pStyle w:val="af1"/>
        <w:rPr>
          <w:sz w:val="20"/>
          <w:szCs w:val="20"/>
          <w:lang w:val="en-US"/>
        </w:rPr>
      </w:pPr>
      <w:r w:rsidRPr="005A27EE">
        <w:rPr>
          <w:sz w:val="20"/>
          <w:szCs w:val="20"/>
          <w:lang w:val="en-US"/>
        </w:rPr>
        <w:t>l2_lambda = 0.0001</w:t>
      </w:r>
    </w:p>
    <w:p w14:paraId="5C19B77B" w14:textId="77777777" w:rsidR="005A27EE" w:rsidRPr="005A27EE" w:rsidRDefault="005A27EE" w:rsidP="005A27EE">
      <w:pPr>
        <w:pStyle w:val="af1"/>
        <w:rPr>
          <w:sz w:val="20"/>
          <w:szCs w:val="20"/>
          <w:lang w:val="en-US"/>
        </w:rPr>
      </w:pPr>
      <w:r w:rsidRPr="005A27EE">
        <w:rPr>
          <w:sz w:val="20"/>
          <w:szCs w:val="20"/>
          <w:lang w:val="en-US"/>
        </w:rPr>
        <w:t>model = Sequential()</w:t>
      </w:r>
    </w:p>
    <w:p w14:paraId="61A0C804" w14:textId="77777777" w:rsidR="005A27EE" w:rsidRPr="005A27EE" w:rsidRDefault="005A27EE" w:rsidP="005A27EE">
      <w:pPr>
        <w:pStyle w:val="af1"/>
        <w:rPr>
          <w:sz w:val="20"/>
          <w:szCs w:val="20"/>
          <w:lang w:val="en-US"/>
        </w:rPr>
      </w:pPr>
      <w:r w:rsidRPr="005A27EE">
        <w:rPr>
          <w:sz w:val="20"/>
          <w:szCs w:val="20"/>
          <w:lang w:val="en-US"/>
        </w:rPr>
        <w:t>model.add(LSTM(128, input_shape=(trainX.shape[1], trainX.shape[2]), kernel_regularizer=l2(l2_lambda), dropout=0.01 ,recurrent_dropout=0.01, return_sequences=True))</w:t>
      </w:r>
    </w:p>
    <w:p w14:paraId="70263597" w14:textId="77777777" w:rsidR="005A27EE" w:rsidRPr="005A27EE" w:rsidRDefault="005A27EE" w:rsidP="005A27EE">
      <w:pPr>
        <w:pStyle w:val="af1"/>
        <w:rPr>
          <w:sz w:val="20"/>
          <w:szCs w:val="20"/>
          <w:lang w:val="en-US"/>
        </w:rPr>
      </w:pPr>
      <w:r w:rsidRPr="005A27EE">
        <w:rPr>
          <w:sz w:val="20"/>
          <w:szCs w:val="20"/>
          <w:lang w:val="en-US"/>
        </w:rPr>
        <w:t xml:space="preserve">model.add(Dense(256, kernel_regularizer=l2(l2_lambda), activation='relu'))  </w:t>
      </w:r>
    </w:p>
    <w:p w14:paraId="04E2D087" w14:textId="77777777" w:rsidR="005A27EE" w:rsidRPr="005A27EE" w:rsidRDefault="005A27EE" w:rsidP="005A27EE">
      <w:pPr>
        <w:pStyle w:val="af1"/>
        <w:rPr>
          <w:sz w:val="20"/>
          <w:szCs w:val="20"/>
          <w:lang w:val="en-US"/>
        </w:rPr>
      </w:pPr>
      <w:r w:rsidRPr="005A27EE">
        <w:rPr>
          <w:sz w:val="20"/>
          <w:szCs w:val="20"/>
          <w:lang w:val="en-US"/>
        </w:rPr>
        <w:t>model.add(Dropout(0.01))</w:t>
      </w:r>
    </w:p>
    <w:p w14:paraId="0C668976" w14:textId="77777777" w:rsidR="005A27EE" w:rsidRPr="005A27EE" w:rsidRDefault="005A27EE" w:rsidP="005A27EE">
      <w:pPr>
        <w:pStyle w:val="af1"/>
        <w:rPr>
          <w:sz w:val="20"/>
          <w:szCs w:val="20"/>
          <w:lang w:val="en-US"/>
        </w:rPr>
      </w:pPr>
      <w:r w:rsidRPr="005A27EE">
        <w:rPr>
          <w:sz w:val="20"/>
          <w:szCs w:val="20"/>
          <w:lang w:val="en-US"/>
        </w:rPr>
        <w:t>model.add(BatchNormalization())</w:t>
      </w:r>
    </w:p>
    <w:p w14:paraId="54B4331B" w14:textId="77777777" w:rsidR="005A27EE" w:rsidRPr="005A27EE" w:rsidRDefault="005A27EE" w:rsidP="005A27EE">
      <w:pPr>
        <w:pStyle w:val="af1"/>
        <w:rPr>
          <w:sz w:val="20"/>
          <w:szCs w:val="20"/>
          <w:lang w:val="en-US"/>
        </w:rPr>
      </w:pPr>
      <w:r w:rsidRPr="005A27EE">
        <w:rPr>
          <w:sz w:val="20"/>
          <w:szCs w:val="20"/>
          <w:lang w:val="en-US"/>
        </w:rPr>
        <w:t>model.add(Dense(1, kernel_regularizer=l2(l2_lambda)))</w:t>
      </w:r>
    </w:p>
    <w:p w14:paraId="20197857" w14:textId="77777777" w:rsidR="005A27EE" w:rsidRPr="005A27EE" w:rsidRDefault="005A27EE" w:rsidP="005A27EE">
      <w:pPr>
        <w:pStyle w:val="af1"/>
        <w:rPr>
          <w:sz w:val="20"/>
          <w:szCs w:val="20"/>
          <w:lang w:val="en-US"/>
        </w:rPr>
      </w:pPr>
      <w:r w:rsidRPr="005A27EE">
        <w:rPr>
          <w:sz w:val="20"/>
          <w:szCs w:val="20"/>
          <w:lang w:val="en-US"/>
        </w:rPr>
        <w:t>model.add(BatchNormalization())</w:t>
      </w:r>
    </w:p>
    <w:p w14:paraId="25C9F1DE" w14:textId="45D8A957" w:rsidR="005A27EE" w:rsidRPr="005A27EE" w:rsidRDefault="005A27EE" w:rsidP="005A27EE">
      <w:pPr>
        <w:pStyle w:val="af1"/>
        <w:rPr>
          <w:sz w:val="20"/>
          <w:szCs w:val="20"/>
          <w:lang w:val="en-US"/>
        </w:rPr>
      </w:pPr>
      <w:r w:rsidRPr="005A27EE">
        <w:rPr>
          <w:sz w:val="20"/>
          <w:szCs w:val="20"/>
          <w:lang w:val="en-US"/>
        </w:rPr>
        <w:t>model.add(Activation('sigmoid'))</w:t>
      </w:r>
    </w:p>
    <w:p w14:paraId="7135898A" w14:textId="77777777" w:rsidR="005A27EE" w:rsidRPr="005A27EE" w:rsidRDefault="005A27EE" w:rsidP="005A27EE">
      <w:pPr>
        <w:pStyle w:val="af1"/>
        <w:rPr>
          <w:sz w:val="20"/>
          <w:szCs w:val="20"/>
          <w:lang w:val="en-US"/>
        </w:rPr>
      </w:pPr>
      <w:r w:rsidRPr="005A27EE">
        <w:rPr>
          <w:sz w:val="20"/>
          <w:szCs w:val="20"/>
          <w:lang w:val="en-US"/>
        </w:rPr>
        <w:t>model.compile(loss='binary_crossentropy',optimizer='adam',metrics=['accuracy'])</w:t>
      </w:r>
    </w:p>
    <w:p w14:paraId="2DEA543E" w14:textId="77777777" w:rsidR="005A27EE" w:rsidRPr="005A27EE" w:rsidRDefault="005A27EE" w:rsidP="005A27EE">
      <w:pPr>
        <w:pStyle w:val="af1"/>
        <w:rPr>
          <w:sz w:val="20"/>
          <w:szCs w:val="20"/>
          <w:lang w:val="en-US"/>
        </w:rPr>
      </w:pPr>
      <w:r w:rsidRPr="005A27EE">
        <w:rPr>
          <w:sz w:val="20"/>
          <w:szCs w:val="20"/>
          <w:lang w:val="en-US"/>
        </w:rPr>
        <w:t>checkpointer = callbacks.ModelCheckpoint(filepath="C:/Users/Shigatau/Documents/Диплом/Intrusion-Detection-Systems-master/dnn/kddresults/LSTM/check.hdf5", verbose=1, save_best_only=True, monitor='loss')</w:t>
      </w:r>
    </w:p>
    <w:p w14:paraId="11AE9196" w14:textId="77777777" w:rsidR="005A27EE" w:rsidRPr="005A27EE" w:rsidRDefault="005A27EE" w:rsidP="005A27EE">
      <w:pPr>
        <w:pStyle w:val="af1"/>
        <w:rPr>
          <w:sz w:val="20"/>
          <w:szCs w:val="20"/>
          <w:lang w:val="en-US"/>
        </w:rPr>
      </w:pPr>
      <w:r w:rsidRPr="005A27EE">
        <w:rPr>
          <w:sz w:val="20"/>
          <w:szCs w:val="20"/>
          <w:lang w:val="en-US"/>
        </w:rPr>
        <w:t>csv_logger = CSVLogger('C:/Users/Shigatau/Documents/Диплом/Intrusion-Detection-Systems-master/dnn/kddresults/LSTM/training_set_dnnanalysis.csv',separator=',', append=False)</w:t>
      </w:r>
    </w:p>
    <w:p w14:paraId="7113F0C5" w14:textId="77777777" w:rsidR="005A27EE" w:rsidRPr="005A27EE" w:rsidRDefault="005A27EE" w:rsidP="005A27EE">
      <w:pPr>
        <w:pStyle w:val="af1"/>
        <w:rPr>
          <w:sz w:val="20"/>
          <w:szCs w:val="20"/>
          <w:lang w:val="en-US"/>
        </w:rPr>
      </w:pPr>
      <w:r w:rsidRPr="005A27EE">
        <w:rPr>
          <w:sz w:val="20"/>
          <w:szCs w:val="20"/>
          <w:lang w:val="en-US"/>
        </w:rPr>
        <w:t>history = model.fit(trainX, trainY,  batch_size=batch_size,validation_data=(testX, testY), verbose=2, epochs=100, callbacks=[checkpointer,csv_logger])</w:t>
      </w:r>
    </w:p>
    <w:p w14:paraId="23E54E5E" w14:textId="3E496647" w:rsidR="005A27EE" w:rsidRPr="005A27EE" w:rsidRDefault="005A27EE" w:rsidP="005A27EE">
      <w:pPr>
        <w:pStyle w:val="af1"/>
        <w:rPr>
          <w:sz w:val="20"/>
          <w:szCs w:val="20"/>
          <w:lang w:val="en-US"/>
        </w:rPr>
      </w:pPr>
      <w:r w:rsidRPr="005A27EE">
        <w:rPr>
          <w:sz w:val="20"/>
          <w:szCs w:val="20"/>
          <w:lang w:val="en-US"/>
        </w:rPr>
        <w:t>model.save("C:/Users/Shigatau/Documents/Диплом/dnn/kddresults/LSTM/dnn3layer_model.hdf5")</w:t>
      </w:r>
    </w:p>
    <w:p w14:paraId="609557AD" w14:textId="77777777" w:rsidR="005A27EE" w:rsidRPr="005A27EE" w:rsidRDefault="005A27EE" w:rsidP="005A27EE">
      <w:pPr>
        <w:pStyle w:val="af1"/>
        <w:rPr>
          <w:sz w:val="20"/>
          <w:szCs w:val="20"/>
          <w:lang w:val="en-US"/>
        </w:rPr>
      </w:pPr>
      <w:r w:rsidRPr="005A27EE">
        <w:rPr>
          <w:sz w:val="20"/>
          <w:szCs w:val="20"/>
          <w:lang w:val="en-US"/>
        </w:rPr>
        <w:t>plt.plot(history.history['loss'], label='train')</w:t>
      </w:r>
    </w:p>
    <w:p w14:paraId="5C516941" w14:textId="77777777" w:rsidR="005A27EE" w:rsidRPr="005A27EE" w:rsidRDefault="005A27EE" w:rsidP="005A27EE">
      <w:pPr>
        <w:pStyle w:val="af1"/>
        <w:rPr>
          <w:sz w:val="20"/>
          <w:szCs w:val="20"/>
          <w:lang w:val="en-US"/>
        </w:rPr>
      </w:pPr>
      <w:r w:rsidRPr="005A27EE">
        <w:rPr>
          <w:sz w:val="20"/>
          <w:szCs w:val="20"/>
          <w:lang w:val="en-US"/>
        </w:rPr>
        <w:t>plt.plot(history.history['val_loss'], label='test')</w:t>
      </w:r>
    </w:p>
    <w:p w14:paraId="3A3FC18C" w14:textId="77777777" w:rsidR="005A27EE" w:rsidRPr="005A27EE" w:rsidRDefault="005A27EE" w:rsidP="005A27EE">
      <w:pPr>
        <w:pStyle w:val="af1"/>
        <w:rPr>
          <w:sz w:val="20"/>
          <w:szCs w:val="20"/>
          <w:lang w:val="en-US"/>
        </w:rPr>
      </w:pPr>
      <w:r w:rsidRPr="005A27EE">
        <w:rPr>
          <w:sz w:val="20"/>
          <w:szCs w:val="20"/>
          <w:lang w:val="en-US"/>
        </w:rPr>
        <w:t>plt.legend()</w:t>
      </w:r>
    </w:p>
    <w:p w14:paraId="20E58DBB" w14:textId="59E7C840" w:rsidR="005A27EE" w:rsidRPr="005A27EE" w:rsidRDefault="005A27EE" w:rsidP="005A27EE">
      <w:pPr>
        <w:pStyle w:val="af1"/>
        <w:rPr>
          <w:sz w:val="20"/>
          <w:szCs w:val="20"/>
          <w:lang w:val="en-US"/>
        </w:rPr>
      </w:pPr>
      <w:r w:rsidRPr="005A27EE">
        <w:rPr>
          <w:sz w:val="20"/>
          <w:szCs w:val="20"/>
          <w:lang w:val="en-US"/>
        </w:rPr>
        <w:t>plt.show()</w:t>
      </w:r>
    </w:p>
    <w:p w14:paraId="0F761A05" w14:textId="77777777" w:rsidR="005A27EE" w:rsidRPr="005A27EE" w:rsidRDefault="005A27EE" w:rsidP="005A27EE">
      <w:pPr>
        <w:pStyle w:val="af1"/>
        <w:rPr>
          <w:sz w:val="20"/>
          <w:szCs w:val="20"/>
          <w:lang w:val="en-US"/>
        </w:rPr>
      </w:pPr>
      <w:r w:rsidRPr="005A27EE">
        <w:rPr>
          <w:sz w:val="20"/>
          <w:szCs w:val="20"/>
          <w:lang w:val="en-US"/>
        </w:rPr>
        <w:t>score = []</w:t>
      </w:r>
    </w:p>
    <w:p w14:paraId="40D0E67E" w14:textId="77777777" w:rsidR="005A27EE" w:rsidRPr="005A27EE" w:rsidRDefault="005A27EE" w:rsidP="005A27EE">
      <w:pPr>
        <w:pStyle w:val="af1"/>
        <w:rPr>
          <w:sz w:val="20"/>
          <w:szCs w:val="20"/>
          <w:lang w:val="en-US"/>
        </w:rPr>
      </w:pPr>
      <w:r w:rsidRPr="005A27EE">
        <w:rPr>
          <w:sz w:val="20"/>
          <w:szCs w:val="20"/>
          <w:lang w:val="en-US"/>
        </w:rPr>
        <w:t>name = []</w:t>
      </w:r>
    </w:p>
    <w:p w14:paraId="29273DDA" w14:textId="77777777" w:rsidR="005A27EE" w:rsidRPr="005A27EE" w:rsidRDefault="005A27EE" w:rsidP="005A27EE">
      <w:pPr>
        <w:pStyle w:val="af1"/>
        <w:rPr>
          <w:sz w:val="20"/>
          <w:szCs w:val="20"/>
          <w:lang w:val="en-US"/>
        </w:rPr>
      </w:pPr>
      <w:r w:rsidRPr="005A27EE">
        <w:rPr>
          <w:sz w:val="20"/>
          <w:szCs w:val="20"/>
          <w:lang w:val="en-US"/>
        </w:rPr>
        <w:t>from numpy import concatenate</w:t>
      </w:r>
    </w:p>
    <w:p w14:paraId="617C9202" w14:textId="77777777" w:rsidR="005A27EE" w:rsidRPr="005A27EE" w:rsidRDefault="005A27EE" w:rsidP="005A27EE">
      <w:pPr>
        <w:pStyle w:val="af1"/>
        <w:rPr>
          <w:sz w:val="20"/>
          <w:szCs w:val="20"/>
          <w:lang w:val="en-US"/>
        </w:rPr>
      </w:pPr>
      <w:r w:rsidRPr="005A27EE">
        <w:rPr>
          <w:sz w:val="20"/>
          <w:szCs w:val="20"/>
          <w:lang w:val="en-US"/>
        </w:rPr>
        <w:t>from sklearn.metrics import confusion_matrix</w:t>
      </w:r>
    </w:p>
    <w:p w14:paraId="02FA5150" w14:textId="77777777" w:rsidR="005A27EE" w:rsidRPr="005A27EE" w:rsidRDefault="005A27EE" w:rsidP="005A27EE">
      <w:pPr>
        <w:pStyle w:val="af1"/>
        <w:rPr>
          <w:sz w:val="20"/>
          <w:szCs w:val="20"/>
          <w:lang w:val="en-US"/>
        </w:rPr>
      </w:pPr>
      <w:r w:rsidRPr="005A27EE">
        <w:rPr>
          <w:sz w:val="20"/>
          <w:szCs w:val="20"/>
          <w:lang w:val="en-US"/>
        </w:rPr>
        <w:t>from sklearn.metrics import accuracy_score</w:t>
      </w:r>
    </w:p>
    <w:p w14:paraId="580E23D5" w14:textId="77777777" w:rsidR="005A27EE" w:rsidRPr="005A27EE" w:rsidRDefault="005A27EE" w:rsidP="005A27EE">
      <w:pPr>
        <w:pStyle w:val="af1"/>
        <w:rPr>
          <w:sz w:val="20"/>
          <w:szCs w:val="20"/>
          <w:lang w:val="en-US"/>
        </w:rPr>
      </w:pPr>
      <w:r w:rsidRPr="005A27EE">
        <w:rPr>
          <w:sz w:val="20"/>
          <w:szCs w:val="20"/>
          <w:lang w:val="en-US"/>
        </w:rPr>
        <w:lastRenderedPageBreak/>
        <w:t>from sklearn.metrics import recall_score</w:t>
      </w:r>
    </w:p>
    <w:p w14:paraId="31817DF2" w14:textId="77777777" w:rsidR="005A27EE" w:rsidRPr="005A27EE" w:rsidRDefault="005A27EE" w:rsidP="005A27EE">
      <w:pPr>
        <w:pStyle w:val="af1"/>
        <w:rPr>
          <w:sz w:val="20"/>
          <w:szCs w:val="20"/>
          <w:lang w:val="en-US"/>
        </w:rPr>
      </w:pPr>
      <w:r w:rsidRPr="005A27EE">
        <w:rPr>
          <w:sz w:val="20"/>
          <w:szCs w:val="20"/>
          <w:lang w:val="en-US"/>
        </w:rPr>
        <w:t>from sklearn.metrics import precision_score</w:t>
      </w:r>
    </w:p>
    <w:p w14:paraId="4FC9760B" w14:textId="77777777" w:rsidR="005A27EE" w:rsidRPr="005A27EE" w:rsidRDefault="005A27EE" w:rsidP="005A27EE">
      <w:pPr>
        <w:pStyle w:val="af1"/>
        <w:rPr>
          <w:sz w:val="20"/>
          <w:szCs w:val="20"/>
          <w:lang w:val="en-US"/>
        </w:rPr>
      </w:pPr>
      <w:r w:rsidRPr="005A27EE">
        <w:rPr>
          <w:sz w:val="20"/>
          <w:szCs w:val="20"/>
          <w:lang w:val="en-US"/>
        </w:rPr>
        <w:t>from sklearn.metrics import f1_score</w:t>
      </w:r>
    </w:p>
    <w:p w14:paraId="7EC2689F" w14:textId="77777777" w:rsidR="005A27EE" w:rsidRPr="005A27EE" w:rsidRDefault="005A27EE" w:rsidP="005A27EE">
      <w:pPr>
        <w:pStyle w:val="af1"/>
        <w:rPr>
          <w:sz w:val="20"/>
          <w:szCs w:val="20"/>
          <w:lang w:val="en-US"/>
        </w:rPr>
      </w:pPr>
      <w:r w:rsidRPr="005A27EE">
        <w:rPr>
          <w:sz w:val="20"/>
          <w:szCs w:val="20"/>
          <w:lang w:val="en-US"/>
        </w:rPr>
        <w:t>import os</w:t>
      </w:r>
    </w:p>
    <w:p w14:paraId="033499CC" w14:textId="77777777" w:rsidR="005A27EE" w:rsidRPr="005A27EE" w:rsidRDefault="005A27EE" w:rsidP="005A27EE">
      <w:pPr>
        <w:pStyle w:val="af1"/>
        <w:rPr>
          <w:sz w:val="20"/>
          <w:szCs w:val="20"/>
          <w:lang w:val="en-US"/>
        </w:rPr>
      </w:pPr>
      <w:r w:rsidRPr="005A27EE">
        <w:rPr>
          <w:sz w:val="20"/>
          <w:szCs w:val="20"/>
          <w:lang w:val="en-US"/>
        </w:rPr>
        <w:t>for file in os.listdir("C:/Users/Shigatau/Documents/Диплом/dnn/kddresults/LSTM/"):</w:t>
      </w:r>
    </w:p>
    <w:p w14:paraId="13FCC84E" w14:textId="77777777" w:rsidR="005A27EE" w:rsidRPr="005A27EE" w:rsidRDefault="005A27EE" w:rsidP="005A27EE">
      <w:pPr>
        <w:pStyle w:val="af1"/>
        <w:rPr>
          <w:sz w:val="20"/>
          <w:szCs w:val="20"/>
          <w:lang w:val="en-US"/>
        </w:rPr>
      </w:pPr>
      <w:r w:rsidRPr="005A27EE">
        <w:rPr>
          <w:sz w:val="20"/>
          <w:szCs w:val="20"/>
          <w:lang w:val="en-US"/>
        </w:rPr>
        <w:t xml:space="preserve">    model.load_weights("C:/Users/Shigatau/Documents/Диплом/dnn/kddresults/LSTM/"+file)</w:t>
      </w:r>
    </w:p>
    <w:p w14:paraId="639D1DB8" w14:textId="77777777" w:rsidR="005A27EE" w:rsidRPr="005A27EE" w:rsidRDefault="005A27EE" w:rsidP="005A27EE">
      <w:pPr>
        <w:pStyle w:val="af1"/>
        <w:rPr>
          <w:sz w:val="20"/>
          <w:szCs w:val="20"/>
          <w:lang w:val="en-US"/>
        </w:rPr>
      </w:pPr>
      <w:r w:rsidRPr="005A27EE">
        <w:rPr>
          <w:sz w:val="20"/>
          <w:szCs w:val="20"/>
          <w:lang w:val="en-US"/>
        </w:rPr>
        <w:t xml:space="preserve">    yhat = model.predict(testX)</w:t>
      </w:r>
    </w:p>
    <w:p w14:paraId="1D8A1455" w14:textId="77777777" w:rsidR="005A27EE" w:rsidRPr="005A27EE" w:rsidRDefault="005A27EE" w:rsidP="005A27EE">
      <w:pPr>
        <w:pStyle w:val="af1"/>
        <w:rPr>
          <w:sz w:val="20"/>
          <w:szCs w:val="20"/>
          <w:lang w:val="en-US"/>
        </w:rPr>
      </w:pPr>
      <w:r w:rsidRPr="005A27EE">
        <w:rPr>
          <w:sz w:val="20"/>
          <w:szCs w:val="20"/>
          <w:lang w:val="en-US"/>
        </w:rPr>
        <w:t xml:space="preserve">    testX1 = testX.reshape((testX.shape[0], testX.shape[2]))</w:t>
      </w:r>
    </w:p>
    <w:p w14:paraId="553AB75A" w14:textId="77777777" w:rsidR="005A27EE" w:rsidRPr="005A27EE" w:rsidRDefault="005A27EE" w:rsidP="005A27EE">
      <w:pPr>
        <w:pStyle w:val="af1"/>
        <w:rPr>
          <w:sz w:val="20"/>
          <w:szCs w:val="20"/>
          <w:lang w:val="en-US"/>
        </w:rPr>
      </w:pPr>
      <w:r w:rsidRPr="005A27EE">
        <w:rPr>
          <w:sz w:val="20"/>
          <w:szCs w:val="20"/>
          <w:lang w:val="en-US"/>
        </w:rPr>
        <w:t xml:space="preserve">    yhat = yhat.reshape((yhat.shape[0], yhat.shape[2]))</w:t>
      </w:r>
    </w:p>
    <w:p w14:paraId="4898D38F" w14:textId="77777777" w:rsidR="005A27EE" w:rsidRPr="005A27EE" w:rsidRDefault="005A27EE" w:rsidP="005A27EE">
      <w:pPr>
        <w:pStyle w:val="af1"/>
        <w:rPr>
          <w:sz w:val="20"/>
          <w:szCs w:val="20"/>
          <w:lang w:val="en-US"/>
        </w:rPr>
      </w:pPr>
      <w:r w:rsidRPr="005A27EE">
        <w:rPr>
          <w:sz w:val="20"/>
          <w:szCs w:val="20"/>
          <w:lang w:val="en-US"/>
        </w:rPr>
        <w:t xml:space="preserve">    inv_yhat = concatenate((yhat, testX1[:, 1:]), axis=1)</w:t>
      </w:r>
    </w:p>
    <w:p w14:paraId="29F8E2F4" w14:textId="77777777" w:rsidR="005A27EE" w:rsidRPr="005A27EE" w:rsidRDefault="005A27EE" w:rsidP="005A27EE">
      <w:pPr>
        <w:pStyle w:val="af1"/>
        <w:rPr>
          <w:sz w:val="20"/>
          <w:szCs w:val="20"/>
          <w:lang w:val="en-US"/>
        </w:rPr>
      </w:pPr>
      <w:r w:rsidRPr="005A27EE">
        <w:rPr>
          <w:sz w:val="20"/>
          <w:szCs w:val="20"/>
          <w:lang w:val="en-US"/>
        </w:rPr>
        <w:t xml:space="preserve">    inv_yhat = scaler.inverse_transform(inv_yhat)</w:t>
      </w:r>
    </w:p>
    <w:p w14:paraId="4C27617D" w14:textId="77777777" w:rsidR="005A27EE" w:rsidRPr="005A27EE" w:rsidRDefault="005A27EE" w:rsidP="005A27EE">
      <w:pPr>
        <w:pStyle w:val="af1"/>
        <w:rPr>
          <w:sz w:val="20"/>
          <w:szCs w:val="20"/>
          <w:lang w:val="en-US"/>
        </w:rPr>
      </w:pPr>
      <w:r w:rsidRPr="005A27EE">
        <w:rPr>
          <w:sz w:val="20"/>
          <w:szCs w:val="20"/>
          <w:lang w:val="en-US"/>
        </w:rPr>
        <w:t xml:space="preserve">    inv_yhat = inv_yhat[:,0]</w:t>
      </w:r>
    </w:p>
    <w:p w14:paraId="1DD3D0C1" w14:textId="77777777" w:rsidR="005A27EE" w:rsidRPr="005A27EE" w:rsidRDefault="005A27EE" w:rsidP="005A27EE">
      <w:pPr>
        <w:pStyle w:val="af1"/>
        <w:rPr>
          <w:sz w:val="20"/>
          <w:szCs w:val="20"/>
          <w:lang w:val="en-US"/>
        </w:rPr>
      </w:pPr>
      <w:r w:rsidRPr="005A27EE">
        <w:rPr>
          <w:sz w:val="20"/>
          <w:szCs w:val="20"/>
          <w:lang w:val="en-US"/>
        </w:rPr>
        <w:t xml:space="preserve">    # invert scaling for actual</w:t>
      </w:r>
    </w:p>
    <w:p w14:paraId="61FC3582" w14:textId="77777777" w:rsidR="005A27EE" w:rsidRPr="005A27EE" w:rsidRDefault="005A27EE" w:rsidP="005A27EE">
      <w:pPr>
        <w:pStyle w:val="af1"/>
        <w:rPr>
          <w:sz w:val="20"/>
          <w:szCs w:val="20"/>
          <w:lang w:val="en-US"/>
        </w:rPr>
      </w:pPr>
      <w:r w:rsidRPr="005A27EE">
        <w:rPr>
          <w:sz w:val="20"/>
          <w:szCs w:val="20"/>
          <w:lang w:val="en-US"/>
        </w:rPr>
        <w:t xml:space="preserve">    testY = testY.reshape((len(testY), 1))</w:t>
      </w:r>
    </w:p>
    <w:p w14:paraId="239D9B50" w14:textId="77777777" w:rsidR="005A27EE" w:rsidRPr="005A27EE" w:rsidRDefault="005A27EE" w:rsidP="005A27EE">
      <w:pPr>
        <w:pStyle w:val="af1"/>
        <w:rPr>
          <w:sz w:val="20"/>
          <w:szCs w:val="20"/>
          <w:lang w:val="en-US"/>
        </w:rPr>
      </w:pPr>
      <w:r w:rsidRPr="005A27EE">
        <w:rPr>
          <w:sz w:val="20"/>
          <w:szCs w:val="20"/>
          <w:lang w:val="en-US"/>
        </w:rPr>
        <w:t xml:space="preserve">    inv_y = concatenate((testY, testX1[:, 1:]), axis=1)</w:t>
      </w:r>
    </w:p>
    <w:p w14:paraId="705C12CB" w14:textId="77777777" w:rsidR="005A27EE" w:rsidRPr="005A27EE" w:rsidRDefault="005A27EE" w:rsidP="005A27EE">
      <w:pPr>
        <w:pStyle w:val="af1"/>
        <w:rPr>
          <w:sz w:val="20"/>
          <w:szCs w:val="20"/>
          <w:lang w:val="en-US"/>
        </w:rPr>
      </w:pPr>
      <w:r w:rsidRPr="005A27EE">
        <w:rPr>
          <w:sz w:val="20"/>
          <w:szCs w:val="20"/>
          <w:lang w:val="en-US"/>
        </w:rPr>
        <w:t xml:space="preserve">    inv_y = scaler.inverse_transform(inv_y)</w:t>
      </w:r>
    </w:p>
    <w:p w14:paraId="1749E192" w14:textId="77777777" w:rsidR="005A27EE" w:rsidRPr="005A27EE" w:rsidRDefault="005A27EE" w:rsidP="005A27EE">
      <w:pPr>
        <w:pStyle w:val="af1"/>
        <w:rPr>
          <w:sz w:val="20"/>
          <w:szCs w:val="20"/>
          <w:lang w:val="en-US"/>
        </w:rPr>
      </w:pPr>
      <w:r w:rsidRPr="005A27EE">
        <w:rPr>
          <w:sz w:val="20"/>
          <w:szCs w:val="20"/>
          <w:lang w:val="en-US"/>
        </w:rPr>
        <w:t xml:space="preserve">    inv_y = inv_y[:,0]</w:t>
      </w:r>
    </w:p>
    <w:p w14:paraId="085F6034" w14:textId="77777777" w:rsidR="005A27EE" w:rsidRPr="005A27EE" w:rsidRDefault="005A27EE" w:rsidP="005A27EE">
      <w:pPr>
        <w:pStyle w:val="af1"/>
        <w:rPr>
          <w:sz w:val="20"/>
          <w:szCs w:val="20"/>
          <w:lang w:val="en-US"/>
        </w:rPr>
      </w:pPr>
      <w:r w:rsidRPr="005A27EE">
        <w:rPr>
          <w:sz w:val="20"/>
          <w:szCs w:val="20"/>
          <w:lang w:val="en-US"/>
        </w:rPr>
        <w:t xml:space="preserve">    for i in range(len(inv_yhat)):</w:t>
      </w:r>
    </w:p>
    <w:p w14:paraId="4DFA6D47" w14:textId="77777777" w:rsidR="005A27EE" w:rsidRPr="005A27EE" w:rsidRDefault="005A27EE" w:rsidP="005A27EE">
      <w:pPr>
        <w:pStyle w:val="af1"/>
        <w:rPr>
          <w:sz w:val="20"/>
          <w:szCs w:val="20"/>
          <w:lang w:val="en-US"/>
        </w:rPr>
      </w:pPr>
      <w:r w:rsidRPr="005A27EE">
        <w:rPr>
          <w:sz w:val="20"/>
          <w:szCs w:val="20"/>
          <w:lang w:val="en-US"/>
        </w:rPr>
        <w:t xml:space="preserve">        if inv_yhat[i]&gt;0.5:</w:t>
      </w:r>
    </w:p>
    <w:p w14:paraId="1B3F1416" w14:textId="77777777" w:rsidR="005A27EE" w:rsidRPr="005A27EE" w:rsidRDefault="005A27EE" w:rsidP="005A27EE">
      <w:pPr>
        <w:pStyle w:val="af1"/>
        <w:rPr>
          <w:sz w:val="20"/>
          <w:szCs w:val="20"/>
          <w:lang w:val="en-US"/>
        </w:rPr>
      </w:pPr>
      <w:r w:rsidRPr="005A27EE">
        <w:rPr>
          <w:sz w:val="20"/>
          <w:szCs w:val="20"/>
          <w:lang w:val="en-US"/>
        </w:rPr>
        <w:t xml:space="preserve">            inv_yhat[i] = 1</w:t>
      </w:r>
    </w:p>
    <w:p w14:paraId="5DF25AEB" w14:textId="77777777" w:rsidR="005A27EE" w:rsidRPr="005A27EE" w:rsidRDefault="005A27EE" w:rsidP="005A27EE">
      <w:pPr>
        <w:pStyle w:val="af1"/>
        <w:rPr>
          <w:sz w:val="20"/>
          <w:szCs w:val="20"/>
          <w:lang w:val="en-US"/>
        </w:rPr>
      </w:pPr>
      <w:r w:rsidRPr="005A27EE">
        <w:rPr>
          <w:sz w:val="20"/>
          <w:szCs w:val="20"/>
          <w:lang w:val="en-US"/>
        </w:rPr>
        <w:t xml:space="preserve">        else:</w:t>
      </w:r>
    </w:p>
    <w:p w14:paraId="3596DBCA" w14:textId="77777777" w:rsidR="005A27EE" w:rsidRPr="005A27EE" w:rsidRDefault="005A27EE" w:rsidP="005A27EE">
      <w:pPr>
        <w:pStyle w:val="af1"/>
        <w:rPr>
          <w:sz w:val="20"/>
          <w:szCs w:val="20"/>
          <w:lang w:val="en-US"/>
        </w:rPr>
      </w:pPr>
      <w:r w:rsidRPr="005A27EE">
        <w:rPr>
          <w:sz w:val="20"/>
          <w:szCs w:val="20"/>
          <w:lang w:val="en-US"/>
        </w:rPr>
        <w:t xml:space="preserve">            inv_yhat[i] = 0</w:t>
      </w:r>
    </w:p>
    <w:p w14:paraId="777A95DE" w14:textId="77777777" w:rsidR="005A27EE" w:rsidRPr="005A27EE" w:rsidRDefault="005A27EE" w:rsidP="005A27EE">
      <w:pPr>
        <w:pStyle w:val="af1"/>
        <w:rPr>
          <w:sz w:val="20"/>
          <w:szCs w:val="20"/>
          <w:lang w:val="en-US"/>
        </w:rPr>
      </w:pPr>
      <w:r w:rsidRPr="005A27EE">
        <w:rPr>
          <w:sz w:val="20"/>
          <w:szCs w:val="20"/>
          <w:lang w:val="en-US"/>
        </w:rPr>
        <w:t xml:space="preserve">    accuracy = accuracy_score(inv_y, inv_yhat)</w:t>
      </w:r>
    </w:p>
    <w:p w14:paraId="34D45C69" w14:textId="77777777" w:rsidR="005A27EE" w:rsidRPr="005A27EE" w:rsidRDefault="005A27EE" w:rsidP="005A27EE">
      <w:pPr>
        <w:pStyle w:val="af1"/>
        <w:rPr>
          <w:sz w:val="20"/>
          <w:szCs w:val="20"/>
          <w:lang w:val="en-US"/>
        </w:rPr>
      </w:pPr>
      <w:r w:rsidRPr="005A27EE">
        <w:rPr>
          <w:sz w:val="20"/>
          <w:szCs w:val="20"/>
          <w:lang w:val="en-US"/>
        </w:rPr>
        <w:t xml:space="preserve">    recall = recall_score(inv_y, inv_yhat , average="binary")</w:t>
      </w:r>
    </w:p>
    <w:p w14:paraId="51E9FE3D" w14:textId="77777777" w:rsidR="005A27EE" w:rsidRPr="005A27EE" w:rsidRDefault="005A27EE" w:rsidP="005A27EE">
      <w:pPr>
        <w:pStyle w:val="af1"/>
        <w:rPr>
          <w:sz w:val="20"/>
          <w:szCs w:val="20"/>
          <w:lang w:val="en-US"/>
        </w:rPr>
      </w:pPr>
      <w:r w:rsidRPr="005A27EE">
        <w:rPr>
          <w:sz w:val="20"/>
          <w:szCs w:val="20"/>
          <w:lang w:val="en-US"/>
        </w:rPr>
        <w:t xml:space="preserve">    precision = precision_score(inv_y, inv_yhat , average="binary")</w:t>
      </w:r>
    </w:p>
    <w:p w14:paraId="18CB38B0" w14:textId="77777777" w:rsidR="005A27EE" w:rsidRPr="005A27EE" w:rsidRDefault="005A27EE" w:rsidP="005A27EE">
      <w:pPr>
        <w:pStyle w:val="af1"/>
        <w:rPr>
          <w:sz w:val="20"/>
          <w:szCs w:val="20"/>
          <w:lang w:val="en-US"/>
        </w:rPr>
      </w:pPr>
      <w:r w:rsidRPr="005A27EE">
        <w:rPr>
          <w:sz w:val="20"/>
          <w:szCs w:val="20"/>
          <w:lang w:val="en-US"/>
        </w:rPr>
        <w:t xml:space="preserve">    f1 = f1_score(inv_y, inv_yhat, average="binary")</w:t>
      </w:r>
    </w:p>
    <w:p w14:paraId="474A7933" w14:textId="77777777" w:rsidR="005A27EE" w:rsidRPr="005A27EE" w:rsidRDefault="005A27EE" w:rsidP="005A27EE">
      <w:pPr>
        <w:pStyle w:val="af1"/>
        <w:rPr>
          <w:sz w:val="20"/>
          <w:szCs w:val="20"/>
          <w:lang w:val="en-US"/>
        </w:rPr>
      </w:pPr>
      <w:r w:rsidRPr="005A27EE">
        <w:rPr>
          <w:sz w:val="20"/>
          <w:szCs w:val="20"/>
          <w:lang w:val="en-US"/>
        </w:rPr>
        <w:t xml:space="preserve">    print("----------------------------------------------")</w:t>
      </w:r>
    </w:p>
    <w:p w14:paraId="0F187B63" w14:textId="77777777" w:rsidR="005A27EE" w:rsidRPr="005A27EE" w:rsidRDefault="005A27EE" w:rsidP="005A27EE">
      <w:pPr>
        <w:pStyle w:val="af1"/>
        <w:rPr>
          <w:sz w:val="20"/>
          <w:szCs w:val="20"/>
          <w:lang w:val="en-US"/>
        </w:rPr>
      </w:pPr>
      <w:r w:rsidRPr="005A27EE">
        <w:rPr>
          <w:sz w:val="20"/>
          <w:szCs w:val="20"/>
          <w:lang w:val="en-US"/>
        </w:rPr>
        <w:t xml:space="preserve">    print("accuracy")</w:t>
      </w:r>
    </w:p>
    <w:p w14:paraId="394240FC" w14:textId="77777777" w:rsidR="005A27EE" w:rsidRPr="005A27EE" w:rsidRDefault="005A27EE" w:rsidP="005A27EE">
      <w:pPr>
        <w:pStyle w:val="af1"/>
        <w:rPr>
          <w:sz w:val="20"/>
          <w:szCs w:val="20"/>
          <w:lang w:val="en-US"/>
        </w:rPr>
      </w:pPr>
      <w:r w:rsidRPr="005A27EE">
        <w:rPr>
          <w:sz w:val="20"/>
          <w:szCs w:val="20"/>
          <w:lang w:val="en-US"/>
        </w:rPr>
        <w:t xml:space="preserve">    print("%.3f" %accuracy)</w:t>
      </w:r>
    </w:p>
    <w:p w14:paraId="3DC3C9FB" w14:textId="77777777" w:rsidR="005A27EE" w:rsidRPr="005A27EE" w:rsidRDefault="005A27EE" w:rsidP="005A27EE">
      <w:pPr>
        <w:pStyle w:val="af1"/>
        <w:rPr>
          <w:sz w:val="20"/>
          <w:szCs w:val="20"/>
          <w:lang w:val="en-US"/>
        </w:rPr>
      </w:pPr>
      <w:r w:rsidRPr="005A27EE">
        <w:rPr>
          <w:sz w:val="20"/>
          <w:szCs w:val="20"/>
          <w:lang w:val="en-US"/>
        </w:rPr>
        <w:t xml:space="preserve">    print("recall")</w:t>
      </w:r>
    </w:p>
    <w:p w14:paraId="1B287222" w14:textId="77777777" w:rsidR="005A27EE" w:rsidRPr="005A27EE" w:rsidRDefault="005A27EE" w:rsidP="005A27EE">
      <w:pPr>
        <w:pStyle w:val="af1"/>
        <w:rPr>
          <w:sz w:val="20"/>
          <w:szCs w:val="20"/>
          <w:lang w:val="en-US"/>
        </w:rPr>
      </w:pPr>
      <w:r w:rsidRPr="005A27EE">
        <w:rPr>
          <w:sz w:val="20"/>
          <w:szCs w:val="20"/>
          <w:lang w:val="en-US"/>
        </w:rPr>
        <w:t xml:space="preserve">    print("%.3f" %recall)</w:t>
      </w:r>
    </w:p>
    <w:p w14:paraId="79AF54EB" w14:textId="77777777" w:rsidR="005A27EE" w:rsidRPr="005A27EE" w:rsidRDefault="005A27EE" w:rsidP="005A27EE">
      <w:pPr>
        <w:pStyle w:val="af1"/>
        <w:rPr>
          <w:sz w:val="20"/>
          <w:szCs w:val="20"/>
          <w:lang w:val="en-US"/>
        </w:rPr>
      </w:pPr>
      <w:r w:rsidRPr="005A27EE">
        <w:rPr>
          <w:sz w:val="20"/>
          <w:szCs w:val="20"/>
          <w:lang w:val="en-US"/>
        </w:rPr>
        <w:t xml:space="preserve">    print("precision")</w:t>
      </w:r>
    </w:p>
    <w:p w14:paraId="5659C204" w14:textId="77777777" w:rsidR="005A27EE" w:rsidRPr="005A27EE" w:rsidRDefault="005A27EE" w:rsidP="005A27EE">
      <w:pPr>
        <w:pStyle w:val="af1"/>
        <w:rPr>
          <w:sz w:val="20"/>
          <w:szCs w:val="20"/>
          <w:lang w:val="en-US"/>
        </w:rPr>
      </w:pPr>
      <w:r w:rsidRPr="005A27EE">
        <w:rPr>
          <w:sz w:val="20"/>
          <w:szCs w:val="20"/>
          <w:lang w:val="en-US"/>
        </w:rPr>
        <w:t xml:space="preserve">    print("%.3f" %precision)</w:t>
      </w:r>
    </w:p>
    <w:p w14:paraId="4C74FD07" w14:textId="77777777" w:rsidR="005A27EE" w:rsidRPr="005A27EE" w:rsidRDefault="005A27EE" w:rsidP="005A27EE">
      <w:pPr>
        <w:pStyle w:val="af1"/>
        <w:rPr>
          <w:sz w:val="20"/>
          <w:szCs w:val="20"/>
          <w:lang w:val="en-US"/>
        </w:rPr>
      </w:pPr>
      <w:r w:rsidRPr="005A27EE">
        <w:rPr>
          <w:sz w:val="20"/>
          <w:szCs w:val="20"/>
          <w:lang w:val="en-US"/>
        </w:rPr>
        <w:t xml:space="preserve">    print("f1score")</w:t>
      </w:r>
    </w:p>
    <w:p w14:paraId="3F1BCCC3" w14:textId="77777777" w:rsidR="005A27EE" w:rsidRPr="005A27EE" w:rsidRDefault="005A27EE" w:rsidP="005A27EE">
      <w:pPr>
        <w:pStyle w:val="af1"/>
        <w:rPr>
          <w:sz w:val="20"/>
          <w:szCs w:val="20"/>
          <w:lang w:val="en-US"/>
        </w:rPr>
      </w:pPr>
      <w:r w:rsidRPr="005A27EE">
        <w:rPr>
          <w:sz w:val="20"/>
          <w:szCs w:val="20"/>
          <w:lang w:val="en-US"/>
        </w:rPr>
        <w:t xml:space="preserve">    print("%.3f" %f1)</w:t>
      </w:r>
    </w:p>
    <w:p w14:paraId="288B18CD" w14:textId="77777777" w:rsidR="005A27EE" w:rsidRPr="005A27EE" w:rsidRDefault="005A27EE" w:rsidP="005A27EE">
      <w:pPr>
        <w:pStyle w:val="af1"/>
        <w:rPr>
          <w:sz w:val="20"/>
          <w:szCs w:val="20"/>
          <w:lang w:val="en-US"/>
        </w:rPr>
      </w:pPr>
      <w:r w:rsidRPr="005A27EE">
        <w:rPr>
          <w:sz w:val="20"/>
          <w:szCs w:val="20"/>
          <w:lang w:val="en-US"/>
        </w:rPr>
        <w:t xml:space="preserve">    score.append(accuracy)</w:t>
      </w:r>
    </w:p>
    <w:p w14:paraId="2BFA1BDD" w14:textId="348207EA" w:rsidR="005A27EE" w:rsidRPr="005A27EE" w:rsidRDefault="005A27EE" w:rsidP="005A27EE">
      <w:pPr>
        <w:pStyle w:val="af1"/>
        <w:rPr>
          <w:sz w:val="20"/>
          <w:szCs w:val="20"/>
          <w:lang w:val="en-US"/>
        </w:rPr>
      </w:pPr>
      <w:r w:rsidRPr="005A27EE">
        <w:rPr>
          <w:sz w:val="20"/>
          <w:szCs w:val="20"/>
          <w:lang w:val="en-US"/>
        </w:rPr>
        <w:t xml:space="preserve">    name.append(file)</w:t>
      </w:r>
    </w:p>
    <w:p w14:paraId="7B767A6A" w14:textId="378FAC69" w:rsidR="005A27EE" w:rsidRPr="005A27EE" w:rsidRDefault="005A27EE" w:rsidP="005A27EE">
      <w:pPr>
        <w:pStyle w:val="af1"/>
        <w:rPr>
          <w:sz w:val="20"/>
          <w:szCs w:val="20"/>
          <w:lang w:val="en-US"/>
        </w:rPr>
      </w:pPr>
      <w:r w:rsidRPr="005A27EE">
        <w:rPr>
          <w:sz w:val="20"/>
          <w:szCs w:val="20"/>
          <w:lang w:val="en-US"/>
        </w:rPr>
        <w:t>np.savetxt("C:/Users/Shigatau/Documents/Диплом/Intrusion-Detection-Systems-master/dnn/dnnres/LSTMpredicted.txt", inv_yhat)</w:t>
      </w:r>
    </w:p>
    <w:sectPr w:rsidR="005A27EE" w:rsidRPr="005A27EE" w:rsidSect="00C708BD">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11E03" w14:textId="77777777" w:rsidR="00A842BE" w:rsidRDefault="00A842BE" w:rsidP="00C049D4">
      <w:pPr>
        <w:spacing w:after="0" w:line="240" w:lineRule="auto"/>
      </w:pPr>
      <w:r>
        <w:separator/>
      </w:r>
    </w:p>
  </w:endnote>
  <w:endnote w:type="continuationSeparator" w:id="0">
    <w:p w14:paraId="26A7237E" w14:textId="77777777" w:rsidR="00A842BE" w:rsidRDefault="00A842BE" w:rsidP="00C0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605135"/>
      <w:docPartObj>
        <w:docPartGallery w:val="Page Numbers (Bottom of Page)"/>
        <w:docPartUnique/>
      </w:docPartObj>
    </w:sdtPr>
    <w:sdtContent>
      <w:p w14:paraId="6E08B84F" w14:textId="79A1B85B" w:rsidR="00A31E00" w:rsidRDefault="00A31E00">
        <w:pPr>
          <w:pStyle w:val="aff5"/>
          <w:jc w:val="center"/>
        </w:pPr>
        <w:r>
          <w:fldChar w:fldCharType="begin"/>
        </w:r>
        <w:r>
          <w:instrText>PAGE   \* MERGEFORMAT</w:instrText>
        </w:r>
        <w:r>
          <w:fldChar w:fldCharType="separate"/>
        </w:r>
        <w:r w:rsidR="005423E6">
          <w:rPr>
            <w:noProof/>
          </w:rPr>
          <w:t>20</w:t>
        </w:r>
        <w:r>
          <w:fldChar w:fldCharType="end"/>
        </w:r>
      </w:p>
    </w:sdtContent>
  </w:sdt>
  <w:p w14:paraId="1A092BB6" w14:textId="77777777" w:rsidR="00A31E00" w:rsidRDefault="00A31E00">
    <w:pPr>
      <w:pStyle w:val="aff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897C5" w14:textId="77777777" w:rsidR="00A842BE" w:rsidRDefault="00A842BE" w:rsidP="00C049D4">
      <w:pPr>
        <w:spacing w:after="0" w:line="240" w:lineRule="auto"/>
      </w:pPr>
      <w:r>
        <w:separator/>
      </w:r>
    </w:p>
  </w:footnote>
  <w:footnote w:type="continuationSeparator" w:id="0">
    <w:p w14:paraId="6D21235A" w14:textId="77777777" w:rsidR="00A842BE" w:rsidRDefault="00A842BE" w:rsidP="00C04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A1CEC"/>
    <w:multiLevelType w:val="multilevel"/>
    <w:tmpl w:val="8F24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0A3BE1"/>
    <w:multiLevelType w:val="multilevel"/>
    <w:tmpl w:val="590A5BFA"/>
    <w:lvl w:ilvl="0">
      <w:start w:val="1"/>
      <w:numFmt w:val="decimal"/>
      <w:pStyle w:val="a"/>
      <w:suff w:val="space"/>
      <w:lvlText w:val="%1"/>
      <w:lvlJc w:val="left"/>
      <w:pPr>
        <w:ind w:left="0" w:firstLine="709"/>
      </w:pPr>
      <w:rPr>
        <w:rFonts w:hint="default"/>
      </w:rPr>
    </w:lvl>
    <w:lvl w:ilvl="1">
      <w:start w:val="1"/>
      <w:numFmt w:val="decimal"/>
      <w:pStyle w:val="a0"/>
      <w:suff w:val="space"/>
      <w:lvlText w:val="%1.%2"/>
      <w:lvlJc w:val="left"/>
      <w:pPr>
        <w:ind w:left="0" w:firstLine="709"/>
      </w:pPr>
      <w:rPr>
        <w:rFonts w:hint="default"/>
      </w:rPr>
    </w:lvl>
    <w:lvl w:ilvl="2">
      <w:start w:val="1"/>
      <w:numFmt w:val="decimal"/>
      <w:pStyle w:val="a1"/>
      <w:suff w:val="space"/>
      <w:lvlText w:val="%1.%2.%3"/>
      <w:lvlJc w:val="left"/>
      <w:pPr>
        <w:ind w:left="0" w:firstLine="709"/>
      </w:pPr>
      <w:rPr>
        <w:rFonts w:hint="default"/>
      </w:rPr>
    </w:lvl>
    <w:lvl w:ilvl="3">
      <w:start w:val="1"/>
      <w:numFmt w:val="decimal"/>
      <w:pStyle w:val="a2"/>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15:restartNumberingAfterBreak="0">
    <w:nsid w:val="476E11B8"/>
    <w:multiLevelType w:val="multilevel"/>
    <w:tmpl w:val="FB2E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364C9C"/>
    <w:multiLevelType w:val="multilevel"/>
    <w:tmpl w:val="954633EE"/>
    <w:lvl w:ilvl="0">
      <w:start w:val="1"/>
      <w:numFmt w:val="bullet"/>
      <w:pStyle w:val="a3"/>
      <w:suff w:val="space"/>
      <w:lvlText w:val="-"/>
      <w:lvlJc w:val="left"/>
      <w:pPr>
        <w:ind w:left="0" w:firstLine="709"/>
      </w:pPr>
      <w:rPr>
        <w:rFonts w:ascii="Times New Roman" w:hAnsi="Times New Roman" w:cs="Times New Roman" w:hint="default"/>
      </w:rPr>
    </w:lvl>
    <w:lvl w:ilvl="1">
      <w:start w:val="1"/>
      <w:numFmt w:val="decimal"/>
      <w:suff w:val="space"/>
      <w:lvlText w:val="%2)"/>
      <w:lvlJc w:val="left"/>
      <w:pPr>
        <w:ind w:left="0" w:firstLine="709"/>
      </w:pPr>
      <w:rPr>
        <w:rFonts w:hint="default"/>
      </w:rPr>
    </w:lvl>
    <w:lvl w:ilvl="2">
      <w:start w:val="1"/>
      <w:numFmt w:val="bullet"/>
      <w:suff w:val="space"/>
      <w:lvlText w:val=""/>
      <w:lvlJc w:val="left"/>
      <w:pPr>
        <w:ind w:left="0" w:firstLine="709"/>
      </w:pPr>
      <w:rPr>
        <w:rFonts w:ascii="Symbol" w:hAnsi="Symbol" w:hint="default"/>
        <w:color w:val="auto"/>
      </w:rPr>
    </w:lvl>
    <w:lvl w:ilvl="3">
      <w:start w:val="1"/>
      <w:numFmt w:val="bullet"/>
      <w:suff w:val="space"/>
      <w:lvlText w:val=""/>
      <w:lvlJc w:val="left"/>
      <w:pPr>
        <w:ind w:left="0" w:firstLine="709"/>
      </w:pPr>
      <w:rPr>
        <w:rFonts w:ascii="Symbol" w:hAnsi="Symbol" w:hint="default"/>
        <w:color w:val="auto"/>
      </w:rPr>
    </w:lvl>
    <w:lvl w:ilvl="4">
      <w:start w:val="1"/>
      <w:numFmt w:val="bullet"/>
      <w:suff w:val="space"/>
      <w:lvlText w:val=""/>
      <w:lvlJc w:val="left"/>
      <w:pPr>
        <w:ind w:left="0" w:firstLine="709"/>
      </w:pPr>
      <w:rPr>
        <w:rFonts w:ascii="Symbol" w:hAnsi="Symbol" w:hint="default"/>
        <w:color w:val="auto"/>
      </w:rPr>
    </w:lvl>
    <w:lvl w:ilvl="5">
      <w:start w:val="1"/>
      <w:numFmt w:val="bullet"/>
      <w:suff w:val="space"/>
      <w:lvlText w:val=""/>
      <w:lvlJc w:val="left"/>
      <w:pPr>
        <w:ind w:left="0" w:firstLine="709"/>
      </w:pPr>
      <w:rPr>
        <w:rFonts w:ascii="Symbol" w:hAnsi="Symbol" w:hint="default"/>
        <w:color w:val="auto"/>
      </w:rPr>
    </w:lvl>
    <w:lvl w:ilvl="6">
      <w:start w:val="1"/>
      <w:numFmt w:val="bullet"/>
      <w:suff w:val="space"/>
      <w:lvlText w:val=""/>
      <w:lvlJc w:val="left"/>
      <w:pPr>
        <w:ind w:left="0" w:firstLine="709"/>
      </w:pPr>
      <w:rPr>
        <w:rFonts w:ascii="Symbol" w:hAnsi="Symbol" w:hint="default"/>
        <w:color w:val="auto"/>
      </w:rPr>
    </w:lvl>
    <w:lvl w:ilvl="7">
      <w:start w:val="1"/>
      <w:numFmt w:val="bullet"/>
      <w:suff w:val="space"/>
      <w:lvlText w:val=""/>
      <w:lvlJc w:val="left"/>
      <w:pPr>
        <w:ind w:left="0" w:firstLine="709"/>
      </w:pPr>
      <w:rPr>
        <w:rFonts w:ascii="Symbol" w:hAnsi="Symbol" w:hint="default"/>
        <w:color w:val="auto"/>
      </w:rPr>
    </w:lvl>
    <w:lvl w:ilvl="8">
      <w:start w:val="1"/>
      <w:numFmt w:val="bullet"/>
      <w:suff w:val="space"/>
      <w:lvlText w:val=""/>
      <w:lvlJc w:val="left"/>
      <w:pPr>
        <w:ind w:left="0" w:firstLine="709"/>
      </w:pPr>
      <w:rPr>
        <w:rFonts w:ascii="Symbol" w:hAnsi="Symbol" w:hint="default"/>
        <w:color w:val="auto"/>
      </w:rPr>
    </w:lvl>
  </w:abstractNum>
  <w:abstractNum w:abstractNumId="4" w15:restartNumberingAfterBreak="0">
    <w:nsid w:val="591952E8"/>
    <w:multiLevelType w:val="multilevel"/>
    <w:tmpl w:val="682A9DB0"/>
    <w:lvl w:ilvl="0">
      <w:start w:val="1"/>
      <w:numFmt w:val="russianLower"/>
      <w:pStyle w:val="a4"/>
      <w:suff w:val="space"/>
      <w:lvlText w:val="%1)"/>
      <w:lvlJc w:val="left"/>
      <w:pPr>
        <w:ind w:left="0" w:firstLine="709"/>
      </w:pPr>
      <w:rPr>
        <w:rFonts w:hint="default"/>
      </w:rPr>
    </w:lvl>
    <w:lvl w:ilvl="1">
      <w:start w:val="1"/>
      <w:numFmt w:val="bullet"/>
      <w:lvlText w:val=""/>
      <w:lvlJc w:val="left"/>
      <w:pPr>
        <w:ind w:left="0" w:firstLine="709"/>
      </w:pPr>
      <w:rPr>
        <w:rFonts w:ascii="Symbol" w:hAnsi="Symbol" w:hint="default"/>
        <w:color w:val="auto"/>
      </w:rPr>
    </w:lvl>
    <w:lvl w:ilvl="2">
      <w:start w:val="1"/>
      <w:numFmt w:val="bullet"/>
      <w:lvlText w:val=""/>
      <w:lvlJc w:val="left"/>
      <w:pPr>
        <w:ind w:left="0" w:firstLine="709"/>
      </w:pPr>
      <w:rPr>
        <w:rFonts w:ascii="Symbol" w:hAnsi="Symbol" w:hint="default"/>
        <w:color w:val="auto"/>
      </w:rPr>
    </w:lvl>
    <w:lvl w:ilvl="3">
      <w:start w:val="1"/>
      <w:numFmt w:val="bullet"/>
      <w:lvlText w:val=""/>
      <w:lvlJc w:val="left"/>
      <w:pPr>
        <w:ind w:left="0" w:firstLine="709"/>
      </w:pPr>
      <w:rPr>
        <w:rFonts w:ascii="Symbol" w:hAnsi="Symbol" w:hint="default"/>
        <w:color w:val="auto"/>
      </w:rPr>
    </w:lvl>
    <w:lvl w:ilvl="4">
      <w:start w:val="1"/>
      <w:numFmt w:val="bullet"/>
      <w:lvlText w:val=""/>
      <w:lvlJc w:val="left"/>
      <w:pPr>
        <w:ind w:left="0" w:firstLine="709"/>
      </w:pPr>
      <w:rPr>
        <w:rFonts w:ascii="Symbol" w:hAnsi="Symbol" w:hint="default"/>
        <w:color w:val="auto"/>
      </w:rPr>
    </w:lvl>
    <w:lvl w:ilvl="5">
      <w:start w:val="1"/>
      <w:numFmt w:val="bullet"/>
      <w:lvlText w:val=""/>
      <w:lvlJc w:val="left"/>
      <w:pPr>
        <w:ind w:left="0" w:firstLine="709"/>
      </w:pPr>
      <w:rPr>
        <w:rFonts w:ascii="Symbol" w:hAnsi="Symbol" w:hint="default"/>
        <w:color w:val="auto"/>
      </w:rPr>
    </w:lvl>
    <w:lvl w:ilvl="6">
      <w:start w:val="1"/>
      <w:numFmt w:val="bullet"/>
      <w:lvlText w:val=""/>
      <w:lvlJc w:val="left"/>
      <w:pPr>
        <w:ind w:left="0" w:firstLine="709"/>
      </w:pPr>
      <w:rPr>
        <w:rFonts w:ascii="Symbol" w:hAnsi="Symbol" w:hint="default"/>
        <w:color w:val="auto"/>
      </w:rPr>
    </w:lvl>
    <w:lvl w:ilvl="7">
      <w:start w:val="1"/>
      <w:numFmt w:val="bullet"/>
      <w:lvlText w:val=""/>
      <w:lvlJc w:val="left"/>
      <w:pPr>
        <w:ind w:left="0" w:firstLine="709"/>
      </w:pPr>
      <w:rPr>
        <w:rFonts w:ascii="Symbol" w:hAnsi="Symbol" w:hint="default"/>
        <w:color w:val="auto"/>
      </w:rPr>
    </w:lvl>
    <w:lvl w:ilvl="8">
      <w:start w:val="1"/>
      <w:numFmt w:val="bullet"/>
      <w:lvlText w:val=""/>
      <w:lvlJc w:val="left"/>
      <w:pPr>
        <w:ind w:left="0" w:firstLine="709"/>
      </w:pPr>
      <w:rPr>
        <w:rFonts w:ascii="Symbol" w:hAnsi="Symbol" w:hint="default"/>
        <w:color w:val="auto"/>
      </w:rPr>
    </w:lvl>
  </w:abstractNum>
  <w:abstractNum w:abstractNumId="5" w15:restartNumberingAfterBreak="0">
    <w:nsid w:val="593A43F7"/>
    <w:multiLevelType w:val="multilevel"/>
    <w:tmpl w:val="164E1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210C36"/>
    <w:multiLevelType w:val="hybridMultilevel"/>
    <w:tmpl w:val="38C417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E660603"/>
    <w:multiLevelType w:val="multilevel"/>
    <w:tmpl w:val="AD32F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5D1DC0"/>
    <w:multiLevelType w:val="multilevel"/>
    <w:tmpl w:val="651A0656"/>
    <w:lvl w:ilvl="0">
      <w:start w:val="1"/>
      <w:numFmt w:val="decimal"/>
      <w:pStyle w:val="a5"/>
      <w:suff w:val="space"/>
      <w:lvlText w:val="%1)"/>
      <w:lvlJc w:val="left"/>
      <w:pPr>
        <w:ind w:left="0" w:firstLine="709"/>
      </w:pPr>
      <w:rPr>
        <w:rFonts w:hint="default"/>
      </w:rPr>
    </w:lvl>
    <w:lvl w:ilvl="1">
      <w:start w:val="1"/>
      <w:numFmt w:val="bullet"/>
      <w:lvlText w:val=""/>
      <w:lvlJc w:val="left"/>
      <w:pPr>
        <w:ind w:left="0" w:firstLine="709"/>
      </w:pPr>
      <w:rPr>
        <w:rFonts w:ascii="Symbol" w:hAnsi="Symbol" w:hint="default"/>
        <w:color w:val="auto"/>
      </w:rPr>
    </w:lvl>
    <w:lvl w:ilvl="2">
      <w:start w:val="1"/>
      <w:numFmt w:val="bullet"/>
      <w:lvlText w:val=""/>
      <w:lvlJc w:val="left"/>
      <w:pPr>
        <w:ind w:left="0" w:firstLine="709"/>
      </w:pPr>
      <w:rPr>
        <w:rFonts w:ascii="Symbol" w:hAnsi="Symbol" w:hint="default"/>
        <w:color w:val="auto"/>
      </w:rPr>
    </w:lvl>
    <w:lvl w:ilvl="3">
      <w:start w:val="1"/>
      <w:numFmt w:val="bullet"/>
      <w:lvlText w:val=""/>
      <w:lvlJc w:val="left"/>
      <w:pPr>
        <w:ind w:left="0" w:firstLine="709"/>
      </w:pPr>
      <w:rPr>
        <w:rFonts w:ascii="Symbol" w:hAnsi="Symbol" w:hint="default"/>
        <w:color w:val="auto"/>
      </w:rPr>
    </w:lvl>
    <w:lvl w:ilvl="4">
      <w:start w:val="1"/>
      <w:numFmt w:val="bullet"/>
      <w:lvlText w:val=""/>
      <w:lvlJc w:val="left"/>
      <w:pPr>
        <w:ind w:left="0" w:firstLine="709"/>
      </w:pPr>
      <w:rPr>
        <w:rFonts w:ascii="Symbol" w:hAnsi="Symbol" w:hint="default"/>
        <w:color w:val="auto"/>
      </w:rPr>
    </w:lvl>
    <w:lvl w:ilvl="5">
      <w:start w:val="1"/>
      <w:numFmt w:val="bullet"/>
      <w:lvlText w:val=""/>
      <w:lvlJc w:val="left"/>
      <w:pPr>
        <w:ind w:left="0" w:firstLine="709"/>
      </w:pPr>
      <w:rPr>
        <w:rFonts w:ascii="Symbol" w:hAnsi="Symbol" w:hint="default"/>
        <w:color w:val="auto"/>
      </w:rPr>
    </w:lvl>
    <w:lvl w:ilvl="6">
      <w:start w:val="1"/>
      <w:numFmt w:val="bullet"/>
      <w:lvlText w:val=""/>
      <w:lvlJc w:val="left"/>
      <w:pPr>
        <w:ind w:left="0" w:firstLine="709"/>
      </w:pPr>
      <w:rPr>
        <w:rFonts w:ascii="Symbol" w:hAnsi="Symbol" w:hint="default"/>
        <w:color w:val="auto"/>
      </w:rPr>
    </w:lvl>
    <w:lvl w:ilvl="7">
      <w:start w:val="1"/>
      <w:numFmt w:val="bullet"/>
      <w:lvlText w:val=""/>
      <w:lvlJc w:val="left"/>
      <w:pPr>
        <w:ind w:left="0" w:firstLine="709"/>
      </w:pPr>
      <w:rPr>
        <w:rFonts w:ascii="Symbol" w:hAnsi="Symbol" w:hint="default"/>
        <w:color w:val="auto"/>
      </w:rPr>
    </w:lvl>
    <w:lvl w:ilvl="8">
      <w:start w:val="1"/>
      <w:numFmt w:val="bullet"/>
      <w:lvlText w:val=""/>
      <w:lvlJc w:val="left"/>
      <w:pPr>
        <w:ind w:left="0" w:firstLine="709"/>
      </w:pPr>
      <w:rPr>
        <w:rFonts w:ascii="Symbol" w:hAnsi="Symbol" w:hint="default"/>
        <w:color w:val="auto"/>
      </w:rPr>
    </w:lvl>
  </w:abstractNum>
  <w:num w:numId="1">
    <w:abstractNumId w:val="4"/>
  </w:num>
  <w:num w:numId="2">
    <w:abstractNumId w:val="3"/>
  </w:num>
  <w:num w:numId="3">
    <w:abstractNumId w:val="1"/>
  </w:num>
  <w:num w:numId="4">
    <w:abstractNumId w:val="1"/>
  </w:num>
  <w:num w:numId="5">
    <w:abstractNumId w:val="1"/>
  </w:num>
  <w:num w:numId="6">
    <w:abstractNumId w:val="1"/>
  </w:num>
  <w:num w:numId="7">
    <w:abstractNumId w:val="8"/>
  </w:num>
  <w:num w:numId="8">
    <w:abstractNumId w:val="4"/>
  </w:num>
  <w:num w:numId="9">
    <w:abstractNumId w:val="3"/>
  </w:num>
  <w:num w:numId="10">
    <w:abstractNumId w:val="1"/>
  </w:num>
  <w:num w:numId="11">
    <w:abstractNumId w:val="1"/>
  </w:num>
  <w:num w:numId="12">
    <w:abstractNumId w:val="1"/>
  </w:num>
  <w:num w:numId="13">
    <w:abstractNumId w:val="1"/>
  </w:num>
  <w:num w:numId="14">
    <w:abstractNumId w:val="8"/>
  </w:num>
  <w:num w:numId="15">
    <w:abstractNumId w:val="0"/>
  </w:num>
  <w:num w:numId="16">
    <w:abstractNumId w:val="2"/>
  </w:num>
  <w:num w:numId="17">
    <w:abstractNumId w:val="7"/>
  </w:num>
  <w:num w:numId="18">
    <w:abstractNumId w:val="5"/>
  </w:num>
  <w:num w:numId="19">
    <w:abstractNumId w:val="6"/>
  </w:num>
  <w:num w:numId="20">
    <w:abstractNumId w:val="1"/>
    <w:lvlOverride w:ilvl="0">
      <w:startOverride w:val="3"/>
    </w:lvlOverride>
  </w:num>
  <w:num w:numId="21">
    <w:abstractNumId w:val="1"/>
    <w:lvlOverride w:ilvl="0">
      <w:startOverride w:val="2"/>
    </w:lvlOverride>
  </w:num>
  <w:num w:numId="2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924"/>
    <w:rsid w:val="000000D4"/>
    <w:rsid w:val="00000B86"/>
    <w:rsid w:val="00004D7A"/>
    <w:rsid w:val="00005EBC"/>
    <w:rsid w:val="00010873"/>
    <w:rsid w:val="00016111"/>
    <w:rsid w:val="000161D4"/>
    <w:rsid w:val="00026320"/>
    <w:rsid w:val="000266B7"/>
    <w:rsid w:val="000327B7"/>
    <w:rsid w:val="000357BB"/>
    <w:rsid w:val="00037501"/>
    <w:rsid w:val="000409EB"/>
    <w:rsid w:val="00053E21"/>
    <w:rsid w:val="00056840"/>
    <w:rsid w:val="00063B25"/>
    <w:rsid w:val="00070C3C"/>
    <w:rsid w:val="00072E27"/>
    <w:rsid w:val="00083DD6"/>
    <w:rsid w:val="0008597F"/>
    <w:rsid w:val="000948FC"/>
    <w:rsid w:val="000A3CD5"/>
    <w:rsid w:val="000A45D0"/>
    <w:rsid w:val="000A7D80"/>
    <w:rsid w:val="000B689A"/>
    <w:rsid w:val="000D075D"/>
    <w:rsid w:val="000F4E7D"/>
    <w:rsid w:val="00134CD7"/>
    <w:rsid w:val="0015372B"/>
    <w:rsid w:val="00165072"/>
    <w:rsid w:val="00171634"/>
    <w:rsid w:val="001A05AA"/>
    <w:rsid w:val="001A1C31"/>
    <w:rsid w:val="001A32CE"/>
    <w:rsid w:val="001A36B7"/>
    <w:rsid w:val="001B03D7"/>
    <w:rsid w:val="001D13D5"/>
    <w:rsid w:val="001E3DB2"/>
    <w:rsid w:val="001F00D4"/>
    <w:rsid w:val="001F1CCF"/>
    <w:rsid w:val="001F57C7"/>
    <w:rsid w:val="001F5DC8"/>
    <w:rsid w:val="001F677D"/>
    <w:rsid w:val="00217714"/>
    <w:rsid w:val="00221A63"/>
    <w:rsid w:val="00237BDD"/>
    <w:rsid w:val="0024060A"/>
    <w:rsid w:val="00245957"/>
    <w:rsid w:val="00245D53"/>
    <w:rsid w:val="00255BD3"/>
    <w:rsid w:val="002632C2"/>
    <w:rsid w:val="00271C64"/>
    <w:rsid w:val="00273020"/>
    <w:rsid w:val="00291501"/>
    <w:rsid w:val="002972CA"/>
    <w:rsid w:val="002A2363"/>
    <w:rsid w:val="002A2B0E"/>
    <w:rsid w:val="002C49BA"/>
    <w:rsid w:val="002C60D3"/>
    <w:rsid w:val="002C78BB"/>
    <w:rsid w:val="002D757C"/>
    <w:rsid w:val="002E01A2"/>
    <w:rsid w:val="002F398F"/>
    <w:rsid w:val="002F5F30"/>
    <w:rsid w:val="002F670B"/>
    <w:rsid w:val="003061FE"/>
    <w:rsid w:val="0032733C"/>
    <w:rsid w:val="00331AF3"/>
    <w:rsid w:val="0035256B"/>
    <w:rsid w:val="00357EFC"/>
    <w:rsid w:val="00363151"/>
    <w:rsid w:val="00372562"/>
    <w:rsid w:val="003777EF"/>
    <w:rsid w:val="00393F67"/>
    <w:rsid w:val="003B09C6"/>
    <w:rsid w:val="003C0EF8"/>
    <w:rsid w:val="003C5C53"/>
    <w:rsid w:val="003D2E5E"/>
    <w:rsid w:val="003D6A9B"/>
    <w:rsid w:val="003E752C"/>
    <w:rsid w:val="003F7059"/>
    <w:rsid w:val="004048DA"/>
    <w:rsid w:val="00405722"/>
    <w:rsid w:val="00413E72"/>
    <w:rsid w:val="00420F04"/>
    <w:rsid w:val="00423F1E"/>
    <w:rsid w:val="00430DB2"/>
    <w:rsid w:val="00442A59"/>
    <w:rsid w:val="004459AA"/>
    <w:rsid w:val="00452FF7"/>
    <w:rsid w:val="00454764"/>
    <w:rsid w:val="00463003"/>
    <w:rsid w:val="0046644F"/>
    <w:rsid w:val="00487D58"/>
    <w:rsid w:val="004A2770"/>
    <w:rsid w:val="004B28F7"/>
    <w:rsid w:val="004D0C4F"/>
    <w:rsid w:val="004F5470"/>
    <w:rsid w:val="00517A06"/>
    <w:rsid w:val="005212ED"/>
    <w:rsid w:val="00540A28"/>
    <w:rsid w:val="005423E6"/>
    <w:rsid w:val="005428A2"/>
    <w:rsid w:val="00551312"/>
    <w:rsid w:val="005703DE"/>
    <w:rsid w:val="00571B84"/>
    <w:rsid w:val="0057443D"/>
    <w:rsid w:val="00574FEF"/>
    <w:rsid w:val="005766B6"/>
    <w:rsid w:val="005775A5"/>
    <w:rsid w:val="005951EA"/>
    <w:rsid w:val="005A27EE"/>
    <w:rsid w:val="005D4E2E"/>
    <w:rsid w:val="005E1A61"/>
    <w:rsid w:val="005E50EE"/>
    <w:rsid w:val="005E6016"/>
    <w:rsid w:val="00602AEA"/>
    <w:rsid w:val="00605D8B"/>
    <w:rsid w:val="00612EED"/>
    <w:rsid w:val="0061525C"/>
    <w:rsid w:val="00627F5A"/>
    <w:rsid w:val="00633D13"/>
    <w:rsid w:val="00633E1A"/>
    <w:rsid w:val="00634C77"/>
    <w:rsid w:val="00634E3C"/>
    <w:rsid w:val="0063706F"/>
    <w:rsid w:val="0063767E"/>
    <w:rsid w:val="006504A5"/>
    <w:rsid w:val="00654299"/>
    <w:rsid w:val="006605C5"/>
    <w:rsid w:val="00665D44"/>
    <w:rsid w:val="006668D5"/>
    <w:rsid w:val="00676D4A"/>
    <w:rsid w:val="0068491A"/>
    <w:rsid w:val="006965A9"/>
    <w:rsid w:val="006969D4"/>
    <w:rsid w:val="006A32EB"/>
    <w:rsid w:val="006A660C"/>
    <w:rsid w:val="006C07BD"/>
    <w:rsid w:val="006E508C"/>
    <w:rsid w:val="006E5A29"/>
    <w:rsid w:val="006F544D"/>
    <w:rsid w:val="00710A0E"/>
    <w:rsid w:val="007260E1"/>
    <w:rsid w:val="00741649"/>
    <w:rsid w:val="00751FE9"/>
    <w:rsid w:val="00754894"/>
    <w:rsid w:val="00754AE1"/>
    <w:rsid w:val="00754E92"/>
    <w:rsid w:val="007564E5"/>
    <w:rsid w:val="007572EF"/>
    <w:rsid w:val="00761435"/>
    <w:rsid w:val="00771E8D"/>
    <w:rsid w:val="00776219"/>
    <w:rsid w:val="007766BF"/>
    <w:rsid w:val="007803EF"/>
    <w:rsid w:val="007969C2"/>
    <w:rsid w:val="007C4DDF"/>
    <w:rsid w:val="007D058D"/>
    <w:rsid w:val="007E164C"/>
    <w:rsid w:val="007E35DC"/>
    <w:rsid w:val="007F1209"/>
    <w:rsid w:val="00806ADF"/>
    <w:rsid w:val="008161B8"/>
    <w:rsid w:val="008162A0"/>
    <w:rsid w:val="00816F50"/>
    <w:rsid w:val="008179B6"/>
    <w:rsid w:val="00845961"/>
    <w:rsid w:val="008459BC"/>
    <w:rsid w:val="00850866"/>
    <w:rsid w:val="00852055"/>
    <w:rsid w:val="008631C2"/>
    <w:rsid w:val="008661FB"/>
    <w:rsid w:val="00872F4B"/>
    <w:rsid w:val="00886A99"/>
    <w:rsid w:val="008946E6"/>
    <w:rsid w:val="00895EFF"/>
    <w:rsid w:val="008B7610"/>
    <w:rsid w:val="008B7D63"/>
    <w:rsid w:val="008D6C13"/>
    <w:rsid w:val="008D774D"/>
    <w:rsid w:val="008F0344"/>
    <w:rsid w:val="008F3B2E"/>
    <w:rsid w:val="009209C8"/>
    <w:rsid w:val="0093125A"/>
    <w:rsid w:val="009455D1"/>
    <w:rsid w:val="009511D1"/>
    <w:rsid w:val="009518AF"/>
    <w:rsid w:val="00963B1B"/>
    <w:rsid w:val="00963ED7"/>
    <w:rsid w:val="00975C35"/>
    <w:rsid w:val="009807E2"/>
    <w:rsid w:val="00986513"/>
    <w:rsid w:val="0099008B"/>
    <w:rsid w:val="00990676"/>
    <w:rsid w:val="00994FFA"/>
    <w:rsid w:val="009A0C13"/>
    <w:rsid w:val="009A11E7"/>
    <w:rsid w:val="009B063B"/>
    <w:rsid w:val="009B53C5"/>
    <w:rsid w:val="009C401A"/>
    <w:rsid w:val="009D33A7"/>
    <w:rsid w:val="00A102D4"/>
    <w:rsid w:val="00A21D28"/>
    <w:rsid w:val="00A25380"/>
    <w:rsid w:val="00A31E00"/>
    <w:rsid w:val="00A40A12"/>
    <w:rsid w:val="00A8408A"/>
    <w:rsid w:val="00A842BE"/>
    <w:rsid w:val="00A9159B"/>
    <w:rsid w:val="00AB3B7F"/>
    <w:rsid w:val="00AC11E3"/>
    <w:rsid w:val="00AD64D1"/>
    <w:rsid w:val="00AE7F96"/>
    <w:rsid w:val="00AF0ACF"/>
    <w:rsid w:val="00B12C72"/>
    <w:rsid w:val="00B22893"/>
    <w:rsid w:val="00B30D1B"/>
    <w:rsid w:val="00B33809"/>
    <w:rsid w:val="00B349C4"/>
    <w:rsid w:val="00B42CC3"/>
    <w:rsid w:val="00B45234"/>
    <w:rsid w:val="00B52D6B"/>
    <w:rsid w:val="00B541D8"/>
    <w:rsid w:val="00B61E7B"/>
    <w:rsid w:val="00B85F79"/>
    <w:rsid w:val="00B90479"/>
    <w:rsid w:val="00B90A53"/>
    <w:rsid w:val="00BA1DD0"/>
    <w:rsid w:val="00BA43EE"/>
    <w:rsid w:val="00BB039A"/>
    <w:rsid w:val="00BB55B3"/>
    <w:rsid w:val="00BB5C8A"/>
    <w:rsid w:val="00BC49CA"/>
    <w:rsid w:val="00BC6E08"/>
    <w:rsid w:val="00BE59BB"/>
    <w:rsid w:val="00BF0EA1"/>
    <w:rsid w:val="00BF5F7A"/>
    <w:rsid w:val="00BF5FBF"/>
    <w:rsid w:val="00BF75BF"/>
    <w:rsid w:val="00C049D4"/>
    <w:rsid w:val="00C10362"/>
    <w:rsid w:val="00C10F7F"/>
    <w:rsid w:val="00C12FE9"/>
    <w:rsid w:val="00C135F9"/>
    <w:rsid w:val="00C14924"/>
    <w:rsid w:val="00C158C3"/>
    <w:rsid w:val="00C21F58"/>
    <w:rsid w:val="00C23DDC"/>
    <w:rsid w:val="00C3448B"/>
    <w:rsid w:val="00C4242C"/>
    <w:rsid w:val="00C47E9B"/>
    <w:rsid w:val="00C5590D"/>
    <w:rsid w:val="00C6098A"/>
    <w:rsid w:val="00C708BD"/>
    <w:rsid w:val="00C74150"/>
    <w:rsid w:val="00C83BE9"/>
    <w:rsid w:val="00C84DA8"/>
    <w:rsid w:val="00CA1EB7"/>
    <w:rsid w:val="00CB2F5C"/>
    <w:rsid w:val="00CB4047"/>
    <w:rsid w:val="00CC044D"/>
    <w:rsid w:val="00CC5FEA"/>
    <w:rsid w:val="00CD12A5"/>
    <w:rsid w:val="00CD203B"/>
    <w:rsid w:val="00CD5B86"/>
    <w:rsid w:val="00CE5D2E"/>
    <w:rsid w:val="00CF4704"/>
    <w:rsid w:val="00CF4CA8"/>
    <w:rsid w:val="00D03EA1"/>
    <w:rsid w:val="00D05F02"/>
    <w:rsid w:val="00D06790"/>
    <w:rsid w:val="00D1056C"/>
    <w:rsid w:val="00D10B7A"/>
    <w:rsid w:val="00D24166"/>
    <w:rsid w:val="00D33CE0"/>
    <w:rsid w:val="00D45F23"/>
    <w:rsid w:val="00D476BB"/>
    <w:rsid w:val="00D53E11"/>
    <w:rsid w:val="00D62D97"/>
    <w:rsid w:val="00D63284"/>
    <w:rsid w:val="00D63FEB"/>
    <w:rsid w:val="00D6758C"/>
    <w:rsid w:val="00D71AC1"/>
    <w:rsid w:val="00D764FA"/>
    <w:rsid w:val="00D8132F"/>
    <w:rsid w:val="00D8242C"/>
    <w:rsid w:val="00DA6750"/>
    <w:rsid w:val="00DB4094"/>
    <w:rsid w:val="00DB4653"/>
    <w:rsid w:val="00DB6CBE"/>
    <w:rsid w:val="00DC6A4B"/>
    <w:rsid w:val="00DE7934"/>
    <w:rsid w:val="00DE7A7E"/>
    <w:rsid w:val="00E209A2"/>
    <w:rsid w:val="00E25AA5"/>
    <w:rsid w:val="00E3248B"/>
    <w:rsid w:val="00E35FC3"/>
    <w:rsid w:val="00E366CC"/>
    <w:rsid w:val="00E37AA2"/>
    <w:rsid w:val="00E536F0"/>
    <w:rsid w:val="00E5625E"/>
    <w:rsid w:val="00E77664"/>
    <w:rsid w:val="00E83A46"/>
    <w:rsid w:val="00E848F0"/>
    <w:rsid w:val="00E9466C"/>
    <w:rsid w:val="00E96AB3"/>
    <w:rsid w:val="00EA75AF"/>
    <w:rsid w:val="00EA7FD4"/>
    <w:rsid w:val="00EC5F1F"/>
    <w:rsid w:val="00ED2F80"/>
    <w:rsid w:val="00EE12B4"/>
    <w:rsid w:val="00EE2DEC"/>
    <w:rsid w:val="00EE3954"/>
    <w:rsid w:val="00EF1667"/>
    <w:rsid w:val="00EF3FE1"/>
    <w:rsid w:val="00EF62B5"/>
    <w:rsid w:val="00F13B82"/>
    <w:rsid w:val="00F13FD8"/>
    <w:rsid w:val="00F216AD"/>
    <w:rsid w:val="00F21815"/>
    <w:rsid w:val="00F3166A"/>
    <w:rsid w:val="00F34011"/>
    <w:rsid w:val="00F36804"/>
    <w:rsid w:val="00F36C21"/>
    <w:rsid w:val="00F370FF"/>
    <w:rsid w:val="00F634B8"/>
    <w:rsid w:val="00F64D03"/>
    <w:rsid w:val="00F739BF"/>
    <w:rsid w:val="00F8475C"/>
    <w:rsid w:val="00F84E9F"/>
    <w:rsid w:val="00F93B8F"/>
    <w:rsid w:val="00FA3421"/>
    <w:rsid w:val="00FA50A0"/>
    <w:rsid w:val="00FB2394"/>
    <w:rsid w:val="00FB28EF"/>
    <w:rsid w:val="00FC0D08"/>
    <w:rsid w:val="00FD53A8"/>
    <w:rsid w:val="00FD6816"/>
    <w:rsid w:val="00FE0A42"/>
    <w:rsid w:val="00FF55FC"/>
    <w:rsid w:val="00FF5C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5DE0E"/>
  <w15:chartTrackingRefBased/>
  <w15:docId w15:val="{461B6EA6-B2B2-4078-B580-002E5C9A8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style>
  <w:style w:type="paragraph" w:styleId="1">
    <w:name w:val="heading 1"/>
    <w:basedOn w:val="a6"/>
    <w:next w:val="a6"/>
    <w:link w:val="10"/>
    <w:uiPriority w:val="9"/>
    <w:qFormat/>
    <w:rsid w:val="000000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6"/>
    <w:next w:val="a6"/>
    <w:link w:val="20"/>
    <w:uiPriority w:val="9"/>
    <w:unhideWhenUsed/>
    <w:rsid w:val="000000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6"/>
    <w:next w:val="a6"/>
    <w:link w:val="30"/>
    <w:uiPriority w:val="9"/>
    <w:unhideWhenUsed/>
    <w:rsid w:val="000000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6"/>
    <w:next w:val="a6"/>
    <w:link w:val="40"/>
    <w:uiPriority w:val="9"/>
    <w:unhideWhenUsed/>
    <w:qFormat/>
    <w:rsid w:val="000000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6"/>
    <w:next w:val="a6"/>
    <w:link w:val="50"/>
    <w:uiPriority w:val="9"/>
    <w:unhideWhenUsed/>
    <w:rsid w:val="000000D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a">
    <w:name w:val="§Боковик"/>
    <w:basedOn w:val="a6"/>
    <w:link w:val="ab"/>
    <w:qFormat/>
    <w:rsid w:val="000000D4"/>
    <w:pPr>
      <w:spacing w:after="0" w:line="240" w:lineRule="auto"/>
    </w:pPr>
    <w:rPr>
      <w:rFonts w:ascii="Times New Roman" w:hAnsi="Times New Roman" w:cs="Times New Roman"/>
      <w:color w:val="000000" w:themeColor="text1"/>
      <w:sz w:val="28"/>
      <w:szCs w:val="28"/>
    </w:rPr>
  </w:style>
  <w:style w:type="character" w:customStyle="1" w:styleId="ab">
    <w:name w:val="§Боковик Знак"/>
    <w:basedOn w:val="a7"/>
    <w:link w:val="aa"/>
    <w:rsid w:val="000000D4"/>
    <w:rPr>
      <w:rFonts w:ascii="Times New Roman" w:hAnsi="Times New Roman" w:cs="Times New Roman"/>
      <w:color w:val="000000" w:themeColor="text1"/>
      <w:sz w:val="28"/>
      <w:szCs w:val="28"/>
    </w:rPr>
  </w:style>
  <w:style w:type="paragraph" w:customStyle="1" w:styleId="a4">
    <w:name w:val="§Варианты"/>
    <w:basedOn w:val="a6"/>
    <w:link w:val="ac"/>
    <w:qFormat/>
    <w:rsid w:val="000000D4"/>
    <w:pPr>
      <w:numPr>
        <w:numId w:val="8"/>
      </w:numPr>
      <w:spacing w:after="0" w:line="360" w:lineRule="auto"/>
      <w:contextualSpacing/>
    </w:pPr>
    <w:rPr>
      <w:rFonts w:ascii="Times New Roman" w:hAnsi="Times New Roman" w:cs="Times New Roman"/>
      <w:sz w:val="28"/>
      <w:szCs w:val="28"/>
    </w:rPr>
  </w:style>
  <w:style w:type="character" w:customStyle="1" w:styleId="ac">
    <w:name w:val="§Варианты Знак"/>
    <w:basedOn w:val="a7"/>
    <w:link w:val="a4"/>
    <w:rsid w:val="000000D4"/>
    <w:rPr>
      <w:rFonts w:ascii="Times New Roman" w:hAnsi="Times New Roman" w:cs="Times New Roman"/>
      <w:sz w:val="28"/>
      <w:szCs w:val="28"/>
    </w:rPr>
  </w:style>
  <w:style w:type="paragraph" w:customStyle="1" w:styleId="ad">
    <w:name w:val="§Заголовок"/>
    <w:basedOn w:val="1"/>
    <w:link w:val="ae"/>
    <w:qFormat/>
    <w:rsid w:val="000000D4"/>
    <w:pPr>
      <w:spacing w:before="0" w:line="360" w:lineRule="auto"/>
      <w:jc w:val="center"/>
    </w:pPr>
    <w:rPr>
      <w:rFonts w:ascii="Times New Roman" w:hAnsi="Times New Roman" w:cs="Times New Roman"/>
      <w:b/>
      <w:color w:val="000000" w:themeColor="text1"/>
      <w:sz w:val="28"/>
      <w:szCs w:val="28"/>
    </w:rPr>
  </w:style>
  <w:style w:type="character" w:customStyle="1" w:styleId="ae">
    <w:name w:val="§Заголовок Знак"/>
    <w:basedOn w:val="10"/>
    <w:link w:val="ad"/>
    <w:rsid w:val="000000D4"/>
    <w:rPr>
      <w:rFonts w:ascii="Times New Roman" w:eastAsiaTheme="majorEastAsia" w:hAnsi="Times New Roman" w:cs="Times New Roman"/>
      <w:b/>
      <w:color w:val="000000" w:themeColor="text1"/>
      <w:sz w:val="28"/>
      <w:szCs w:val="28"/>
    </w:rPr>
  </w:style>
  <w:style w:type="character" w:customStyle="1" w:styleId="10">
    <w:name w:val="Заголовок 1 Знак"/>
    <w:basedOn w:val="a7"/>
    <w:link w:val="1"/>
    <w:uiPriority w:val="9"/>
    <w:rsid w:val="000000D4"/>
    <w:rPr>
      <w:rFonts w:asciiTheme="majorHAnsi" w:eastAsiaTheme="majorEastAsia" w:hAnsiTheme="majorHAnsi" w:cstheme="majorBidi"/>
      <w:color w:val="2E74B5" w:themeColor="accent1" w:themeShade="BF"/>
      <w:sz w:val="32"/>
      <w:szCs w:val="32"/>
    </w:rPr>
  </w:style>
  <w:style w:type="paragraph" w:customStyle="1" w:styleId="af">
    <w:name w:val="§Заголовок таблицы"/>
    <w:basedOn w:val="a6"/>
    <w:link w:val="af0"/>
    <w:qFormat/>
    <w:rsid w:val="000000D4"/>
    <w:pPr>
      <w:spacing w:after="0" w:line="240" w:lineRule="auto"/>
    </w:pPr>
    <w:rPr>
      <w:rFonts w:ascii="Times New Roman" w:hAnsi="Times New Roman" w:cs="Times New Roman"/>
      <w:color w:val="000000" w:themeColor="text1"/>
      <w:sz w:val="28"/>
      <w:szCs w:val="28"/>
    </w:rPr>
  </w:style>
  <w:style w:type="character" w:customStyle="1" w:styleId="af0">
    <w:name w:val="§Заголовок таблицы Знак"/>
    <w:basedOn w:val="a7"/>
    <w:link w:val="af"/>
    <w:rsid w:val="000000D4"/>
    <w:rPr>
      <w:rFonts w:ascii="Times New Roman" w:hAnsi="Times New Roman" w:cs="Times New Roman"/>
      <w:color w:val="000000" w:themeColor="text1"/>
      <w:sz w:val="28"/>
      <w:szCs w:val="28"/>
    </w:rPr>
  </w:style>
  <w:style w:type="paragraph" w:customStyle="1" w:styleId="af1">
    <w:name w:val="§Обычный"/>
    <w:basedOn w:val="a6"/>
    <w:link w:val="af2"/>
    <w:qFormat/>
    <w:rsid w:val="000000D4"/>
    <w:pPr>
      <w:spacing w:after="0" w:line="360" w:lineRule="auto"/>
      <w:ind w:firstLine="709"/>
    </w:pPr>
    <w:rPr>
      <w:rFonts w:ascii="Times New Roman" w:hAnsi="Times New Roman" w:cs="Times New Roman"/>
      <w:sz w:val="28"/>
    </w:rPr>
  </w:style>
  <w:style w:type="character" w:customStyle="1" w:styleId="af2">
    <w:name w:val="§Обычный Знак"/>
    <w:basedOn w:val="a7"/>
    <w:link w:val="af1"/>
    <w:rsid w:val="000000D4"/>
    <w:rPr>
      <w:rFonts w:ascii="Times New Roman" w:hAnsi="Times New Roman" w:cs="Times New Roman"/>
      <w:sz w:val="28"/>
    </w:rPr>
  </w:style>
  <w:style w:type="paragraph" w:customStyle="1" w:styleId="a3">
    <w:name w:val="§Перечисление"/>
    <w:basedOn w:val="a6"/>
    <w:link w:val="af3"/>
    <w:qFormat/>
    <w:rsid w:val="000000D4"/>
    <w:pPr>
      <w:numPr>
        <w:numId w:val="9"/>
      </w:numPr>
      <w:spacing w:after="0" w:line="360" w:lineRule="auto"/>
      <w:contextualSpacing/>
    </w:pPr>
    <w:rPr>
      <w:rFonts w:ascii="Times New Roman" w:hAnsi="Times New Roman" w:cs="Times New Roman"/>
      <w:sz w:val="28"/>
      <w:szCs w:val="28"/>
    </w:rPr>
  </w:style>
  <w:style w:type="character" w:customStyle="1" w:styleId="af3">
    <w:name w:val="§Перечисление Знак"/>
    <w:basedOn w:val="a7"/>
    <w:link w:val="a3"/>
    <w:rsid w:val="000000D4"/>
    <w:rPr>
      <w:rFonts w:ascii="Times New Roman" w:hAnsi="Times New Roman" w:cs="Times New Roman"/>
      <w:sz w:val="28"/>
      <w:szCs w:val="28"/>
    </w:rPr>
  </w:style>
  <w:style w:type="paragraph" w:customStyle="1" w:styleId="a2">
    <w:name w:val="§Подпункт"/>
    <w:basedOn w:val="5"/>
    <w:link w:val="af4"/>
    <w:qFormat/>
    <w:rsid w:val="000000D4"/>
    <w:pPr>
      <w:numPr>
        <w:ilvl w:val="3"/>
        <w:numId w:val="13"/>
      </w:numPr>
      <w:spacing w:before="0" w:line="360" w:lineRule="auto"/>
    </w:pPr>
    <w:rPr>
      <w:rFonts w:ascii="Times New Roman" w:hAnsi="Times New Roman" w:cs="Times New Roman"/>
      <w:color w:val="000000" w:themeColor="text1"/>
      <w:sz w:val="28"/>
      <w:szCs w:val="28"/>
    </w:rPr>
  </w:style>
  <w:style w:type="character" w:customStyle="1" w:styleId="af4">
    <w:name w:val="§Подпункт Знак"/>
    <w:basedOn w:val="50"/>
    <w:link w:val="a2"/>
    <w:rsid w:val="000000D4"/>
    <w:rPr>
      <w:rFonts w:ascii="Times New Roman" w:eastAsiaTheme="majorEastAsia" w:hAnsi="Times New Roman" w:cs="Times New Roman"/>
      <w:color w:val="000000" w:themeColor="text1"/>
      <w:sz w:val="28"/>
      <w:szCs w:val="28"/>
    </w:rPr>
  </w:style>
  <w:style w:type="character" w:customStyle="1" w:styleId="50">
    <w:name w:val="Заголовок 5 Знак"/>
    <w:basedOn w:val="a7"/>
    <w:link w:val="5"/>
    <w:uiPriority w:val="9"/>
    <w:rsid w:val="000000D4"/>
    <w:rPr>
      <w:rFonts w:asciiTheme="majorHAnsi" w:eastAsiaTheme="majorEastAsia" w:hAnsiTheme="majorHAnsi" w:cstheme="majorBidi"/>
      <w:color w:val="2E74B5" w:themeColor="accent1" w:themeShade="BF"/>
    </w:rPr>
  </w:style>
  <w:style w:type="paragraph" w:customStyle="1" w:styleId="a0">
    <w:name w:val="§Подраздел"/>
    <w:basedOn w:val="3"/>
    <w:link w:val="af5"/>
    <w:qFormat/>
    <w:rsid w:val="000000D4"/>
    <w:pPr>
      <w:numPr>
        <w:ilvl w:val="1"/>
        <w:numId w:val="13"/>
      </w:numPr>
      <w:spacing w:before="0" w:line="360" w:lineRule="auto"/>
    </w:pPr>
    <w:rPr>
      <w:rFonts w:ascii="Times New Roman" w:hAnsi="Times New Roman" w:cs="Times New Roman"/>
      <w:b/>
      <w:color w:val="000000" w:themeColor="text1"/>
      <w:sz w:val="28"/>
    </w:rPr>
  </w:style>
  <w:style w:type="character" w:customStyle="1" w:styleId="af5">
    <w:name w:val="§Подраздел Знак"/>
    <w:basedOn w:val="30"/>
    <w:link w:val="a0"/>
    <w:rsid w:val="000000D4"/>
    <w:rPr>
      <w:rFonts w:ascii="Times New Roman" w:eastAsiaTheme="majorEastAsia" w:hAnsi="Times New Roman" w:cs="Times New Roman"/>
      <w:b/>
      <w:color w:val="000000" w:themeColor="text1"/>
      <w:sz w:val="28"/>
      <w:szCs w:val="24"/>
    </w:rPr>
  </w:style>
  <w:style w:type="character" w:customStyle="1" w:styleId="30">
    <w:name w:val="Заголовок 3 Знак"/>
    <w:basedOn w:val="a7"/>
    <w:link w:val="3"/>
    <w:uiPriority w:val="9"/>
    <w:rsid w:val="000000D4"/>
    <w:rPr>
      <w:rFonts w:asciiTheme="majorHAnsi" w:eastAsiaTheme="majorEastAsia" w:hAnsiTheme="majorHAnsi" w:cstheme="majorBidi"/>
      <w:color w:val="1F4D78" w:themeColor="accent1" w:themeShade="7F"/>
      <w:sz w:val="24"/>
      <w:szCs w:val="24"/>
    </w:rPr>
  </w:style>
  <w:style w:type="paragraph" w:customStyle="1" w:styleId="a1">
    <w:name w:val="§Пункт"/>
    <w:basedOn w:val="4"/>
    <w:link w:val="af6"/>
    <w:qFormat/>
    <w:rsid w:val="000000D4"/>
    <w:pPr>
      <w:numPr>
        <w:ilvl w:val="2"/>
        <w:numId w:val="13"/>
      </w:numPr>
      <w:spacing w:before="0" w:line="360" w:lineRule="auto"/>
    </w:pPr>
    <w:rPr>
      <w:rFonts w:ascii="Times New Roman" w:hAnsi="Times New Roman" w:cs="Times New Roman"/>
      <w:i w:val="0"/>
      <w:color w:val="000000" w:themeColor="text1"/>
      <w:sz w:val="28"/>
      <w:szCs w:val="28"/>
    </w:rPr>
  </w:style>
  <w:style w:type="character" w:customStyle="1" w:styleId="af6">
    <w:name w:val="§Пункт Знак"/>
    <w:basedOn w:val="40"/>
    <w:link w:val="a1"/>
    <w:rsid w:val="000000D4"/>
    <w:rPr>
      <w:rFonts w:ascii="Times New Roman" w:eastAsiaTheme="majorEastAsia" w:hAnsi="Times New Roman" w:cs="Times New Roman"/>
      <w:i w:val="0"/>
      <w:iCs/>
      <w:color w:val="000000" w:themeColor="text1"/>
      <w:sz w:val="28"/>
      <w:szCs w:val="28"/>
    </w:rPr>
  </w:style>
  <w:style w:type="character" w:customStyle="1" w:styleId="40">
    <w:name w:val="Заголовок 4 Знак"/>
    <w:basedOn w:val="a7"/>
    <w:link w:val="4"/>
    <w:uiPriority w:val="9"/>
    <w:rsid w:val="000000D4"/>
    <w:rPr>
      <w:rFonts w:asciiTheme="majorHAnsi" w:eastAsiaTheme="majorEastAsia" w:hAnsiTheme="majorHAnsi" w:cstheme="majorBidi"/>
      <w:i/>
      <w:iCs/>
      <w:color w:val="2E74B5" w:themeColor="accent1" w:themeShade="BF"/>
    </w:rPr>
  </w:style>
  <w:style w:type="paragraph" w:customStyle="1" w:styleId="a">
    <w:name w:val="§Раздел"/>
    <w:basedOn w:val="2"/>
    <w:link w:val="af7"/>
    <w:qFormat/>
    <w:rsid w:val="000000D4"/>
    <w:pPr>
      <w:numPr>
        <w:numId w:val="13"/>
      </w:numPr>
      <w:spacing w:before="0" w:line="360" w:lineRule="auto"/>
    </w:pPr>
    <w:rPr>
      <w:rFonts w:ascii="Times New Roman" w:hAnsi="Times New Roman" w:cs="Times New Roman"/>
      <w:b/>
      <w:color w:val="000000" w:themeColor="text1"/>
      <w:sz w:val="28"/>
      <w:szCs w:val="28"/>
    </w:rPr>
  </w:style>
  <w:style w:type="character" w:customStyle="1" w:styleId="af7">
    <w:name w:val="§Раздел Знак"/>
    <w:basedOn w:val="20"/>
    <w:link w:val="a"/>
    <w:rsid w:val="000000D4"/>
    <w:rPr>
      <w:rFonts w:ascii="Times New Roman" w:eastAsiaTheme="majorEastAsia" w:hAnsi="Times New Roman" w:cs="Times New Roman"/>
      <w:b/>
      <w:color w:val="000000" w:themeColor="text1"/>
      <w:sz w:val="28"/>
      <w:szCs w:val="28"/>
    </w:rPr>
  </w:style>
  <w:style w:type="character" w:customStyle="1" w:styleId="20">
    <w:name w:val="Заголовок 2 Знак"/>
    <w:basedOn w:val="a7"/>
    <w:link w:val="2"/>
    <w:uiPriority w:val="9"/>
    <w:rsid w:val="000000D4"/>
    <w:rPr>
      <w:rFonts w:asciiTheme="majorHAnsi" w:eastAsiaTheme="majorEastAsia" w:hAnsiTheme="majorHAnsi" w:cstheme="majorBidi"/>
      <w:color w:val="2E74B5" w:themeColor="accent1" w:themeShade="BF"/>
      <w:sz w:val="26"/>
      <w:szCs w:val="26"/>
    </w:rPr>
  </w:style>
  <w:style w:type="paragraph" w:customStyle="1" w:styleId="af8">
    <w:name w:val="§Рисунок"/>
    <w:basedOn w:val="a6"/>
    <w:link w:val="af9"/>
    <w:qFormat/>
    <w:rsid w:val="000000D4"/>
    <w:pPr>
      <w:spacing w:line="240" w:lineRule="auto"/>
      <w:jc w:val="center"/>
    </w:pPr>
    <w:rPr>
      <w:rFonts w:ascii="Times New Roman" w:hAnsi="Times New Roman" w:cs="Times New Roman"/>
      <w:sz w:val="28"/>
      <w:szCs w:val="28"/>
    </w:rPr>
  </w:style>
  <w:style w:type="character" w:customStyle="1" w:styleId="af9">
    <w:name w:val="§Рисунок Знак"/>
    <w:basedOn w:val="af2"/>
    <w:link w:val="af8"/>
    <w:rsid w:val="000000D4"/>
    <w:rPr>
      <w:rFonts w:ascii="Times New Roman" w:hAnsi="Times New Roman" w:cs="Times New Roman"/>
      <w:sz w:val="28"/>
      <w:szCs w:val="28"/>
    </w:rPr>
  </w:style>
  <w:style w:type="paragraph" w:customStyle="1" w:styleId="a5">
    <w:name w:val="§Список"/>
    <w:basedOn w:val="a6"/>
    <w:link w:val="afa"/>
    <w:qFormat/>
    <w:rsid w:val="000000D4"/>
    <w:pPr>
      <w:numPr>
        <w:numId w:val="14"/>
      </w:numPr>
      <w:spacing w:after="0" w:line="360" w:lineRule="auto"/>
      <w:contextualSpacing/>
    </w:pPr>
    <w:rPr>
      <w:rFonts w:ascii="Times New Roman" w:hAnsi="Times New Roman" w:cs="Times New Roman"/>
      <w:sz w:val="28"/>
      <w:szCs w:val="28"/>
    </w:rPr>
  </w:style>
  <w:style w:type="character" w:customStyle="1" w:styleId="afa">
    <w:name w:val="§Список Знак"/>
    <w:basedOn w:val="a7"/>
    <w:link w:val="a5"/>
    <w:rsid w:val="000000D4"/>
    <w:rPr>
      <w:rFonts w:ascii="Times New Roman" w:hAnsi="Times New Roman" w:cs="Times New Roman"/>
      <w:sz w:val="28"/>
      <w:szCs w:val="28"/>
    </w:rPr>
  </w:style>
  <w:style w:type="paragraph" w:customStyle="1" w:styleId="afb">
    <w:name w:val="§Таблица"/>
    <w:basedOn w:val="a6"/>
    <w:link w:val="afc"/>
    <w:qFormat/>
    <w:rsid w:val="000000D4"/>
    <w:pPr>
      <w:spacing w:after="0" w:line="240" w:lineRule="auto"/>
      <w:jc w:val="center"/>
    </w:pPr>
    <w:rPr>
      <w:rFonts w:ascii="Times New Roman" w:hAnsi="Times New Roman" w:cs="Times New Roman"/>
      <w:color w:val="000000" w:themeColor="text1"/>
      <w:sz w:val="28"/>
      <w:szCs w:val="28"/>
    </w:rPr>
  </w:style>
  <w:style w:type="character" w:customStyle="1" w:styleId="afc">
    <w:name w:val="§Таблица Знак"/>
    <w:basedOn w:val="a7"/>
    <w:link w:val="afb"/>
    <w:rsid w:val="000000D4"/>
    <w:rPr>
      <w:rFonts w:ascii="Times New Roman" w:hAnsi="Times New Roman" w:cs="Times New Roman"/>
      <w:color w:val="000000" w:themeColor="text1"/>
      <w:sz w:val="28"/>
      <w:szCs w:val="28"/>
    </w:rPr>
  </w:style>
  <w:style w:type="paragraph" w:styleId="afd">
    <w:name w:val="Normal (Web)"/>
    <w:basedOn w:val="a6"/>
    <w:uiPriority w:val="99"/>
    <w:semiHidden/>
    <w:unhideWhenUsed/>
    <w:rsid w:val="006C07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e">
    <w:name w:val="Emphasis"/>
    <w:basedOn w:val="a7"/>
    <w:uiPriority w:val="20"/>
    <w:qFormat/>
    <w:rsid w:val="006C07BD"/>
    <w:rPr>
      <w:i/>
      <w:iCs/>
    </w:rPr>
  </w:style>
  <w:style w:type="character" w:styleId="aff">
    <w:name w:val="Strong"/>
    <w:basedOn w:val="a7"/>
    <w:uiPriority w:val="22"/>
    <w:qFormat/>
    <w:rsid w:val="006C07BD"/>
    <w:rPr>
      <w:b/>
      <w:bCs/>
    </w:rPr>
  </w:style>
  <w:style w:type="character" w:styleId="aff0">
    <w:name w:val="Hyperlink"/>
    <w:basedOn w:val="a7"/>
    <w:uiPriority w:val="99"/>
    <w:unhideWhenUsed/>
    <w:rsid w:val="006C07BD"/>
    <w:rPr>
      <w:color w:val="0000FF"/>
      <w:u w:val="single"/>
    </w:rPr>
  </w:style>
  <w:style w:type="table" w:styleId="aff1">
    <w:name w:val="Table Grid"/>
    <w:basedOn w:val="a8"/>
    <w:uiPriority w:val="39"/>
    <w:rsid w:val="00221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TOC Heading"/>
    <w:basedOn w:val="1"/>
    <w:next w:val="a6"/>
    <w:uiPriority w:val="39"/>
    <w:unhideWhenUsed/>
    <w:qFormat/>
    <w:rsid w:val="003E752C"/>
    <w:pPr>
      <w:outlineLvl w:val="9"/>
    </w:pPr>
    <w:rPr>
      <w:lang w:eastAsia="ru-RU"/>
    </w:rPr>
  </w:style>
  <w:style w:type="paragraph" w:styleId="11">
    <w:name w:val="toc 1"/>
    <w:basedOn w:val="a6"/>
    <w:next w:val="a6"/>
    <w:autoRedefine/>
    <w:uiPriority w:val="39"/>
    <w:unhideWhenUsed/>
    <w:rsid w:val="003E752C"/>
    <w:pPr>
      <w:spacing w:after="100"/>
    </w:pPr>
  </w:style>
  <w:style w:type="paragraph" w:styleId="21">
    <w:name w:val="toc 2"/>
    <w:basedOn w:val="a6"/>
    <w:next w:val="a6"/>
    <w:autoRedefine/>
    <w:uiPriority w:val="39"/>
    <w:unhideWhenUsed/>
    <w:rsid w:val="00430DB2"/>
    <w:pPr>
      <w:tabs>
        <w:tab w:val="right" w:leader="dot" w:pos="9345"/>
      </w:tabs>
      <w:spacing w:after="100" w:line="360" w:lineRule="auto"/>
    </w:pPr>
  </w:style>
  <w:style w:type="paragraph" w:styleId="31">
    <w:name w:val="toc 3"/>
    <w:basedOn w:val="a6"/>
    <w:next w:val="a6"/>
    <w:autoRedefine/>
    <w:uiPriority w:val="39"/>
    <w:unhideWhenUsed/>
    <w:rsid w:val="003E752C"/>
    <w:pPr>
      <w:spacing w:after="100"/>
      <w:ind w:left="440"/>
    </w:pPr>
  </w:style>
  <w:style w:type="character" w:customStyle="1" w:styleId="UnresolvedMention">
    <w:name w:val="Unresolved Mention"/>
    <w:basedOn w:val="a7"/>
    <w:uiPriority w:val="99"/>
    <w:semiHidden/>
    <w:unhideWhenUsed/>
    <w:rsid w:val="00BE59BB"/>
    <w:rPr>
      <w:color w:val="605E5C"/>
      <w:shd w:val="clear" w:color="auto" w:fill="E1DFDD"/>
    </w:rPr>
  </w:style>
  <w:style w:type="paragraph" w:styleId="aff3">
    <w:name w:val="header"/>
    <w:basedOn w:val="a6"/>
    <w:link w:val="aff4"/>
    <w:uiPriority w:val="99"/>
    <w:unhideWhenUsed/>
    <w:rsid w:val="00C049D4"/>
    <w:pPr>
      <w:tabs>
        <w:tab w:val="center" w:pos="4677"/>
        <w:tab w:val="right" w:pos="9355"/>
      </w:tabs>
      <w:spacing w:after="0" w:line="240" w:lineRule="auto"/>
    </w:pPr>
  </w:style>
  <w:style w:type="character" w:customStyle="1" w:styleId="aff4">
    <w:name w:val="Верхний колонтитул Знак"/>
    <w:basedOn w:val="a7"/>
    <w:link w:val="aff3"/>
    <w:uiPriority w:val="99"/>
    <w:rsid w:val="00C049D4"/>
  </w:style>
  <w:style w:type="paragraph" w:styleId="aff5">
    <w:name w:val="footer"/>
    <w:basedOn w:val="a6"/>
    <w:link w:val="aff6"/>
    <w:uiPriority w:val="99"/>
    <w:unhideWhenUsed/>
    <w:rsid w:val="00C049D4"/>
    <w:pPr>
      <w:tabs>
        <w:tab w:val="center" w:pos="4677"/>
        <w:tab w:val="right" w:pos="9355"/>
      </w:tabs>
      <w:spacing w:after="0" w:line="240" w:lineRule="auto"/>
    </w:pPr>
  </w:style>
  <w:style w:type="character" w:customStyle="1" w:styleId="aff6">
    <w:name w:val="Нижний колонтитул Знак"/>
    <w:basedOn w:val="a7"/>
    <w:link w:val="aff5"/>
    <w:uiPriority w:val="99"/>
    <w:rsid w:val="00C049D4"/>
  </w:style>
  <w:style w:type="table" w:customStyle="1" w:styleId="12">
    <w:name w:val="Сетка таблицы1"/>
    <w:basedOn w:val="a8"/>
    <w:uiPriority w:val="59"/>
    <w:rsid w:val="008946E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List Paragraph"/>
    <w:basedOn w:val="a6"/>
    <w:uiPriority w:val="34"/>
    <w:qFormat/>
    <w:rsid w:val="00CB4047"/>
    <w:pPr>
      <w:ind w:left="720"/>
      <w:contextualSpacing/>
    </w:pPr>
  </w:style>
  <w:style w:type="character" w:styleId="aff8">
    <w:name w:val="Placeholder Text"/>
    <w:basedOn w:val="a7"/>
    <w:uiPriority w:val="99"/>
    <w:semiHidden/>
    <w:rsid w:val="00C47E9B"/>
    <w:rPr>
      <w:color w:val="808080"/>
    </w:rPr>
  </w:style>
  <w:style w:type="character" w:customStyle="1" w:styleId="mi">
    <w:name w:val="mi"/>
    <w:basedOn w:val="a7"/>
    <w:rsid w:val="00D45F23"/>
  </w:style>
  <w:style w:type="character" w:customStyle="1" w:styleId="mjxassistivemathml">
    <w:name w:val="mjx_assistive_mathml"/>
    <w:basedOn w:val="a7"/>
    <w:rsid w:val="00D45F23"/>
  </w:style>
  <w:style w:type="character" w:customStyle="1" w:styleId="mo">
    <w:name w:val="mo"/>
    <w:basedOn w:val="a7"/>
    <w:rsid w:val="00171634"/>
  </w:style>
  <w:style w:type="character" w:customStyle="1" w:styleId="mn">
    <w:name w:val="mn"/>
    <w:basedOn w:val="a7"/>
    <w:rsid w:val="00171634"/>
  </w:style>
  <w:style w:type="paragraph" w:styleId="HTML">
    <w:name w:val="HTML Preformatted"/>
    <w:basedOn w:val="a6"/>
    <w:link w:val="HTML0"/>
    <w:uiPriority w:val="99"/>
    <w:semiHidden/>
    <w:unhideWhenUsed/>
    <w:rsid w:val="00975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975C35"/>
    <w:rPr>
      <w:rFonts w:ascii="Courier New" w:eastAsia="Times New Roman" w:hAnsi="Courier New" w:cs="Courier New"/>
      <w:sz w:val="20"/>
      <w:szCs w:val="20"/>
      <w:lang w:eastAsia="ru-RU"/>
    </w:rPr>
  </w:style>
  <w:style w:type="character" w:customStyle="1" w:styleId="y2iqfc">
    <w:name w:val="y2iqfc"/>
    <w:basedOn w:val="a7"/>
    <w:rsid w:val="00975C35"/>
  </w:style>
  <w:style w:type="character" w:styleId="aff9">
    <w:name w:val="line number"/>
    <w:basedOn w:val="a7"/>
    <w:uiPriority w:val="99"/>
    <w:semiHidden/>
    <w:unhideWhenUsed/>
    <w:rsid w:val="00C70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2594">
      <w:bodyDiv w:val="1"/>
      <w:marLeft w:val="0"/>
      <w:marRight w:val="0"/>
      <w:marTop w:val="0"/>
      <w:marBottom w:val="0"/>
      <w:divBdr>
        <w:top w:val="none" w:sz="0" w:space="0" w:color="auto"/>
        <w:left w:val="none" w:sz="0" w:space="0" w:color="auto"/>
        <w:bottom w:val="none" w:sz="0" w:space="0" w:color="auto"/>
        <w:right w:val="none" w:sz="0" w:space="0" w:color="auto"/>
      </w:divBdr>
    </w:div>
    <w:div w:id="94061950">
      <w:bodyDiv w:val="1"/>
      <w:marLeft w:val="0"/>
      <w:marRight w:val="0"/>
      <w:marTop w:val="0"/>
      <w:marBottom w:val="0"/>
      <w:divBdr>
        <w:top w:val="none" w:sz="0" w:space="0" w:color="auto"/>
        <w:left w:val="none" w:sz="0" w:space="0" w:color="auto"/>
        <w:bottom w:val="none" w:sz="0" w:space="0" w:color="auto"/>
        <w:right w:val="none" w:sz="0" w:space="0" w:color="auto"/>
      </w:divBdr>
    </w:div>
    <w:div w:id="149174949">
      <w:bodyDiv w:val="1"/>
      <w:marLeft w:val="0"/>
      <w:marRight w:val="0"/>
      <w:marTop w:val="0"/>
      <w:marBottom w:val="0"/>
      <w:divBdr>
        <w:top w:val="none" w:sz="0" w:space="0" w:color="auto"/>
        <w:left w:val="none" w:sz="0" w:space="0" w:color="auto"/>
        <w:bottom w:val="none" w:sz="0" w:space="0" w:color="auto"/>
        <w:right w:val="none" w:sz="0" w:space="0" w:color="auto"/>
      </w:divBdr>
      <w:divsChild>
        <w:div w:id="1967008132">
          <w:marLeft w:val="0"/>
          <w:marRight w:val="0"/>
          <w:marTop w:val="0"/>
          <w:marBottom w:val="0"/>
          <w:divBdr>
            <w:top w:val="none" w:sz="0" w:space="0" w:color="auto"/>
            <w:left w:val="none" w:sz="0" w:space="0" w:color="auto"/>
            <w:bottom w:val="none" w:sz="0" w:space="0" w:color="auto"/>
            <w:right w:val="none" w:sz="0" w:space="0" w:color="auto"/>
          </w:divBdr>
        </w:div>
        <w:div w:id="997460667">
          <w:marLeft w:val="0"/>
          <w:marRight w:val="0"/>
          <w:marTop w:val="0"/>
          <w:marBottom w:val="0"/>
          <w:divBdr>
            <w:top w:val="none" w:sz="0" w:space="0" w:color="auto"/>
            <w:left w:val="none" w:sz="0" w:space="0" w:color="auto"/>
            <w:bottom w:val="none" w:sz="0" w:space="0" w:color="auto"/>
            <w:right w:val="none" w:sz="0" w:space="0" w:color="auto"/>
          </w:divBdr>
        </w:div>
        <w:div w:id="713119891">
          <w:marLeft w:val="0"/>
          <w:marRight w:val="0"/>
          <w:marTop w:val="0"/>
          <w:marBottom w:val="0"/>
          <w:divBdr>
            <w:top w:val="none" w:sz="0" w:space="0" w:color="auto"/>
            <w:left w:val="none" w:sz="0" w:space="0" w:color="auto"/>
            <w:bottom w:val="none" w:sz="0" w:space="0" w:color="auto"/>
            <w:right w:val="none" w:sz="0" w:space="0" w:color="auto"/>
          </w:divBdr>
        </w:div>
        <w:div w:id="402721183">
          <w:marLeft w:val="0"/>
          <w:marRight w:val="0"/>
          <w:marTop w:val="0"/>
          <w:marBottom w:val="0"/>
          <w:divBdr>
            <w:top w:val="none" w:sz="0" w:space="0" w:color="auto"/>
            <w:left w:val="none" w:sz="0" w:space="0" w:color="auto"/>
            <w:bottom w:val="none" w:sz="0" w:space="0" w:color="auto"/>
            <w:right w:val="none" w:sz="0" w:space="0" w:color="auto"/>
          </w:divBdr>
        </w:div>
        <w:div w:id="278996248">
          <w:marLeft w:val="0"/>
          <w:marRight w:val="0"/>
          <w:marTop w:val="0"/>
          <w:marBottom w:val="0"/>
          <w:divBdr>
            <w:top w:val="none" w:sz="0" w:space="0" w:color="auto"/>
            <w:left w:val="none" w:sz="0" w:space="0" w:color="auto"/>
            <w:bottom w:val="none" w:sz="0" w:space="0" w:color="auto"/>
            <w:right w:val="none" w:sz="0" w:space="0" w:color="auto"/>
          </w:divBdr>
        </w:div>
        <w:div w:id="779646581">
          <w:marLeft w:val="0"/>
          <w:marRight w:val="0"/>
          <w:marTop w:val="0"/>
          <w:marBottom w:val="0"/>
          <w:divBdr>
            <w:top w:val="none" w:sz="0" w:space="0" w:color="auto"/>
            <w:left w:val="none" w:sz="0" w:space="0" w:color="auto"/>
            <w:bottom w:val="none" w:sz="0" w:space="0" w:color="auto"/>
            <w:right w:val="none" w:sz="0" w:space="0" w:color="auto"/>
          </w:divBdr>
        </w:div>
        <w:div w:id="402723653">
          <w:marLeft w:val="0"/>
          <w:marRight w:val="0"/>
          <w:marTop w:val="0"/>
          <w:marBottom w:val="0"/>
          <w:divBdr>
            <w:top w:val="none" w:sz="0" w:space="0" w:color="auto"/>
            <w:left w:val="none" w:sz="0" w:space="0" w:color="auto"/>
            <w:bottom w:val="none" w:sz="0" w:space="0" w:color="auto"/>
            <w:right w:val="none" w:sz="0" w:space="0" w:color="auto"/>
          </w:divBdr>
        </w:div>
        <w:div w:id="1112091896">
          <w:marLeft w:val="0"/>
          <w:marRight w:val="0"/>
          <w:marTop w:val="0"/>
          <w:marBottom w:val="0"/>
          <w:divBdr>
            <w:top w:val="none" w:sz="0" w:space="0" w:color="auto"/>
            <w:left w:val="none" w:sz="0" w:space="0" w:color="auto"/>
            <w:bottom w:val="none" w:sz="0" w:space="0" w:color="auto"/>
            <w:right w:val="none" w:sz="0" w:space="0" w:color="auto"/>
          </w:divBdr>
        </w:div>
        <w:div w:id="872771914">
          <w:marLeft w:val="0"/>
          <w:marRight w:val="0"/>
          <w:marTop w:val="0"/>
          <w:marBottom w:val="0"/>
          <w:divBdr>
            <w:top w:val="none" w:sz="0" w:space="0" w:color="auto"/>
            <w:left w:val="none" w:sz="0" w:space="0" w:color="auto"/>
            <w:bottom w:val="none" w:sz="0" w:space="0" w:color="auto"/>
            <w:right w:val="none" w:sz="0" w:space="0" w:color="auto"/>
          </w:divBdr>
        </w:div>
        <w:div w:id="1579364882">
          <w:marLeft w:val="0"/>
          <w:marRight w:val="0"/>
          <w:marTop w:val="0"/>
          <w:marBottom w:val="0"/>
          <w:divBdr>
            <w:top w:val="none" w:sz="0" w:space="0" w:color="auto"/>
            <w:left w:val="none" w:sz="0" w:space="0" w:color="auto"/>
            <w:bottom w:val="none" w:sz="0" w:space="0" w:color="auto"/>
            <w:right w:val="none" w:sz="0" w:space="0" w:color="auto"/>
          </w:divBdr>
        </w:div>
        <w:div w:id="1989626725">
          <w:marLeft w:val="0"/>
          <w:marRight w:val="0"/>
          <w:marTop w:val="0"/>
          <w:marBottom w:val="0"/>
          <w:divBdr>
            <w:top w:val="none" w:sz="0" w:space="0" w:color="auto"/>
            <w:left w:val="none" w:sz="0" w:space="0" w:color="auto"/>
            <w:bottom w:val="none" w:sz="0" w:space="0" w:color="auto"/>
            <w:right w:val="none" w:sz="0" w:space="0" w:color="auto"/>
          </w:divBdr>
        </w:div>
        <w:div w:id="2006660395">
          <w:marLeft w:val="0"/>
          <w:marRight w:val="0"/>
          <w:marTop w:val="0"/>
          <w:marBottom w:val="0"/>
          <w:divBdr>
            <w:top w:val="none" w:sz="0" w:space="0" w:color="auto"/>
            <w:left w:val="none" w:sz="0" w:space="0" w:color="auto"/>
            <w:bottom w:val="none" w:sz="0" w:space="0" w:color="auto"/>
            <w:right w:val="none" w:sz="0" w:space="0" w:color="auto"/>
          </w:divBdr>
        </w:div>
        <w:div w:id="1232732227">
          <w:marLeft w:val="0"/>
          <w:marRight w:val="0"/>
          <w:marTop w:val="0"/>
          <w:marBottom w:val="0"/>
          <w:divBdr>
            <w:top w:val="none" w:sz="0" w:space="0" w:color="auto"/>
            <w:left w:val="none" w:sz="0" w:space="0" w:color="auto"/>
            <w:bottom w:val="none" w:sz="0" w:space="0" w:color="auto"/>
            <w:right w:val="none" w:sz="0" w:space="0" w:color="auto"/>
          </w:divBdr>
        </w:div>
      </w:divsChild>
    </w:div>
    <w:div w:id="245304953">
      <w:bodyDiv w:val="1"/>
      <w:marLeft w:val="0"/>
      <w:marRight w:val="0"/>
      <w:marTop w:val="0"/>
      <w:marBottom w:val="0"/>
      <w:divBdr>
        <w:top w:val="none" w:sz="0" w:space="0" w:color="auto"/>
        <w:left w:val="none" w:sz="0" w:space="0" w:color="auto"/>
        <w:bottom w:val="none" w:sz="0" w:space="0" w:color="auto"/>
        <w:right w:val="none" w:sz="0" w:space="0" w:color="auto"/>
      </w:divBdr>
    </w:div>
    <w:div w:id="285888840">
      <w:bodyDiv w:val="1"/>
      <w:marLeft w:val="0"/>
      <w:marRight w:val="0"/>
      <w:marTop w:val="0"/>
      <w:marBottom w:val="0"/>
      <w:divBdr>
        <w:top w:val="none" w:sz="0" w:space="0" w:color="auto"/>
        <w:left w:val="none" w:sz="0" w:space="0" w:color="auto"/>
        <w:bottom w:val="none" w:sz="0" w:space="0" w:color="auto"/>
        <w:right w:val="none" w:sz="0" w:space="0" w:color="auto"/>
      </w:divBdr>
    </w:div>
    <w:div w:id="341933798">
      <w:bodyDiv w:val="1"/>
      <w:marLeft w:val="0"/>
      <w:marRight w:val="0"/>
      <w:marTop w:val="0"/>
      <w:marBottom w:val="0"/>
      <w:divBdr>
        <w:top w:val="none" w:sz="0" w:space="0" w:color="auto"/>
        <w:left w:val="none" w:sz="0" w:space="0" w:color="auto"/>
        <w:bottom w:val="none" w:sz="0" w:space="0" w:color="auto"/>
        <w:right w:val="none" w:sz="0" w:space="0" w:color="auto"/>
      </w:divBdr>
    </w:div>
    <w:div w:id="406614710">
      <w:bodyDiv w:val="1"/>
      <w:marLeft w:val="0"/>
      <w:marRight w:val="0"/>
      <w:marTop w:val="0"/>
      <w:marBottom w:val="0"/>
      <w:divBdr>
        <w:top w:val="none" w:sz="0" w:space="0" w:color="auto"/>
        <w:left w:val="none" w:sz="0" w:space="0" w:color="auto"/>
        <w:bottom w:val="none" w:sz="0" w:space="0" w:color="auto"/>
        <w:right w:val="none" w:sz="0" w:space="0" w:color="auto"/>
      </w:divBdr>
    </w:div>
    <w:div w:id="419447037">
      <w:bodyDiv w:val="1"/>
      <w:marLeft w:val="0"/>
      <w:marRight w:val="0"/>
      <w:marTop w:val="0"/>
      <w:marBottom w:val="0"/>
      <w:divBdr>
        <w:top w:val="none" w:sz="0" w:space="0" w:color="auto"/>
        <w:left w:val="none" w:sz="0" w:space="0" w:color="auto"/>
        <w:bottom w:val="none" w:sz="0" w:space="0" w:color="auto"/>
        <w:right w:val="none" w:sz="0" w:space="0" w:color="auto"/>
      </w:divBdr>
      <w:divsChild>
        <w:div w:id="1066876509">
          <w:marLeft w:val="0"/>
          <w:marRight w:val="0"/>
          <w:marTop w:val="0"/>
          <w:marBottom w:val="0"/>
          <w:divBdr>
            <w:top w:val="none" w:sz="0" w:space="0" w:color="auto"/>
            <w:left w:val="none" w:sz="0" w:space="0" w:color="auto"/>
            <w:bottom w:val="none" w:sz="0" w:space="0" w:color="auto"/>
            <w:right w:val="none" w:sz="0" w:space="0" w:color="auto"/>
          </w:divBdr>
        </w:div>
        <w:div w:id="143400045">
          <w:marLeft w:val="0"/>
          <w:marRight w:val="0"/>
          <w:marTop w:val="0"/>
          <w:marBottom w:val="0"/>
          <w:divBdr>
            <w:top w:val="none" w:sz="0" w:space="0" w:color="auto"/>
            <w:left w:val="none" w:sz="0" w:space="0" w:color="auto"/>
            <w:bottom w:val="none" w:sz="0" w:space="0" w:color="auto"/>
            <w:right w:val="none" w:sz="0" w:space="0" w:color="auto"/>
          </w:divBdr>
        </w:div>
        <w:div w:id="272787887">
          <w:marLeft w:val="0"/>
          <w:marRight w:val="0"/>
          <w:marTop w:val="0"/>
          <w:marBottom w:val="0"/>
          <w:divBdr>
            <w:top w:val="none" w:sz="0" w:space="0" w:color="auto"/>
            <w:left w:val="none" w:sz="0" w:space="0" w:color="auto"/>
            <w:bottom w:val="none" w:sz="0" w:space="0" w:color="auto"/>
            <w:right w:val="none" w:sz="0" w:space="0" w:color="auto"/>
          </w:divBdr>
        </w:div>
        <w:div w:id="1973363618">
          <w:marLeft w:val="0"/>
          <w:marRight w:val="0"/>
          <w:marTop w:val="0"/>
          <w:marBottom w:val="0"/>
          <w:divBdr>
            <w:top w:val="none" w:sz="0" w:space="0" w:color="auto"/>
            <w:left w:val="none" w:sz="0" w:space="0" w:color="auto"/>
            <w:bottom w:val="none" w:sz="0" w:space="0" w:color="auto"/>
            <w:right w:val="none" w:sz="0" w:space="0" w:color="auto"/>
          </w:divBdr>
        </w:div>
        <w:div w:id="290133172">
          <w:marLeft w:val="0"/>
          <w:marRight w:val="0"/>
          <w:marTop w:val="0"/>
          <w:marBottom w:val="0"/>
          <w:divBdr>
            <w:top w:val="none" w:sz="0" w:space="0" w:color="auto"/>
            <w:left w:val="none" w:sz="0" w:space="0" w:color="auto"/>
            <w:bottom w:val="none" w:sz="0" w:space="0" w:color="auto"/>
            <w:right w:val="none" w:sz="0" w:space="0" w:color="auto"/>
          </w:divBdr>
        </w:div>
        <w:div w:id="1585802811">
          <w:marLeft w:val="0"/>
          <w:marRight w:val="0"/>
          <w:marTop w:val="0"/>
          <w:marBottom w:val="0"/>
          <w:divBdr>
            <w:top w:val="none" w:sz="0" w:space="0" w:color="auto"/>
            <w:left w:val="none" w:sz="0" w:space="0" w:color="auto"/>
            <w:bottom w:val="none" w:sz="0" w:space="0" w:color="auto"/>
            <w:right w:val="none" w:sz="0" w:space="0" w:color="auto"/>
          </w:divBdr>
        </w:div>
        <w:div w:id="1679431509">
          <w:marLeft w:val="0"/>
          <w:marRight w:val="0"/>
          <w:marTop w:val="0"/>
          <w:marBottom w:val="0"/>
          <w:divBdr>
            <w:top w:val="none" w:sz="0" w:space="0" w:color="auto"/>
            <w:left w:val="none" w:sz="0" w:space="0" w:color="auto"/>
            <w:bottom w:val="none" w:sz="0" w:space="0" w:color="auto"/>
            <w:right w:val="none" w:sz="0" w:space="0" w:color="auto"/>
          </w:divBdr>
        </w:div>
        <w:div w:id="643966951">
          <w:marLeft w:val="0"/>
          <w:marRight w:val="0"/>
          <w:marTop w:val="0"/>
          <w:marBottom w:val="0"/>
          <w:divBdr>
            <w:top w:val="none" w:sz="0" w:space="0" w:color="auto"/>
            <w:left w:val="none" w:sz="0" w:space="0" w:color="auto"/>
            <w:bottom w:val="none" w:sz="0" w:space="0" w:color="auto"/>
            <w:right w:val="none" w:sz="0" w:space="0" w:color="auto"/>
          </w:divBdr>
        </w:div>
        <w:div w:id="1322389708">
          <w:marLeft w:val="0"/>
          <w:marRight w:val="0"/>
          <w:marTop w:val="0"/>
          <w:marBottom w:val="0"/>
          <w:divBdr>
            <w:top w:val="none" w:sz="0" w:space="0" w:color="auto"/>
            <w:left w:val="none" w:sz="0" w:space="0" w:color="auto"/>
            <w:bottom w:val="none" w:sz="0" w:space="0" w:color="auto"/>
            <w:right w:val="none" w:sz="0" w:space="0" w:color="auto"/>
          </w:divBdr>
        </w:div>
        <w:div w:id="1939750890">
          <w:marLeft w:val="0"/>
          <w:marRight w:val="0"/>
          <w:marTop w:val="0"/>
          <w:marBottom w:val="0"/>
          <w:divBdr>
            <w:top w:val="none" w:sz="0" w:space="0" w:color="auto"/>
            <w:left w:val="none" w:sz="0" w:space="0" w:color="auto"/>
            <w:bottom w:val="none" w:sz="0" w:space="0" w:color="auto"/>
            <w:right w:val="none" w:sz="0" w:space="0" w:color="auto"/>
          </w:divBdr>
        </w:div>
        <w:div w:id="358094946">
          <w:marLeft w:val="0"/>
          <w:marRight w:val="0"/>
          <w:marTop w:val="0"/>
          <w:marBottom w:val="0"/>
          <w:divBdr>
            <w:top w:val="none" w:sz="0" w:space="0" w:color="auto"/>
            <w:left w:val="none" w:sz="0" w:space="0" w:color="auto"/>
            <w:bottom w:val="none" w:sz="0" w:space="0" w:color="auto"/>
            <w:right w:val="none" w:sz="0" w:space="0" w:color="auto"/>
          </w:divBdr>
        </w:div>
        <w:div w:id="1703166177">
          <w:marLeft w:val="0"/>
          <w:marRight w:val="0"/>
          <w:marTop w:val="0"/>
          <w:marBottom w:val="0"/>
          <w:divBdr>
            <w:top w:val="none" w:sz="0" w:space="0" w:color="auto"/>
            <w:left w:val="none" w:sz="0" w:space="0" w:color="auto"/>
            <w:bottom w:val="none" w:sz="0" w:space="0" w:color="auto"/>
            <w:right w:val="none" w:sz="0" w:space="0" w:color="auto"/>
          </w:divBdr>
        </w:div>
        <w:div w:id="503713158">
          <w:marLeft w:val="0"/>
          <w:marRight w:val="0"/>
          <w:marTop w:val="0"/>
          <w:marBottom w:val="0"/>
          <w:divBdr>
            <w:top w:val="none" w:sz="0" w:space="0" w:color="auto"/>
            <w:left w:val="none" w:sz="0" w:space="0" w:color="auto"/>
            <w:bottom w:val="none" w:sz="0" w:space="0" w:color="auto"/>
            <w:right w:val="none" w:sz="0" w:space="0" w:color="auto"/>
          </w:divBdr>
        </w:div>
        <w:div w:id="1227762220">
          <w:marLeft w:val="0"/>
          <w:marRight w:val="0"/>
          <w:marTop w:val="0"/>
          <w:marBottom w:val="0"/>
          <w:divBdr>
            <w:top w:val="none" w:sz="0" w:space="0" w:color="auto"/>
            <w:left w:val="none" w:sz="0" w:space="0" w:color="auto"/>
            <w:bottom w:val="none" w:sz="0" w:space="0" w:color="auto"/>
            <w:right w:val="none" w:sz="0" w:space="0" w:color="auto"/>
          </w:divBdr>
        </w:div>
        <w:div w:id="1830830665">
          <w:marLeft w:val="0"/>
          <w:marRight w:val="0"/>
          <w:marTop w:val="0"/>
          <w:marBottom w:val="0"/>
          <w:divBdr>
            <w:top w:val="none" w:sz="0" w:space="0" w:color="auto"/>
            <w:left w:val="none" w:sz="0" w:space="0" w:color="auto"/>
            <w:bottom w:val="none" w:sz="0" w:space="0" w:color="auto"/>
            <w:right w:val="none" w:sz="0" w:space="0" w:color="auto"/>
          </w:divBdr>
        </w:div>
      </w:divsChild>
    </w:div>
    <w:div w:id="422603580">
      <w:bodyDiv w:val="1"/>
      <w:marLeft w:val="0"/>
      <w:marRight w:val="0"/>
      <w:marTop w:val="0"/>
      <w:marBottom w:val="0"/>
      <w:divBdr>
        <w:top w:val="none" w:sz="0" w:space="0" w:color="auto"/>
        <w:left w:val="none" w:sz="0" w:space="0" w:color="auto"/>
        <w:bottom w:val="none" w:sz="0" w:space="0" w:color="auto"/>
        <w:right w:val="none" w:sz="0" w:space="0" w:color="auto"/>
      </w:divBdr>
      <w:divsChild>
        <w:div w:id="1516963384">
          <w:marLeft w:val="0"/>
          <w:marRight w:val="0"/>
          <w:marTop w:val="0"/>
          <w:marBottom w:val="0"/>
          <w:divBdr>
            <w:top w:val="none" w:sz="0" w:space="0" w:color="auto"/>
            <w:left w:val="none" w:sz="0" w:space="0" w:color="auto"/>
            <w:bottom w:val="none" w:sz="0" w:space="0" w:color="auto"/>
            <w:right w:val="none" w:sz="0" w:space="0" w:color="auto"/>
          </w:divBdr>
        </w:div>
        <w:div w:id="470294000">
          <w:marLeft w:val="0"/>
          <w:marRight w:val="0"/>
          <w:marTop w:val="0"/>
          <w:marBottom w:val="0"/>
          <w:divBdr>
            <w:top w:val="none" w:sz="0" w:space="0" w:color="auto"/>
            <w:left w:val="none" w:sz="0" w:space="0" w:color="auto"/>
            <w:bottom w:val="none" w:sz="0" w:space="0" w:color="auto"/>
            <w:right w:val="none" w:sz="0" w:space="0" w:color="auto"/>
          </w:divBdr>
        </w:div>
        <w:div w:id="82580006">
          <w:marLeft w:val="0"/>
          <w:marRight w:val="0"/>
          <w:marTop w:val="0"/>
          <w:marBottom w:val="0"/>
          <w:divBdr>
            <w:top w:val="none" w:sz="0" w:space="0" w:color="auto"/>
            <w:left w:val="none" w:sz="0" w:space="0" w:color="auto"/>
            <w:bottom w:val="none" w:sz="0" w:space="0" w:color="auto"/>
            <w:right w:val="none" w:sz="0" w:space="0" w:color="auto"/>
          </w:divBdr>
        </w:div>
        <w:div w:id="1243567057">
          <w:marLeft w:val="0"/>
          <w:marRight w:val="0"/>
          <w:marTop w:val="0"/>
          <w:marBottom w:val="0"/>
          <w:divBdr>
            <w:top w:val="none" w:sz="0" w:space="0" w:color="auto"/>
            <w:left w:val="none" w:sz="0" w:space="0" w:color="auto"/>
            <w:bottom w:val="none" w:sz="0" w:space="0" w:color="auto"/>
            <w:right w:val="none" w:sz="0" w:space="0" w:color="auto"/>
          </w:divBdr>
        </w:div>
        <w:div w:id="338586781">
          <w:marLeft w:val="0"/>
          <w:marRight w:val="0"/>
          <w:marTop w:val="0"/>
          <w:marBottom w:val="0"/>
          <w:divBdr>
            <w:top w:val="none" w:sz="0" w:space="0" w:color="auto"/>
            <w:left w:val="none" w:sz="0" w:space="0" w:color="auto"/>
            <w:bottom w:val="none" w:sz="0" w:space="0" w:color="auto"/>
            <w:right w:val="none" w:sz="0" w:space="0" w:color="auto"/>
          </w:divBdr>
        </w:div>
        <w:div w:id="1995528983">
          <w:marLeft w:val="0"/>
          <w:marRight w:val="0"/>
          <w:marTop w:val="0"/>
          <w:marBottom w:val="0"/>
          <w:divBdr>
            <w:top w:val="none" w:sz="0" w:space="0" w:color="auto"/>
            <w:left w:val="none" w:sz="0" w:space="0" w:color="auto"/>
            <w:bottom w:val="none" w:sz="0" w:space="0" w:color="auto"/>
            <w:right w:val="none" w:sz="0" w:space="0" w:color="auto"/>
          </w:divBdr>
        </w:div>
        <w:div w:id="732891321">
          <w:marLeft w:val="0"/>
          <w:marRight w:val="0"/>
          <w:marTop w:val="0"/>
          <w:marBottom w:val="0"/>
          <w:divBdr>
            <w:top w:val="none" w:sz="0" w:space="0" w:color="auto"/>
            <w:left w:val="none" w:sz="0" w:space="0" w:color="auto"/>
            <w:bottom w:val="none" w:sz="0" w:space="0" w:color="auto"/>
            <w:right w:val="none" w:sz="0" w:space="0" w:color="auto"/>
          </w:divBdr>
        </w:div>
        <w:div w:id="557933355">
          <w:marLeft w:val="0"/>
          <w:marRight w:val="0"/>
          <w:marTop w:val="0"/>
          <w:marBottom w:val="0"/>
          <w:divBdr>
            <w:top w:val="none" w:sz="0" w:space="0" w:color="auto"/>
            <w:left w:val="none" w:sz="0" w:space="0" w:color="auto"/>
            <w:bottom w:val="none" w:sz="0" w:space="0" w:color="auto"/>
            <w:right w:val="none" w:sz="0" w:space="0" w:color="auto"/>
          </w:divBdr>
        </w:div>
      </w:divsChild>
    </w:div>
    <w:div w:id="448475169">
      <w:bodyDiv w:val="1"/>
      <w:marLeft w:val="0"/>
      <w:marRight w:val="0"/>
      <w:marTop w:val="0"/>
      <w:marBottom w:val="0"/>
      <w:divBdr>
        <w:top w:val="none" w:sz="0" w:space="0" w:color="auto"/>
        <w:left w:val="none" w:sz="0" w:space="0" w:color="auto"/>
        <w:bottom w:val="none" w:sz="0" w:space="0" w:color="auto"/>
        <w:right w:val="none" w:sz="0" w:space="0" w:color="auto"/>
      </w:divBdr>
      <w:divsChild>
        <w:div w:id="160050353">
          <w:marLeft w:val="0"/>
          <w:marRight w:val="0"/>
          <w:marTop w:val="0"/>
          <w:marBottom w:val="0"/>
          <w:divBdr>
            <w:top w:val="none" w:sz="0" w:space="0" w:color="auto"/>
            <w:left w:val="none" w:sz="0" w:space="0" w:color="auto"/>
            <w:bottom w:val="none" w:sz="0" w:space="0" w:color="auto"/>
            <w:right w:val="none" w:sz="0" w:space="0" w:color="auto"/>
          </w:divBdr>
        </w:div>
        <w:div w:id="403139638">
          <w:marLeft w:val="0"/>
          <w:marRight w:val="0"/>
          <w:marTop w:val="0"/>
          <w:marBottom w:val="0"/>
          <w:divBdr>
            <w:top w:val="none" w:sz="0" w:space="0" w:color="auto"/>
            <w:left w:val="none" w:sz="0" w:space="0" w:color="auto"/>
            <w:bottom w:val="none" w:sz="0" w:space="0" w:color="auto"/>
            <w:right w:val="none" w:sz="0" w:space="0" w:color="auto"/>
          </w:divBdr>
        </w:div>
        <w:div w:id="160855268">
          <w:marLeft w:val="0"/>
          <w:marRight w:val="0"/>
          <w:marTop w:val="0"/>
          <w:marBottom w:val="0"/>
          <w:divBdr>
            <w:top w:val="none" w:sz="0" w:space="0" w:color="auto"/>
            <w:left w:val="none" w:sz="0" w:space="0" w:color="auto"/>
            <w:bottom w:val="none" w:sz="0" w:space="0" w:color="auto"/>
            <w:right w:val="none" w:sz="0" w:space="0" w:color="auto"/>
          </w:divBdr>
        </w:div>
        <w:div w:id="2077900967">
          <w:marLeft w:val="0"/>
          <w:marRight w:val="0"/>
          <w:marTop w:val="0"/>
          <w:marBottom w:val="0"/>
          <w:divBdr>
            <w:top w:val="none" w:sz="0" w:space="0" w:color="auto"/>
            <w:left w:val="none" w:sz="0" w:space="0" w:color="auto"/>
            <w:bottom w:val="none" w:sz="0" w:space="0" w:color="auto"/>
            <w:right w:val="none" w:sz="0" w:space="0" w:color="auto"/>
          </w:divBdr>
        </w:div>
        <w:div w:id="1344284723">
          <w:marLeft w:val="0"/>
          <w:marRight w:val="0"/>
          <w:marTop w:val="0"/>
          <w:marBottom w:val="0"/>
          <w:divBdr>
            <w:top w:val="none" w:sz="0" w:space="0" w:color="auto"/>
            <w:left w:val="none" w:sz="0" w:space="0" w:color="auto"/>
            <w:bottom w:val="none" w:sz="0" w:space="0" w:color="auto"/>
            <w:right w:val="none" w:sz="0" w:space="0" w:color="auto"/>
          </w:divBdr>
        </w:div>
        <w:div w:id="1373076945">
          <w:marLeft w:val="0"/>
          <w:marRight w:val="0"/>
          <w:marTop w:val="0"/>
          <w:marBottom w:val="0"/>
          <w:divBdr>
            <w:top w:val="none" w:sz="0" w:space="0" w:color="auto"/>
            <w:left w:val="none" w:sz="0" w:space="0" w:color="auto"/>
            <w:bottom w:val="none" w:sz="0" w:space="0" w:color="auto"/>
            <w:right w:val="none" w:sz="0" w:space="0" w:color="auto"/>
          </w:divBdr>
        </w:div>
        <w:div w:id="1699162106">
          <w:marLeft w:val="0"/>
          <w:marRight w:val="0"/>
          <w:marTop w:val="0"/>
          <w:marBottom w:val="0"/>
          <w:divBdr>
            <w:top w:val="none" w:sz="0" w:space="0" w:color="auto"/>
            <w:left w:val="none" w:sz="0" w:space="0" w:color="auto"/>
            <w:bottom w:val="none" w:sz="0" w:space="0" w:color="auto"/>
            <w:right w:val="none" w:sz="0" w:space="0" w:color="auto"/>
          </w:divBdr>
        </w:div>
        <w:div w:id="933711460">
          <w:marLeft w:val="0"/>
          <w:marRight w:val="0"/>
          <w:marTop w:val="0"/>
          <w:marBottom w:val="0"/>
          <w:divBdr>
            <w:top w:val="none" w:sz="0" w:space="0" w:color="auto"/>
            <w:left w:val="none" w:sz="0" w:space="0" w:color="auto"/>
            <w:bottom w:val="none" w:sz="0" w:space="0" w:color="auto"/>
            <w:right w:val="none" w:sz="0" w:space="0" w:color="auto"/>
          </w:divBdr>
        </w:div>
        <w:div w:id="1791783228">
          <w:marLeft w:val="0"/>
          <w:marRight w:val="0"/>
          <w:marTop w:val="0"/>
          <w:marBottom w:val="0"/>
          <w:divBdr>
            <w:top w:val="none" w:sz="0" w:space="0" w:color="auto"/>
            <w:left w:val="none" w:sz="0" w:space="0" w:color="auto"/>
            <w:bottom w:val="none" w:sz="0" w:space="0" w:color="auto"/>
            <w:right w:val="none" w:sz="0" w:space="0" w:color="auto"/>
          </w:divBdr>
        </w:div>
        <w:div w:id="569315903">
          <w:marLeft w:val="0"/>
          <w:marRight w:val="0"/>
          <w:marTop w:val="0"/>
          <w:marBottom w:val="0"/>
          <w:divBdr>
            <w:top w:val="none" w:sz="0" w:space="0" w:color="auto"/>
            <w:left w:val="none" w:sz="0" w:space="0" w:color="auto"/>
            <w:bottom w:val="none" w:sz="0" w:space="0" w:color="auto"/>
            <w:right w:val="none" w:sz="0" w:space="0" w:color="auto"/>
          </w:divBdr>
        </w:div>
        <w:div w:id="2000112832">
          <w:marLeft w:val="0"/>
          <w:marRight w:val="0"/>
          <w:marTop w:val="0"/>
          <w:marBottom w:val="0"/>
          <w:divBdr>
            <w:top w:val="none" w:sz="0" w:space="0" w:color="auto"/>
            <w:left w:val="none" w:sz="0" w:space="0" w:color="auto"/>
            <w:bottom w:val="none" w:sz="0" w:space="0" w:color="auto"/>
            <w:right w:val="none" w:sz="0" w:space="0" w:color="auto"/>
          </w:divBdr>
        </w:div>
        <w:div w:id="35930288">
          <w:marLeft w:val="0"/>
          <w:marRight w:val="0"/>
          <w:marTop w:val="0"/>
          <w:marBottom w:val="0"/>
          <w:divBdr>
            <w:top w:val="none" w:sz="0" w:space="0" w:color="auto"/>
            <w:left w:val="none" w:sz="0" w:space="0" w:color="auto"/>
            <w:bottom w:val="none" w:sz="0" w:space="0" w:color="auto"/>
            <w:right w:val="none" w:sz="0" w:space="0" w:color="auto"/>
          </w:divBdr>
        </w:div>
        <w:div w:id="752969917">
          <w:marLeft w:val="0"/>
          <w:marRight w:val="0"/>
          <w:marTop w:val="0"/>
          <w:marBottom w:val="0"/>
          <w:divBdr>
            <w:top w:val="none" w:sz="0" w:space="0" w:color="auto"/>
            <w:left w:val="none" w:sz="0" w:space="0" w:color="auto"/>
            <w:bottom w:val="none" w:sz="0" w:space="0" w:color="auto"/>
            <w:right w:val="none" w:sz="0" w:space="0" w:color="auto"/>
          </w:divBdr>
        </w:div>
        <w:div w:id="1113670881">
          <w:marLeft w:val="0"/>
          <w:marRight w:val="0"/>
          <w:marTop w:val="0"/>
          <w:marBottom w:val="0"/>
          <w:divBdr>
            <w:top w:val="none" w:sz="0" w:space="0" w:color="auto"/>
            <w:left w:val="none" w:sz="0" w:space="0" w:color="auto"/>
            <w:bottom w:val="none" w:sz="0" w:space="0" w:color="auto"/>
            <w:right w:val="none" w:sz="0" w:space="0" w:color="auto"/>
          </w:divBdr>
        </w:div>
        <w:div w:id="16659847">
          <w:marLeft w:val="0"/>
          <w:marRight w:val="0"/>
          <w:marTop w:val="0"/>
          <w:marBottom w:val="0"/>
          <w:divBdr>
            <w:top w:val="none" w:sz="0" w:space="0" w:color="auto"/>
            <w:left w:val="none" w:sz="0" w:space="0" w:color="auto"/>
            <w:bottom w:val="none" w:sz="0" w:space="0" w:color="auto"/>
            <w:right w:val="none" w:sz="0" w:space="0" w:color="auto"/>
          </w:divBdr>
        </w:div>
        <w:div w:id="166016835">
          <w:marLeft w:val="0"/>
          <w:marRight w:val="0"/>
          <w:marTop w:val="0"/>
          <w:marBottom w:val="0"/>
          <w:divBdr>
            <w:top w:val="none" w:sz="0" w:space="0" w:color="auto"/>
            <w:left w:val="none" w:sz="0" w:space="0" w:color="auto"/>
            <w:bottom w:val="none" w:sz="0" w:space="0" w:color="auto"/>
            <w:right w:val="none" w:sz="0" w:space="0" w:color="auto"/>
          </w:divBdr>
        </w:div>
        <w:div w:id="800807894">
          <w:marLeft w:val="0"/>
          <w:marRight w:val="0"/>
          <w:marTop w:val="0"/>
          <w:marBottom w:val="0"/>
          <w:divBdr>
            <w:top w:val="none" w:sz="0" w:space="0" w:color="auto"/>
            <w:left w:val="none" w:sz="0" w:space="0" w:color="auto"/>
            <w:bottom w:val="none" w:sz="0" w:space="0" w:color="auto"/>
            <w:right w:val="none" w:sz="0" w:space="0" w:color="auto"/>
          </w:divBdr>
        </w:div>
        <w:div w:id="897786057">
          <w:marLeft w:val="0"/>
          <w:marRight w:val="0"/>
          <w:marTop w:val="0"/>
          <w:marBottom w:val="0"/>
          <w:divBdr>
            <w:top w:val="none" w:sz="0" w:space="0" w:color="auto"/>
            <w:left w:val="none" w:sz="0" w:space="0" w:color="auto"/>
            <w:bottom w:val="none" w:sz="0" w:space="0" w:color="auto"/>
            <w:right w:val="none" w:sz="0" w:space="0" w:color="auto"/>
          </w:divBdr>
        </w:div>
        <w:div w:id="1628312428">
          <w:marLeft w:val="0"/>
          <w:marRight w:val="0"/>
          <w:marTop w:val="0"/>
          <w:marBottom w:val="0"/>
          <w:divBdr>
            <w:top w:val="none" w:sz="0" w:space="0" w:color="auto"/>
            <w:left w:val="none" w:sz="0" w:space="0" w:color="auto"/>
            <w:bottom w:val="none" w:sz="0" w:space="0" w:color="auto"/>
            <w:right w:val="none" w:sz="0" w:space="0" w:color="auto"/>
          </w:divBdr>
        </w:div>
        <w:div w:id="499154719">
          <w:marLeft w:val="0"/>
          <w:marRight w:val="0"/>
          <w:marTop w:val="0"/>
          <w:marBottom w:val="0"/>
          <w:divBdr>
            <w:top w:val="none" w:sz="0" w:space="0" w:color="auto"/>
            <w:left w:val="none" w:sz="0" w:space="0" w:color="auto"/>
            <w:bottom w:val="none" w:sz="0" w:space="0" w:color="auto"/>
            <w:right w:val="none" w:sz="0" w:space="0" w:color="auto"/>
          </w:divBdr>
        </w:div>
        <w:div w:id="2056267306">
          <w:marLeft w:val="0"/>
          <w:marRight w:val="0"/>
          <w:marTop w:val="0"/>
          <w:marBottom w:val="0"/>
          <w:divBdr>
            <w:top w:val="none" w:sz="0" w:space="0" w:color="auto"/>
            <w:left w:val="none" w:sz="0" w:space="0" w:color="auto"/>
            <w:bottom w:val="none" w:sz="0" w:space="0" w:color="auto"/>
            <w:right w:val="none" w:sz="0" w:space="0" w:color="auto"/>
          </w:divBdr>
        </w:div>
        <w:div w:id="770319285">
          <w:marLeft w:val="0"/>
          <w:marRight w:val="0"/>
          <w:marTop w:val="0"/>
          <w:marBottom w:val="0"/>
          <w:divBdr>
            <w:top w:val="none" w:sz="0" w:space="0" w:color="auto"/>
            <w:left w:val="none" w:sz="0" w:space="0" w:color="auto"/>
            <w:bottom w:val="none" w:sz="0" w:space="0" w:color="auto"/>
            <w:right w:val="none" w:sz="0" w:space="0" w:color="auto"/>
          </w:divBdr>
        </w:div>
        <w:div w:id="1708681352">
          <w:marLeft w:val="0"/>
          <w:marRight w:val="0"/>
          <w:marTop w:val="0"/>
          <w:marBottom w:val="0"/>
          <w:divBdr>
            <w:top w:val="none" w:sz="0" w:space="0" w:color="auto"/>
            <w:left w:val="none" w:sz="0" w:space="0" w:color="auto"/>
            <w:bottom w:val="none" w:sz="0" w:space="0" w:color="auto"/>
            <w:right w:val="none" w:sz="0" w:space="0" w:color="auto"/>
          </w:divBdr>
        </w:div>
        <w:div w:id="1515681383">
          <w:marLeft w:val="0"/>
          <w:marRight w:val="0"/>
          <w:marTop w:val="0"/>
          <w:marBottom w:val="0"/>
          <w:divBdr>
            <w:top w:val="none" w:sz="0" w:space="0" w:color="auto"/>
            <w:left w:val="none" w:sz="0" w:space="0" w:color="auto"/>
            <w:bottom w:val="none" w:sz="0" w:space="0" w:color="auto"/>
            <w:right w:val="none" w:sz="0" w:space="0" w:color="auto"/>
          </w:divBdr>
        </w:div>
        <w:div w:id="29186937">
          <w:marLeft w:val="0"/>
          <w:marRight w:val="0"/>
          <w:marTop w:val="0"/>
          <w:marBottom w:val="0"/>
          <w:divBdr>
            <w:top w:val="none" w:sz="0" w:space="0" w:color="auto"/>
            <w:left w:val="none" w:sz="0" w:space="0" w:color="auto"/>
            <w:bottom w:val="none" w:sz="0" w:space="0" w:color="auto"/>
            <w:right w:val="none" w:sz="0" w:space="0" w:color="auto"/>
          </w:divBdr>
        </w:div>
        <w:div w:id="1690445829">
          <w:marLeft w:val="0"/>
          <w:marRight w:val="0"/>
          <w:marTop w:val="0"/>
          <w:marBottom w:val="0"/>
          <w:divBdr>
            <w:top w:val="none" w:sz="0" w:space="0" w:color="auto"/>
            <w:left w:val="none" w:sz="0" w:space="0" w:color="auto"/>
            <w:bottom w:val="none" w:sz="0" w:space="0" w:color="auto"/>
            <w:right w:val="none" w:sz="0" w:space="0" w:color="auto"/>
          </w:divBdr>
        </w:div>
        <w:div w:id="1298099512">
          <w:marLeft w:val="0"/>
          <w:marRight w:val="0"/>
          <w:marTop w:val="0"/>
          <w:marBottom w:val="0"/>
          <w:divBdr>
            <w:top w:val="none" w:sz="0" w:space="0" w:color="auto"/>
            <w:left w:val="none" w:sz="0" w:space="0" w:color="auto"/>
            <w:bottom w:val="none" w:sz="0" w:space="0" w:color="auto"/>
            <w:right w:val="none" w:sz="0" w:space="0" w:color="auto"/>
          </w:divBdr>
        </w:div>
        <w:div w:id="876284326">
          <w:marLeft w:val="0"/>
          <w:marRight w:val="0"/>
          <w:marTop w:val="0"/>
          <w:marBottom w:val="0"/>
          <w:divBdr>
            <w:top w:val="none" w:sz="0" w:space="0" w:color="auto"/>
            <w:left w:val="none" w:sz="0" w:space="0" w:color="auto"/>
            <w:bottom w:val="none" w:sz="0" w:space="0" w:color="auto"/>
            <w:right w:val="none" w:sz="0" w:space="0" w:color="auto"/>
          </w:divBdr>
        </w:div>
        <w:div w:id="995112750">
          <w:marLeft w:val="0"/>
          <w:marRight w:val="0"/>
          <w:marTop w:val="0"/>
          <w:marBottom w:val="0"/>
          <w:divBdr>
            <w:top w:val="none" w:sz="0" w:space="0" w:color="auto"/>
            <w:left w:val="none" w:sz="0" w:space="0" w:color="auto"/>
            <w:bottom w:val="none" w:sz="0" w:space="0" w:color="auto"/>
            <w:right w:val="none" w:sz="0" w:space="0" w:color="auto"/>
          </w:divBdr>
        </w:div>
        <w:div w:id="1953516499">
          <w:marLeft w:val="0"/>
          <w:marRight w:val="0"/>
          <w:marTop w:val="0"/>
          <w:marBottom w:val="0"/>
          <w:divBdr>
            <w:top w:val="none" w:sz="0" w:space="0" w:color="auto"/>
            <w:left w:val="none" w:sz="0" w:space="0" w:color="auto"/>
            <w:bottom w:val="none" w:sz="0" w:space="0" w:color="auto"/>
            <w:right w:val="none" w:sz="0" w:space="0" w:color="auto"/>
          </w:divBdr>
        </w:div>
        <w:div w:id="1903372915">
          <w:marLeft w:val="0"/>
          <w:marRight w:val="0"/>
          <w:marTop w:val="0"/>
          <w:marBottom w:val="0"/>
          <w:divBdr>
            <w:top w:val="none" w:sz="0" w:space="0" w:color="auto"/>
            <w:left w:val="none" w:sz="0" w:space="0" w:color="auto"/>
            <w:bottom w:val="none" w:sz="0" w:space="0" w:color="auto"/>
            <w:right w:val="none" w:sz="0" w:space="0" w:color="auto"/>
          </w:divBdr>
        </w:div>
        <w:div w:id="486626612">
          <w:marLeft w:val="0"/>
          <w:marRight w:val="0"/>
          <w:marTop w:val="0"/>
          <w:marBottom w:val="0"/>
          <w:divBdr>
            <w:top w:val="none" w:sz="0" w:space="0" w:color="auto"/>
            <w:left w:val="none" w:sz="0" w:space="0" w:color="auto"/>
            <w:bottom w:val="none" w:sz="0" w:space="0" w:color="auto"/>
            <w:right w:val="none" w:sz="0" w:space="0" w:color="auto"/>
          </w:divBdr>
        </w:div>
        <w:div w:id="1214925533">
          <w:marLeft w:val="0"/>
          <w:marRight w:val="0"/>
          <w:marTop w:val="0"/>
          <w:marBottom w:val="0"/>
          <w:divBdr>
            <w:top w:val="none" w:sz="0" w:space="0" w:color="auto"/>
            <w:left w:val="none" w:sz="0" w:space="0" w:color="auto"/>
            <w:bottom w:val="none" w:sz="0" w:space="0" w:color="auto"/>
            <w:right w:val="none" w:sz="0" w:space="0" w:color="auto"/>
          </w:divBdr>
        </w:div>
      </w:divsChild>
    </w:div>
    <w:div w:id="498158565">
      <w:bodyDiv w:val="1"/>
      <w:marLeft w:val="0"/>
      <w:marRight w:val="0"/>
      <w:marTop w:val="0"/>
      <w:marBottom w:val="0"/>
      <w:divBdr>
        <w:top w:val="none" w:sz="0" w:space="0" w:color="auto"/>
        <w:left w:val="none" w:sz="0" w:space="0" w:color="auto"/>
        <w:bottom w:val="none" w:sz="0" w:space="0" w:color="auto"/>
        <w:right w:val="none" w:sz="0" w:space="0" w:color="auto"/>
      </w:divBdr>
    </w:div>
    <w:div w:id="516428309">
      <w:bodyDiv w:val="1"/>
      <w:marLeft w:val="0"/>
      <w:marRight w:val="0"/>
      <w:marTop w:val="0"/>
      <w:marBottom w:val="0"/>
      <w:divBdr>
        <w:top w:val="none" w:sz="0" w:space="0" w:color="auto"/>
        <w:left w:val="none" w:sz="0" w:space="0" w:color="auto"/>
        <w:bottom w:val="none" w:sz="0" w:space="0" w:color="auto"/>
        <w:right w:val="none" w:sz="0" w:space="0" w:color="auto"/>
      </w:divBdr>
    </w:div>
    <w:div w:id="551237970">
      <w:bodyDiv w:val="1"/>
      <w:marLeft w:val="0"/>
      <w:marRight w:val="0"/>
      <w:marTop w:val="0"/>
      <w:marBottom w:val="0"/>
      <w:divBdr>
        <w:top w:val="none" w:sz="0" w:space="0" w:color="auto"/>
        <w:left w:val="none" w:sz="0" w:space="0" w:color="auto"/>
        <w:bottom w:val="none" w:sz="0" w:space="0" w:color="auto"/>
        <w:right w:val="none" w:sz="0" w:space="0" w:color="auto"/>
      </w:divBdr>
      <w:divsChild>
        <w:div w:id="857044789">
          <w:marLeft w:val="0"/>
          <w:marRight w:val="0"/>
          <w:marTop w:val="0"/>
          <w:marBottom w:val="0"/>
          <w:divBdr>
            <w:top w:val="none" w:sz="0" w:space="0" w:color="auto"/>
            <w:left w:val="none" w:sz="0" w:space="0" w:color="auto"/>
            <w:bottom w:val="none" w:sz="0" w:space="0" w:color="auto"/>
            <w:right w:val="none" w:sz="0" w:space="0" w:color="auto"/>
          </w:divBdr>
        </w:div>
        <w:div w:id="1238126963">
          <w:marLeft w:val="0"/>
          <w:marRight w:val="0"/>
          <w:marTop w:val="0"/>
          <w:marBottom w:val="0"/>
          <w:divBdr>
            <w:top w:val="none" w:sz="0" w:space="0" w:color="auto"/>
            <w:left w:val="none" w:sz="0" w:space="0" w:color="auto"/>
            <w:bottom w:val="none" w:sz="0" w:space="0" w:color="auto"/>
            <w:right w:val="none" w:sz="0" w:space="0" w:color="auto"/>
          </w:divBdr>
        </w:div>
        <w:div w:id="1231695424">
          <w:marLeft w:val="0"/>
          <w:marRight w:val="0"/>
          <w:marTop w:val="0"/>
          <w:marBottom w:val="0"/>
          <w:divBdr>
            <w:top w:val="none" w:sz="0" w:space="0" w:color="auto"/>
            <w:left w:val="none" w:sz="0" w:space="0" w:color="auto"/>
            <w:bottom w:val="none" w:sz="0" w:space="0" w:color="auto"/>
            <w:right w:val="none" w:sz="0" w:space="0" w:color="auto"/>
          </w:divBdr>
        </w:div>
        <w:div w:id="1813474627">
          <w:marLeft w:val="0"/>
          <w:marRight w:val="0"/>
          <w:marTop w:val="0"/>
          <w:marBottom w:val="0"/>
          <w:divBdr>
            <w:top w:val="none" w:sz="0" w:space="0" w:color="auto"/>
            <w:left w:val="none" w:sz="0" w:space="0" w:color="auto"/>
            <w:bottom w:val="none" w:sz="0" w:space="0" w:color="auto"/>
            <w:right w:val="none" w:sz="0" w:space="0" w:color="auto"/>
          </w:divBdr>
        </w:div>
        <w:div w:id="1149205187">
          <w:marLeft w:val="0"/>
          <w:marRight w:val="0"/>
          <w:marTop w:val="0"/>
          <w:marBottom w:val="0"/>
          <w:divBdr>
            <w:top w:val="none" w:sz="0" w:space="0" w:color="auto"/>
            <w:left w:val="none" w:sz="0" w:space="0" w:color="auto"/>
            <w:bottom w:val="none" w:sz="0" w:space="0" w:color="auto"/>
            <w:right w:val="none" w:sz="0" w:space="0" w:color="auto"/>
          </w:divBdr>
        </w:div>
        <w:div w:id="817113678">
          <w:marLeft w:val="0"/>
          <w:marRight w:val="0"/>
          <w:marTop w:val="0"/>
          <w:marBottom w:val="0"/>
          <w:divBdr>
            <w:top w:val="none" w:sz="0" w:space="0" w:color="auto"/>
            <w:left w:val="none" w:sz="0" w:space="0" w:color="auto"/>
            <w:bottom w:val="none" w:sz="0" w:space="0" w:color="auto"/>
            <w:right w:val="none" w:sz="0" w:space="0" w:color="auto"/>
          </w:divBdr>
        </w:div>
        <w:div w:id="2037344648">
          <w:marLeft w:val="0"/>
          <w:marRight w:val="0"/>
          <w:marTop w:val="0"/>
          <w:marBottom w:val="0"/>
          <w:divBdr>
            <w:top w:val="none" w:sz="0" w:space="0" w:color="auto"/>
            <w:left w:val="none" w:sz="0" w:space="0" w:color="auto"/>
            <w:bottom w:val="none" w:sz="0" w:space="0" w:color="auto"/>
            <w:right w:val="none" w:sz="0" w:space="0" w:color="auto"/>
          </w:divBdr>
        </w:div>
        <w:div w:id="651643415">
          <w:marLeft w:val="0"/>
          <w:marRight w:val="0"/>
          <w:marTop w:val="0"/>
          <w:marBottom w:val="0"/>
          <w:divBdr>
            <w:top w:val="none" w:sz="0" w:space="0" w:color="auto"/>
            <w:left w:val="none" w:sz="0" w:space="0" w:color="auto"/>
            <w:bottom w:val="none" w:sz="0" w:space="0" w:color="auto"/>
            <w:right w:val="none" w:sz="0" w:space="0" w:color="auto"/>
          </w:divBdr>
        </w:div>
        <w:div w:id="1611431922">
          <w:marLeft w:val="0"/>
          <w:marRight w:val="0"/>
          <w:marTop w:val="0"/>
          <w:marBottom w:val="0"/>
          <w:divBdr>
            <w:top w:val="none" w:sz="0" w:space="0" w:color="auto"/>
            <w:left w:val="none" w:sz="0" w:space="0" w:color="auto"/>
            <w:bottom w:val="none" w:sz="0" w:space="0" w:color="auto"/>
            <w:right w:val="none" w:sz="0" w:space="0" w:color="auto"/>
          </w:divBdr>
        </w:div>
        <w:div w:id="472408462">
          <w:marLeft w:val="0"/>
          <w:marRight w:val="0"/>
          <w:marTop w:val="0"/>
          <w:marBottom w:val="0"/>
          <w:divBdr>
            <w:top w:val="none" w:sz="0" w:space="0" w:color="auto"/>
            <w:left w:val="none" w:sz="0" w:space="0" w:color="auto"/>
            <w:bottom w:val="none" w:sz="0" w:space="0" w:color="auto"/>
            <w:right w:val="none" w:sz="0" w:space="0" w:color="auto"/>
          </w:divBdr>
        </w:div>
        <w:div w:id="727723885">
          <w:marLeft w:val="0"/>
          <w:marRight w:val="0"/>
          <w:marTop w:val="0"/>
          <w:marBottom w:val="0"/>
          <w:divBdr>
            <w:top w:val="none" w:sz="0" w:space="0" w:color="auto"/>
            <w:left w:val="none" w:sz="0" w:space="0" w:color="auto"/>
            <w:bottom w:val="none" w:sz="0" w:space="0" w:color="auto"/>
            <w:right w:val="none" w:sz="0" w:space="0" w:color="auto"/>
          </w:divBdr>
        </w:div>
        <w:div w:id="86730373">
          <w:marLeft w:val="0"/>
          <w:marRight w:val="0"/>
          <w:marTop w:val="0"/>
          <w:marBottom w:val="0"/>
          <w:divBdr>
            <w:top w:val="none" w:sz="0" w:space="0" w:color="auto"/>
            <w:left w:val="none" w:sz="0" w:space="0" w:color="auto"/>
            <w:bottom w:val="none" w:sz="0" w:space="0" w:color="auto"/>
            <w:right w:val="none" w:sz="0" w:space="0" w:color="auto"/>
          </w:divBdr>
        </w:div>
        <w:div w:id="667178249">
          <w:marLeft w:val="0"/>
          <w:marRight w:val="0"/>
          <w:marTop w:val="0"/>
          <w:marBottom w:val="0"/>
          <w:divBdr>
            <w:top w:val="none" w:sz="0" w:space="0" w:color="auto"/>
            <w:left w:val="none" w:sz="0" w:space="0" w:color="auto"/>
            <w:bottom w:val="none" w:sz="0" w:space="0" w:color="auto"/>
            <w:right w:val="none" w:sz="0" w:space="0" w:color="auto"/>
          </w:divBdr>
        </w:div>
        <w:div w:id="1502045825">
          <w:marLeft w:val="0"/>
          <w:marRight w:val="0"/>
          <w:marTop w:val="0"/>
          <w:marBottom w:val="0"/>
          <w:divBdr>
            <w:top w:val="none" w:sz="0" w:space="0" w:color="auto"/>
            <w:left w:val="none" w:sz="0" w:space="0" w:color="auto"/>
            <w:bottom w:val="none" w:sz="0" w:space="0" w:color="auto"/>
            <w:right w:val="none" w:sz="0" w:space="0" w:color="auto"/>
          </w:divBdr>
        </w:div>
        <w:div w:id="73094407">
          <w:marLeft w:val="0"/>
          <w:marRight w:val="0"/>
          <w:marTop w:val="0"/>
          <w:marBottom w:val="0"/>
          <w:divBdr>
            <w:top w:val="none" w:sz="0" w:space="0" w:color="auto"/>
            <w:left w:val="none" w:sz="0" w:space="0" w:color="auto"/>
            <w:bottom w:val="none" w:sz="0" w:space="0" w:color="auto"/>
            <w:right w:val="none" w:sz="0" w:space="0" w:color="auto"/>
          </w:divBdr>
        </w:div>
        <w:div w:id="2131122388">
          <w:marLeft w:val="0"/>
          <w:marRight w:val="0"/>
          <w:marTop w:val="0"/>
          <w:marBottom w:val="0"/>
          <w:divBdr>
            <w:top w:val="none" w:sz="0" w:space="0" w:color="auto"/>
            <w:left w:val="none" w:sz="0" w:space="0" w:color="auto"/>
            <w:bottom w:val="none" w:sz="0" w:space="0" w:color="auto"/>
            <w:right w:val="none" w:sz="0" w:space="0" w:color="auto"/>
          </w:divBdr>
        </w:div>
        <w:div w:id="1837836779">
          <w:marLeft w:val="0"/>
          <w:marRight w:val="0"/>
          <w:marTop w:val="0"/>
          <w:marBottom w:val="0"/>
          <w:divBdr>
            <w:top w:val="none" w:sz="0" w:space="0" w:color="auto"/>
            <w:left w:val="none" w:sz="0" w:space="0" w:color="auto"/>
            <w:bottom w:val="none" w:sz="0" w:space="0" w:color="auto"/>
            <w:right w:val="none" w:sz="0" w:space="0" w:color="auto"/>
          </w:divBdr>
        </w:div>
        <w:div w:id="826358834">
          <w:marLeft w:val="0"/>
          <w:marRight w:val="0"/>
          <w:marTop w:val="0"/>
          <w:marBottom w:val="0"/>
          <w:divBdr>
            <w:top w:val="none" w:sz="0" w:space="0" w:color="auto"/>
            <w:left w:val="none" w:sz="0" w:space="0" w:color="auto"/>
            <w:bottom w:val="none" w:sz="0" w:space="0" w:color="auto"/>
            <w:right w:val="none" w:sz="0" w:space="0" w:color="auto"/>
          </w:divBdr>
        </w:div>
        <w:div w:id="1663191226">
          <w:marLeft w:val="0"/>
          <w:marRight w:val="0"/>
          <w:marTop w:val="0"/>
          <w:marBottom w:val="0"/>
          <w:divBdr>
            <w:top w:val="none" w:sz="0" w:space="0" w:color="auto"/>
            <w:left w:val="none" w:sz="0" w:space="0" w:color="auto"/>
            <w:bottom w:val="none" w:sz="0" w:space="0" w:color="auto"/>
            <w:right w:val="none" w:sz="0" w:space="0" w:color="auto"/>
          </w:divBdr>
        </w:div>
      </w:divsChild>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601376385">
          <w:marLeft w:val="0"/>
          <w:marRight w:val="0"/>
          <w:marTop w:val="0"/>
          <w:marBottom w:val="0"/>
          <w:divBdr>
            <w:top w:val="none" w:sz="0" w:space="0" w:color="auto"/>
            <w:left w:val="none" w:sz="0" w:space="0" w:color="auto"/>
            <w:bottom w:val="none" w:sz="0" w:space="0" w:color="auto"/>
            <w:right w:val="none" w:sz="0" w:space="0" w:color="auto"/>
          </w:divBdr>
        </w:div>
        <w:div w:id="1894269792">
          <w:marLeft w:val="0"/>
          <w:marRight w:val="0"/>
          <w:marTop w:val="0"/>
          <w:marBottom w:val="0"/>
          <w:divBdr>
            <w:top w:val="none" w:sz="0" w:space="0" w:color="auto"/>
            <w:left w:val="none" w:sz="0" w:space="0" w:color="auto"/>
            <w:bottom w:val="none" w:sz="0" w:space="0" w:color="auto"/>
            <w:right w:val="none" w:sz="0" w:space="0" w:color="auto"/>
          </w:divBdr>
        </w:div>
        <w:div w:id="1171990533">
          <w:marLeft w:val="0"/>
          <w:marRight w:val="0"/>
          <w:marTop w:val="0"/>
          <w:marBottom w:val="0"/>
          <w:divBdr>
            <w:top w:val="none" w:sz="0" w:space="0" w:color="auto"/>
            <w:left w:val="none" w:sz="0" w:space="0" w:color="auto"/>
            <w:bottom w:val="none" w:sz="0" w:space="0" w:color="auto"/>
            <w:right w:val="none" w:sz="0" w:space="0" w:color="auto"/>
          </w:divBdr>
        </w:div>
        <w:div w:id="1237011422">
          <w:marLeft w:val="0"/>
          <w:marRight w:val="0"/>
          <w:marTop w:val="0"/>
          <w:marBottom w:val="0"/>
          <w:divBdr>
            <w:top w:val="none" w:sz="0" w:space="0" w:color="auto"/>
            <w:left w:val="none" w:sz="0" w:space="0" w:color="auto"/>
            <w:bottom w:val="none" w:sz="0" w:space="0" w:color="auto"/>
            <w:right w:val="none" w:sz="0" w:space="0" w:color="auto"/>
          </w:divBdr>
        </w:div>
        <w:div w:id="636224777">
          <w:marLeft w:val="0"/>
          <w:marRight w:val="0"/>
          <w:marTop w:val="0"/>
          <w:marBottom w:val="0"/>
          <w:divBdr>
            <w:top w:val="none" w:sz="0" w:space="0" w:color="auto"/>
            <w:left w:val="none" w:sz="0" w:space="0" w:color="auto"/>
            <w:bottom w:val="none" w:sz="0" w:space="0" w:color="auto"/>
            <w:right w:val="none" w:sz="0" w:space="0" w:color="auto"/>
          </w:divBdr>
        </w:div>
        <w:div w:id="694161671">
          <w:marLeft w:val="0"/>
          <w:marRight w:val="0"/>
          <w:marTop w:val="0"/>
          <w:marBottom w:val="0"/>
          <w:divBdr>
            <w:top w:val="none" w:sz="0" w:space="0" w:color="auto"/>
            <w:left w:val="none" w:sz="0" w:space="0" w:color="auto"/>
            <w:bottom w:val="none" w:sz="0" w:space="0" w:color="auto"/>
            <w:right w:val="none" w:sz="0" w:space="0" w:color="auto"/>
          </w:divBdr>
        </w:div>
        <w:div w:id="974681364">
          <w:marLeft w:val="0"/>
          <w:marRight w:val="0"/>
          <w:marTop w:val="0"/>
          <w:marBottom w:val="0"/>
          <w:divBdr>
            <w:top w:val="none" w:sz="0" w:space="0" w:color="auto"/>
            <w:left w:val="none" w:sz="0" w:space="0" w:color="auto"/>
            <w:bottom w:val="none" w:sz="0" w:space="0" w:color="auto"/>
            <w:right w:val="none" w:sz="0" w:space="0" w:color="auto"/>
          </w:divBdr>
        </w:div>
        <w:div w:id="707069658">
          <w:marLeft w:val="0"/>
          <w:marRight w:val="0"/>
          <w:marTop w:val="0"/>
          <w:marBottom w:val="0"/>
          <w:divBdr>
            <w:top w:val="none" w:sz="0" w:space="0" w:color="auto"/>
            <w:left w:val="none" w:sz="0" w:space="0" w:color="auto"/>
            <w:bottom w:val="none" w:sz="0" w:space="0" w:color="auto"/>
            <w:right w:val="none" w:sz="0" w:space="0" w:color="auto"/>
          </w:divBdr>
        </w:div>
        <w:div w:id="1865943099">
          <w:marLeft w:val="0"/>
          <w:marRight w:val="0"/>
          <w:marTop w:val="0"/>
          <w:marBottom w:val="0"/>
          <w:divBdr>
            <w:top w:val="none" w:sz="0" w:space="0" w:color="auto"/>
            <w:left w:val="none" w:sz="0" w:space="0" w:color="auto"/>
            <w:bottom w:val="none" w:sz="0" w:space="0" w:color="auto"/>
            <w:right w:val="none" w:sz="0" w:space="0" w:color="auto"/>
          </w:divBdr>
        </w:div>
        <w:div w:id="985013844">
          <w:marLeft w:val="0"/>
          <w:marRight w:val="0"/>
          <w:marTop w:val="0"/>
          <w:marBottom w:val="0"/>
          <w:divBdr>
            <w:top w:val="none" w:sz="0" w:space="0" w:color="auto"/>
            <w:left w:val="none" w:sz="0" w:space="0" w:color="auto"/>
            <w:bottom w:val="none" w:sz="0" w:space="0" w:color="auto"/>
            <w:right w:val="none" w:sz="0" w:space="0" w:color="auto"/>
          </w:divBdr>
        </w:div>
        <w:div w:id="502818850">
          <w:marLeft w:val="0"/>
          <w:marRight w:val="0"/>
          <w:marTop w:val="0"/>
          <w:marBottom w:val="0"/>
          <w:divBdr>
            <w:top w:val="none" w:sz="0" w:space="0" w:color="auto"/>
            <w:left w:val="none" w:sz="0" w:space="0" w:color="auto"/>
            <w:bottom w:val="none" w:sz="0" w:space="0" w:color="auto"/>
            <w:right w:val="none" w:sz="0" w:space="0" w:color="auto"/>
          </w:divBdr>
        </w:div>
        <w:div w:id="268658754">
          <w:marLeft w:val="0"/>
          <w:marRight w:val="0"/>
          <w:marTop w:val="0"/>
          <w:marBottom w:val="0"/>
          <w:divBdr>
            <w:top w:val="none" w:sz="0" w:space="0" w:color="auto"/>
            <w:left w:val="none" w:sz="0" w:space="0" w:color="auto"/>
            <w:bottom w:val="none" w:sz="0" w:space="0" w:color="auto"/>
            <w:right w:val="none" w:sz="0" w:space="0" w:color="auto"/>
          </w:divBdr>
        </w:div>
        <w:div w:id="1549613068">
          <w:marLeft w:val="0"/>
          <w:marRight w:val="0"/>
          <w:marTop w:val="0"/>
          <w:marBottom w:val="0"/>
          <w:divBdr>
            <w:top w:val="none" w:sz="0" w:space="0" w:color="auto"/>
            <w:left w:val="none" w:sz="0" w:space="0" w:color="auto"/>
            <w:bottom w:val="none" w:sz="0" w:space="0" w:color="auto"/>
            <w:right w:val="none" w:sz="0" w:space="0" w:color="auto"/>
          </w:divBdr>
        </w:div>
        <w:div w:id="930284763">
          <w:marLeft w:val="0"/>
          <w:marRight w:val="0"/>
          <w:marTop w:val="0"/>
          <w:marBottom w:val="0"/>
          <w:divBdr>
            <w:top w:val="none" w:sz="0" w:space="0" w:color="auto"/>
            <w:left w:val="none" w:sz="0" w:space="0" w:color="auto"/>
            <w:bottom w:val="none" w:sz="0" w:space="0" w:color="auto"/>
            <w:right w:val="none" w:sz="0" w:space="0" w:color="auto"/>
          </w:divBdr>
        </w:div>
        <w:div w:id="1070930624">
          <w:marLeft w:val="0"/>
          <w:marRight w:val="0"/>
          <w:marTop w:val="0"/>
          <w:marBottom w:val="0"/>
          <w:divBdr>
            <w:top w:val="none" w:sz="0" w:space="0" w:color="auto"/>
            <w:left w:val="none" w:sz="0" w:space="0" w:color="auto"/>
            <w:bottom w:val="none" w:sz="0" w:space="0" w:color="auto"/>
            <w:right w:val="none" w:sz="0" w:space="0" w:color="auto"/>
          </w:divBdr>
        </w:div>
        <w:div w:id="887572915">
          <w:marLeft w:val="0"/>
          <w:marRight w:val="0"/>
          <w:marTop w:val="0"/>
          <w:marBottom w:val="0"/>
          <w:divBdr>
            <w:top w:val="none" w:sz="0" w:space="0" w:color="auto"/>
            <w:left w:val="none" w:sz="0" w:space="0" w:color="auto"/>
            <w:bottom w:val="none" w:sz="0" w:space="0" w:color="auto"/>
            <w:right w:val="none" w:sz="0" w:space="0" w:color="auto"/>
          </w:divBdr>
        </w:div>
        <w:div w:id="2006933488">
          <w:marLeft w:val="0"/>
          <w:marRight w:val="0"/>
          <w:marTop w:val="0"/>
          <w:marBottom w:val="0"/>
          <w:divBdr>
            <w:top w:val="none" w:sz="0" w:space="0" w:color="auto"/>
            <w:left w:val="none" w:sz="0" w:space="0" w:color="auto"/>
            <w:bottom w:val="none" w:sz="0" w:space="0" w:color="auto"/>
            <w:right w:val="none" w:sz="0" w:space="0" w:color="auto"/>
          </w:divBdr>
        </w:div>
        <w:div w:id="578443829">
          <w:marLeft w:val="0"/>
          <w:marRight w:val="0"/>
          <w:marTop w:val="0"/>
          <w:marBottom w:val="0"/>
          <w:divBdr>
            <w:top w:val="none" w:sz="0" w:space="0" w:color="auto"/>
            <w:left w:val="none" w:sz="0" w:space="0" w:color="auto"/>
            <w:bottom w:val="none" w:sz="0" w:space="0" w:color="auto"/>
            <w:right w:val="none" w:sz="0" w:space="0" w:color="auto"/>
          </w:divBdr>
        </w:div>
        <w:div w:id="992103411">
          <w:marLeft w:val="0"/>
          <w:marRight w:val="0"/>
          <w:marTop w:val="0"/>
          <w:marBottom w:val="0"/>
          <w:divBdr>
            <w:top w:val="none" w:sz="0" w:space="0" w:color="auto"/>
            <w:left w:val="none" w:sz="0" w:space="0" w:color="auto"/>
            <w:bottom w:val="none" w:sz="0" w:space="0" w:color="auto"/>
            <w:right w:val="none" w:sz="0" w:space="0" w:color="auto"/>
          </w:divBdr>
        </w:div>
        <w:div w:id="1147478927">
          <w:marLeft w:val="0"/>
          <w:marRight w:val="0"/>
          <w:marTop w:val="0"/>
          <w:marBottom w:val="0"/>
          <w:divBdr>
            <w:top w:val="none" w:sz="0" w:space="0" w:color="auto"/>
            <w:left w:val="none" w:sz="0" w:space="0" w:color="auto"/>
            <w:bottom w:val="none" w:sz="0" w:space="0" w:color="auto"/>
            <w:right w:val="none" w:sz="0" w:space="0" w:color="auto"/>
          </w:divBdr>
        </w:div>
        <w:div w:id="771051208">
          <w:marLeft w:val="0"/>
          <w:marRight w:val="0"/>
          <w:marTop w:val="0"/>
          <w:marBottom w:val="0"/>
          <w:divBdr>
            <w:top w:val="none" w:sz="0" w:space="0" w:color="auto"/>
            <w:left w:val="none" w:sz="0" w:space="0" w:color="auto"/>
            <w:bottom w:val="none" w:sz="0" w:space="0" w:color="auto"/>
            <w:right w:val="none" w:sz="0" w:space="0" w:color="auto"/>
          </w:divBdr>
        </w:div>
        <w:div w:id="1533956905">
          <w:marLeft w:val="0"/>
          <w:marRight w:val="0"/>
          <w:marTop w:val="0"/>
          <w:marBottom w:val="0"/>
          <w:divBdr>
            <w:top w:val="none" w:sz="0" w:space="0" w:color="auto"/>
            <w:left w:val="none" w:sz="0" w:space="0" w:color="auto"/>
            <w:bottom w:val="none" w:sz="0" w:space="0" w:color="auto"/>
            <w:right w:val="none" w:sz="0" w:space="0" w:color="auto"/>
          </w:divBdr>
        </w:div>
        <w:div w:id="1787920100">
          <w:marLeft w:val="0"/>
          <w:marRight w:val="0"/>
          <w:marTop w:val="0"/>
          <w:marBottom w:val="0"/>
          <w:divBdr>
            <w:top w:val="none" w:sz="0" w:space="0" w:color="auto"/>
            <w:left w:val="none" w:sz="0" w:space="0" w:color="auto"/>
            <w:bottom w:val="none" w:sz="0" w:space="0" w:color="auto"/>
            <w:right w:val="none" w:sz="0" w:space="0" w:color="auto"/>
          </w:divBdr>
        </w:div>
        <w:div w:id="587427846">
          <w:marLeft w:val="0"/>
          <w:marRight w:val="0"/>
          <w:marTop w:val="0"/>
          <w:marBottom w:val="0"/>
          <w:divBdr>
            <w:top w:val="none" w:sz="0" w:space="0" w:color="auto"/>
            <w:left w:val="none" w:sz="0" w:space="0" w:color="auto"/>
            <w:bottom w:val="none" w:sz="0" w:space="0" w:color="auto"/>
            <w:right w:val="none" w:sz="0" w:space="0" w:color="auto"/>
          </w:divBdr>
        </w:div>
        <w:div w:id="1366176145">
          <w:marLeft w:val="0"/>
          <w:marRight w:val="0"/>
          <w:marTop w:val="0"/>
          <w:marBottom w:val="0"/>
          <w:divBdr>
            <w:top w:val="none" w:sz="0" w:space="0" w:color="auto"/>
            <w:left w:val="none" w:sz="0" w:space="0" w:color="auto"/>
            <w:bottom w:val="none" w:sz="0" w:space="0" w:color="auto"/>
            <w:right w:val="none" w:sz="0" w:space="0" w:color="auto"/>
          </w:divBdr>
        </w:div>
        <w:div w:id="460002520">
          <w:marLeft w:val="0"/>
          <w:marRight w:val="0"/>
          <w:marTop w:val="0"/>
          <w:marBottom w:val="0"/>
          <w:divBdr>
            <w:top w:val="none" w:sz="0" w:space="0" w:color="auto"/>
            <w:left w:val="none" w:sz="0" w:space="0" w:color="auto"/>
            <w:bottom w:val="none" w:sz="0" w:space="0" w:color="auto"/>
            <w:right w:val="none" w:sz="0" w:space="0" w:color="auto"/>
          </w:divBdr>
        </w:div>
        <w:div w:id="741834534">
          <w:marLeft w:val="0"/>
          <w:marRight w:val="0"/>
          <w:marTop w:val="0"/>
          <w:marBottom w:val="0"/>
          <w:divBdr>
            <w:top w:val="none" w:sz="0" w:space="0" w:color="auto"/>
            <w:left w:val="none" w:sz="0" w:space="0" w:color="auto"/>
            <w:bottom w:val="none" w:sz="0" w:space="0" w:color="auto"/>
            <w:right w:val="none" w:sz="0" w:space="0" w:color="auto"/>
          </w:divBdr>
        </w:div>
        <w:div w:id="213200665">
          <w:marLeft w:val="0"/>
          <w:marRight w:val="0"/>
          <w:marTop w:val="0"/>
          <w:marBottom w:val="0"/>
          <w:divBdr>
            <w:top w:val="none" w:sz="0" w:space="0" w:color="auto"/>
            <w:left w:val="none" w:sz="0" w:space="0" w:color="auto"/>
            <w:bottom w:val="none" w:sz="0" w:space="0" w:color="auto"/>
            <w:right w:val="none" w:sz="0" w:space="0" w:color="auto"/>
          </w:divBdr>
        </w:div>
        <w:div w:id="1794904151">
          <w:marLeft w:val="0"/>
          <w:marRight w:val="0"/>
          <w:marTop w:val="0"/>
          <w:marBottom w:val="0"/>
          <w:divBdr>
            <w:top w:val="none" w:sz="0" w:space="0" w:color="auto"/>
            <w:left w:val="none" w:sz="0" w:space="0" w:color="auto"/>
            <w:bottom w:val="none" w:sz="0" w:space="0" w:color="auto"/>
            <w:right w:val="none" w:sz="0" w:space="0" w:color="auto"/>
          </w:divBdr>
        </w:div>
        <w:div w:id="1884630042">
          <w:marLeft w:val="0"/>
          <w:marRight w:val="0"/>
          <w:marTop w:val="0"/>
          <w:marBottom w:val="0"/>
          <w:divBdr>
            <w:top w:val="none" w:sz="0" w:space="0" w:color="auto"/>
            <w:left w:val="none" w:sz="0" w:space="0" w:color="auto"/>
            <w:bottom w:val="none" w:sz="0" w:space="0" w:color="auto"/>
            <w:right w:val="none" w:sz="0" w:space="0" w:color="auto"/>
          </w:divBdr>
        </w:div>
        <w:div w:id="1710450596">
          <w:marLeft w:val="0"/>
          <w:marRight w:val="0"/>
          <w:marTop w:val="0"/>
          <w:marBottom w:val="0"/>
          <w:divBdr>
            <w:top w:val="none" w:sz="0" w:space="0" w:color="auto"/>
            <w:left w:val="none" w:sz="0" w:space="0" w:color="auto"/>
            <w:bottom w:val="none" w:sz="0" w:space="0" w:color="auto"/>
            <w:right w:val="none" w:sz="0" w:space="0" w:color="auto"/>
          </w:divBdr>
        </w:div>
        <w:div w:id="648217556">
          <w:marLeft w:val="0"/>
          <w:marRight w:val="0"/>
          <w:marTop w:val="0"/>
          <w:marBottom w:val="0"/>
          <w:divBdr>
            <w:top w:val="none" w:sz="0" w:space="0" w:color="auto"/>
            <w:left w:val="none" w:sz="0" w:space="0" w:color="auto"/>
            <w:bottom w:val="none" w:sz="0" w:space="0" w:color="auto"/>
            <w:right w:val="none" w:sz="0" w:space="0" w:color="auto"/>
          </w:divBdr>
        </w:div>
        <w:div w:id="1514026320">
          <w:marLeft w:val="0"/>
          <w:marRight w:val="0"/>
          <w:marTop w:val="0"/>
          <w:marBottom w:val="0"/>
          <w:divBdr>
            <w:top w:val="none" w:sz="0" w:space="0" w:color="auto"/>
            <w:left w:val="none" w:sz="0" w:space="0" w:color="auto"/>
            <w:bottom w:val="none" w:sz="0" w:space="0" w:color="auto"/>
            <w:right w:val="none" w:sz="0" w:space="0" w:color="auto"/>
          </w:divBdr>
        </w:div>
        <w:div w:id="1748769921">
          <w:marLeft w:val="0"/>
          <w:marRight w:val="0"/>
          <w:marTop w:val="0"/>
          <w:marBottom w:val="0"/>
          <w:divBdr>
            <w:top w:val="none" w:sz="0" w:space="0" w:color="auto"/>
            <w:left w:val="none" w:sz="0" w:space="0" w:color="auto"/>
            <w:bottom w:val="none" w:sz="0" w:space="0" w:color="auto"/>
            <w:right w:val="none" w:sz="0" w:space="0" w:color="auto"/>
          </w:divBdr>
        </w:div>
        <w:div w:id="50662657">
          <w:marLeft w:val="0"/>
          <w:marRight w:val="0"/>
          <w:marTop w:val="0"/>
          <w:marBottom w:val="0"/>
          <w:divBdr>
            <w:top w:val="none" w:sz="0" w:space="0" w:color="auto"/>
            <w:left w:val="none" w:sz="0" w:space="0" w:color="auto"/>
            <w:bottom w:val="none" w:sz="0" w:space="0" w:color="auto"/>
            <w:right w:val="none" w:sz="0" w:space="0" w:color="auto"/>
          </w:divBdr>
        </w:div>
        <w:div w:id="1834956533">
          <w:marLeft w:val="0"/>
          <w:marRight w:val="0"/>
          <w:marTop w:val="0"/>
          <w:marBottom w:val="0"/>
          <w:divBdr>
            <w:top w:val="none" w:sz="0" w:space="0" w:color="auto"/>
            <w:left w:val="none" w:sz="0" w:space="0" w:color="auto"/>
            <w:bottom w:val="none" w:sz="0" w:space="0" w:color="auto"/>
            <w:right w:val="none" w:sz="0" w:space="0" w:color="auto"/>
          </w:divBdr>
        </w:div>
        <w:div w:id="1805200485">
          <w:marLeft w:val="0"/>
          <w:marRight w:val="0"/>
          <w:marTop w:val="0"/>
          <w:marBottom w:val="0"/>
          <w:divBdr>
            <w:top w:val="none" w:sz="0" w:space="0" w:color="auto"/>
            <w:left w:val="none" w:sz="0" w:space="0" w:color="auto"/>
            <w:bottom w:val="none" w:sz="0" w:space="0" w:color="auto"/>
            <w:right w:val="none" w:sz="0" w:space="0" w:color="auto"/>
          </w:divBdr>
        </w:div>
      </w:divsChild>
    </w:div>
    <w:div w:id="594559453">
      <w:bodyDiv w:val="1"/>
      <w:marLeft w:val="0"/>
      <w:marRight w:val="0"/>
      <w:marTop w:val="0"/>
      <w:marBottom w:val="0"/>
      <w:divBdr>
        <w:top w:val="none" w:sz="0" w:space="0" w:color="auto"/>
        <w:left w:val="none" w:sz="0" w:space="0" w:color="auto"/>
        <w:bottom w:val="none" w:sz="0" w:space="0" w:color="auto"/>
        <w:right w:val="none" w:sz="0" w:space="0" w:color="auto"/>
      </w:divBdr>
    </w:div>
    <w:div w:id="647324004">
      <w:bodyDiv w:val="1"/>
      <w:marLeft w:val="0"/>
      <w:marRight w:val="0"/>
      <w:marTop w:val="0"/>
      <w:marBottom w:val="0"/>
      <w:divBdr>
        <w:top w:val="none" w:sz="0" w:space="0" w:color="auto"/>
        <w:left w:val="none" w:sz="0" w:space="0" w:color="auto"/>
        <w:bottom w:val="none" w:sz="0" w:space="0" w:color="auto"/>
        <w:right w:val="none" w:sz="0" w:space="0" w:color="auto"/>
      </w:divBdr>
      <w:divsChild>
        <w:div w:id="500126515">
          <w:marLeft w:val="0"/>
          <w:marRight w:val="0"/>
          <w:marTop w:val="0"/>
          <w:marBottom w:val="0"/>
          <w:divBdr>
            <w:top w:val="none" w:sz="0" w:space="0" w:color="auto"/>
            <w:left w:val="none" w:sz="0" w:space="0" w:color="auto"/>
            <w:bottom w:val="none" w:sz="0" w:space="0" w:color="auto"/>
            <w:right w:val="none" w:sz="0" w:space="0" w:color="auto"/>
          </w:divBdr>
        </w:div>
        <w:div w:id="2058358759">
          <w:marLeft w:val="0"/>
          <w:marRight w:val="0"/>
          <w:marTop w:val="0"/>
          <w:marBottom w:val="0"/>
          <w:divBdr>
            <w:top w:val="none" w:sz="0" w:space="0" w:color="auto"/>
            <w:left w:val="none" w:sz="0" w:space="0" w:color="auto"/>
            <w:bottom w:val="none" w:sz="0" w:space="0" w:color="auto"/>
            <w:right w:val="none" w:sz="0" w:space="0" w:color="auto"/>
          </w:divBdr>
        </w:div>
        <w:div w:id="289438889">
          <w:marLeft w:val="0"/>
          <w:marRight w:val="0"/>
          <w:marTop w:val="0"/>
          <w:marBottom w:val="0"/>
          <w:divBdr>
            <w:top w:val="none" w:sz="0" w:space="0" w:color="auto"/>
            <w:left w:val="none" w:sz="0" w:space="0" w:color="auto"/>
            <w:bottom w:val="none" w:sz="0" w:space="0" w:color="auto"/>
            <w:right w:val="none" w:sz="0" w:space="0" w:color="auto"/>
          </w:divBdr>
        </w:div>
        <w:div w:id="453719071">
          <w:marLeft w:val="0"/>
          <w:marRight w:val="0"/>
          <w:marTop w:val="0"/>
          <w:marBottom w:val="0"/>
          <w:divBdr>
            <w:top w:val="none" w:sz="0" w:space="0" w:color="auto"/>
            <w:left w:val="none" w:sz="0" w:space="0" w:color="auto"/>
            <w:bottom w:val="none" w:sz="0" w:space="0" w:color="auto"/>
            <w:right w:val="none" w:sz="0" w:space="0" w:color="auto"/>
          </w:divBdr>
        </w:div>
      </w:divsChild>
    </w:div>
    <w:div w:id="682245151">
      <w:bodyDiv w:val="1"/>
      <w:marLeft w:val="0"/>
      <w:marRight w:val="0"/>
      <w:marTop w:val="0"/>
      <w:marBottom w:val="0"/>
      <w:divBdr>
        <w:top w:val="none" w:sz="0" w:space="0" w:color="auto"/>
        <w:left w:val="none" w:sz="0" w:space="0" w:color="auto"/>
        <w:bottom w:val="none" w:sz="0" w:space="0" w:color="auto"/>
        <w:right w:val="none" w:sz="0" w:space="0" w:color="auto"/>
      </w:divBdr>
    </w:div>
    <w:div w:id="695039775">
      <w:bodyDiv w:val="1"/>
      <w:marLeft w:val="0"/>
      <w:marRight w:val="0"/>
      <w:marTop w:val="0"/>
      <w:marBottom w:val="0"/>
      <w:divBdr>
        <w:top w:val="none" w:sz="0" w:space="0" w:color="auto"/>
        <w:left w:val="none" w:sz="0" w:space="0" w:color="auto"/>
        <w:bottom w:val="none" w:sz="0" w:space="0" w:color="auto"/>
        <w:right w:val="none" w:sz="0" w:space="0" w:color="auto"/>
      </w:divBdr>
      <w:divsChild>
        <w:div w:id="6490458">
          <w:marLeft w:val="0"/>
          <w:marRight w:val="0"/>
          <w:marTop w:val="0"/>
          <w:marBottom w:val="0"/>
          <w:divBdr>
            <w:top w:val="none" w:sz="0" w:space="0" w:color="auto"/>
            <w:left w:val="none" w:sz="0" w:space="0" w:color="auto"/>
            <w:bottom w:val="none" w:sz="0" w:space="0" w:color="auto"/>
            <w:right w:val="none" w:sz="0" w:space="0" w:color="auto"/>
          </w:divBdr>
        </w:div>
        <w:div w:id="1053112885">
          <w:marLeft w:val="0"/>
          <w:marRight w:val="0"/>
          <w:marTop w:val="0"/>
          <w:marBottom w:val="0"/>
          <w:divBdr>
            <w:top w:val="none" w:sz="0" w:space="0" w:color="auto"/>
            <w:left w:val="none" w:sz="0" w:space="0" w:color="auto"/>
            <w:bottom w:val="none" w:sz="0" w:space="0" w:color="auto"/>
            <w:right w:val="none" w:sz="0" w:space="0" w:color="auto"/>
          </w:divBdr>
        </w:div>
        <w:div w:id="637541007">
          <w:marLeft w:val="0"/>
          <w:marRight w:val="0"/>
          <w:marTop w:val="0"/>
          <w:marBottom w:val="0"/>
          <w:divBdr>
            <w:top w:val="none" w:sz="0" w:space="0" w:color="auto"/>
            <w:left w:val="none" w:sz="0" w:space="0" w:color="auto"/>
            <w:bottom w:val="none" w:sz="0" w:space="0" w:color="auto"/>
            <w:right w:val="none" w:sz="0" w:space="0" w:color="auto"/>
          </w:divBdr>
        </w:div>
        <w:div w:id="1773746076">
          <w:marLeft w:val="0"/>
          <w:marRight w:val="0"/>
          <w:marTop w:val="0"/>
          <w:marBottom w:val="0"/>
          <w:divBdr>
            <w:top w:val="none" w:sz="0" w:space="0" w:color="auto"/>
            <w:left w:val="none" w:sz="0" w:space="0" w:color="auto"/>
            <w:bottom w:val="none" w:sz="0" w:space="0" w:color="auto"/>
            <w:right w:val="none" w:sz="0" w:space="0" w:color="auto"/>
          </w:divBdr>
        </w:div>
        <w:div w:id="1998147329">
          <w:marLeft w:val="0"/>
          <w:marRight w:val="0"/>
          <w:marTop w:val="0"/>
          <w:marBottom w:val="0"/>
          <w:divBdr>
            <w:top w:val="none" w:sz="0" w:space="0" w:color="auto"/>
            <w:left w:val="none" w:sz="0" w:space="0" w:color="auto"/>
            <w:bottom w:val="none" w:sz="0" w:space="0" w:color="auto"/>
            <w:right w:val="none" w:sz="0" w:space="0" w:color="auto"/>
          </w:divBdr>
        </w:div>
        <w:div w:id="2074428401">
          <w:marLeft w:val="0"/>
          <w:marRight w:val="0"/>
          <w:marTop w:val="0"/>
          <w:marBottom w:val="0"/>
          <w:divBdr>
            <w:top w:val="none" w:sz="0" w:space="0" w:color="auto"/>
            <w:left w:val="none" w:sz="0" w:space="0" w:color="auto"/>
            <w:bottom w:val="none" w:sz="0" w:space="0" w:color="auto"/>
            <w:right w:val="none" w:sz="0" w:space="0" w:color="auto"/>
          </w:divBdr>
        </w:div>
        <w:div w:id="530995972">
          <w:marLeft w:val="0"/>
          <w:marRight w:val="0"/>
          <w:marTop w:val="0"/>
          <w:marBottom w:val="0"/>
          <w:divBdr>
            <w:top w:val="none" w:sz="0" w:space="0" w:color="auto"/>
            <w:left w:val="none" w:sz="0" w:space="0" w:color="auto"/>
            <w:bottom w:val="none" w:sz="0" w:space="0" w:color="auto"/>
            <w:right w:val="none" w:sz="0" w:space="0" w:color="auto"/>
          </w:divBdr>
        </w:div>
        <w:div w:id="1090465132">
          <w:marLeft w:val="0"/>
          <w:marRight w:val="0"/>
          <w:marTop w:val="0"/>
          <w:marBottom w:val="0"/>
          <w:divBdr>
            <w:top w:val="none" w:sz="0" w:space="0" w:color="auto"/>
            <w:left w:val="none" w:sz="0" w:space="0" w:color="auto"/>
            <w:bottom w:val="none" w:sz="0" w:space="0" w:color="auto"/>
            <w:right w:val="none" w:sz="0" w:space="0" w:color="auto"/>
          </w:divBdr>
        </w:div>
        <w:div w:id="723260731">
          <w:marLeft w:val="0"/>
          <w:marRight w:val="0"/>
          <w:marTop w:val="0"/>
          <w:marBottom w:val="0"/>
          <w:divBdr>
            <w:top w:val="none" w:sz="0" w:space="0" w:color="auto"/>
            <w:left w:val="none" w:sz="0" w:space="0" w:color="auto"/>
            <w:bottom w:val="none" w:sz="0" w:space="0" w:color="auto"/>
            <w:right w:val="none" w:sz="0" w:space="0" w:color="auto"/>
          </w:divBdr>
        </w:div>
        <w:div w:id="390739429">
          <w:marLeft w:val="0"/>
          <w:marRight w:val="0"/>
          <w:marTop w:val="0"/>
          <w:marBottom w:val="0"/>
          <w:divBdr>
            <w:top w:val="none" w:sz="0" w:space="0" w:color="auto"/>
            <w:left w:val="none" w:sz="0" w:space="0" w:color="auto"/>
            <w:bottom w:val="none" w:sz="0" w:space="0" w:color="auto"/>
            <w:right w:val="none" w:sz="0" w:space="0" w:color="auto"/>
          </w:divBdr>
        </w:div>
      </w:divsChild>
    </w:div>
    <w:div w:id="734817223">
      <w:bodyDiv w:val="1"/>
      <w:marLeft w:val="0"/>
      <w:marRight w:val="0"/>
      <w:marTop w:val="0"/>
      <w:marBottom w:val="0"/>
      <w:divBdr>
        <w:top w:val="none" w:sz="0" w:space="0" w:color="auto"/>
        <w:left w:val="none" w:sz="0" w:space="0" w:color="auto"/>
        <w:bottom w:val="none" w:sz="0" w:space="0" w:color="auto"/>
        <w:right w:val="none" w:sz="0" w:space="0" w:color="auto"/>
      </w:divBdr>
    </w:div>
    <w:div w:id="795414338">
      <w:bodyDiv w:val="1"/>
      <w:marLeft w:val="0"/>
      <w:marRight w:val="0"/>
      <w:marTop w:val="0"/>
      <w:marBottom w:val="0"/>
      <w:divBdr>
        <w:top w:val="none" w:sz="0" w:space="0" w:color="auto"/>
        <w:left w:val="none" w:sz="0" w:space="0" w:color="auto"/>
        <w:bottom w:val="none" w:sz="0" w:space="0" w:color="auto"/>
        <w:right w:val="none" w:sz="0" w:space="0" w:color="auto"/>
      </w:divBdr>
    </w:div>
    <w:div w:id="838690866">
      <w:bodyDiv w:val="1"/>
      <w:marLeft w:val="0"/>
      <w:marRight w:val="0"/>
      <w:marTop w:val="0"/>
      <w:marBottom w:val="0"/>
      <w:divBdr>
        <w:top w:val="none" w:sz="0" w:space="0" w:color="auto"/>
        <w:left w:val="none" w:sz="0" w:space="0" w:color="auto"/>
        <w:bottom w:val="none" w:sz="0" w:space="0" w:color="auto"/>
        <w:right w:val="none" w:sz="0" w:space="0" w:color="auto"/>
      </w:divBdr>
    </w:div>
    <w:div w:id="861286978">
      <w:bodyDiv w:val="1"/>
      <w:marLeft w:val="0"/>
      <w:marRight w:val="0"/>
      <w:marTop w:val="0"/>
      <w:marBottom w:val="0"/>
      <w:divBdr>
        <w:top w:val="none" w:sz="0" w:space="0" w:color="auto"/>
        <w:left w:val="none" w:sz="0" w:space="0" w:color="auto"/>
        <w:bottom w:val="none" w:sz="0" w:space="0" w:color="auto"/>
        <w:right w:val="none" w:sz="0" w:space="0" w:color="auto"/>
      </w:divBdr>
    </w:div>
    <w:div w:id="883249839">
      <w:bodyDiv w:val="1"/>
      <w:marLeft w:val="0"/>
      <w:marRight w:val="0"/>
      <w:marTop w:val="0"/>
      <w:marBottom w:val="0"/>
      <w:divBdr>
        <w:top w:val="none" w:sz="0" w:space="0" w:color="auto"/>
        <w:left w:val="none" w:sz="0" w:space="0" w:color="auto"/>
        <w:bottom w:val="none" w:sz="0" w:space="0" w:color="auto"/>
        <w:right w:val="none" w:sz="0" w:space="0" w:color="auto"/>
      </w:divBdr>
    </w:div>
    <w:div w:id="922908419">
      <w:bodyDiv w:val="1"/>
      <w:marLeft w:val="0"/>
      <w:marRight w:val="0"/>
      <w:marTop w:val="0"/>
      <w:marBottom w:val="0"/>
      <w:divBdr>
        <w:top w:val="none" w:sz="0" w:space="0" w:color="auto"/>
        <w:left w:val="none" w:sz="0" w:space="0" w:color="auto"/>
        <w:bottom w:val="none" w:sz="0" w:space="0" w:color="auto"/>
        <w:right w:val="none" w:sz="0" w:space="0" w:color="auto"/>
      </w:divBdr>
    </w:div>
    <w:div w:id="944384275">
      <w:bodyDiv w:val="1"/>
      <w:marLeft w:val="0"/>
      <w:marRight w:val="0"/>
      <w:marTop w:val="0"/>
      <w:marBottom w:val="0"/>
      <w:divBdr>
        <w:top w:val="none" w:sz="0" w:space="0" w:color="auto"/>
        <w:left w:val="none" w:sz="0" w:space="0" w:color="auto"/>
        <w:bottom w:val="none" w:sz="0" w:space="0" w:color="auto"/>
        <w:right w:val="none" w:sz="0" w:space="0" w:color="auto"/>
      </w:divBdr>
      <w:divsChild>
        <w:div w:id="1861430546">
          <w:marLeft w:val="0"/>
          <w:marRight w:val="0"/>
          <w:marTop w:val="0"/>
          <w:marBottom w:val="0"/>
          <w:divBdr>
            <w:top w:val="none" w:sz="0" w:space="0" w:color="auto"/>
            <w:left w:val="none" w:sz="0" w:space="0" w:color="auto"/>
            <w:bottom w:val="none" w:sz="0" w:space="0" w:color="auto"/>
            <w:right w:val="none" w:sz="0" w:space="0" w:color="auto"/>
          </w:divBdr>
        </w:div>
        <w:div w:id="678431645">
          <w:marLeft w:val="0"/>
          <w:marRight w:val="0"/>
          <w:marTop w:val="0"/>
          <w:marBottom w:val="0"/>
          <w:divBdr>
            <w:top w:val="none" w:sz="0" w:space="0" w:color="auto"/>
            <w:left w:val="none" w:sz="0" w:space="0" w:color="auto"/>
            <w:bottom w:val="none" w:sz="0" w:space="0" w:color="auto"/>
            <w:right w:val="none" w:sz="0" w:space="0" w:color="auto"/>
          </w:divBdr>
        </w:div>
        <w:div w:id="415440566">
          <w:marLeft w:val="0"/>
          <w:marRight w:val="0"/>
          <w:marTop w:val="0"/>
          <w:marBottom w:val="0"/>
          <w:divBdr>
            <w:top w:val="none" w:sz="0" w:space="0" w:color="auto"/>
            <w:left w:val="none" w:sz="0" w:space="0" w:color="auto"/>
            <w:bottom w:val="none" w:sz="0" w:space="0" w:color="auto"/>
            <w:right w:val="none" w:sz="0" w:space="0" w:color="auto"/>
          </w:divBdr>
        </w:div>
      </w:divsChild>
    </w:div>
    <w:div w:id="1008366114">
      <w:bodyDiv w:val="1"/>
      <w:marLeft w:val="0"/>
      <w:marRight w:val="0"/>
      <w:marTop w:val="0"/>
      <w:marBottom w:val="0"/>
      <w:divBdr>
        <w:top w:val="none" w:sz="0" w:space="0" w:color="auto"/>
        <w:left w:val="none" w:sz="0" w:space="0" w:color="auto"/>
        <w:bottom w:val="none" w:sz="0" w:space="0" w:color="auto"/>
        <w:right w:val="none" w:sz="0" w:space="0" w:color="auto"/>
      </w:divBdr>
    </w:div>
    <w:div w:id="1056470716">
      <w:bodyDiv w:val="1"/>
      <w:marLeft w:val="0"/>
      <w:marRight w:val="0"/>
      <w:marTop w:val="0"/>
      <w:marBottom w:val="0"/>
      <w:divBdr>
        <w:top w:val="none" w:sz="0" w:space="0" w:color="auto"/>
        <w:left w:val="none" w:sz="0" w:space="0" w:color="auto"/>
        <w:bottom w:val="none" w:sz="0" w:space="0" w:color="auto"/>
        <w:right w:val="none" w:sz="0" w:space="0" w:color="auto"/>
      </w:divBdr>
    </w:div>
    <w:div w:id="1062405796">
      <w:bodyDiv w:val="1"/>
      <w:marLeft w:val="0"/>
      <w:marRight w:val="0"/>
      <w:marTop w:val="0"/>
      <w:marBottom w:val="0"/>
      <w:divBdr>
        <w:top w:val="none" w:sz="0" w:space="0" w:color="auto"/>
        <w:left w:val="none" w:sz="0" w:space="0" w:color="auto"/>
        <w:bottom w:val="none" w:sz="0" w:space="0" w:color="auto"/>
        <w:right w:val="none" w:sz="0" w:space="0" w:color="auto"/>
      </w:divBdr>
      <w:divsChild>
        <w:div w:id="1988393354">
          <w:marLeft w:val="0"/>
          <w:marRight w:val="0"/>
          <w:marTop w:val="0"/>
          <w:marBottom w:val="0"/>
          <w:divBdr>
            <w:top w:val="none" w:sz="0" w:space="0" w:color="auto"/>
            <w:left w:val="none" w:sz="0" w:space="0" w:color="auto"/>
            <w:bottom w:val="none" w:sz="0" w:space="0" w:color="auto"/>
            <w:right w:val="none" w:sz="0" w:space="0" w:color="auto"/>
          </w:divBdr>
        </w:div>
        <w:div w:id="1587225745">
          <w:marLeft w:val="0"/>
          <w:marRight w:val="0"/>
          <w:marTop w:val="0"/>
          <w:marBottom w:val="0"/>
          <w:divBdr>
            <w:top w:val="none" w:sz="0" w:space="0" w:color="auto"/>
            <w:left w:val="none" w:sz="0" w:space="0" w:color="auto"/>
            <w:bottom w:val="none" w:sz="0" w:space="0" w:color="auto"/>
            <w:right w:val="none" w:sz="0" w:space="0" w:color="auto"/>
          </w:divBdr>
        </w:div>
        <w:div w:id="1611693700">
          <w:marLeft w:val="0"/>
          <w:marRight w:val="0"/>
          <w:marTop w:val="0"/>
          <w:marBottom w:val="0"/>
          <w:divBdr>
            <w:top w:val="none" w:sz="0" w:space="0" w:color="auto"/>
            <w:left w:val="none" w:sz="0" w:space="0" w:color="auto"/>
            <w:bottom w:val="none" w:sz="0" w:space="0" w:color="auto"/>
            <w:right w:val="none" w:sz="0" w:space="0" w:color="auto"/>
          </w:divBdr>
        </w:div>
        <w:div w:id="859202752">
          <w:marLeft w:val="0"/>
          <w:marRight w:val="0"/>
          <w:marTop w:val="0"/>
          <w:marBottom w:val="0"/>
          <w:divBdr>
            <w:top w:val="none" w:sz="0" w:space="0" w:color="auto"/>
            <w:left w:val="none" w:sz="0" w:space="0" w:color="auto"/>
            <w:bottom w:val="none" w:sz="0" w:space="0" w:color="auto"/>
            <w:right w:val="none" w:sz="0" w:space="0" w:color="auto"/>
          </w:divBdr>
        </w:div>
      </w:divsChild>
    </w:div>
    <w:div w:id="1153909469">
      <w:bodyDiv w:val="1"/>
      <w:marLeft w:val="0"/>
      <w:marRight w:val="0"/>
      <w:marTop w:val="0"/>
      <w:marBottom w:val="0"/>
      <w:divBdr>
        <w:top w:val="none" w:sz="0" w:space="0" w:color="auto"/>
        <w:left w:val="none" w:sz="0" w:space="0" w:color="auto"/>
        <w:bottom w:val="none" w:sz="0" w:space="0" w:color="auto"/>
        <w:right w:val="none" w:sz="0" w:space="0" w:color="auto"/>
      </w:divBdr>
    </w:div>
    <w:div w:id="1155416720">
      <w:bodyDiv w:val="1"/>
      <w:marLeft w:val="0"/>
      <w:marRight w:val="0"/>
      <w:marTop w:val="0"/>
      <w:marBottom w:val="0"/>
      <w:divBdr>
        <w:top w:val="none" w:sz="0" w:space="0" w:color="auto"/>
        <w:left w:val="none" w:sz="0" w:space="0" w:color="auto"/>
        <w:bottom w:val="none" w:sz="0" w:space="0" w:color="auto"/>
        <w:right w:val="none" w:sz="0" w:space="0" w:color="auto"/>
      </w:divBdr>
      <w:divsChild>
        <w:div w:id="919026364">
          <w:marLeft w:val="0"/>
          <w:marRight w:val="0"/>
          <w:marTop w:val="0"/>
          <w:marBottom w:val="0"/>
          <w:divBdr>
            <w:top w:val="none" w:sz="0" w:space="0" w:color="auto"/>
            <w:left w:val="none" w:sz="0" w:space="0" w:color="auto"/>
            <w:bottom w:val="none" w:sz="0" w:space="0" w:color="auto"/>
            <w:right w:val="none" w:sz="0" w:space="0" w:color="auto"/>
          </w:divBdr>
        </w:div>
        <w:div w:id="1589388735">
          <w:marLeft w:val="0"/>
          <w:marRight w:val="0"/>
          <w:marTop w:val="0"/>
          <w:marBottom w:val="0"/>
          <w:divBdr>
            <w:top w:val="none" w:sz="0" w:space="0" w:color="auto"/>
            <w:left w:val="none" w:sz="0" w:space="0" w:color="auto"/>
            <w:bottom w:val="none" w:sz="0" w:space="0" w:color="auto"/>
            <w:right w:val="none" w:sz="0" w:space="0" w:color="auto"/>
          </w:divBdr>
        </w:div>
        <w:div w:id="682392188">
          <w:marLeft w:val="0"/>
          <w:marRight w:val="0"/>
          <w:marTop w:val="0"/>
          <w:marBottom w:val="0"/>
          <w:divBdr>
            <w:top w:val="none" w:sz="0" w:space="0" w:color="auto"/>
            <w:left w:val="none" w:sz="0" w:space="0" w:color="auto"/>
            <w:bottom w:val="none" w:sz="0" w:space="0" w:color="auto"/>
            <w:right w:val="none" w:sz="0" w:space="0" w:color="auto"/>
          </w:divBdr>
        </w:div>
        <w:div w:id="424499875">
          <w:marLeft w:val="0"/>
          <w:marRight w:val="0"/>
          <w:marTop w:val="0"/>
          <w:marBottom w:val="0"/>
          <w:divBdr>
            <w:top w:val="none" w:sz="0" w:space="0" w:color="auto"/>
            <w:left w:val="none" w:sz="0" w:space="0" w:color="auto"/>
            <w:bottom w:val="none" w:sz="0" w:space="0" w:color="auto"/>
            <w:right w:val="none" w:sz="0" w:space="0" w:color="auto"/>
          </w:divBdr>
        </w:div>
        <w:div w:id="1127892141">
          <w:marLeft w:val="0"/>
          <w:marRight w:val="0"/>
          <w:marTop w:val="0"/>
          <w:marBottom w:val="0"/>
          <w:divBdr>
            <w:top w:val="none" w:sz="0" w:space="0" w:color="auto"/>
            <w:left w:val="none" w:sz="0" w:space="0" w:color="auto"/>
            <w:bottom w:val="none" w:sz="0" w:space="0" w:color="auto"/>
            <w:right w:val="none" w:sz="0" w:space="0" w:color="auto"/>
          </w:divBdr>
        </w:div>
        <w:div w:id="1194660589">
          <w:marLeft w:val="0"/>
          <w:marRight w:val="0"/>
          <w:marTop w:val="0"/>
          <w:marBottom w:val="0"/>
          <w:divBdr>
            <w:top w:val="none" w:sz="0" w:space="0" w:color="auto"/>
            <w:left w:val="none" w:sz="0" w:space="0" w:color="auto"/>
            <w:bottom w:val="none" w:sz="0" w:space="0" w:color="auto"/>
            <w:right w:val="none" w:sz="0" w:space="0" w:color="auto"/>
          </w:divBdr>
        </w:div>
        <w:div w:id="400106033">
          <w:marLeft w:val="0"/>
          <w:marRight w:val="0"/>
          <w:marTop w:val="0"/>
          <w:marBottom w:val="0"/>
          <w:divBdr>
            <w:top w:val="none" w:sz="0" w:space="0" w:color="auto"/>
            <w:left w:val="none" w:sz="0" w:space="0" w:color="auto"/>
            <w:bottom w:val="none" w:sz="0" w:space="0" w:color="auto"/>
            <w:right w:val="none" w:sz="0" w:space="0" w:color="auto"/>
          </w:divBdr>
        </w:div>
        <w:div w:id="904878854">
          <w:marLeft w:val="0"/>
          <w:marRight w:val="0"/>
          <w:marTop w:val="0"/>
          <w:marBottom w:val="0"/>
          <w:divBdr>
            <w:top w:val="none" w:sz="0" w:space="0" w:color="auto"/>
            <w:left w:val="none" w:sz="0" w:space="0" w:color="auto"/>
            <w:bottom w:val="none" w:sz="0" w:space="0" w:color="auto"/>
            <w:right w:val="none" w:sz="0" w:space="0" w:color="auto"/>
          </w:divBdr>
        </w:div>
        <w:div w:id="160396422">
          <w:marLeft w:val="0"/>
          <w:marRight w:val="0"/>
          <w:marTop w:val="0"/>
          <w:marBottom w:val="0"/>
          <w:divBdr>
            <w:top w:val="none" w:sz="0" w:space="0" w:color="auto"/>
            <w:left w:val="none" w:sz="0" w:space="0" w:color="auto"/>
            <w:bottom w:val="none" w:sz="0" w:space="0" w:color="auto"/>
            <w:right w:val="none" w:sz="0" w:space="0" w:color="auto"/>
          </w:divBdr>
        </w:div>
        <w:div w:id="1729457638">
          <w:marLeft w:val="0"/>
          <w:marRight w:val="0"/>
          <w:marTop w:val="0"/>
          <w:marBottom w:val="0"/>
          <w:divBdr>
            <w:top w:val="none" w:sz="0" w:space="0" w:color="auto"/>
            <w:left w:val="none" w:sz="0" w:space="0" w:color="auto"/>
            <w:bottom w:val="none" w:sz="0" w:space="0" w:color="auto"/>
            <w:right w:val="none" w:sz="0" w:space="0" w:color="auto"/>
          </w:divBdr>
        </w:div>
        <w:div w:id="1006832663">
          <w:marLeft w:val="0"/>
          <w:marRight w:val="0"/>
          <w:marTop w:val="0"/>
          <w:marBottom w:val="0"/>
          <w:divBdr>
            <w:top w:val="none" w:sz="0" w:space="0" w:color="auto"/>
            <w:left w:val="none" w:sz="0" w:space="0" w:color="auto"/>
            <w:bottom w:val="none" w:sz="0" w:space="0" w:color="auto"/>
            <w:right w:val="none" w:sz="0" w:space="0" w:color="auto"/>
          </w:divBdr>
        </w:div>
        <w:div w:id="1324897456">
          <w:marLeft w:val="0"/>
          <w:marRight w:val="0"/>
          <w:marTop w:val="0"/>
          <w:marBottom w:val="0"/>
          <w:divBdr>
            <w:top w:val="none" w:sz="0" w:space="0" w:color="auto"/>
            <w:left w:val="none" w:sz="0" w:space="0" w:color="auto"/>
            <w:bottom w:val="none" w:sz="0" w:space="0" w:color="auto"/>
            <w:right w:val="none" w:sz="0" w:space="0" w:color="auto"/>
          </w:divBdr>
        </w:div>
        <w:div w:id="102265177">
          <w:marLeft w:val="0"/>
          <w:marRight w:val="0"/>
          <w:marTop w:val="0"/>
          <w:marBottom w:val="0"/>
          <w:divBdr>
            <w:top w:val="none" w:sz="0" w:space="0" w:color="auto"/>
            <w:left w:val="none" w:sz="0" w:space="0" w:color="auto"/>
            <w:bottom w:val="none" w:sz="0" w:space="0" w:color="auto"/>
            <w:right w:val="none" w:sz="0" w:space="0" w:color="auto"/>
          </w:divBdr>
        </w:div>
        <w:div w:id="424304439">
          <w:marLeft w:val="0"/>
          <w:marRight w:val="0"/>
          <w:marTop w:val="0"/>
          <w:marBottom w:val="0"/>
          <w:divBdr>
            <w:top w:val="none" w:sz="0" w:space="0" w:color="auto"/>
            <w:left w:val="none" w:sz="0" w:space="0" w:color="auto"/>
            <w:bottom w:val="none" w:sz="0" w:space="0" w:color="auto"/>
            <w:right w:val="none" w:sz="0" w:space="0" w:color="auto"/>
          </w:divBdr>
        </w:div>
        <w:div w:id="1537767273">
          <w:marLeft w:val="0"/>
          <w:marRight w:val="0"/>
          <w:marTop w:val="0"/>
          <w:marBottom w:val="0"/>
          <w:divBdr>
            <w:top w:val="none" w:sz="0" w:space="0" w:color="auto"/>
            <w:left w:val="none" w:sz="0" w:space="0" w:color="auto"/>
            <w:bottom w:val="none" w:sz="0" w:space="0" w:color="auto"/>
            <w:right w:val="none" w:sz="0" w:space="0" w:color="auto"/>
          </w:divBdr>
        </w:div>
        <w:div w:id="613445981">
          <w:marLeft w:val="0"/>
          <w:marRight w:val="0"/>
          <w:marTop w:val="0"/>
          <w:marBottom w:val="0"/>
          <w:divBdr>
            <w:top w:val="none" w:sz="0" w:space="0" w:color="auto"/>
            <w:left w:val="none" w:sz="0" w:space="0" w:color="auto"/>
            <w:bottom w:val="none" w:sz="0" w:space="0" w:color="auto"/>
            <w:right w:val="none" w:sz="0" w:space="0" w:color="auto"/>
          </w:divBdr>
        </w:div>
        <w:div w:id="585453962">
          <w:marLeft w:val="0"/>
          <w:marRight w:val="0"/>
          <w:marTop w:val="0"/>
          <w:marBottom w:val="0"/>
          <w:divBdr>
            <w:top w:val="none" w:sz="0" w:space="0" w:color="auto"/>
            <w:left w:val="none" w:sz="0" w:space="0" w:color="auto"/>
            <w:bottom w:val="none" w:sz="0" w:space="0" w:color="auto"/>
            <w:right w:val="none" w:sz="0" w:space="0" w:color="auto"/>
          </w:divBdr>
        </w:div>
        <w:div w:id="868763272">
          <w:marLeft w:val="0"/>
          <w:marRight w:val="0"/>
          <w:marTop w:val="0"/>
          <w:marBottom w:val="0"/>
          <w:divBdr>
            <w:top w:val="none" w:sz="0" w:space="0" w:color="auto"/>
            <w:left w:val="none" w:sz="0" w:space="0" w:color="auto"/>
            <w:bottom w:val="none" w:sz="0" w:space="0" w:color="auto"/>
            <w:right w:val="none" w:sz="0" w:space="0" w:color="auto"/>
          </w:divBdr>
        </w:div>
        <w:div w:id="1627270099">
          <w:marLeft w:val="0"/>
          <w:marRight w:val="0"/>
          <w:marTop w:val="0"/>
          <w:marBottom w:val="0"/>
          <w:divBdr>
            <w:top w:val="none" w:sz="0" w:space="0" w:color="auto"/>
            <w:left w:val="none" w:sz="0" w:space="0" w:color="auto"/>
            <w:bottom w:val="none" w:sz="0" w:space="0" w:color="auto"/>
            <w:right w:val="none" w:sz="0" w:space="0" w:color="auto"/>
          </w:divBdr>
        </w:div>
        <w:div w:id="1238638245">
          <w:marLeft w:val="0"/>
          <w:marRight w:val="0"/>
          <w:marTop w:val="0"/>
          <w:marBottom w:val="0"/>
          <w:divBdr>
            <w:top w:val="none" w:sz="0" w:space="0" w:color="auto"/>
            <w:left w:val="none" w:sz="0" w:space="0" w:color="auto"/>
            <w:bottom w:val="none" w:sz="0" w:space="0" w:color="auto"/>
            <w:right w:val="none" w:sz="0" w:space="0" w:color="auto"/>
          </w:divBdr>
        </w:div>
        <w:div w:id="820778164">
          <w:marLeft w:val="0"/>
          <w:marRight w:val="0"/>
          <w:marTop w:val="0"/>
          <w:marBottom w:val="0"/>
          <w:divBdr>
            <w:top w:val="none" w:sz="0" w:space="0" w:color="auto"/>
            <w:left w:val="none" w:sz="0" w:space="0" w:color="auto"/>
            <w:bottom w:val="none" w:sz="0" w:space="0" w:color="auto"/>
            <w:right w:val="none" w:sz="0" w:space="0" w:color="auto"/>
          </w:divBdr>
        </w:div>
        <w:div w:id="1566063465">
          <w:marLeft w:val="0"/>
          <w:marRight w:val="0"/>
          <w:marTop w:val="0"/>
          <w:marBottom w:val="0"/>
          <w:divBdr>
            <w:top w:val="none" w:sz="0" w:space="0" w:color="auto"/>
            <w:left w:val="none" w:sz="0" w:space="0" w:color="auto"/>
            <w:bottom w:val="none" w:sz="0" w:space="0" w:color="auto"/>
            <w:right w:val="none" w:sz="0" w:space="0" w:color="auto"/>
          </w:divBdr>
        </w:div>
        <w:div w:id="1397432166">
          <w:marLeft w:val="0"/>
          <w:marRight w:val="0"/>
          <w:marTop w:val="0"/>
          <w:marBottom w:val="0"/>
          <w:divBdr>
            <w:top w:val="none" w:sz="0" w:space="0" w:color="auto"/>
            <w:left w:val="none" w:sz="0" w:space="0" w:color="auto"/>
            <w:bottom w:val="none" w:sz="0" w:space="0" w:color="auto"/>
            <w:right w:val="none" w:sz="0" w:space="0" w:color="auto"/>
          </w:divBdr>
        </w:div>
        <w:div w:id="193613037">
          <w:marLeft w:val="0"/>
          <w:marRight w:val="0"/>
          <w:marTop w:val="0"/>
          <w:marBottom w:val="0"/>
          <w:divBdr>
            <w:top w:val="none" w:sz="0" w:space="0" w:color="auto"/>
            <w:left w:val="none" w:sz="0" w:space="0" w:color="auto"/>
            <w:bottom w:val="none" w:sz="0" w:space="0" w:color="auto"/>
            <w:right w:val="none" w:sz="0" w:space="0" w:color="auto"/>
          </w:divBdr>
        </w:div>
        <w:div w:id="910889480">
          <w:marLeft w:val="0"/>
          <w:marRight w:val="0"/>
          <w:marTop w:val="0"/>
          <w:marBottom w:val="0"/>
          <w:divBdr>
            <w:top w:val="none" w:sz="0" w:space="0" w:color="auto"/>
            <w:left w:val="none" w:sz="0" w:space="0" w:color="auto"/>
            <w:bottom w:val="none" w:sz="0" w:space="0" w:color="auto"/>
            <w:right w:val="none" w:sz="0" w:space="0" w:color="auto"/>
          </w:divBdr>
        </w:div>
        <w:div w:id="1251885885">
          <w:marLeft w:val="0"/>
          <w:marRight w:val="0"/>
          <w:marTop w:val="0"/>
          <w:marBottom w:val="0"/>
          <w:divBdr>
            <w:top w:val="none" w:sz="0" w:space="0" w:color="auto"/>
            <w:left w:val="none" w:sz="0" w:space="0" w:color="auto"/>
            <w:bottom w:val="none" w:sz="0" w:space="0" w:color="auto"/>
            <w:right w:val="none" w:sz="0" w:space="0" w:color="auto"/>
          </w:divBdr>
        </w:div>
        <w:div w:id="627855087">
          <w:marLeft w:val="0"/>
          <w:marRight w:val="0"/>
          <w:marTop w:val="0"/>
          <w:marBottom w:val="0"/>
          <w:divBdr>
            <w:top w:val="none" w:sz="0" w:space="0" w:color="auto"/>
            <w:left w:val="none" w:sz="0" w:space="0" w:color="auto"/>
            <w:bottom w:val="none" w:sz="0" w:space="0" w:color="auto"/>
            <w:right w:val="none" w:sz="0" w:space="0" w:color="auto"/>
          </w:divBdr>
        </w:div>
      </w:divsChild>
    </w:div>
    <w:div w:id="1225725344">
      <w:bodyDiv w:val="1"/>
      <w:marLeft w:val="0"/>
      <w:marRight w:val="0"/>
      <w:marTop w:val="0"/>
      <w:marBottom w:val="0"/>
      <w:divBdr>
        <w:top w:val="none" w:sz="0" w:space="0" w:color="auto"/>
        <w:left w:val="none" w:sz="0" w:space="0" w:color="auto"/>
        <w:bottom w:val="none" w:sz="0" w:space="0" w:color="auto"/>
        <w:right w:val="none" w:sz="0" w:space="0" w:color="auto"/>
      </w:divBdr>
      <w:divsChild>
        <w:div w:id="1898124319">
          <w:marLeft w:val="0"/>
          <w:marRight w:val="0"/>
          <w:marTop w:val="0"/>
          <w:marBottom w:val="0"/>
          <w:divBdr>
            <w:top w:val="none" w:sz="0" w:space="0" w:color="auto"/>
            <w:left w:val="none" w:sz="0" w:space="0" w:color="auto"/>
            <w:bottom w:val="none" w:sz="0" w:space="0" w:color="auto"/>
            <w:right w:val="none" w:sz="0" w:space="0" w:color="auto"/>
          </w:divBdr>
        </w:div>
        <w:div w:id="1695114043">
          <w:marLeft w:val="0"/>
          <w:marRight w:val="0"/>
          <w:marTop w:val="0"/>
          <w:marBottom w:val="0"/>
          <w:divBdr>
            <w:top w:val="none" w:sz="0" w:space="0" w:color="auto"/>
            <w:left w:val="none" w:sz="0" w:space="0" w:color="auto"/>
            <w:bottom w:val="none" w:sz="0" w:space="0" w:color="auto"/>
            <w:right w:val="none" w:sz="0" w:space="0" w:color="auto"/>
          </w:divBdr>
        </w:div>
        <w:div w:id="1687321741">
          <w:marLeft w:val="0"/>
          <w:marRight w:val="0"/>
          <w:marTop w:val="0"/>
          <w:marBottom w:val="0"/>
          <w:divBdr>
            <w:top w:val="none" w:sz="0" w:space="0" w:color="auto"/>
            <w:left w:val="none" w:sz="0" w:space="0" w:color="auto"/>
            <w:bottom w:val="none" w:sz="0" w:space="0" w:color="auto"/>
            <w:right w:val="none" w:sz="0" w:space="0" w:color="auto"/>
          </w:divBdr>
        </w:div>
        <w:div w:id="1640189138">
          <w:marLeft w:val="0"/>
          <w:marRight w:val="0"/>
          <w:marTop w:val="0"/>
          <w:marBottom w:val="0"/>
          <w:divBdr>
            <w:top w:val="none" w:sz="0" w:space="0" w:color="auto"/>
            <w:left w:val="none" w:sz="0" w:space="0" w:color="auto"/>
            <w:bottom w:val="none" w:sz="0" w:space="0" w:color="auto"/>
            <w:right w:val="none" w:sz="0" w:space="0" w:color="auto"/>
          </w:divBdr>
        </w:div>
        <w:div w:id="985624108">
          <w:marLeft w:val="0"/>
          <w:marRight w:val="0"/>
          <w:marTop w:val="0"/>
          <w:marBottom w:val="0"/>
          <w:divBdr>
            <w:top w:val="none" w:sz="0" w:space="0" w:color="auto"/>
            <w:left w:val="none" w:sz="0" w:space="0" w:color="auto"/>
            <w:bottom w:val="none" w:sz="0" w:space="0" w:color="auto"/>
            <w:right w:val="none" w:sz="0" w:space="0" w:color="auto"/>
          </w:divBdr>
        </w:div>
        <w:div w:id="1212114019">
          <w:marLeft w:val="0"/>
          <w:marRight w:val="0"/>
          <w:marTop w:val="0"/>
          <w:marBottom w:val="0"/>
          <w:divBdr>
            <w:top w:val="none" w:sz="0" w:space="0" w:color="auto"/>
            <w:left w:val="none" w:sz="0" w:space="0" w:color="auto"/>
            <w:bottom w:val="none" w:sz="0" w:space="0" w:color="auto"/>
            <w:right w:val="none" w:sz="0" w:space="0" w:color="auto"/>
          </w:divBdr>
        </w:div>
      </w:divsChild>
    </w:div>
    <w:div w:id="1235509035">
      <w:bodyDiv w:val="1"/>
      <w:marLeft w:val="0"/>
      <w:marRight w:val="0"/>
      <w:marTop w:val="0"/>
      <w:marBottom w:val="0"/>
      <w:divBdr>
        <w:top w:val="none" w:sz="0" w:space="0" w:color="auto"/>
        <w:left w:val="none" w:sz="0" w:space="0" w:color="auto"/>
        <w:bottom w:val="none" w:sz="0" w:space="0" w:color="auto"/>
        <w:right w:val="none" w:sz="0" w:space="0" w:color="auto"/>
      </w:divBdr>
    </w:div>
    <w:div w:id="1313094381">
      <w:bodyDiv w:val="1"/>
      <w:marLeft w:val="0"/>
      <w:marRight w:val="0"/>
      <w:marTop w:val="0"/>
      <w:marBottom w:val="0"/>
      <w:divBdr>
        <w:top w:val="none" w:sz="0" w:space="0" w:color="auto"/>
        <w:left w:val="none" w:sz="0" w:space="0" w:color="auto"/>
        <w:bottom w:val="none" w:sz="0" w:space="0" w:color="auto"/>
        <w:right w:val="none" w:sz="0" w:space="0" w:color="auto"/>
      </w:divBdr>
    </w:div>
    <w:div w:id="1317032062">
      <w:bodyDiv w:val="1"/>
      <w:marLeft w:val="0"/>
      <w:marRight w:val="0"/>
      <w:marTop w:val="0"/>
      <w:marBottom w:val="0"/>
      <w:divBdr>
        <w:top w:val="none" w:sz="0" w:space="0" w:color="auto"/>
        <w:left w:val="none" w:sz="0" w:space="0" w:color="auto"/>
        <w:bottom w:val="none" w:sz="0" w:space="0" w:color="auto"/>
        <w:right w:val="none" w:sz="0" w:space="0" w:color="auto"/>
      </w:divBdr>
    </w:div>
    <w:div w:id="1445536948">
      <w:bodyDiv w:val="1"/>
      <w:marLeft w:val="0"/>
      <w:marRight w:val="0"/>
      <w:marTop w:val="0"/>
      <w:marBottom w:val="0"/>
      <w:divBdr>
        <w:top w:val="none" w:sz="0" w:space="0" w:color="auto"/>
        <w:left w:val="none" w:sz="0" w:space="0" w:color="auto"/>
        <w:bottom w:val="none" w:sz="0" w:space="0" w:color="auto"/>
        <w:right w:val="none" w:sz="0" w:space="0" w:color="auto"/>
      </w:divBdr>
      <w:divsChild>
        <w:div w:id="128059572">
          <w:marLeft w:val="0"/>
          <w:marRight w:val="0"/>
          <w:marTop w:val="0"/>
          <w:marBottom w:val="0"/>
          <w:divBdr>
            <w:top w:val="none" w:sz="0" w:space="0" w:color="auto"/>
            <w:left w:val="none" w:sz="0" w:space="0" w:color="auto"/>
            <w:bottom w:val="none" w:sz="0" w:space="0" w:color="auto"/>
            <w:right w:val="none" w:sz="0" w:space="0" w:color="auto"/>
          </w:divBdr>
        </w:div>
        <w:div w:id="1667660538">
          <w:marLeft w:val="0"/>
          <w:marRight w:val="0"/>
          <w:marTop w:val="0"/>
          <w:marBottom w:val="0"/>
          <w:divBdr>
            <w:top w:val="none" w:sz="0" w:space="0" w:color="auto"/>
            <w:left w:val="none" w:sz="0" w:space="0" w:color="auto"/>
            <w:bottom w:val="none" w:sz="0" w:space="0" w:color="auto"/>
            <w:right w:val="none" w:sz="0" w:space="0" w:color="auto"/>
          </w:divBdr>
        </w:div>
        <w:div w:id="1778408941">
          <w:marLeft w:val="0"/>
          <w:marRight w:val="0"/>
          <w:marTop w:val="0"/>
          <w:marBottom w:val="0"/>
          <w:divBdr>
            <w:top w:val="none" w:sz="0" w:space="0" w:color="auto"/>
            <w:left w:val="none" w:sz="0" w:space="0" w:color="auto"/>
            <w:bottom w:val="none" w:sz="0" w:space="0" w:color="auto"/>
            <w:right w:val="none" w:sz="0" w:space="0" w:color="auto"/>
          </w:divBdr>
        </w:div>
        <w:div w:id="1736001330">
          <w:marLeft w:val="0"/>
          <w:marRight w:val="0"/>
          <w:marTop w:val="0"/>
          <w:marBottom w:val="0"/>
          <w:divBdr>
            <w:top w:val="none" w:sz="0" w:space="0" w:color="auto"/>
            <w:left w:val="none" w:sz="0" w:space="0" w:color="auto"/>
            <w:bottom w:val="none" w:sz="0" w:space="0" w:color="auto"/>
            <w:right w:val="none" w:sz="0" w:space="0" w:color="auto"/>
          </w:divBdr>
        </w:div>
        <w:div w:id="1637418064">
          <w:marLeft w:val="0"/>
          <w:marRight w:val="0"/>
          <w:marTop w:val="0"/>
          <w:marBottom w:val="0"/>
          <w:divBdr>
            <w:top w:val="none" w:sz="0" w:space="0" w:color="auto"/>
            <w:left w:val="none" w:sz="0" w:space="0" w:color="auto"/>
            <w:bottom w:val="none" w:sz="0" w:space="0" w:color="auto"/>
            <w:right w:val="none" w:sz="0" w:space="0" w:color="auto"/>
          </w:divBdr>
        </w:div>
        <w:div w:id="1761675225">
          <w:marLeft w:val="0"/>
          <w:marRight w:val="0"/>
          <w:marTop w:val="0"/>
          <w:marBottom w:val="0"/>
          <w:divBdr>
            <w:top w:val="none" w:sz="0" w:space="0" w:color="auto"/>
            <w:left w:val="none" w:sz="0" w:space="0" w:color="auto"/>
            <w:bottom w:val="none" w:sz="0" w:space="0" w:color="auto"/>
            <w:right w:val="none" w:sz="0" w:space="0" w:color="auto"/>
          </w:divBdr>
        </w:div>
        <w:div w:id="706294608">
          <w:marLeft w:val="0"/>
          <w:marRight w:val="0"/>
          <w:marTop w:val="0"/>
          <w:marBottom w:val="0"/>
          <w:divBdr>
            <w:top w:val="none" w:sz="0" w:space="0" w:color="auto"/>
            <w:left w:val="none" w:sz="0" w:space="0" w:color="auto"/>
            <w:bottom w:val="none" w:sz="0" w:space="0" w:color="auto"/>
            <w:right w:val="none" w:sz="0" w:space="0" w:color="auto"/>
          </w:divBdr>
        </w:div>
        <w:div w:id="438372817">
          <w:marLeft w:val="0"/>
          <w:marRight w:val="0"/>
          <w:marTop w:val="0"/>
          <w:marBottom w:val="0"/>
          <w:divBdr>
            <w:top w:val="none" w:sz="0" w:space="0" w:color="auto"/>
            <w:left w:val="none" w:sz="0" w:space="0" w:color="auto"/>
            <w:bottom w:val="none" w:sz="0" w:space="0" w:color="auto"/>
            <w:right w:val="none" w:sz="0" w:space="0" w:color="auto"/>
          </w:divBdr>
        </w:div>
        <w:div w:id="595864804">
          <w:marLeft w:val="0"/>
          <w:marRight w:val="0"/>
          <w:marTop w:val="0"/>
          <w:marBottom w:val="0"/>
          <w:divBdr>
            <w:top w:val="none" w:sz="0" w:space="0" w:color="auto"/>
            <w:left w:val="none" w:sz="0" w:space="0" w:color="auto"/>
            <w:bottom w:val="none" w:sz="0" w:space="0" w:color="auto"/>
            <w:right w:val="none" w:sz="0" w:space="0" w:color="auto"/>
          </w:divBdr>
        </w:div>
        <w:div w:id="1280795976">
          <w:marLeft w:val="0"/>
          <w:marRight w:val="0"/>
          <w:marTop w:val="0"/>
          <w:marBottom w:val="0"/>
          <w:divBdr>
            <w:top w:val="none" w:sz="0" w:space="0" w:color="auto"/>
            <w:left w:val="none" w:sz="0" w:space="0" w:color="auto"/>
            <w:bottom w:val="none" w:sz="0" w:space="0" w:color="auto"/>
            <w:right w:val="none" w:sz="0" w:space="0" w:color="auto"/>
          </w:divBdr>
        </w:div>
        <w:div w:id="613635210">
          <w:marLeft w:val="0"/>
          <w:marRight w:val="0"/>
          <w:marTop w:val="0"/>
          <w:marBottom w:val="0"/>
          <w:divBdr>
            <w:top w:val="none" w:sz="0" w:space="0" w:color="auto"/>
            <w:left w:val="none" w:sz="0" w:space="0" w:color="auto"/>
            <w:bottom w:val="none" w:sz="0" w:space="0" w:color="auto"/>
            <w:right w:val="none" w:sz="0" w:space="0" w:color="auto"/>
          </w:divBdr>
        </w:div>
        <w:div w:id="1567446794">
          <w:marLeft w:val="0"/>
          <w:marRight w:val="0"/>
          <w:marTop w:val="0"/>
          <w:marBottom w:val="0"/>
          <w:divBdr>
            <w:top w:val="none" w:sz="0" w:space="0" w:color="auto"/>
            <w:left w:val="none" w:sz="0" w:space="0" w:color="auto"/>
            <w:bottom w:val="none" w:sz="0" w:space="0" w:color="auto"/>
            <w:right w:val="none" w:sz="0" w:space="0" w:color="auto"/>
          </w:divBdr>
        </w:div>
        <w:div w:id="724989421">
          <w:marLeft w:val="0"/>
          <w:marRight w:val="0"/>
          <w:marTop w:val="0"/>
          <w:marBottom w:val="0"/>
          <w:divBdr>
            <w:top w:val="none" w:sz="0" w:space="0" w:color="auto"/>
            <w:left w:val="none" w:sz="0" w:space="0" w:color="auto"/>
            <w:bottom w:val="none" w:sz="0" w:space="0" w:color="auto"/>
            <w:right w:val="none" w:sz="0" w:space="0" w:color="auto"/>
          </w:divBdr>
        </w:div>
        <w:div w:id="700278174">
          <w:marLeft w:val="0"/>
          <w:marRight w:val="0"/>
          <w:marTop w:val="0"/>
          <w:marBottom w:val="0"/>
          <w:divBdr>
            <w:top w:val="none" w:sz="0" w:space="0" w:color="auto"/>
            <w:left w:val="none" w:sz="0" w:space="0" w:color="auto"/>
            <w:bottom w:val="none" w:sz="0" w:space="0" w:color="auto"/>
            <w:right w:val="none" w:sz="0" w:space="0" w:color="auto"/>
          </w:divBdr>
        </w:div>
        <w:div w:id="2082168824">
          <w:marLeft w:val="0"/>
          <w:marRight w:val="0"/>
          <w:marTop w:val="0"/>
          <w:marBottom w:val="0"/>
          <w:divBdr>
            <w:top w:val="none" w:sz="0" w:space="0" w:color="auto"/>
            <w:left w:val="none" w:sz="0" w:space="0" w:color="auto"/>
            <w:bottom w:val="none" w:sz="0" w:space="0" w:color="auto"/>
            <w:right w:val="none" w:sz="0" w:space="0" w:color="auto"/>
          </w:divBdr>
        </w:div>
        <w:div w:id="1230652333">
          <w:marLeft w:val="0"/>
          <w:marRight w:val="0"/>
          <w:marTop w:val="0"/>
          <w:marBottom w:val="0"/>
          <w:divBdr>
            <w:top w:val="none" w:sz="0" w:space="0" w:color="auto"/>
            <w:left w:val="none" w:sz="0" w:space="0" w:color="auto"/>
            <w:bottom w:val="none" w:sz="0" w:space="0" w:color="auto"/>
            <w:right w:val="none" w:sz="0" w:space="0" w:color="auto"/>
          </w:divBdr>
        </w:div>
        <w:div w:id="1771507808">
          <w:marLeft w:val="0"/>
          <w:marRight w:val="0"/>
          <w:marTop w:val="0"/>
          <w:marBottom w:val="0"/>
          <w:divBdr>
            <w:top w:val="none" w:sz="0" w:space="0" w:color="auto"/>
            <w:left w:val="none" w:sz="0" w:space="0" w:color="auto"/>
            <w:bottom w:val="none" w:sz="0" w:space="0" w:color="auto"/>
            <w:right w:val="none" w:sz="0" w:space="0" w:color="auto"/>
          </w:divBdr>
        </w:div>
        <w:div w:id="1260993295">
          <w:marLeft w:val="0"/>
          <w:marRight w:val="0"/>
          <w:marTop w:val="0"/>
          <w:marBottom w:val="0"/>
          <w:divBdr>
            <w:top w:val="none" w:sz="0" w:space="0" w:color="auto"/>
            <w:left w:val="none" w:sz="0" w:space="0" w:color="auto"/>
            <w:bottom w:val="none" w:sz="0" w:space="0" w:color="auto"/>
            <w:right w:val="none" w:sz="0" w:space="0" w:color="auto"/>
          </w:divBdr>
        </w:div>
        <w:div w:id="1337996537">
          <w:marLeft w:val="0"/>
          <w:marRight w:val="0"/>
          <w:marTop w:val="0"/>
          <w:marBottom w:val="0"/>
          <w:divBdr>
            <w:top w:val="none" w:sz="0" w:space="0" w:color="auto"/>
            <w:left w:val="none" w:sz="0" w:space="0" w:color="auto"/>
            <w:bottom w:val="none" w:sz="0" w:space="0" w:color="auto"/>
            <w:right w:val="none" w:sz="0" w:space="0" w:color="auto"/>
          </w:divBdr>
        </w:div>
        <w:div w:id="1030107045">
          <w:marLeft w:val="0"/>
          <w:marRight w:val="0"/>
          <w:marTop w:val="0"/>
          <w:marBottom w:val="0"/>
          <w:divBdr>
            <w:top w:val="none" w:sz="0" w:space="0" w:color="auto"/>
            <w:left w:val="none" w:sz="0" w:space="0" w:color="auto"/>
            <w:bottom w:val="none" w:sz="0" w:space="0" w:color="auto"/>
            <w:right w:val="none" w:sz="0" w:space="0" w:color="auto"/>
          </w:divBdr>
        </w:div>
        <w:div w:id="1437797102">
          <w:marLeft w:val="0"/>
          <w:marRight w:val="0"/>
          <w:marTop w:val="0"/>
          <w:marBottom w:val="0"/>
          <w:divBdr>
            <w:top w:val="none" w:sz="0" w:space="0" w:color="auto"/>
            <w:left w:val="none" w:sz="0" w:space="0" w:color="auto"/>
            <w:bottom w:val="none" w:sz="0" w:space="0" w:color="auto"/>
            <w:right w:val="none" w:sz="0" w:space="0" w:color="auto"/>
          </w:divBdr>
        </w:div>
        <w:div w:id="1257907855">
          <w:marLeft w:val="0"/>
          <w:marRight w:val="0"/>
          <w:marTop w:val="0"/>
          <w:marBottom w:val="0"/>
          <w:divBdr>
            <w:top w:val="none" w:sz="0" w:space="0" w:color="auto"/>
            <w:left w:val="none" w:sz="0" w:space="0" w:color="auto"/>
            <w:bottom w:val="none" w:sz="0" w:space="0" w:color="auto"/>
            <w:right w:val="none" w:sz="0" w:space="0" w:color="auto"/>
          </w:divBdr>
        </w:div>
      </w:divsChild>
    </w:div>
    <w:div w:id="1637030482">
      <w:bodyDiv w:val="1"/>
      <w:marLeft w:val="0"/>
      <w:marRight w:val="0"/>
      <w:marTop w:val="0"/>
      <w:marBottom w:val="0"/>
      <w:divBdr>
        <w:top w:val="none" w:sz="0" w:space="0" w:color="auto"/>
        <w:left w:val="none" w:sz="0" w:space="0" w:color="auto"/>
        <w:bottom w:val="none" w:sz="0" w:space="0" w:color="auto"/>
        <w:right w:val="none" w:sz="0" w:space="0" w:color="auto"/>
      </w:divBdr>
    </w:div>
    <w:div w:id="1665278406">
      <w:bodyDiv w:val="1"/>
      <w:marLeft w:val="0"/>
      <w:marRight w:val="0"/>
      <w:marTop w:val="0"/>
      <w:marBottom w:val="0"/>
      <w:divBdr>
        <w:top w:val="none" w:sz="0" w:space="0" w:color="auto"/>
        <w:left w:val="none" w:sz="0" w:space="0" w:color="auto"/>
        <w:bottom w:val="none" w:sz="0" w:space="0" w:color="auto"/>
        <w:right w:val="none" w:sz="0" w:space="0" w:color="auto"/>
      </w:divBdr>
      <w:divsChild>
        <w:div w:id="678314349">
          <w:marLeft w:val="0"/>
          <w:marRight w:val="0"/>
          <w:marTop w:val="0"/>
          <w:marBottom w:val="0"/>
          <w:divBdr>
            <w:top w:val="none" w:sz="0" w:space="0" w:color="auto"/>
            <w:left w:val="none" w:sz="0" w:space="0" w:color="auto"/>
            <w:bottom w:val="none" w:sz="0" w:space="0" w:color="auto"/>
            <w:right w:val="none" w:sz="0" w:space="0" w:color="auto"/>
          </w:divBdr>
        </w:div>
        <w:div w:id="525756801">
          <w:marLeft w:val="0"/>
          <w:marRight w:val="0"/>
          <w:marTop w:val="0"/>
          <w:marBottom w:val="0"/>
          <w:divBdr>
            <w:top w:val="none" w:sz="0" w:space="0" w:color="auto"/>
            <w:left w:val="none" w:sz="0" w:space="0" w:color="auto"/>
            <w:bottom w:val="none" w:sz="0" w:space="0" w:color="auto"/>
            <w:right w:val="none" w:sz="0" w:space="0" w:color="auto"/>
          </w:divBdr>
        </w:div>
        <w:div w:id="590236884">
          <w:marLeft w:val="0"/>
          <w:marRight w:val="0"/>
          <w:marTop w:val="0"/>
          <w:marBottom w:val="0"/>
          <w:divBdr>
            <w:top w:val="none" w:sz="0" w:space="0" w:color="auto"/>
            <w:left w:val="none" w:sz="0" w:space="0" w:color="auto"/>
            <w:bottom w:val="none" w:sz="0" w:space="0" w:color="auto"/>
            <w:right w:val="none" w:sz="0" w:space="0" w:color="auto"/>
          </w:divBdr>
        </w:div>
        <w:div w:id="2023625989">
          <w:marLeft w:val="0"/>
          <w:marRight w:val="0"/>
          <w:marTop w:val="0"/>
          <w:marBottom w:val="0"/>
          <w:divBdr>
            <w:top w:val="none" w:sz="0" w:space="0" w:color="auto"/>
            <w:left w:val="none" w:sz="0" w:space="0" w:color="auto"/>
            <w:bottom w:val="none" w:sz="0" w:space="0" w:color="auto"/>
            <w:right w:val="none" w:sz="0" w:space="0" w:color="auto"/>
          </w:divBdr>
        </w:div>
        <w:div w:id="1869948314">
          <w:marLeft w:val="0"/>
          <w:marRight w:val="0"/>
          <w:marTop w:val="0"/>
          <w:marBottom w:val="0"/>
          <w:divBdr>
            <w:top w:val="none" w:sz="0" w:space="0" w:color="auto"/>
            <w:left w:val="none" w:sz="0" w:space="0" w:color="auto"/>
            <w:bottom w:val="none" w:sz="0" w:space="0" w:color="auto"/>
            <w:right w:val="none" w:sz="0" w:space="0" w:color="auto"/>
          </w:divBdr>
        </w:div>
        <w:div w:id="526061485">
          <w:marLeft w:val="0"/>
          <w:marRight w:val="0"/>
          <w:marTop w:val="0"/>
          <w:marBottom w:val="0"/>
          <w:divBdr>
            <w:top w:val="none" w:sz="0" w:space="0" w:color="auto"/>
            <w:left w:val="none" w:sz="0" w:space="0" w:color="auto"/>
            <w:bottom w:val="none" w:sz="0" w:space="0" w:color="auto"/>
            <w:right w:val="none" w:sz="0" w:space="0" w:color="auto"/>
          </w:divBdr>
        </w:div>
        <w:div w:id="1753429914">
          <w:marLeft w:val="0"/>
          <w:marRight w:val="0"/>
          <w:marTop w:val="0"/>
          <w:marBottom w:val="0"/>
          <w:divBdr>
            <w:top w:val="none" w:sz="0" w:space="0" w:color="auto"/>
            <w:left w:val="none" w:sz="0" w:space="0" w:color="auto"/>
            <w:bottom w:val="none" w:sz="0" w:space="0" w:color="auto"/>
            <w:right w:val="none" w:sz="0" w:space="0" w:color="auto"/>
          </w:divBdr>
        </w:div>
        <w:div w:id="595209086">
          <w:marLeft w:val="0"/>
          <w:marRight w:val="0"/>
          <w:marTop w:val="0"/>
          <w:marBottom w:val="0"/>
          <w:divBdr>
            <w:top w:val="none" w:sz="0" w:space="0" w:color="auto"/>
            <w:left w:val="none" w:sz="0" w:space="0" w:color="auto"/>
            <w:bottom w:val="none" w:sz="0" w:space="0" w:color="auto"/>
            <w:right w:val="none" w:sz="0" w:space="0" w:color="auto"/>
          </w:divBdr>
        </w:div>
        <w:div w:id="163522131">
          <w:marLeft w:val="0"/>
          <w:marRight w:val="0"/>
          <w:marTop w:val="0"/>
          <w:marBottom w:val="0"/>
          <w:divBdr>
            <w:top w:val="none" w:sz="0" w:space="0" w:color="auto"/>
            <w:left w:val="none" w:sz="0" w:space="0" w:color="auto"/>
            <w:bottom w:val="none" w:sz="0" w:space="0" w:color="auto"/>
            <w:right w:val="none" w:sz="0" w:space="0" w:color="auto"/>
          </w:divBdr>
        </w:div>
        <w:div w:id="1187409870">
          <w:marLeft w:val="0"/>
          <w:marRight w:val="0"/>
          <w:marTop w:val="0"/>
          <w:marBottom w:val="0"/>
          <w:divBdr>
            <w:top w:val="none" w:sz="0" w:space="0" w:color="auto"/>
            <w:left w:val="none" w:sz="0" w:space="0" w:color="auto"/>
            <w:bottom w:val="none" w:sz="0" w:space="0" w:color="auto"/>
            <w:right w:val="none" w:sz="0" w:space="0" w:color="auto"/>
          </w:divBdr>
        </w:div>
        <w:div w:id="1748191881">
          <w:marLeft w:val="0"/>
          <w:marRight w:val="0"/>
          <w:marTop w:val="0"/>
          <w:marBottom w:val="0"/>
          <w:divBdr>
            <w:top w:val="none" w:sz="0" w:space="0" w:color="auto"/>
            <w:left w:val="none" w:sz="0" w:space="0" w:color="auto"/>
            <w:bottom w:val="none" w:sz="0" w:space="0" w:color="auto"/>
            <w:right w:val="none" w:sz="0" w:space="0" w:color="auto"/>
          </w:divBdr>
        </w:div>
        <w:div w:id="2029719036">
          <w:marLeft w:val="0"/>
          <w:marRight w:val="0"/>
          <w:marTop w:val="0"/>
          <w:marBottom w:val="0"/>
          <w:divBdr>
            <w:top w:val="none" w:sz="0" w:space="0" w:color="auto"/>
            <w:left w:val="none" w:sz="0" w:space="0" w:color="auto"/>
            <w:bottom w:val="none" w:sz="0" w:space="0" w:color="auto"/>
            <w:right w:val="none" w:sz="0" w:space="0" w:color="auto"/>
          </w:divBdr>
        </w:div>
        <w:div w:id="203762809">
          <w:marLeft w:val="0"/>
          <w:marRight w:val="0"/>
          <w:marTop w:val="0"/>
          <w:marBottom w:val="0"/>
          <w:divBdr>
            <w:top w:val="none" w:sz="0" w:space="0" w:color="auto"/>
            <w:left w:val="none" w:sz="0" w:space="0" w:color="auto"/>
            <w:bottom w:val="none" w:sz="0" w:space="0" w:color="auto"/>
            <w:right w:val="none" w:sz="0" w:space="0" w:color="auto"/>
          </w:divBdr>
        </w:div>
        <w:div w:id="1176730758">
          <w:marLeft w:val="0"/>
          <w:marRight w:val="0"/>
          <w:marTop w:val="0"/>
          <w:marBottom w:val="0"/>
          <w:divBdr>
            <w:top w:val="none" w:sz="0" w:space="0" w:color="auto"/>
            <w:left w:val="none" w:sz="0" w:space="0" w:color="auto"/>
            <w:bottom w:val="none" w:sz="0" w:space="0" w:color="auto"/>
            <w:right w:val="none" w:sz="0" w:space="0" w:color="auto"/>
          </w:divBdr>
        </w:div>
        <w:div w:id="1593467500">
          <w:marLeft w:val="0"/>
          <w:marRight w:val="0"/>
          <w:marTop w:val="0"/>
          <w:marBottom w:val="0"/>
          <w:divBdr>
            <w:top w:val="none" w:sz="0" w:space="0" w:color="auto"/>
            <w:left w:val="none" w:sz="0" w:space="0" w:color="auto"/>
            <w:bottom w:val="none" w:sz="0" w:space="0" w:color="auto"/>
            <w:right w:val="none" w:sz="0" w:space="0" w:color="auto"/>
          </w:divBdr>
        </w:div>
        <w:div w:id="2031908932">
          <w:marLeft w:val="0"/>
          <w:marRight w:val="0"/>
          <w:marTop w:val="0"/>
          <w:marBottom w:val="0"/>
          <w:divBdr>
            <w:top w:val="none" w:sz="0" w:space="0" w:color="auto"/>
            <w:left w:val="none" w:sz="0" w:space="0" w:color="auto"/>
            <w:bottom w:val="none" w:sz="0" w:space="0" w:color="auto"/>
            <w:right w:val="none" w:sz="0" w:space="0" w:color="auto"/>
          </w:divBdr>
        </w:div>
        <w:div w:id="2011637318">
          <w:marLeft w:val="0"/>
          <w:marRight w:val="0"/>
          <w:marTop w:val="0"/>
          <w:marBottom w:val="0"/>
          <w:divBdr>
            <w:top w:val="none" w:sz="0" w:space="0" w:color="auto"/>
            <w:left w:val="none" w:sz="0" w:space="0" w:color="auto"/>
            <w:bottom w:val="none" w:sz="0" w:space="0" w:color="auto"/>
            <w:right w:val="none" w:sz="0" w:space="0" w:color="auto"/>
          </w:divBdr>
        </w:div>
      </w:divsChild>
    </w:div>
    <w:div w:id="1730610642">
      <w:bodyDiv w:val="1"/>
      <w:marLeft w:val="0"/>
      <w:marRight w:val="0"/>
      <w:marTop w:val="0"/>
      <w:marBottom w:val="0"/>
      <w:divBdr>
        <w:top w:val="none" w:sz="0" w:space="0" w:color="auto"/>
        <w:left w:val="none" w:sz="0" w:space="0" w:color="auto"/>
        <w:bottom w:val="none" w:sz="0" w:space="0" w:color="auto"/>
        <w:right w:val="none" w:sz="0" w:space="0" w:color="auto"/>
      </w:divBdr>
    </w:div>
    <w:div w:id="1803572294">
      <w:bodyDiv w:val="1"/>
      <w:marLeft w:val="0"/>
      <w:marRight w:val="0"/>
      <w:marTop w:val="0"/>
      <w:marBottom w:val="0"/>
      <w:divBdr>
        <w:top w:val="none" w:sz="0" w:space="0" w:color="auto"/>
        <w:left w:val="none" w:sz="0" w:space="0" w:color="auto"/>
        <w:bottom w:val="none" w:sz="0" w:space="0" w:color="auto"/>
        <w:right w:val="none" w:sz="0" w:space="0" w:color="auto"/>
      </w:divBdr>
      <w:divsChild>
        <w:div w:id="440104276">
          <w:marLeft w:val="0"/>
          <w:marRight w:val="0"/>
          <w:marTop w:val="0"/>
          <w:marBottom w:val="0"/>
          <w:divBdr>
            <w:top w:val="none" w:sz="0" w:space="0" w:color="auto"/>
            <w:left w:val="none" w:sz="0" w:space="0" w:color="auto"/>
            <w:bottom w:val="none" w:sz="0" w:space="0" w:color="auto"/>
            <w:right w:val="none" w:sz="0" w:space="0" w:color="auto"/>
          </w:divBdr>
        </w:div>
        <w:div w:id="1013531137">
          <w:marLeft w:val="0"/>
          <w:marRight w:val="0"/>
          <w:marTop w:val="0"/>
          <w:marBottom w:val="0"/>
          <w:divBdr>
            <w:top w:val="none" w:sz="0" w:space="0" w:color="auto"/>
            <w:left w:val="none" w:sz="0" w:space="0" w:color="auto"/>
            <w:bottom w:val="none" w:sz="0" w:space="0" w:color="auto"/>
            <w:right w:val="none" w:sz="0" w:space="0" w:color="auto"/>
          </w:divBdr>
        </w:div>
        <w:div w:id="976757825">
          <w:marLeft w:val="0"/>
          <w:marRight w:val="0"/>
          <w:marTop w:val="0"/>
          <w:marBottom w:val="0"/>
          <w:divBdr>
            <w:top w:val="none" w:sz="0" w:space="0" w:color="auto"/>
            <w:left w:val="none" w:sz="0" w:space="0" w:color="auto"/>
            <w:bottom w:val="none" w:sz="0" w:space="0" w:color="auto"/>
            <w:right w:val="none" w:sz="0" w:space="0" w:color="auto"/>
          </w:divBdr>
        </w:div>
        <w:div w:id="1368679640">
          <w:marLeft w:val="0"/>
          <w:marRight w:val="0"/>
          <w:marTop w:val="0"/>
          <w:marBottom w:val="0"/>
          <w:divBdr>
            <w:top w:val="none" w:sz="0" w:space="0" w:color="auto"/>
            <w:left w:val="none" w:sz="0" w:space="0" w:color="auto"/>
            <w:bottom w:val="none" w:sz="0" w:space="0" w:color="auto"/>
            <w:right w:val="none" w:sz="0" w:space="0" w:color="auto"/>
          </w:divBdr>
        </w:div>
        <w:div w:id="1733966361">
          <w:marLeft w:val="0"/>
          <w:marRight w:val="0"/>
          <w:marTop w:val="0"/>
          <w:marBottom w:val="0"/>
          <w:divBdr>
            <w:top w:val="none" w:sz="0" w:space="0" w:color="auto"/>
            <w:left w:val="none" w:sz="0" w:space="0" w:color="auto"/>
            <w:bottom w:val="none" w:sz="0" w:space="0" w:color="auto"/>
            <w:right w:val="none" w:sz="0" w:space="0" w:color="auto"/>
          </w:divBdr>
        </w:div>
        <w:div w:id="1808009777">
          <w:marLeft w:val="0"/>
          <w:marRight w:val="0"/>
          <w:marTop w:val="0"/>
          <w:marBottom w:val="0"/>
          <w:divBdr>
            <w:top w:val="none" w:sz="0" w:space="0" w:color="auto"/>
            <w:left w:val="none" w:sz="0" w:space="0" w:color="auto"/>
            <w:bottom w:val="none" w:sz="0" w:space="0" w:color="auto"/>
            <w:right w:val="none" w:sz="0" w:space="0" w:color="auto"/>
          </w:divBdr>
        </w:div>
        <w:div w:id="2033723310">
          <w:marLeft w:val="0"/>
          <w:marRight w:val="0"/>
          <w:marTop w:val="0"/>
          <w:marBottom w:val="0"/>
          <w:divBdr>
            <w:top w:val="none" w:sz="0" w:space="0" w:color="auto"/>
            <w:left w:val="none" w:sz="0" w:space="0" w:color="auto"/>
            <w:bottom w:val="none" w:sz="0" w:space="0" w:color="auto"/>
            <w:right w:val="none" w:sz="0" w:space="0" w:color="auto"/>
          </w:divBdr>
        </w:div>
        <w:div w:id="1656032565">
          <w:marLeft w:val="0"/>
          <w:marRight w:val="0"/>
          <w:marTop w:val="0"/>
          <w:marBottom w:val="0"/>
          <w:divBdr>
            <w:top w:val="none" w:sz="0" w:space="0" w:color="auto"/>
            <w:left w:val="none" w:sz="0" w:space="0" w:color="auto"/>
            <w:bottom w:val="none" w:sz="0" w:space="0" w:color="auto"/>
            <w:right w:val="none" w:sz="0" w:space="0" w:color="auto"/>
          </w:divBdr>
        </w:div>
        <w:div w:id="917254010">
          <w:marLeft w:val="0"/>
          <w:marRight w:val="0"/>
          <w:marTop w:val="0"/>
          <w:marBottom w:val="0"/>
          <w:divBdr>
            <w:top w:val="none" w:sz="0" w:space="0" w:color="auto"/>
            <w:left w:val="none" w:sz="0" w:space="0" w:color="auto"/>
            <w:bottom w:val="none" w:sz="0" w:space="0" w:color="auto"/>
            <w:right w:val="none" w:sz="0" w:space="0" w:color="auto"/>
          </w:divBdr>
        </w:div>
        <w:div w:id="1847164649">
          <w:marLeft w:val="0"/>
          <w:marRight w:val="0"/>
          <w:marTop w:val="0"/>
          <w:marBottom w:val="0"/>
          <w:divBdr>
            <w:top w:val="none" w:sz="0" w:space="0" w:color="auto"/>
            <w:left w:val="none" w:sz="0" w:space="0" w:color="auto"/>
            <w:bottom w:val="none" w:sz="0" w:space="0" w:color="auto"/>
            <w:right w:val="none" w:sz="0" w:space="0" w:color="auto"/>
          </w:divBdr>
        </w:div>
        <w:div w:id="1698768933">
          <w:marLeft w:val="0"/>
          <w:marRight w:val="0"/>
          <w:marTop w:val="0"/>
          <w:marBottom w:val="0"/>
          <w:divBdr>
            <w:top w:val="none" w:sz="0" w:space="0" w:color="auto"/>
            <w:left w:val="none" w:sz="0" w:space="0" w:color="auto"/>
            <w:bottom w:val="none" w:sz="0" w:space="0" w:color="auto"/>
            <w:right w:val="none" w:sz="0" w:space="0" w:color="auto"/>
          </w:divBdr>
        </w:div>
        <w:div w:id="815030822">
          <w:marLeft w:val="0"/>
          <w:marRight w:val="0"/>
          <w:marTop w:val="0"/>
          <w:marBottom w:val="0"/>
          <w:divBdr>
            <w:top w:val="none" w:sz="0" w:space="0" w:color="auto"/>
            <w:left w:val="none" w:sz="0" w:space="0" w:color="auto"/>
            <w:bottom w:val="none" w:sz="0" w:space="0" w:color="auto"/>
            <w:right w:val="none" w:sz="0" w:space="0" w:color="auto"/>
          </w:divBdr>
        </w:div>
        <w:div w:id="1852186083">
          <w:marLeft w:val="0"/>
          <w:marRight w:val="0"/>
          <w:marTop w:val="0"/>
          <w:marBottom w:val="0"/>
          <w:divBdr>
            <w:top w:val="none" w:sz="0" w:space="0" w:color="auto"/>
            <w:left w:val="none" w:sz="0" w:space="0" w:color="auto"/>
            <w:bottom w:val="none" w:sz="0" w:space="0" w:color="auto"/>
            <w:right w:val="none" w:sz="0" w:space="0" w:color="auto"/>
          </w:divBdr>
        </w:div>
        <w:div w:id="384572061">
          <w:marLeft w:val="0"/>
          <w:marRight w:val="0"/>
          <w:marTop w:val="0"/>
          <w:marBottom w:val="0"/>
          <w:divBdr>
            <w:top w:val="none" w:sz="0" w:space="0" w:color="auto"/>
            <w:left w:val="none" w:sz="0" w:space="0" w:color="auto"/>
            <w:bottom w:val="none" w:sz="0" w:space="0" w:color="auto"/>
            <w:right w:val="none" w:sz="0" w:space="0" w:color="auto"/>
          </w:divBdr>
        </w:div>
        <w:div w:id="2087847968">
          <w:marLeft w:val="0"/>
          <w:marRight w:val="0"/>
          <w:marTop w:val="0"/>
          <w:marBottom w:val="0"/>
          <w:divBdr>
            <w:top w:val="none" w:sz="0" w:space="0" w:color="auto"/>
            <w:left w:val="none" w:sz="0" w:space="0" w:color="auto"/>
            <w:bottom w:val="none" w:sz="0" w:space="0" w:color="auto"/>
            <w:right w:val="none" w:sz="0" w:space="0" w:color="auto"/>
          </w:divBdr>
        </w:div>
        <w:div w:id="793869183">
          <w:marLeft w:val="0"/>
          <w:marRight w:val="0"/>
          <w:marTop w:val="0"/>
          <w:marBottom w:val="0"/>
          <w:divBdr>
            <w:top w:val="none" w:sz="0" w:space="0" w:color="auto"/>
            <w:left w:val="none" w:sz="0" w:space="0" w:color="auto"/>
            <w:bottom w:val="none" w:sz="0" w:space="0" w:color="auto"/>
            <w:right w:val="none" w:sz="0" w:space="0" w:color="auto"/>
          </w:divBdr>
        </w:div>
        <w:div w:id="1387097125">
          <w:marLeft w:val="0"/>
          <w:marRight w:val="0"/>
          <w:marTop w:val="0"/>
          <w:marBottom w:val="0"/>
          <w:divBdr>
            <w:top w:val="none" w:sz="0" w:space="0" w:color="auto"/>
            <w:left w:val="none" w:sz="0" w:space="0" w:color="auto"/>
            <w:bottom w:val="none" w:sz="0" w:space="0" w:color="auto"/>
            <w:right w:val="none" w:sz="0" w:space="0" w:color="auto"/>
          </w:divBdr>
        </w:div>
        <w:div w:id="1930962691">
          <w:marLeft w:val="0"/>
          <w:marRight w:val="0"/>
          <w:marTop w:val="0"/>
          <w:marBottom w:val="0"/>
          <w:divBdr>
            <w:top w:val="none" w:sz="0" w:space="0" w:color="auto"/>
            <w:left w:val="none" w:sz="0" w:space="0" w:color="auto"/>
            <w:bottom w:val="none" w:sz="0" w:space="0" w:color="auto"/>
            <w:right w:val="none" w:sz="0" w:space="0" w:color="auto"/>
          </w:divBdr>
        </w:div>
        <w:div w:id="969747806">
          <w:marLeft w:val="0"/>
          <w:marRight w:val="0"/>
          <w:marTop w:val="0"/>
          <w:marBottom w:val="0"/>
          <w:divBdr>
            <w:top w:val="none" w:sz="0" w:space="0" w:color="auto"/>
            <w:left w:val="none" w:sz="0" w:space="0" w:color="auto"/>
            <w:bottom w:val="none" w:sz="0" w:space="0" w:color="auto"/>
            <w:right w:val="none" w:sz="0" w:space="0" w:color="auto"/>
          </w:divBdr>
        </w:div>
        <w:div w:id="17973274">
          <w:marLeft w:val="0"/>
          <w:marRight w:val="0"/>
          <w:marTop w:val="0"/>
          <w:marBottom w:val="0"/>
          <w:divBdr>
            <w:top w:val="none" w:sz="0" w:space="0" w:color="auto"/>
            <w:left w:val="none" w:sz="0" w:space="0" w:color="auto"/>
            <w:bottom w:val="none" w:sz="0" w:space="0" w:color="auto"/>
            <w:right w:val="none" w:sz="0" w:space="0" w:color="auto"/>
          </w:divBdr>
        </w:div>
        <w:div w:id="789905995">
          <w:marLeft w:val="0"/>
          <w:marRight w:val="0"/>
          <w:marTop w:val="0"/>
          <w:marBottom w:val="0"/>
          <w:divBdr>
            <w:top w:val="none" w:sz="0" w:space="0" w:color="auto"/>
            <w:left w:val="none" w:sz="0" w:space="0" w:color="auto"/>
            <w:bottom w:val="none" w:sz="0" w:space="0" w:color="auto"/>
            <w:right w:val="none" w:sz="0" w:space="0" w:color="auto"/>
          </w:divBdr>
        </w:div>
        <w:div w:id="1841505455">
          <w:marLeft w:val="0"/>
          <w:marRight w:val="0"/>
          <w:marTop w:val="0"/>
          <w:marBottom w:val="0"/>
          <w:divBdr>
            <w:top w:val="none" w:sz="0" w:space="0" w:color="auto"/>
            <w:left w:val="none" w:sz="0" w:space="0" w:color="auto"/>
            <w:bottom w:val="none" w:sz="0" w:space="0" w:color="auto"/>
            <w:right w:val="none" w:sz="0" w:space="0" w:color="auto"/>
          </w:divBdr>
        </w:div>
        <w:div w:id="1408964712">
          <w:marLeft w:val="0"/>
          <w:marRight w:val="0"/>
          <w:marTop w:val="0"/>
          <w:marBottom w:val="0"/>
          <w:divBdr>
            <w:top w:val="none" w:sz="0" w:space="0" w:color="auto"/>
            <w:left w:val="none" w:sz="0" w:space="0" w:color="auto"/>
            <w:bottom w:val="none" w:sz="0" w:space="0" w:color="auto"/>
            <w:right w:val="none" w:sz="0" w:space="0" w:color="auto"/>
          </w:divBdr>
        </w:div>
        <w:div w:id="1389302518">
          <w:marLeft w:val="0"/>
          <w:marRight w:val="0"/>
          <w:marTop w:val="0"/>
          <w:marBottom w:val="0"/>
          <w:divBdr>
            <w:top w:val="none" w:sz="0" w:space="0" w:color="auto"/>
            <w:left w:val="none" w:sz="0" w:space="0" w:color="auto"/>
            <w:bottom w:val="none" w:sz="0" w:space="0" w:color="auto"/>
            <w:right w:val="none" w:sz="0" w:space="0" w:color="auto"/>
          </w:divBdr>
        </w:div>
        <w:div w:id="1668558834">
          <w:marLeft w:val="0"/>
          <w:marRight w:val="0"/>
          <w:marTop w:val="0"/>
          <w:marBottom w:val="0"/>
          <w:divBdr>
            <w:top w:val="none" w:sz="0" w:space="0" w:color="auto"/>
            <w:left w:val="none" w:sz="0" w:space="0" w:color="auto"/>
            <w:bottom w:val="none" w:sz="0" w:space="0" w:color="auto"/>
            <w:right w:val="none" w:sz="0" w:space="0" w:color="auto"/>
          </w:divBdr>
        </w:div>
        <w:div w:id="1840801944">
          <w:marLeft w:val="0"/>
          <w:marRight w:val="0"/>
          <w:marTop w:val="0"/>
          <w:marBottom w:val="0"/>
          <w:divBdr>
            <w:top w:val="none" w:sz="0" w:space="0" w:color="auto"/>
            <w:left w:val="none" w:sz="0" w:space="0" w:color="auto"/>
            <w:bottom w:val="none" w:sz="0" w:space="0" w:color="auto"/>
            <w:right w:val="none" w:sz="0" w:space="0" w:color="auto"/>
          </w:divBdr>
        </w:div>
        <w:div w:id="711463499">
          <w:marLeft w:val="0"/>
          <w:marRight w:val="0"/>
          <w:marTop w:val="0"/>
          <w:marBottom w:val="0"/>
          <w:divBdr>
            <w:top w:val="none" w:sz="0" w:space="0" w:color="auto"/>
            <w:left w:val="none" w:sz="0" w:space="0" w:color="auto"/>
            <w:bottom w:val="none" w:sz="0" w:space="0" w:color="auto"/>
            <w:right w:val="none" w:sz="0" w:space="0" w:color="auto"/>
          </w:divBdr>
        </w:div>
        <w:div w:id="1190679007">
          <w:marLeft w:val="0"/>
          <w:marRight w:val="0"/>
          <w:marTop w:val="0"/>
          <w:marBottom w:val="0"/>
          <w:divBdr>
            <w:top w:val="none" w:sz="0" w:space="0" w:color="auto"/>
            <w:left w:val="none" w:sz="0" w:space="0" w:color="auto"/>
            <w:bottom w:val="none" w:sz="0" w:space="0" w:color="auto"/>
            <w:right w:val="none" w:sz="0" w:space="0" w:color="auto"/>
          </w:divBdr>
        </w:div>
        <w:div w:id="132798580">
          <w:marLeft w:val="0"/>
          <w:marRight w:val="0"/>
          <w:marTop w:val="0"/>
          <w:marBottom w:val="0"/>
          <w:divBdr>
            <w:top w:val="none" w:sz="0" w:space="0" w:color="auto"/>
            <w:left w:val="none" w:sz="0" w:space="0" w:color="auto"/>
            <w:bottom w:val="none" w:sz="0" w:space="0" w:color="auto"/>
            <w:right w:val="none" w:sz="0" w:space="0" w:color="auto"/>
          </w:divBdr>
        </w:div>
      </w:divsChild>
    </w:div>
    <w:div w:id="1815753724">
      <w:bodyDiv w:val="1"/>
      <w:marLeft w:val="0"/>
      <w:marRight w:val="0"/>
      <w:marTop w:val="0"/>
      <w:marBottom w:val="0"/>
      <w:divBdr>
        <w:top w:val="none" w:sz="0" w:space="0" w:color="auto"/>
        <w:left w:val="none" w:sz="0" w:space="0" w:color="auto"/>
        <w:bottom w:val="none" w:sz="0" w:space="0" w:color="auto"/>
        <w:right w:val="none" w:sz="0" w:space="0" w:color="auto"/>
      </w:divBdr>
    </w:div>
    <w:div w:id="1834490646">
      <w:bodyDiv w:val="1"/>
      <w:marLeft w:val="0"/>
      <w:marRight w:val="0"/>
      <w:marTop w:val="0"/>
      <w:marBottom w:val="0"/>
      <w:divBdr>
        <w:top w:val="none" w:sz="0" w:space="0" w:color="auto"/>
        <w:left w:val="none" w:sz="0" w:space="0" w:color="auto"/>
        <w:bottom w:val="none" w:sz="0" w:space="0" w:color="auto"/>
        <w:right w:val="none" w:sz="0" w:space="0" w:color="auto"/>
      </w:divBdr>
    </w:div>
    <w:div w:id="1885407386">
      <w:bodyDiv w:val="1"/>
      <w:marLeft w:val="0"/>
      <w:marRight w:val="0"/>
      <w:marTop w:val="0"/>
      <w:marBottom w:val="0"/>
      <w:divBdr>
        <w:top w:val="none" w:sz="0" w:space="0" w:color="auto"/>
        <w:left w:val="none" w:sz="0" w:space="0" w:color="auto"/>
        <w:bottom w:val="none" w:sz="0" w:space="0" w:color="auto"/>
        <w:right w:val="none" w:sz="0" w:space="0" w:color="auto"/>
      </w:divBdr>
      <w:divsChild>
        <w:div w:id="119805513">
          <w:marLeft w:val="0"/>
          <w:marRight w:val="0"/>
          <w:marTop w:val="0"/>
          <w:marBottom w:val="0"/>
          <w:divBdr>
            <w:top w:val="none" w:sz="0" w:space="0" w:color="auto"/>
            <w:left w:val="none" w:sz="0" w:space="0" w:color="auto"/>
            <w:bottom w:val="none" w:sz="0" w:space="0" w:color="auto"/>
            <w:right w:val="none" w:sz="0" w:space="0" w:color="auto"/>
          </w:divBdr>
        </w:div>
        <w:div w:id="61804415">
          <w:marLeft w:val="0"/>
          <w:marRight w:val="0"/>
          <w:marTop w:val="0"/>
          <w:marBottom w:val="0"/>
          <w:divBdr>
            <w:top w:val="none" w:sz="0" w:space="0" w:color="auto"/>
            <w:left w:val="none" w:sz="0" w:space="0" w:color="auto"/>
            <w:bottom w:val="none" w:sz="0" w:space="0" w:color="auto"/>
            <w:right w:val="none" w:sz="0" w:space="0" w:color="auto"/>
          </w:divBdr>
        </w:div>
        <w:div w:id="2004161901">
          <w:marLeft w:val="0"/>
          <w:marRight w:val="0"/>
          <w:marTop w:val="0"/>
          <w:marBottom w:val="0"/>
          <w:divBdr>
            <w:top w:val="none" w:sz="0" w:space="0" w:color="auto"/>
            <w:left w:val="none" w:sz="0" w:space="0" w:color="auto"/>
            <w:bottom w:val="none" w:sz="0" w:space="0" w:color="auto"/>
            <w:right w:val="none" w:sz="0" w:space="0" w:color="auto"/>
          </w:divBdr>
        </w:div>
        <w:div w:id="2073041368">
          <w:marLeft w:val="0"/>
          <w:marRight w:val="0"/>
          <w:marTop w:val="0"/>
          <w:marBottom w:val="0"/>
          <w:divBdr>
            <w:top w:val="none" w:sz="0" w:space="0" w:color="auto"/>
            <w:left w:val="none" w:sz="0" w:space="0" w:color="auto"/>
            <w:bottom w:val="none" w:sz="0" w:space="0" w:color="auto"/>
            <w:right w:val="none" w:sz="0" w:space="0" w:color="auto"/>
          </w:divBdr>
        </w:div>
      </w:divsChild>
    </w:div>
    <w:div w:id="1900820184">
      <w:bodyDiv w:val="1"/>
      <w:marLeft w:val="0"/>
      <w:marRight w:val="0"/>
      <w:marTop w:val="0"/>
      <w:marBottom w:val="0"/>
      <w:divBdr>
        <w:top w:val="none" w:sz="0" w:space="0" w:color="auto"/>
        <w:left w:val="none" w:sz="0" w:space="0" w:color="auto"/>
        <w:bottom w:val="none" w:sz="0" w:space="0" w:color="auto"/>
        <w:right w:val="none" w:sz="0" w:space="0" w:color="auto"/>
      </w:divBdr>
      <w:divsChild>
        <w:div w:id="314376402">
          <w:marLeft w:val="0"/>
          <w:marRight w:val="0"/>
          <w:marTop w:val="0"/>
          <w:marBottom w:val="0"/>
          <w:divBdr>
            <w:top w:val="single" w:sz="6" w:space="4" w:color="auto"/>
            <w:left w:val="single" w:sz="6" w:space="4" w:color="auto"/>
            <w:bottom w:val="single" w:sz="6" w:space="4" w:color="auto"/>
            <w:right w:val="single" w:sz="6" w:space="4" w:color="auto"/>
          </w:divBdr>
          <w:divsChild>
            <w:div w:id="486358394">
              <w:marLeft w:val="0"/>
              <w:marRight w:val="0"/>
              <w:marTop w:val="0"/>
              <w:marBottom w:val="0"/>
              <w:divBdr>
                <w:top w:val="none" w:sz="0" w:space="0" w:color="auto"/>
                <w:left w:val="none" w:sz="0" w:space="0" w:color="auto"/>
                <w:bottom w:val="none" w:sz="0" w:space="0" w:color="auto"/>
                <w:right w:val="none" w:sz="0" w:space="0" w:color="auto"/>
              </w:divBdr>
              <w:divsChild>
                <w:div w:id="16344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99975">
          <w:marLeft w:val="0"/>
          <w:marRight w:val="0"/>
          <w:marTop w:val="0"/>
          <w:marBottom w:val="0"/>
          <w:divBdr>
            <w:top w:val="single" w:sz="6" w:space="4" w:color="auto"/>
            <w:left w:val="single" w:sz="6" w:space="4" w:color="auto"/>
            <w:bottom w:val="single" w:sz="6" w:space="4" w:color="auto"/>
            <w:right w:val="single" w:sz="6" w:space="4" w:color="auto"/>
          </w:divBdr>
          <w:divsChild>
            <w:div w:id="74328260">
              <w:marLeft w:val="0"/>
              <w:marRight w:val="0"/>
              <w:marTop w:val="0"/>
              <w:marBottom w:val="0"/>
              <w:divBdr>
                <w:top w:val="none" w:sz="0" w:space="0" w:color="auto"/>
                <w:left w:val="none" w:sz="0" w:space="0" w:color="auto"/>
                <w:bottom w:val="none" w:sz="0" w:space="0" w:color="auto"/>
                <w:right w:val="none" w:sz="0" w:space="0" w:color="auto"/>
              </w:divBdr>
              <w:divsChild>
                <w:div w:id="21216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9811">
          <w:marLeft w:val="0"/>
          <w:marRight w:val="0"/>
          <w:marTop w:val="0"/>
          <w:marBottom w:val="0"/>
          <w:divBdr>
            <w:top w:val="single" w:sz="6" w:space="4" w:color="auto"/>
            <w:left w:val="single" w:sz="6" w:space="4" w:color="auto"/>
            <w:bottom w:val="single" w:sz="6" w:space="4" w:color="auto"/>
            <w:right w:val="single" w:sz="6" w:space="4" w:color="auto"/>
          </w:divBdr>
          <w:divsChild>
            <w:div w:id="961419170">
              <w:marLeft w:val="0"/>
              <w:marRight w:val="0"/>
              <w:marTop w:val="0"/>
              <w:marBottom w:val="0"/>
              <w:divBdr>
                <w:top w:val="none" w:sz="0" w:space="0" w:color="auto"/>
                <w:left w:val="none" w:sz="0" w:space="0" w:color="auto"/>
                <w:bottom w:val="none" w:sz="0" w:space="0" w:color="auto"/>
                <w:right w:val="none" w:sz="0" w:space="0" w:color="auto"/>
              </w:divBdr>
              <w:divsChild>
                <w:div w:id="4153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60936">
      <w:bodyDiv w:val="1"/>
      <w:marLeft w:val="0"/>
      <w:marRight w:val="0"/>
      <w:marTop w:val="0"/>
      <w:marBottom w:val="0"/>
      <w:divBdr>
        <w:top w:val="none" w:sz="0" w:space="0" w:color="auto"/>
        <w:left w:val="none" w:sz="0" w:space="0" w:color="auto"/>
        <w:bottom w:val="none" w:sz="0" w:space="0" w:color="auto"/>
        <w:right w:val="none" w:sz="0" w:space="0" w:color="auto"/>
      </w:divBdr>
    </w:div>
    <w:div w:id="1977248848">
      <w:bodyDiv w:val="1"/>
      <w:marLeft w:val="0"/>
      <w:marRight w:val="0"/>
      <w:marTop w:val="0"/>
      <w:marBottom w:val="0"/>
      <w:divBdr>
        <w:top w:val="none" w:sz="0" w:space="0" w:color="auto"/>
        <w:left w:val="none" w:sz="0" w:space="0" w:color="auto"/>
        <w:bottom w:val="none" w:sz="0" w:space="0" w:color="auto"/>
        <w:right w:val="none" w:sz="0" w:space="0" w:color="auto"/>
      </w:divBdr>
    </w:div>
    <w:div w:id="2037735855">
      <w:bodyDiv w:val="1"/>
      <w:marLeft w:val="0"/>
      <w:marRight w:val="0"/>
      <w:marTop w:val="0"/>
      <w:marBottom w:val="0"/>
      <w:divBdr>
        <w:top w:val="none" w:sz="0" w:space="0" w:color="auto"/>
        <w:left w:val="none" w:sz="0" w:space="0" w:color="auto"/>
        <w:bottom w:val="none" w:sz="0" w:space="0" w:color="auto"/>
        <w:right w:val="none" w:sz="0" w:space="0" w:color="auto"/>
      </w:divBdr>
    </w:div>
    <w:div w:id="2080322315">
      <w:bodyDiv w:val="1"/>
      <w:marLeft w:val="0"/>
      <w:marRight w:val="0"/>
      <w:marTop w:val="0"/>
      <w:marBottom w:val="0"/>
      <w:divBdr>
        <w:top w:val="none" w:sz="0" w:space="0" w:color="auto"/>
        <w:left w:val="none" w:sz="0" w:space="0" w:color="auto"/>
        <w:bottom w:val="none" w:sz="0" w:space="0" w:color="auto"/>
        <w:right w:val="none" w:sz="0" w:space="0" w:color="auto"/>
      </w:divBdr>
    </w:div>
    <w:div w:id="2127002667">
      <w:bodyDiv w:val="1"/>
      <w:marLeft w:val="0"/>
      <w:marRight w:val="0"/>
      <w:marTop w:val="0"/>
      <w:marBottom w:val="0"/>
      <w:divBdr>
        <w:top w:val="none" w:sz="0" w:space="0" w:color="auto"/>
        <w:left w:val="none" w:sz="0" w:space="0" w:color="auto"/>
        <w:bottom w:val="none" w:sz="0" w:space="0" w:color="auto"/>
        <w:right w:val="none" w:sz="0" w:space="0" w:color="auto"/>
      </w:divBdr>
      <w:divsChild>
        <w:div w:id="185677236">
          <w:marLeft w:val="0"/>
          <w:marRight w:val="0"/>
          <w:marTop w:val="0"/>
          <w:marBottom w:val="0"/>
          <w:divBdr>
            <w:top w:val="none" w:sz="0" w:space="0" w:color="auto"/>
            <w:left w:val="none" w:sz="0" w:space="0" w:color="auto"/>
            <w:bottom w:val="none" w:sz="0" w:space="0" w:color="auto"/>
            <w:right w:val="none" w:sz="0" w:space="0" w:color="auto"/>
          </w:divBdr>
        </w:div>
        <w:div w:id="1517842110">
          <w:marLeft w:val="0"/>
          <w:marRight w:val="0"/>
          <w:marTop w:val="0"/>
          <w:marBottom w:val="0"/>
          <w:divBdr>
            <w:top w:val="none" w:sz="0" w:space="0" w:color="auto"/>
            <w:left w:val="none" w:sz="0" w:space="0" w:color="auto"/>
            <w:bottom w:val="none" w:sz="0" w:space="0" w:color="auto"/>
            <w:right w:val="none" w:sz="0" w:space="0" w:color="auto"/>
          </w:divBdr>
        </w:div>
        <w:div w:id="277028238">
          <w:marLeft w:val="0"/>
          <w:marRight w:val="0"/>
          <w:marTop w:val="0"/>
          <w:marBottom w:val="0"/>
          <w:divBdr>
            <w:top w:val="none" w:sz="0" w:space="0" w:color="auto"/>
            <w:left w:val="none" w:sz="0" w:space="0" w:color="auto"/>
            <w:bottom w:val="none" w:sz="0" w:space="0" w:color="auto"/>
            <w:right w:val="none" w:sz="0" w:space="0" w:color="auto"/>
          </w:divBdr>
        </w:div>
        <w:div w:id="1668509996">
          <w:marLeft w:val="0"/>
          <w:marRight w:val="0"/>
          <w:marTop w:val="0"/>
          <w:marBottom w:val="0"/>
          <w:divBdr>
            <w:top w:val="none" w:sz="0" w:space="0" w:color="auto"/>
            <w:left w:val="none" w:sz="0" w:space="0" w:color="auto"/>
            <w:bottom w:val="none" w:sz="0" w:space="0" w:color="auto"/>
            <w:right w:val="none" w:sz="0" w:space="0" w:color="auto"/>
          </w:divBdr>
        </w:div>
        <w:div w:id="1610896021">
          <w:marLeft w:val="0"/>
          <w:marRight w:val="0"/>
          <w:marTop w:val="0"/>
          <w:marBottom w:val="0"/>
          <w:divBdr>
            <w:top w:val="none" w:sz="0" w:space="0" w:color="auto"/>
            <w:left w:val="none" w:sz="0" w:space="0" w:color="auto"/>
            <w:bottom w:val="none" w:sz="0" w:space="0" w:color="auto"/>
            <w:right w:val="none" w:sz="0" w:space="0" w:color="auto"/>
          </w:divBdr>
        </w:div>
        <w:div w:id="940799967">
          <w:marLeft w:val="0"/>
          <w:marRight w:val="0"/>
          <w:marTop w:val="0"/>
          <w:marBottom w:val="0"/>
          <w:divBdr>
            <w:top w:val="none" w:sz="0" w:space="0" w:color="auto"/>
            <w:left w:val="none" w:sz="0" w:space="0" w:color="auto"/>
            <w:bottom w:val="none" w:sz="0" w:space="0" w:color="auto"/>
            <w:right w:val="none" w:sz="0" w:space="0" w:color="auto"/>
          </w:divBdr>
        </w:div>
        <w:div w:id="1553997371">
          <w:marLeft w:val="0"/>
          <w:marRight w:val="0"/>
          <w:marTop w:val="0"/>
          <w:marBottom w:val="0"/>
          <w:divBdr>
            <w:top w:val="none" w:sz="0" w:space="0" w:color="auto"/>
            <w:left w:val="none" w:sz="0" w:space="0" w:color="auto"/>
            <w:bottom w:val="none" w:sz="0" w:space="0" w:color="auto"/>
            <w:right w:val="none" w:sz="0" w:space="0" w:color="auto"/>
          </w:divBdr>
        </w:div>
        <w:div w:id="1521623650">
          <w:marLeft w:val="0"/>
          <w:marRight w:val="0"/>
          <w:marTop w:val="0"/>
          <w:marBottom w:val="0"/>
          <w:divBdr>
            <w:top w:val="none" w:sz="0" w:space="0" w:color="auto"/>
            <w:left w:val="none" w:sz="0" w:space="0" w:color="auto"/>
            <w:bottom w:val="none" w:sz="0" w:space="0" w:color="auto"/>
            <w:right w:val="none" w:sz="0" w:space="0" w:color="auto"/>
          </w:divBdr>
        </w:div>
        <w:div w:id="611591603">
          <w:marLeft w:val="0"/>
          <w:marRight w:val="0"/>
          <w:marTop w:val="0"/>
          <w:marBottom w:val="0"/>
          <w:divBdr>
            <w:top w:val="none" w:sz="0" w:space="0" w:color="auto"/>
            <w:left w:val="none" w:sz="0" w:space="0" w:color="auto"/>
            <w:bottom w:val="none" w:sz="0" w:space="0" w:color="auto"/>
            <w:right w:val="none" w:sz="0" w:space="0" w:color="auto"/>
          </w:divBdr>
        </w:div>
        <w:div w:id="1331905630">
          <w:marLeft w:val="0"/>
          <w:marRight w:val="0"/>
          <w:marTop w:val="0"/>
          <w:marBottom w:val="0"/>
          <w:divBdr>
            <w:top w:val="none" w:sz="0" w:space="0" w:color="auto"/>
            <w:left w:val="none" w:sz="0" w:space="0" w:color="auto"/>
            <w:bottom w:val="none" w:sz="0" w:space="0" w:color="auto"/>
            <w:right w:val="none" w:sz="0" w:space="0" w:color="auto"/>
          </w:divBdr>
        </w:div>
        <w:div w:id="1765688228">
          <w:marLeft w:val="0"/>
          <w:marRight w:val="0"/>
          <w:marTop w:val="0"/>
          <w:marBottom w:val="0"/>
          <w:divBdr>
            <w:top w:val="none" w:sz="0" w:space="0" w:color="auto"/>
            <w:left w:val="none" w:sz="0" w:space="0" w:color="auto"/>
            <w:bottom w:val="none" w:sz="0" w:space="0" w:color="auto"/>
            <w:right w:val="none" w:sz="0" w:space="0" w:color="auto"/>
          </w:divBdr>
        </w:div>
        <w:div w:id="104204246">
          <w:marLeft w:val="0"/>
          <w:marRight w:val="0"/>
          <w:marTop w:val="0"/>
          <w:marBottom w:val="0"/>
          <w:divBdr>
            <w:top w:val="none" w:sz="0" w:space="0" w:color="auto"/>
            <w:left w:val="none" w:sz="0" w:space="0" w:color="auto"/>
            <w:bottom w:val="none" w:sz="0" w:space="0" w:color="auto"/>
            <w:right w:val="none" w:sz="0" w:space="0" w:color="auto"/>
          </w:divBdr>
        </w:div>
        <w:div w:id="808860560">
          <w:marLeft w:val="0"/>
          <w:marRight w:val="0"/>
          <w:marTop w:val="0"/>
          <w:marBottom w:val="0"/>
          <w:divBdr>
            <w:top w:val="none" w:sz="0" w:space="0" w:color="auto"/>
            <w:left w:val="none" w:sz="0" w:space="0" w:color="auto"/>
            <w:bottom w:val="none" w:sz="0" w:space="0" w:color="auto"/>
            <w:right w:val="none" w:sz="0" w:space="0" w:color="auto"/>
          </w:divBdr>
        </w:div>
        <w:div w:id="203565288">
          <w:marLeft w:val="0"/>
          <w:marRight w:val="0"/>
          <w:marTop w:val="0"/>
          <w:marBottom w:val="0"/>
          <w:divBdr>
            <w:top w:val="none" w:sz="0" w:space="0" w:color="auto"/>
            <w:left w:val="none" w:sz="0" w:space="0" w:color="auto"/>
            <w:bottom w:val="none" w:sz="0" w:space="0" w:color="auto"/>
            <w:right w:val="none" w:sz="0" w:space="0" w:color="auto"/>
          </w:divBdr>
        </w:div>
        <w:div w:id="1933396838">
          <w:marLeft w:val="0"/>
          <w:marRight w:val="0"/>
          <w:marTop w:val="0"/>
          <w:marBottom w:val="0"/>
          <w:divBdr>
            <w:top w:val="none" w:sz="0" w:space="0" w:color="auto"/>
            <w:left w:val="none" w:sz="0" w:space="0" w:color="auto"/>
            <w:bottom w:val="none" w:sz="0" w:space="0" w:color="auto"/>
            <w:right w:val="none" w:sz="0" w:space="0" w:color="auto"/>
          </w:divBdr>
        </w:div>
        <w:div w:id="615529860">
          <w:marLeft w:val="0"/>
          <w:marRight w:val="0"/>
          <w:marTop w:val="0"/>
          <w:marBottom w:val="0"/>
          <w:divBdr>
            <w:top w:val="none" w:sz="0" w:space="0" w:color="auto"/>
            <w:left w:val="none" w:sz="0" w:space="0" w:color="auto"/>
            <w:bottom w:val="none" w:sz="0" w:space="0" w:color="auto"/>
            <w:right w:val="none" w:sz="0" w:space="0" w:color="auto"/>
          </w:divBdr>
        </w:div>
        <w:div w:id="2021546319">
          <w:marLeft w:val="0"/>
          <w:marRight w:val="0"/>
          <w:marTop w:val="0"/>
          <w:marBottom w:val="0"/>
          <w:divBdr>
            <w:top w:val="none" w:sz="0" w:space="0" w:color="auto"/>
            <w:left w:val="none" w:sz="0" w:space="0" w:color="auto"/>
            <w:bottom w:val="none" w:sz="0" w:space="0" w:color="auto"/>
            <w:right w:val="none" w:sz="0" w:space="0" w:color="auto"/>
          </w:divBdr>
        </w:div>
        <w:div w:id="1591304908">
          <w:marLeft w:val="0"/>
          <w:marRight w:val="0"/>
          <w:marTop w:val="0"/>
          <w:marBottom w:val="0"/>
          <w:divBdr>
            <w:top w:val="none" w:sz="0" w:space="0" w:color="auto"/>
            <w:left w:val="none" w:sz="0" w:space="0" w:color="auto"/>
            <w:bottom w:val="none" w:sz="0" w:space="0" w:color="auto"/>
            <w:right w:val="none" w:sz="0" w:space="0" w:color="auto"/>
          </w:divBdr>
        </w:div>
        <w:div w:id="1288387683">
          <w:marLeft w:val="0"/>
          <w:marRight w:val="0"/>
          <w:marTop w:val="0"/>
          <w:marBottom w:val="0"/>
          <w:divBdr>
            <w:top w:val="none" w:sz="0" w:space="0" w:color="auto"/>
            <w:left w:val="none" w:sz="0" w:space="0" w:color="auto"/>
            <w:bottom w:val="none" w:sz="0" w:space="0" w:color="auto"/>
            <w:right w:val="none" w:sz="0" w:space="0" w:color="auto"/>
          </w:divBdr>
        </w:div>
        <w:div w:id="911889444">
          <w:marLeft w:val="0"/>
          <w:marRight w:val="0"/>
          <w:marTop w:val="0"/>
          <w:marBottom w:val="0"/>
          <w:divBdr>
            <w:top w:val="none" w:sz="0" w:space="0" w:color="auto"/>
            <w:left w:val="none" w:sz="0" w:space="0" w:color="auto"/>
            <w:bottom w:val="none" w:sz="0" w:space="0" w:color="auto"/>
            <w:right w:val="none" w:sz="0" w:space="0" w:color="auto"/>
          </w:divBdr>
        </w:div>
        <w:div w:id="2083719658">
          <w:marLeft w:val="0"/>
          <w:marRight w:val="0"/>
          <w:marTop w:val="0"/>
          <w:marBottom w:val="0"/>
          <w:divBdr>
            <w:top w:val="none" w:sz="0" w:space="0" w:color="auto"/>
            <w:left w:val="none" w:sz="0" w:space="0" w:color="auto"/>
            <w:bottom w:val="none" w:sz="0" w:space="0" w:color="auto"/>
            <w:right w:val="none" w:sz="0" w:space="0" w:color="auto"/>
          </w:divBdr>
        </w:div>
        <w:div w:id="1464880758">
          <w:marLeft w:val="0"/>
          <w:marRight w:val="0"/>
          <w:marTop w:val="0"/>
          <w:marBottom w:val="0"/>
          <w:divBdr>
            <w:top w:val="none" w:sz="0" w:space="0" w:color="auto"/>
            <w:left w:val="none" w:sz="0" w:space="0" w:color="auto"/>
            <w:bottom w:val="none" w:sz="0" w:space="0" w:color="auto"/>
            <w:right w:val="none" w:sz="0" w:space="0" w:color="auto"/>
          </w:divBdr>
        </w:div>
        <w:div w:id="482435250">
          <w:marLeft w:val="0"/>
          <w:marRight w:val="0"/>
          <w:marTop w:val="0"/>
          <w:marBottom w:val="0"/>
          <w:divBdr>
            <w:top w:val="none" w:sz="0" w:space="0" w:color="auto"/>
            <w:left w:val="none" w:sz="0" w:space="0" w:color="auto"/>
            <w:bottom w:val="none" w:sz="0" w:space="0" w:color="auto"/>
            <w:right w:val="none" w:sz="0" w:space="0" w:color="auto"/>
          </w:divBdr>
        </w:div>
        <w:div w:id="583028315">
          <w:marLeft w:val="0"/>
          <w:marRight w:val="0"/>
          <w:marTop w:val="0"/>
          <w:marBottom w:val="0"/>
          <w:divBdr>
            <w:top w:val="none" w:sz="0" w:space="0" w:color="auto"/>
            <w:left w:val="none" w:sz="0" w:space="0" w:color="auto"/>
            <w:bottom w:val="none" w:sz="0" w:space="0" w:color="auto"/>
            <w:right w:val="none" w:sz="0" w:space="0" w:color="auto"/>
          </w:divBdr>
        </w:div>
        <w:div w:id="641814639">
          <w:marLeft w:val="0"/>
          <w:marRight w:val="0"/>
          <w:marTop w:val="0"/>
          <w:marBottom w:val="0"/>
          <w:divBdr>
            <w:top w:val="none" w:sz="0" w:space="0" w:color="auto"/>
            <w:left w:val="none" w:sz="0" w:space="0" w:color="auto"/>
            <w:bottom w:val="none" w:sz="0" w:space="0" w:color="auto"/>
            <w:right w:val="none" w:sz="0" w:space="0" w:color="auto"/>
          </w:divBdr>
        </w:div>
        <w:div w:id="1449548845">
          <w:marLeft w:val="0"/>
          <w:marRight w:val="0"/>
          <w:marTop w:val="0"/>
          <w:marBottom w:val="0"/>
          <w:divBdr>
            <w:top w:val="none" w:sz="0" w:space="0" w:color="auto"/>
            <w:left w:val="none" w:sz="0" w:space="0" w:color="auto"/>
            <w:bottom w:val="none" w:sz="0" w:space="0" w:color="auto"/>
            <w:right w:val="none" w:sz="0" w:space="0" w:color="auto"/>
          </w:divBdr>
        </w:div>
        <w:div w:id="1454520343">
          <w:marLeft w:val="0"/>
          <w:marRight w:val="0"/>
          <w:marTop w:val="0"/>
          <w:marBottom w:val="0"/>
          <w:divBdr>
            <w:top w:val="none" w:sz="0" w:space="0" w:color="auto"/>
            <w:left w:val="none" w:sz="0" w:space="0" w:color="auto"/>
            <w:bottom w:val="none" w:sz="0" w:space="0" w:color="auto"/>
            <w:right w:val="none" w:sz="0" w:space="0" w:color="auto"/>
          </w:divBdr>
        </w:div>
        <w:div w:id="1629970412">
          <w:marLeft w:val="0"/>
          <w:marRight w:val="0"/>
          <w:marTop w:val="0"/>
          <w:marBottom w:val="0"/>
          <w:divBdr>
            <w:top w:val="none" w:sz="0" w:space="0" w:color="auto"/>
            <w:left w:val="none" w:sz="0" w:space="0" w:color="auto"/>
            <w:bottom w:val="none" w:sz="0" w:space="0" w:color="auto"/>
            <w:right w:val="none" w:sz="0" w:space="0" w:color="auto"/>
          </w:divBdr>
        </w:div>
        <w:div w:id="2125341777">
          <w:marLeft w:val="0"/>
          <w:marRight w:val="0"/>
          <w:marTop w:val="0"/>
          <w:marBottom w:val="0"/>
          <w:divBdr>
            <w:top w:val="none" w:sz="0" w:space="0" w:color="auto"/>
            <w:left w:val="none" w:sz="0" w:space="0" w:color="auto"/>
            <w:bottom w:val="none" w:sz="0" w:space="0" w:color="auto"/>
            <w:right w:val="none" w:sz="0" w:space="0" w:color="auto"/>
          </w:divBdr>
        </w:div>
        <w:div w:id="1537041948">
          <w:marLeft w:val="0"/>
          <w:marRight w:val="0"/>
          <w:marTop w:val="0"/>
          <w:marBottom w:val="0"/>
          <w:divBdr>
            <w:top w:val="none" w:sz="0" w:space="0" w:color="auto"/>
            <w:left w:val="none" w:sz="0" w:space="0" w:color="auto"/>
            <w:bottom w:val="none" w:sz="0" w:space="0" w:color="auto"/>
            <w:right w:val="none" w:sz="0" w:space="0" w:color="auto"/>
          </w:divBdr>
        </w:div>
        <w:div w:id="1932153773">
          <w:marLeft w:val="0"/>
          <w:marRight w:val="0"/>
          <w:marTop w:val="0"/>
          <w:marBottom w:val="0"/>
          <w:divBdr>
            <w:top w:val="none" w:sz="0" w:space="0" w:color="auto"/>
            <w:left w:val="none" w:sz="0" w:space="0" w:color="auto"/>
            <w:bottom w:val="none" w:sz="0" w:space="0" w:color="auto"/>
            <w:right w:val="none" w:sz="0" w:space="0" w:color="auto"/>
          </w:divBdr>
        </w:div>
        <w:div w:id="1115904096">
          <w:marLeft w:val="0"/>
          <w:marRight w:val="0"/>
          <w:marTop w:val="0"/>
          <w:marBottom w:val="0"/>
          <w:divBdr>
            <w:top w:val="none" w:sz="0" w:space="0" w:color="auto"/>
            <w:left w:val="none" w:sz="0" w:space="0" w:color="auto"/>
            <w:bottom w:val="none" w:sz="0" w:space="0" w:color="auto"/>
            <w:right w:val="none" w:sz="0" w:space="0" w:color="auto"/>
          </w:divBdr>
        </w:div>
        <w:div w:id="1896432875">
          <w:marLeft w:val="0"/>
          <w:marRight w:val="0"/>
          <w:marTop w:val="0"/>
          <w:marBottom w:val="0"/>
          <w:divBdr>
            <w:top w:val="none" w:sz="0" w:space="0" w:color="auto"/>
            <w:left w:val="none" w:sz="0" w:space="0" w:color="auto"/>
            <w:bottom w:val="none" w:sz="0" w:space="0" w:color="auto"/>
            <w:right w:val="none" w:sz="0" w:space="0" w:color="auto"/>
          </w:divBdr>
        </w:div>
        <w:div w:id="280066083">
          <w:marLeft w:val="0"/>
          <w:marRight w:val="0"/>
          <w:marTop w:val="0"/>
          <w:marBottom w:val="0"/>
          <w:divBdr>
            <w:top w:val="none" w:sz="0" w:space="0" w:color="auto"/>
            <w:left w:val="none" w:sz="0" w:space="0" w:color="auto"/>
            <w:bottom w:val="none" w:sz="0" w:space="0" w:color="auto"/>
            <w:right w:val="none" w:sz="0" w:space="0" w:color="auto"/>
          </w:divBdr>
        </w:div>
        <w:div w:id="2015376460">
          <w:marLeft w:val="0"/>
          <w:marRight w:val="0"/>
          <w:marTop w:val="0"/>
          <w:marBottom w:val="0"/>
          <w:divBdr>
            <w:top w:val="none" w:sz="0" w:space="0" w:color="auto"/>
            <w:left w:val="none" w:sz="0" w:space="0" w:color="auto"/>
            <w:bottom w:val="none" w:sz="0" w:space="0" w:color="auto"/>
            <w:right w:val="none" w:sz="0" w:space="0" w:color="auto"/>
          </w:divBdr>
        </w:div>
        <w:div w:id="1352955319">
          <w:marLeft w:val="0"/>
          <w:marRight w:val="0"/>
          <w:marTop w:val="0"/>
          <w:marBottom w:val="0"/>
          <w:divBdr>
            <w:top w:val="none" w:sz="0" w:space="0" w:color="auto"/>
            <w:left w:val="none" w:sz="0" w:space="0" w:color="auto"/>
            <w:bottom w:val="none" w:sz="0" w:space="0" w:color="auto"/>
            <w:right w:val="none" w:sz="0" w:space="0" w:color="auto"/>
          </w:divBdr>
        </w:div>
        <w:div w:id="401103208">
          <w:marLeft w:val="0"/>
          <w:marRight w:val="0"/>
          <w:marTop w:val="0"/>
          <w:marBottom w:val="0"/>
          <w:divBdr>
            <w:top w:val="none" w:sz="0" w:space="0" w:color="auto"/>
            <w:left w:val="none" w:sz="0" w:space="0" w:color="auto"/>
            <w:bottom w:val="none" w:sz="0" w:space="0" w:color="auto"/>
            <w:right w:val="none" w:sz="0" w:space="0" w:color="auto"/>
          </w:divBdr>
        </w:div>
        <w:div w:id="546721072">
          <w:marLeft w:val="0"/>
          <w:marRight w:val="0"/>
          <w:marTop w:val="0"/>
          <w:marBottom w:val="0"/>
          <w:divBdr>
            <w:top w:val="none" w:sz="0" w:space="0" w:color="auto"/>
            <w:left w:val="none" w:sz="0" w:space="0" w:color="auto"/>
            <w:bottom w:val="none" w:sz="0" w:space="0" w:color="auto"/>
            <w:right w:val="none" w:sz="0" w:space="0" w:color="auto"/>
          </w:divBdr>
        </w:div>
        <w:div w:id="13795467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ozon.ru/context/detail/id/140959418/%20?roistat_visit=1086570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3;&#1080;&#1082;&#1080;&#1090;&#1072;\Documents\TemplateWord\GOST_7_32-2017.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B32A9-C63E-434A-9600-8F2CD745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GOST_7_32-2017</Template>
  <TotalTime>6440</TotalTime>
  <Pages>99</Pages>
  <Words>20965</Words>
  <Characters>119506</Characters>
  <Application>Microsoft Office Word</Application>
  <DocSecurity>0</DocSecurity>
  <Lines>995</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Shigatau</cp:lastModifiedBy>
  <cp:revision>74</cp:revision>
  <dcterms:created xsi:type="dcterms:W3CDTF">2020-12-26T09:36:00Z</dcterms:created>
  <dcterms:modified xsi:type="dcterms:W3CDTF">2021-06-13T21:16:00Z</dcterms:modified>
</cp:coreProperties>
</file>