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37DD" w14:textId="77777777" w:rsidR="00484B64" w:rsidRDefault="00484B64" w:rsidP="00484B64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  <w:r>
        <w:rPr>
          <w:rFonts w:eastAsia="Times New Roman"/>
          <w:sz w:val="28"/>
          <w:szCs w:val="28"/>
        </w:rPr>
        <w:br/>
        <w:t xml:space="preserve">Федеральное государственное бюджетное образовательное </w:t>
      </w:r>
    </w:p>
    <w:p w14:paraId="1AC6E484" w14:textId="77777777" w:rsidR="00484B64" w:rsidRDefault="00484B64" w:rsidP="00484B64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учреждение высшего образования</w:t>
      </w:r>
      <w:r>
        <w:rPr>
          <w:rFonts w:eastAsia="Times New Roman"/>
          <w:sz w:val="28"/>
          <w:szCs w:val="28"/>
        </w:rPr>
        <w:br/>
        <w:t>«САНКТ-ПЕТЕРБУРГСКИЙ ГОСУДАРСТВЕННЫЙ УНИВЕРСИТЕТ</w:t>
      </w:r>
      <w:r>
        <w:rPr>
          <w:rFonts w:eastAsia="Times New Roman"/>
          <w:sz w:val="28"/>
          <w:szCs w:val="28"/>
        </w:rPr>
        <w:br/>
        <w:t>ТЕЛЕКОММУНИКАЦИЙ ИМ. ПРОФ. М. А. БОНЧ-БРУЕВИЧА»</w:t>
      </w:r>
    </w:p>
    <w:p w14:paraId="5B395D84" w14:textId="77777777" w:rsidR="00484B64" w:rsidRDefault="00484B64" w:rsidP="00484B64">
      <w:pPr>
        <w:pBdr>
          <w:bottom w:val="single" w:sz="6" w:space="1" w:color="auto"/>
        </w:pBdr>
        <w:spacing w:after="0" w:line="240" w:lineRule="auto"/>
        <w:jc w:val="center"/>
      </w:pPr>
    </w:p>
    <w:p w14:paraId="42C56852" w14:textId="77777777" w:rsidR="00484B64" w:rsidRDefault="00484B64" w:rsidP="00484B64">
      <w:pPr>
        <w:spacing w:after="0" w:line="240" w:lineRule="auto"/>
        <w:jc w:val="center"/>
      </w:pPr>
      <w:r>
        <w:rPr>
          <w:rFonts w:eastAsia="Times New Roman"/>
          <w:sz w:val="28"/>
          <w:szCs w:val="28"/>
        </w:rPr>
        <w:t>Кафедра Информационных Управляющих Систем</w:t>
      </w:r>
    </w:p>
    <w:p w14:paraId="2A3FE3B0" w14:textId="3695AD22" w:rsidR="00484B64" w:rsidRDefault="00484B64" w:rsidP="00484B64">
      <w:pPr>
        <w:spacing w:before="2400" w:after="0" w:line="240" w:lineRule="auto"/>
        <w:jc w:val="center"/>
      </w:pPr>
      <w:r>
        <w:rPr>
          <w:rFonts w:eastAsia="Times New Roman"/>
          <w:b/>
          <w:sz w:val="28"/>
          <w:szCs w:val="28"/>
        </w:rPr>
        <w:t>Отч</w:t>
      </w:r>
      <w:r w:rsidR="005D335D">
        <w:rPr>
          <w:rFonts w:eastAsia="Times New Roman"/>
          <w:b/>
          <w:sz w:val="28"/>
          <w:szCs w:val="28"/>
        </w:rPr>
        <w:t>ё</w:t>
      </w:r>
      <w:r>
        <w:rPr>
          <w:rFonts w:eastAsia="Times New Roman"/>
          <w:b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br/>
        <w:t>по лабораторной работе на тему:</w:t>
      </w:r>
      <w:r>
        <w:rPr>
          <w:rFonts w:eastAsia="Times New Roman"/>
          <w:sz w:val="28"/>
          <w:szCs w:val="28"/>
        </w:rPr>
        <w:br/>
        <w:t>«</w:t>
      </w:r>
      <w:r w:rsidR="003303B4" w:rsidRPr="003303B4">
        <w:rPr>
          <w:rFonts w:eastAsia="Times New Roman"/>
          <w:sz w:val="28"/>
          <w:szCs w:val="28"/>
          <w:lang w:val="en-GB"/>
        </w:rPr>
        <w:t>Scalable</w:t>
      </w:r>
      <w:r w:rsidR="003303B4" w:rsidRPr="003303B4">
        <w:rPr>
          <w:rFonts w:eastAsia="Times New Roman"/>
          <w:sz w:val="28"/>
          <w:szCs w:val="28"/>
        </w:rPr>
        <w:t xml:space="preserve"> </w:t>
      </w:r>
      <w:r w:rsidR="003303B4" w:rsidRPr="003303B4">
        <w:rPr>
          <w:rFonts w:eastAsia="Times New Roman"/>
          <w:sz w:val="28"/>
          <w:szCs w:val="28"/>
          <w:lang w:val="en-GB"/>
        </w:rPr>
        <w:t>Vector</w:t>
      </w:r>
      <w:r w:rsidR="003303B4" w:rsidRPr="003303B4">
        <w:rPr>
          <w:rFonts w:eastAsia="Times New Roman"/>
          <w:sz w:val="28"/>
          <w:szCs w:val="28"/>
        </w:rPr>
        <w:t xml:space="preserve"> </w:t>
      </w:r>
      <w:r w:rsidR="003303B4" w:rsidRPr="003303B4">
        <w:rPr>
          <w:rFonts w:eastAsia="Times New Roman"/>
          <w:sz w:val="28"/>
          <w:szCs w:val="28"/>
          <w:lang w:val="en-GB"/>
        </w:rPr>
        <w:t>Graphics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br/>
        <w:t>по дисциплине «</w:t>
      </w:r>
      <w:r w:rsidRPr="00B84781">
        <w:rPr>
          <w:rFonts w:eastAsia="Times New Roman"/>
          <w:sz w:val="28"/>
          <w:szCs w:val="28"/>
        </w:rPr>
        <w:t>Технологии обработки информации</w:t>
      </w:r>
      <w:r>
        <w:rPr>
          <w:rFonts w:eastAsia="Times New Roman"/>
          <w:sz w:val="28"/>
          <w:szCs w:val="28"/>
        </w:rPr>
        <w:t>»</w:t>
      </w:r>
    </w:p>
    <w:p w14:paraId="700E9EDE" w14:textId="321840AF" w:rsidR="00484B64" w:rsidRDefault="00484B64" w:rsidP="00484B64">
      <w:pPr>
        <w:spacing w:before="2400" w:after="0" w:line="240" w:lineRule="auto"/>
      </w:pPr>
      <w:r>
        <w:rPr>
          <w:rFonts w:eastAsia="Times New Roman"/>
          <w:sz w:val="28"/>
          <w:szCs w:val="28"/>
        </w:rPr>
        <w:t xml:space="preserve">     Выполнил: студент группы ИСТ-732</w:t>
      </w:r>
      <w:r>
        <w:rPr>
          <w:rFonts w:eastAsia="Times New Roman"/>
          <w:sz w:val="28"/>
          <w:szCs w:val="28"/>
          <w:u w:val="single"/>
        </w:rPr>
        <w:t>__________________</w:t>
      </w:r>
      <w:r>
        <w:rPr>
          <w:rFonts w:eastAsia="Times New Roman"/>
          <w:sz w:val="28"/>
          <w:szCs w:val="28"/>
        </w:rPr>
        <w:t>/ Смирнов А.М./</w:t>
      </w:r>
    </w:p>
    <w:p w14:paraId="7BF192DF" w14:textId="77777777" w:rsidR="00484B64" w:rsidRDefault="00484B64" w:rsidP="00484B64">
      <w:pPr>
        <w:spacing w:after="0" w:line="240" w:lineRule="auto"/>
        <w:ind w:left="4248" w:firstLine="708"/>
      </w:pPr>
      <w:r>
        <w:rPr>
          <w:rFonts w:eastAsia="Times New Roman"/>
          <w:sz w:val="28"/>
          <w:szCs w:val="28"/>
          <w:vertAlign w:val="superscript"/>
        </w:rPr>
        <w:t xml:space="preserve">             (Подпись)</w:t>
      </w:r>
      <w:r>
        <w:rPr>
          <w:rFonts w:eastAsia="Times New Roman"/>
          <w:sz w:val="28"/>
          <w:szCs w:val="28"/>
          <w:vertAlign w:val="superscript"/>
        </w:rPr>
        <w:tab/>
        <w:t xml:space="preserve">                    </w:t>
      </w:r>
      <w:proofErr w:type="gramStart"/>
      <w:r>
        <w:rPr>
          <w:rFonts w:eastAsia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eastAsia="Times New Roman"/>
          <w:sz w:val="28"/>
          <w:szCs w:val="28"/>
          <w:vertAlign w:val="superscript"/>
        </w:rPr>
        <w:t>И. О. Фамилия)</w:t>
      </w:r>
    </w:p>
    <w:p w14:paraId="7D9C6853" w14:textId="77777777" w:rsidR="00484B64" w:rsidRDefault="00484B64" w:rsidP="00484B64">
      <w:pPr>
        <w:spacing w:after="0" w:line="240" w:lineRule="auto"/>
        <w:ind w:left="1843"/>
      </w:pPr>
      <w:r>
        <w:rPr>
          <w:rFonts w:eastAsia="Times New Roman"/>
          <w:sz w:val="28"/>
          <w:szCs w:val="28"/>
        </w:rPr>
        <w:t xml:space="preserve">  Принял: доцент </w:t>
      </w:r>
      <w:proofErr w:type="gramStart"/>
      <w:r w:rsidRPr="00D81551">
        <w:rPr>
          <w:rFonts w:eastAsia="Times New Roman"/>
          <w:sz w:val="28"/>
          <w:szCs w:val="28"/>
          <w:u w:val="single"/>
        </w:rPr>
        <w:tab/>
        <w:t xml:space="preserve">  </w:t>
      </w:r>
      <w:r w:rsidRPr="00D81551">
        <w:rPr>
          <w:rFonts w:eastAsia="Times New Roman"/>
          <w:sz w:val="28"/>
          <w:szCs w:val="28"/>
          <w:u w:val="single"/>
        </w:rPr>
        <w:tab/>
      </w:r>
      <w:proofErr w:type="gramEnd"/>
      <w:r>
        <w:rPr>
          <w:rFonts w:eastAsia="Times New Roman"/>
          <w:sz w:val="28"/>
          <w:szCs w:val="28"/>
          <w:u w:val="single"/>
        </w:rPr>
        <w:t xml:space="preserve">   </w:t>
      </w:r>
      <w:r>
        <w:rPr>
          <w:rFonts w:eastAsia="Times New Roman"/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</w:rPr>
        <w:tab/>
        <w:t xml:space="preserve">  </w:t>
      </w:r>
      <w:r w:rsidRPr="00D81551">
        <w:rPr>
          <w:rFonts w:eastAsia="Times New Roman"/>
          <w:sz w:val="28"/>
          <w:szCs w:val="28"/>
          <w:u w:val="single"/>
        </w:rPr>
        <w:t xml:space="preserve"> </w:t>
      </w:r>
      <w:r w:rsidRPr="003A244B">
        <w:rPr>
          <w:rFonts w:eastAsia="Times New Roman"/>
          <w:sz w:val="28"/>
          <w:szCs w:val="28"/>
          <w:u w:val="single"/>
        </w:rPr>
        <w:t xml:space="preserve">/ </w:t>
      </w:r>
      <w:r>
        <w:rPr>
          <w:rFonts w:eastAsia="Times New Roman"/>
          <w:sz w:val="28"/>
          <w:szCs w:val="28"/>
          <w:u w:val="single"/>
        </w:rPr>
        <w:t>Филиппов Ф.В.</w:t>
      </w:r>
      <w:r>
        <w:rPr>
          <w:rFonts w:eastAsia="Times New Roman"/>
          <w:sz w:val="28"/>
          <w:szCs w:val="28"/>
        </w:rPr>
        <w:t>/</w:t>
      </w:r>
    </w:p>
    <w:p w14:paraId="745B26F8" w14:textId="77777777" w:rsidR="00484B64" w:rsidRDefault="00484B64" w:rsidP="00484B64">
      <w:pPr>
        <w:spacing w:after="0" w:line="240" w:lineRule="auto"/>
        <w:ind w:left="5383"/>
      </w:pPr>
      <w:r>
        <w:t xml:space="preserve">   </w:t>
      </w:r>
      <w:r>
        <w:rPr>
          <w:rFonts w:eastAsia="Times New Roman"/>
          <w:sz w:val="28"/>
          <w:szCs w:val="28"/>
          <w:vertAlign w:val="superscript"/>
        </w:rPr>
        <w:t>(Подпись)</w:t>
      </w:r>
    </w:p>
    <w:p w14:paraId="67F2EACF" w14:textId="77777777" w:rsidR="00484B64" w:rsidRDefault="00484B64" w:rsidP="00484B64">
      <w:pPr>
        <w:tabs>
          <w:tab w:val="right" w:pos="7938"/>
        </w:tabs>
        <w:spacing w:after="0" w:line="240" w:lineRule="auto"/>
      </w:pPr>
    </w:p>
    <w:p w14:paraId="6D26E4A2" w14:textId="77777777" w:rsidR="00484B64" w:rsidRDefault="00484B64" w:rsidP="00484B64">
      <w:pPr>
        <w:tabs>
          <w:tab w:val="right" w:pos="7938"/>
        </w:tabs>
        <w:spacing w:after="0" w:line="240" w:lineRule="auto"/>
      </w:pPr>
    </w:p>
    <w:p w14:paraId="081E081A" w14:textId="77777777" w:rsidR="00484B64" w:rsidRDefault="00484B64" w:rsidP="00484B64">
      <w:pPr>
        <w:tabs>
          <w:tab w:val="right" w:pos="7938"/>
        </w:tabs>
        <w:spacing w:after="0" w:line="240" w:lineRule="auto"/>
        <w:ind w:left="5670"/>
      </w:pPr>
    </w:p>
    <w:p w14:paraId="03297AA2" w14:textId="77777777" w:rsidR="00484B64" w:rsidRDefault="00484B64" w:rsidP="00484B64">
      <w:pPr>
        <w:tabs>
          <w:tab w:val="right" w:pos="7938"/>
        </w:tabs>
        <w:spacing w:after="0" w:line="240" w:lineRule="auto"/>
        <w:ind w:left="5670"/>
      </w:pPr>
    </w:p>
    <w:p w14:paraId="69523A44" w14:textId="77777777" w:rsidR="00484B64" w:rsidRDefault="00484B64" w:rsidP="00484B64">
      <w:pPr>
        <w:tabs>
          <w:tab w:val="right" w:pos="7938"/>
        </w:tabs>
        <w:spacing w:after="0" w:line="240" w:lineRule="auto"/>
        <w:ind w:left="5670"/>
      </w:pPr>
    </w:p>
    <w:p w14:paraId="1292435C" w14:textId="77777777" w:rsidR="00484B64" w:rsidRDefault="00484B64" w:rsidP="00484B64">
      <w:pPr>
        <w:tabs>
          <w:tab w:val="right" w:pos="7938"/>
        </w:tabs>
        <w:spacing w:after="0" w:line="240" w:lineRule="auto"/>
        <w:ind w:left="5670"/>
      </w:pPr>
    </w:p>
    <w:p w14:paraId="102EE62F" w14:textId="77777777" w:rsidR="00484B64" w:rsidRDefault="00484B64" w:rsidP="00484B64">
      <w:pPr>
        <w:spacing w:before="2400" w:after="0" w:line="240" w:lineRule="auto"/>
        <w:jc w:val="center"/>
      </w:pPr>
      <w:r>
        <w:rPr>
          <w:rFonts w:eastAsia="Times New Roman"/>
          <w:sz w:val="28"/>
          <w:szCs w:val="28"/>
        </w:rPr>
        <w:t>Санкт-Петербург</w:t>
      </w:r>
    </w:p>
    <w:p w14:paraId="724150AB" w14:textId="77777777" w:rsidR="00484B64" w:rsidRDefault="00484B64" w:rsidP="00484B64">
      <w:pPr>
        <w:spacing w:after="0" w:line="240" w:lineRule="auto"/>
        <w:jc w:val="center"/>
      </w:pPr>
      <w:r>
        <w:rPr>
          <w:rFonts w:eastAsia="Times New Roman"/>
          <w:sz w:val="28"/>
          <w:szCs w:val="28"/>
        </w:rPr>
        <w:t>2020</w:t>
      </w:r>
    </w:p>
    <w:p w14:paraId="5EADA6B1" w14:textId="2ED42827" w:rsidR="0027418F" w:rsidRDefault="000E4D8D" w:rsidP="0027418F">
      <w:pPr>
        <w:pStyle w:val="aff1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3841D5">
        <w:rPr>
          <w:b/>
          <w:sz w:val="28"/>
          <w:szCs w:val="28"/>
        </w:rPr>
        <w:lastRenderedPageBreak/>
        <w:t>Задание</w:t>
      </w:r>
      <w:r w:rsidR="0027418F" w:rsidRPr="003841D5">
        <w:rPr>
          <w:b/>
          <w:sz w:val="28"/>
          <w:szCs w:val="28"/>
        </w:rPr>
        <w:t xml:space="preserve">: </w:t>
      </w:r>
      <w:r w:rsidR="0027418F" w:rsidRPr="0027418F">
        <w:rPr>
          <w:rFonts w:eastAsiaTheme="minorHAnsi"/>
          <w:sz w:val="28"/>
          <w:szCs w:val="22"/>
          <w:lang w:eastAsia="en-US"/>
        </w:rPr>
        <w:t xml:space="preserve">визуализировать фрагмент сказки </w:t>
      </w:r>
      <w:proofErr w:type="spellStart"/>
      <w:r w:rsidR="0027418F" w:rsidRPr="0027418F">
        <w:rPr>
          <w:rFonts w:eastAsiaTheme="minorHAnsi"/>
          <w:sz w:val="28"/>
          <w:szCs w:val="22"/>
          <w:lang w:eastAsia="en-US"/>
        </w:rPr>
        <w:t>К.И.Чуковского</w:t>
      </w:r>
      <w:proofErr w:type="spellEnd"/>
      <w:r w:rsidR="0027418F" w:rsidRPr="0027418F">
        <w:rPr>
          <w:rFonts w:eastAsiaTheme="minorHAnsi"/>
          <w:sz w:val="28"/>
          <w:szCs w:val="22"/>
          <w:lang w:eastAsia="en-US"/>
        </w:rPr>
        <w:t xml:space="preserve"> «Муха-цокотуха» с использованием технологии SVG. Разделение сказки на 15 фрагментов показано </w:t>
      </w:r>
      <w:r w:rsidR="006711E5">
        <w:rPr>
          <w:rFonts w:eastAsiaTheme="minorHAnsi"/>
          <w:sz w:val="28"/>
          <w:szCs w:val="22"/>
          <w:lang w:eastAsia="en-US"/>
        </w:rPr>
        <w:t>в задании</w:t>
      </w:r>
      <w:r w:rsidR="0027418F" w:rsidRPr="0027418F">
        <w:rPr>
          <w:rFonts w:eastAsiaTheme="minorHAnsi"/>
          <w:sz w:val="28"/>
          <w:szCs w:val="22"/>
          <w:lang w:eastAsia="en-US"/>
        </w:rPr>
        <w:t xml:space="preserve">. Номер своего задания определяется результатом деления числа, образованного двумя последними цифрами номера зачетной книжки, по модулю 15. В результате работы должен быть визуализирован фрагмент сказки, соответствующий номеру задания. Как минимум, фрагмент должен включать анимацию действия «героев» с использованием технологии SVG, а также звуковое сопровождение соответствующего фрагмента сказки. Сказка детская, поэтому постарайтесь, чтобы реализованный вами сценарий как можно точнее соответствовал текстовому фрагменту, был динамичен и красочен. Результирующий (исполнительный) файл должен иметь расширение </w:t>
      </w:r>
      <w:proofErr w:type="spellStart"/>
      <w:r w:rsidR="0027418F" w:rsidRPr="0027418F">
        <w:rPr>
          <w:rFonts w:eastAsiaTheme="minorHAnsi"/>
          <w:sz w:val="28"/>
          <w:szCs w:val="22"/>
          <w:lang w:eastAsia="en-US"/>
        </w:rPr>
        <w:t>svg</w:t>
      </w:r>
      <w:proofErr w:type="spellEnd"/>
      <w:r w:rsidR="0027418F" w:rsidRPr="0027418F">
        <w:rPr>
          <w:rFonts w:eastAsiaTheme="minorHAnsi"/>
          <w:sz w:val="28"/>
          <w:szCs w:val="22"/>
          <w:lang w:eastAsia="en-US"/>
        </w:rPr>
        <w:t xml:space="preserve">. Не забудьте прислать все дополнительные файлы (аудио и, возможно </w:t>
      </w:r>
      <w:proofErr w:type="spellStart"/>
      <w:r w:rsidR="0027418F" w:rsidRPr="0027418F">
        <w:rPr>
          <w:rFonts w:eastAsiaTheme="minorHAnsi"/>
          <w:sz w:val="28"/>
          <w:szCs w:val="22"/>
          <w:lang w:eastAsia="en-US"/>
        </w:rPr>
        <w:t>jpg</w:t>
      </w:r>
      <w:proofErr w:type="spellEnd"/>
      <w:r w:rsidR="0027418F" w:rsidRPr="0027418F">
        <w:rPr>
          <w:rFonts w:eastAsiaTheme="minorHAnsi"/>
          <w:sz w:val="28"/>
          <w:szCs w:val="22"/>
          <w:lang w:eastAsia="en-US"/>
        </w:rPr>
        <w:t xml:space="preserve">, </w:t>
      </w:r>
      <w:proofErr w:type="spellStart"/>
      <w:r w:rsidR="0027418F" w:rsidRPr="0027418F">
        <w:rPr>
          <w:rFonts w:eastAsiaTheme="minorHAnsi"/>
          <w:sz w:val="28"/>
          <w:szCs w:val="22"/>
          <w:lang w:eastAsia="en-US"/>
        </w:rPr>
        <w:t>png</w:t>
      </w:r>
      <w:proofErr w:type="spellEnd"/>
      <w:r w:rsidR="0027418F" w:rsidRPr="0027418F">
        <w:rPr>
          <w:rFonts w:eastAsiaTheme="minorHAnsi"/>
          <w:sz w:val="28"/>
          <w:szCs w:val="22"/>
          <w:lang w:eastAsia="en-US"/>
        </w:rPr>
        <w:t xml:space="preserve">, внешние </w:t>
      </w:r>
      <w:proofErr w:type="spellStart"/>
      <w:r w:rsidR="0027418F" w:rsidRPr="0027418F">
        <w:rPr>
          <w:rFonts w:eastAsiaTheme="minorHAnsi"/>
          <w:sz w:val="28"/>
          <w:szCs w:val="22"/>
          <w:lang w:eastAsia="en-US"/>
        </w:rPr>
        <w:t>svg</w:t>
      </w:r>
      <w:proofErr w:type="spellEnd"/>
      <w:r w:rsidR="0027418F" w:rsidRPr="0027418F">
        <w:rPr>
          <w:rFonts w:eastAsiaTheme="minorHAnsi"/>
          <w:sz w:val="28"/>
          <w:szCs w:val="22"/>
          <w:lang w:eastAsia="en-US"/>
        </w:rPr>
        <w:t xml:space="preserve"> и т.п.) и проверить работоспособность вашего продукта на разных браузерах. В отчет добавьте скан номера зачетки.</w:t>
      </w:r>
      <w:r w:rsidR="00B94838" w:rsidRPr="00B94838">
        <w:rPr>
          <w:rFonts w:eastAsiaTheme="minorHAnsi"/>
          <w:sz w:val="28"/>
          <w:szCs w:val="22"/>
          <w:lang w:eastAsia="en-US"/>
        </w:rPr>
        <w:t xml:space="preserve"> </w:t>
      </w:r>
    </w:p>
    <w:p w14:paraId="65599E20" w14:textId="7310983F" w:rsidR="000E4D8D" w:rsidRPr="0027418F" w:rsidRDefault="000E4D8D" w:rsidP="0027418F">
      <w:pPr>
        <w:pStyle w:val="aff1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 w:rsidRPr="006651AD">
        <w:rPr>
          <w:b/>
          <w:sz w:val="28"/>
          <w:szCs w:val="28"/>
        </w:rPr>
        <w:t xml:space="preserve">Ход работы: </w:t>
      </w:r>
    </w:p>
    <w:p w14:paraId="7D1DC88E" w14:textId="7AA3DBB4" w:rsidR="006711E5" w:rsidRDefault="006711E5" w:rsidP="005C50B4">
      <w:pPr>
        <w:pStyle w:val="af1"/>
      </w:pPr>
      <w:r>
        <w:t xml:space="preserve">Номер зачётки представлен на рисунке 1. </w:t>
      </w:r>
    </w:p>
    <w:p w14:paraId="7B308CC9" w14:textId="074D9D55" w:rsidR="006711E5" w:rsidRDefault="006711E5" w:rsidP="006711E5">
      <w:pPr>
        <w:pStyle w:val="af8"/>
      </w:pPr>
      <w:r>
        <w:rPr>
          <w:noProof/>
        </w:rPr>
        <w:drawing>
          <wp:inline distT="0" distB="0" distL="0" distR="0" wp14:anchorId="0AE7E8FA" wp14:editId="301DEE59">
            <wp:extent cx="5940425" cy="1948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86EB" w14:textId="40E16995" w:rsidR="006711E5" w:rsidRDefault="006711E5" w:rsidP="006711E5">
      <w:pPr>
        <w:pStyle w:val="aff"/>
      </w:pPr>
      <w:r>
        <w:t>Рисунок 1 — Зачётная книжка</w:t>
      </w:r>
    </w:p>
    <w:p w14:paraId="2F0260FE" w14:textId="379A2C8B" w:rsidR="005000E4" w:rsidRDefault="005C50B4" w:rsidP="005C50B4">
      <w:pPr>
        <w:pStyle w:val="af1"/>
      </w:pPr>
      <w:r>
        <w:t xml:space="preserve">Остаток от деления числа 35 по модулю 15 — 5. </w:t>
      </w:r>
      <w:r w:rsidR="006711E5">
        <w:t>Таким образом, п</w:t>
      </w:r>
      <w:r>
        <w:t>олученный фрагмент:</w:t>
      </w:r>
    </w:p>
    <w:p w14:paraId="3A017154" w14:textId="625607B1" w:rsidR="005C50B4" w:rsidRDefault="005C50B4" w:rsidP="005C50B4">
      <w:pPr>
        <w:pStyle w:val="af1"/>
      </w:pPr>
      <w:r>
        <w:t>Вдруг какой-то старичок</w:t>
      </w:r>
    </w:p>
    <w:p w14:paraId="2384295F" w14:textId="77777777" w:rsidR="005C50B4" w:rsidRDefault="005C50B4" w:rsidP="005C50B4">
      <w:pPr>
        <w:pStyle w:val="af1"/>
      </w:pPr>
      <w:r>
        <w:t>Паучок</w:t>
      </w:r>
    </w:p>
    <w:p w14:paraId="03449422" w14:textId="77777777" w:rsidR="005C50B4" w:rsidRDefault="005C50B4" w:rsidP="005C50B4">
      <w:pPr>
        <w:pStyle w:val="af1"/>
      </w:pPr>
      <w:r>
        <w:t>Нашу Муху в уголок</w:t>
      </w:r>
    </w:p>
    <w:p w14:paraId="324650AD" w14:textId="77777777" w:rsidR="005C50B4" w:rsidRDefault="005C50B4" w:rsidP="005C50B4">
      <w:pPr>
        <w:pStyle w:val="af1"/>
      </w:pPr>
      <w:r>
        <w:lastRenderedPageBreak/>
        <w:t>Поволок -</w:t>
      </w:r>
    </w:p>
    <w:p w14:paraId="486517F5" w14:textId="77777777" w:rsidR="005C50B4" w:rsidRDefault="005C50B4" w:rsidP="005C50B4">
      <w:pPr>
        <w:pStyle w:val="af1"/>
      </w:pPr>
      <w:r>
        <w:t>Хочет бедную убить,</w:t>
      </w:r>
    </w:p>
    <w:p w14:paraId="7CCE2DC5" w14:textId="77777777" w:rsidR="005C50B4" w:rsidRDefault="005C50B4" w:rsidP="005C50B4">
      <w:pPr>
        <w:pStyle w:val="af1"/>
      </w:pPr>
      <w:r>
        <w:t>Цокотуху погубить!</w:t>
      </w:r>
    </w:p>
    <w:p w14:paraId="13076B36" w14:textId="77777777" w:rsidR="005C50B4" w:rsidRDefault="005C50B4" w:rsidP="005C50B4">
      <w:pPr>
        <w:pStyle w:val="af1"/>
      </w:pPr>
      <w:r>
        <w:t>"Дорогие гости, помогите!</w:t>
      </w:r>
    </w:p>
    <w:p w14:paraId="4852C3BA" w14:textId="77777777" w:rsidR="005C50B4" w:rsidRDefault="005C50B4" w:rsidP="005C50B4">
      <w:pPr>
        <w:pStyle w:val="af1"/>
      </w:pPr>
      <w:r>
        <w:t>Паука-злодея зарубите!</w:t>
      </w:r>
    </w:p>
    <w:p w14:paraId="631C4BA7" w14:textId="77777777" w:rsidR="005C50B4" w:rsidRDefault="005C50B4" w:rsidP="005C50B4">
      <w:pPr>
        <w:pStyle w:val="af1"/>
      </w:pPr>
      <w:r>
        <w:t>И кормила я вас,</w:t>
      </w:r>
    </w:p>
    <w:p w14:paraId="437E8FF4" w14:textId="77777777" w:rsidR="005C50B4" w:rsidRDefault="005C50B4" w:rsidP="005C50B4">
      <w:pPr>
        <w:pStyle w:val="af1"/>
      </w:pPr>
      <w:r>
        <w:t>И поила я вас,</w:t>
      </w:r>
    </w:p>
    <w:p w14:paraId="735DCB38" w14:textId="77777777" w:rsidR="005C50B4" w:rsidRDefault="005C50B4" w:rsidP="005C50B4">
      <w:pPr>
        <w:pStyle w:val="af1"/>
      </w:pPr>
      <w:r>
        <w:t>Не покиньте меня</w:t>
      </w:r>
    </w:p>
    <w:p w14:paraId="461FB5C3" w14:textId="271FBDA1" w:rsidR="005C50B4" w:rsidRDefault="005C50B4" w:rsidP="005C50B4">
      <w:pPr>
        <w:pStyle w:val="af1"/>
      </w:pPr>
      <w:r>
        <w:t>В мой последний час!"</w:t>
      </w:r>
      <w:r w:rsidR="003303B4">
        <w:t>.</w:t>
      </w:r>
    </w:p>
    <w:p w14:paraId="300B9D3A" w14:textId="104C0029" w:rsidR="003303B4" w:rsidRDefault="003303B4" w:rsidP="003303B4">
      <w:pPr>
        <w:pStyle w:val="af1"/>
      </w:pPr>
      <w:r>
        <w:t>Векторная графика будет состоять из сгруппированных («</w:t>
      </w:r>
      <w:r>
        <w:rPr>
          <w:lang w:val="en-GB"/>
        </w:rPr>
        <w:t>g</w:t>
      </w:r>
      <w:r>
        <w:t>») контуров («</w:t>
      </w:r>
      <w:r>
        <w:rPr>
          <w:lang w:val="en-GB"/>
        </w:rPr>
        <w:t>path</w:t>
      </w:r>
      <w:r>
        <w:t xml:space="preserve">»). </w:t>
      </w:r>
      <w:r w:rsidR="003765E8">
        <w:t>Звуковое сопровождение и анимация начинается по нажатию кнопки «</w:t>
      </w:r>
      <w:r w:rsidR="003765E8">
        <w:rPr>
          <w:lang w:val="en-GB"/>
        </w:rPr>
        <w:t>play</w:t>
      </w:r>
      <w:r w:rsidR="003765E8">
        <w:t>» представленной на рисунке 2.</w:t>
      </w:r>
    </w:p>
    <w:p w14:paraId="23E7FAFC" w14:textId="7B44F38F" w:rsidR="003765E8" w:rsidRDefault="003765E8" w:rsidP="003765E8">
      <w:pPr>
        <w:pStyle w:val="af8"/>
      </w:pPr>
      <w:r>
        <w:rPr>
          <w:noProof/>
        </w:rPr>
        <w:drawing>
          <wp:inline distT="0" distB="0" distL="0" distR="0" wp14:anchorId="21E6F0AA" wp14:editId="0AC323E6">
            <wp:extent cx="5940425" cy="375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C051" w14:textId="394C2DC3" w:rsidR="003765E8" w:rsidRDefault="003765E8" w:rsidP="003765E8">
      <w:pPr>
        <w:pStyle w:val="aff"/>
      </w:pPr>
      <w:r>
        <w:t xml:space="preserve">Рисунок 2 — </w:t>
      </w:r>
      <w:r>
        <w:rPr>
          <w:lang w:val="en-GB"/>
        </w:rPr>
        <w:t>SVG</w:t>
      </w:r>
      <w:r w:rsidRPr="003765E8">
        <w:t>-</w:t>
      </w:r>
      <w:r>
        <w:t>файл до начала анимации</w:t>
      </w:r>
    </w:p>
    <w:p w14:paraId="3A846589" w14:textId="063274F3" w:rsidR="003765E8" w:rsidRDefault="003765E8" w:rsidP="003765E8">
      <w:pPr>
        <w:pStyle w:val="af1"/>
      </w:pPr>
      <w:r>
        <w:t>Аудиофайл воспроизводится с помощью метода «</w:t>
      </w:r>
      <w:proofErr w:type="spellStart"/>
      <w:r w:rsidRPr="003765E8">
        <w:t>music</w:t>
      </w:r>
      <w:proofErr w:type="spellEnd"/>
      <w:r w:rsidRPr="003765E8">
        <w:t>('</w:t>
      </w:r>
      <w:proofErr w:type="spellStart"/>
      <w:r w:rsidRPr="003765E8">
        <w:t>audio</w:t>
      </w:r>
      <w:proofErr w:type="spellEnd"/>
      <w:r w:rsidRPr="003765E8">
        <w:t>'</w:t>
      </w:r>
      <w:proofErr w:type="gramStart"/>
      <w:r w:rsidRPr="003765E8">
        <w:t>).</w:t>
      </w:r>
      <w:proofErr w:type="spellStart"/>
      <w:r w:rsidRPr="003765E8">
        <w:t>play</w:t>
      </w:r>
      <w:proofErr w:type="spellEnd"/>
      <w:proofErr w:type="gramEnd"/>
      <w:r w:rsidRPr="003765E8">
        <w:t>()</w:t>
      </w:r>
      <w:r>
        <w:t>».</w:t>
      </w:r>
    </w:p>
    <w:p w14:paraId="58BD389C" w14:textId="4EAEDB5E" w:rsidR="003765E8" w:rsidRDefault="003765E8" w:rsidP="003765E8">
      <w:pPr>
        <w:pStyle w:val="af1"/>
      </w:pPr>
      <w:r w:rsidRPr="003765E8">
        <w:t xml:space="preserve">В качестве анимируемого атрибута выступает </w:t>
      </w:r>
      <w:proofErr w:type="spellStart"/>
      <w:r w:rsidRPr="003765E8">
        <w:t>transform</w:t>
      </w:r>
      <w:proofErr w:type="spellEnd"/>
      <w:r>
        <w:t xml:space="preserve"> метода «</w:t>
      </w:r>
      <w:proofErr w:type="spellStart"/>
      <w:r w:rsidRPr="003765E8">
        <w:t>animateTransfor</w:t>
      </w:r>
      <w:proofErr w:type="spellEnd"/>
      <w:r>
        <w:rPr>
          <w:lang w:val="en-GB"/>
        </w:rPr>
        <w:t>m</w:t>
      </w:r>
      <w:r>
        <w:t>».</w:t>
      </w:r>
    </w:p>
    <w:p w14:paraId="25228103" w14:textId="277AB054" w:rsidR="003765E8" w:rsidRPr="003765E8" w:rsidRDefault="003A6C65" w:rsidP="003765E8">
      <w:pPr>
        <w:pStyle w:val="af1"/>
      </w:pPr>
      <w:r w:rsidRPr="003A6C65">
        <w:rPr>
          <w:b/>
        </w:rPr>
        <w:t>Вывод</w:t>
      </w:r>
      <w:r w:rsidRPr="003A6C65">
        <w:t>: в результате выполнения данной работы был</w:t>
      </w:r>
      <w:r>
        <w:t xml:space="preserve">и отработаны навыки работы с векторной графикой, рассмотрены некоторые функции </w:t>
      </w:r>
      <w:r w:rsidRPr="003A6C65">
        <w:t xml:space="preserve">SVG </w:t>
      </w:r>
      <w:r w:rsidRPr="003A6C65">
        <w:lastRenderedPageBreak/>
        <w:t>график</w:t>
      </w:r>
      <w:r>
        <w:t>и и а также</w:t>
      </w:r>
      <w:r w:rsidRPr="003A6C65">
        <w:t xml:space="preserve"> </w:t>
      </w:r>
      <w:r>
        <w:t>разработана</w:t>
      </w:r>
      <w:bookmarkStart w:id="0" w:name="_GoBack"/>
      <w:bookmarkEnd w:id="0"/>
      <w:r w:rsidRPr="003A6C65">
        <w:t xml:space="preserve"> </w:t>
      </w:r>
      <w:r>
        <w:t>анимация со звуковым сопровождением в векторном формате</w:t>
      </w:r>
      <w:r w:rsidRPr="003A6C65">
        <w:t>.</w:t>
      </w:r>
    </w:p>
    <w:sectPr w:rsidR="003765E8" w:rsidRPr="0037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F400A"/>
    <w:multiLevelType w:val="hybridMultilevel"/>
    <w:tmpl w:val="CC16F8FC"/>
    <w:lvl w:ilvl="0" w:tplc="24D8BC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4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41"/>
    <w:rsid w:val="000000D4"/>
    <w:rsid w:val="0006397C"/>
    <w:rsid w:val="00092711"/>
    <w:rsid w:val="000E4D8D"/>
    <w:rsid w:val="00201B41"/>
    <w:rsid w:val="0027418F"/>
    <w:rsid w:val="002C49BA"/>
    <w:rsid w:val="00315486"/>
    <w:rsid w:val="003303B4"/>
    <w:rsid w:val="003765E8"/>
    <w:rsid w:val="003A6C65"/>
    <w:rsid w:val="00421F49"/>
    <w:rsid w:val="00484B64"/>
    <w:rsid w:val="005000E4"/>
    <w:rsid w:val="00544873"/>
    <w:rsid w:val="005C3BD8"/>
    <w:rsid w:val="005C50B4"/>
    <w:rsid w:val="005D335D"/>
    <w:rsid w:val="006711E5"/>
    <w:rsid w:val="006D35DC"/>
    <w:rsid w:val="007D57AF"/>
    <w:rsid w:val="00B246D0"/>
    <w:rsid w:val="00B63ABC"/>
    <w:rsid w:val="00B94838"/>
    <w:rsid w:val="00C62EF0"/>
    <w:rsid w:val="00D70635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A7C8"/>
  <w15:chartTrackingRefBased/>
  <w15:docId w15:val="{A6047348-057F-42C3-A849-B513381E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484B64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eastAsiaTheme="minorHAnsi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eastAsiaTheme="minorHAnsi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544873"/>
    <w:pPr>
      <w:spacing w:before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54487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eastAsiaTheme="minorHAnsi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544873"/>
    <w:pPr>
      <w:spacing w:after="0" w:line="360" w:lineRule="auto"/>
      <w:ind w:firstLine="709"/>
      <w:jc w:val="both"/>
    </w:pPr>
    <w:rPr>
      <w:rFonts w:eastAsiaTheme="minorHAnsi"/>
      <w:sz w:val="28"/>
    </w:rPr>
  </w:style>
  <w:style w:type="character" w:customStyle="1" w:styleId="af2">
    <w:name w:val="§Обычный Знак"/>
    <w:basedOn w:val="a7"/>
    <w:link w:val="af1"/>
    <w:rsid w:val="00544873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eastAsiaTheme="minorHAnsi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544873"/>
    <w:pPr>
      <w:spacing w:after="0" w:line="240" w:lineRule="auto"/>
      <w:jc w:val="center"/>
    </w:pPr>
    <w:rPr>
      <w:rFonts w:eastAsiaTheme="minorHAnsi"/>
      <w:sz w:val="28"/>
      <w:szCs w:val="28"/>
    </w:rPr>
  </w:style>
  <w:style w:type="character" w:customStyle="1" w:styleId="af9">
    <w:name w:val="§Рисунок Знак"/>
    <w:basedOn w:val="af2"/>
    <w:link w:val="af8"/>
    <w:rsid w:val="00544873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eastAsiaTheme="minorHAnsi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eastAsiaTheme="minorHAnsi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N-">
    <w:name w:val="§N-страниц"/>
    <w:basedOn w:val="afd"/>
    <w:link w:val="N-0"/>
    <w:qFormat/>
    <w:rsid w:val="00421F49"/>
    <w:pPr>
      <w:tabs>
        <w:tab w:val="clear" w:pos="4677"/>
        <w:tab w:val="clear" w:pos="9355"/>
      </w:tabs>
      <w:ind w:left="-1701" w:right="-851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-0">
    <w:name w:val="§N-страниц Знак"/>
    <w:basedOn w:val="afe"/>
    <w:link w:val="N-"/>
    <w:rsid w:val="00421F49"/>
    <w:rPr>
      <w:rFonts w:ascii="Times New Roman" w:hAnsi="Times New Roman" w:cs="Times New Roman"/>
      <w:sz w:val="28"/>
      <w:szCs w:val="28"/>
    </w:rPr>
  </w:style>
  <w:style w:type="paragraph" w:styleId="afd">
    <w:name w:val="footer"/>
    <w:basedOn w:val="a6"/>
    <w:link w:val="afe"/>
    <w:uiPriority w:val="99"/>
    <w:semiHidden/>
    <w:unhideWhenUsed/>
    <w:rsid w:val="00421F4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 w:val="22"/>
    </w:rPr>
  </w:style>
  <w:style w:type="character" w:customStyle="1" w:styleId="afe">
    <w:name w:val="Нижний колонтитул Знак"/>
    <w:basedOn w:val="a7"/>
    <w:link w:val="afd"/>
    <w:uiPriority w:val="99"/>
    <w:semiHidden/>
    <w:rsid w:val="00421F49"/>
  </w:style>
  <w:style w:type="paragraph" w:customStyle="1" w:styleId="aff">
    <w:name w:val="§Рисунок подпись"/>
    <w:basedOn w:val="af8"/>
    <w:link w:val="Char"/>
    <w:qFormat/>
    <w:rsid w:val="00544873"/>
    <w:pPr>
      <w:spacing w:after="240"/>
    </w:pPr>
  </w:style>
  <w:style w:type="character" w:customStyle="1" w:styleId="Char">
    <w:name w:val="§Рисунок подпись Char"/>
    <w:basedOn w:val="a7"/>
    <w:link w:val="aff"/>
    <w:rsid w:val="00544873"/>
    <w:rPr>
      <w:rFonts w:ascii="Times New Roman" w:hAnsi="Times New Roman" w:cs="Times New Roman"/>
      <w:sz w:val="28"/>
      <w:szCs w:val="28"/>
    </w:rPr>
  </w:style>
  <w:style w:type="paragraph" w:customStyle="1" w:styleId="aff0">
    <w:name w:val="§Код"/>
    <w:basedOn w:val="af1"/>
    <w:link w:val="Char0"/>
    <w:qFormat/>
    <w:rsid w:val="005C3BD8"/>
    <w:pPr>
      <w:spacing w:line="240" w:lineRule="auto"/>
    </w:pPr>
    <w:rPr>
      <w:sz w:val="20"/>
    </w:rPr>
  </w:style>
  <w:style w:type="character" w:customStyle="1" w:styleId="Char0">
    <w:name w:val="§Код Char"/>
    <w:basedOn w:val="af2"/>
    <w:link w:val="aff0"/>
    <w:rsid w:val="005C3BD8"/>
    <w:rPr>
      <w:rFonts w:ascii="Times New Roman" w:hAnsi="Times New Roman" w:cs="Times New Roman"/>
      <w:sz w:val="20"/>
    </w:rPr>
  </w:style>
  <w:style w:type="paragraph" w:styleId="aff1">
    <w:name w:val="Normal (Web)"/>
    <w:basedOn w:val="a6"/>
    <w:unhideWhenUsed/>
    <w:rsid w:val="000E4D8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13</cp:revision>
  <dcterms:created xsi:type="dcterms:W3CDTF">2020-03-23T11:42:00Z</dcterms:created>
  <dcterms:modified xsi:type="dcterms:W3CDTF">2020-06-11T03:34:00Z</dcterms:modified>
</cp:coreProperties>
</file>