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8CA9" w14:textId="1F9D9215" w:rsidR="001A76F8" w:rsidRDefault="00F90E85">
      <w:pPr>
        <w:pStyle w:val="Heading2"/>
        <w:spacing w:before="240" w:after="240"/>
      </w:pPr>
      <w:r>
        <w:t>Что нужно сделать?</w:t>
      </w:r>
    </w:p>
    <w:p w14:paraId="50F91393" w14:textId="77777777" w:rsidR="001A76F8" w:rsidRDefault="00F90E85">
      <w:pPr>
        <w:numPr>
          <w:ilvl w:val="0"/>
          <w:numId w:val="7"/>
        </w:numPr>
      </w:pPr>
      <w:r>
        <w:t>MindMap проекта (+)</w:t>
      </w:r>
    </w:p>
    <w:p w14:paraId="7E70C29E" w14:textId="238666BF" w:rsidR="001A76F8" w:rsidRDefault="00F90E85">
      <w:pPr>
        <w:numPr>
          <w:ilvl w:val="0"/>
          <w:numId w:val="7"/>
        </w:numPr>
      </w:pPr>
      <w:bookmarkStart w:id="0" w:name="_rdfxnibg8eo" w:colFirst="0" w:colLast="0"/>
      <w:bookmarkEnd w:id="0"/>
      <w:r>
        <w:t xml:space="preserve">Состав команды. </w:t>
      </w:r>
      <w:r>
        <w:rPr>
          <w:highlight w:val="yellow"/>
        </w:rPr>
        <w:t>Добавить Таблицу ролей</w:t>
      </w:r>
    </w:p>
    <w:p w14:paraId="46E72DE5" w14:textId="626DF4BE" w:rsidR="001A76F8" w:rsidRDefault="00F90E85">
      <w:pPr>
        <w:numPr>
          <w:ilvl w:val="0"/>
          <w:numId w:val="7"/>
        </w:numPr>
      </w:pPr>
      <w:r>
        <w:t xml:space="preserve">Task manager (для каждой роли написать несколько задач, Не требований!) </w:t>
      </w:r>
      <w:r>
        <w:rPr>
          <w:highlight w:val="yellow"/>
        </w:rPr>
        <w:t>Расписать Back-End</w:t>
      </w:r>
    </w:p>
    <w:p w14:paraId="2DD885D5" w14:textId="7783B660" w:rsidR="001A76F8" w:rsidRDefault="001927CA">
      <w:pPr>
        <w:pStyle w:val="Heading2"/>
      </w:pPr>
      <w:bookmarkStart w:id="1" w:name="_ds6iy7jldte9" w:colFirst="0" w:colLast="0"/>
      <w:bookmarkEnd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18A26D26" wp14:editId="71430FF3">
            <wp:simplePos x="0" y="0"/>
            <wp:positionH relativeFrom="margin">
              <wp:align>center</wp:align>
            </wp:positionH>
            <wp:positionV relativeFrom="margin">
              <wp:posOffset>2419350</wp:posOffset>
            </wp:positionV>
            <wp:extent cx="7237730" cy="36766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E85">
        <w:t>MindMap</w:t>
      </w:r>
    </w:p>
    <w:p w14:paraId="12F880C8" w14:textId="6F7EE3C8" w:rsidR="00B43762" w:rsidRPr="00B43762" w:rsidRDefault="00B43762" w:rsidP="00B43762">
      <w:pPr>
        <w:rPr>
          <w:lang w:val="ru-RU"/>
        </w:rPr>
      </w:pPr>
      <w:r>
        <w:rPr>
          <w:lang w:val="ru-RU"/>
        </w:rPr>
        <w:t xml:space="preserve">Ссылка </w:t>
      </w:r>
      <w:hyperlink r:id="rId7" w:tgtFrame="_blank" w:tooltip="https://online.visual-paradigm.com/share.jsp?id=333431333035382d31" w:history="1">
        <w:r>
          <w:rPr>
            <w:rStyle w:val="Hyperlink"/>
            <w:rFonts w:ascii="inherit" w:hAnsi="inherit" w:cs="Helvetica"/>
            <w:bdr w:val="none" w:sz="0" w:space="0" w:color="auto" w:frame="1"/>
          </w:rPr>
          <w:t>https://online.visual-paradigm.com/share.jsp?id=333431333035382d31</w:t>
        </w:r>
      </w:hyperlink>
      <w:hyperlink r:id="rId8" w:tgtFrame="_blank" w:tooltip="https://online.visual-paradigm.com/share.jsp?id=333431333035382d31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https://online.visual-paradigm.com/share.jsp?id=333431333035382d31</w:t>
        </w:r>
      </w:hyperlink>
    </w:p>
    <w:p w14:paraId="2EE00C88" w14:textId="3BCC672E" w:rsidR="001A76F8" w:rsidRDefault="001A76F8"/>
    <w:p w14:paraId="644D949F" w14:textId="287CDB02" w:rsidR="001A76F8" w:rsidRDefault="001A76F8"/>
    <w:p w14:paraId="0F4B8217" w14:textId="77777777" w:rsidR="001A76F8" w:rsidRDefault="001A76F8"/>
    <w:p w14:paraId="5ECA562A" w14:textId="77777777" w:rsidR="001A76F8" w:rsidRDefault="001A76F8"/>
    <w:p w14:paraId="135870BD" w14:textId="77777777" w:rsidR="001A76F8" w:rsidRDefault="001A76F8"/>
    <w:p w14:paraId="42E9B037" w14:textId="77777777" w:rsidR="001A76F8" w:rsidRDefault="001A76F8"/>
    <w:p w14:paraId="752BE100" w14:textId="77777777" w:rsidR="000A12EC" w:rsidRDefault="000A12EC">
      <w:pPr>
        <w:pStyle w:val="Heading2"/>
      </w:pPr>
      <w:bookmarkStart w:id="2" w:name="_wcj21bgv7609" w:colFirst="0" w:colLast="0"/>
      <w:bookmarkEnd w:id="2"/>
    </w:p>
    <w:p w14:paraId="4AA8D04F" w14:textId="77777777" w:rsidR="000A12EC" w:rsidRDefault="000A12EC">
      <w:pPr>
        <w:pStyle w:val="Heading2"/>
      </w:pPr>
    </w:p>
    <w:p w14:paraId="1A1A189B" w14:textId="155A778B" w:rsidR="001A76F8" w:rsidRDefault="00F90E85">
      <w:pPr>
        <w:pStyle w:val="Heading2"/>
      </w:pPr>
      <w:r>
        <w:t>Состав команды</w:t>
      </w:r>
    </w:p>
    <w:p w14:paraId="762EB7FD" w14:textId="0C8E9EF5" w:rsidR="001A76F8" w:rsidRPr="00E747BD" w:rsidRDefault="00F90E85">
      <w:pPr>
        <w:numPr>
          <w:ilvl w:val="0"/>
          <w:numId w:val="2"/>
        </w:numPr>
        <w:spacing w:before="240"/>
        <w:rPr>
          <w:lang w:val="ru-RU"/>
        </w:rPr>
      </w:pPr>
      <w:r w:rsidRPr="00E747BD">
        <w:rPr>
          <w:lang w:val="en-US"/>
        </w:rPr>
        <w:t>Back</w:t>
      </w:r>
      <w:r w:rsidRPr="00E747BD">
        <w:rPr>
          <w:lang w:val="ru-RU"/>
        </w:rPr>
        <w:t>-</w:t>
      </w:r>
      <w:r w:rsidRPr="00E747BD">
        <w:rPr>
          <w:lang w:val="en-US"/>
        </w:rPr>
        <w:t>End</w:t>
      </w:r>
      <w:r w:rsidRPr="00E747BD">
        <w:rPr>
          <w:lang w:val="ru-RU"/>
        </w:rPr>
        <w:t xml:space="preserve"> – </w:t>
      </w:r>
      <w:r w:rsidR="00E747BD">
        <w:rPr>
          <w:lang w:val="ru-RU"/>
        </w:rPr>
        <w:t>Корепанов И</w:t>
      </w:r>
      <w:r w:rsidRPr="00E747BD">
        <w:rPr>
          <w:lang w:val="ru-RU"/>
        </w:rPr>
        <w:t>.</w:t>
      </w:r>
      <w:r w:rsidR="00E747BD">
        <w:rPr>
          <w:lang w:val="ru-RU"/>
        </w:rPr>
        <w:t>К.</w:t>
      </w:r>
    </w:p>
    <w:p w14:paraId="79556243" w14:textId="5674D101" w:rsidR="001A76F8" w:rsidRDefault="00F90E85">
      <w:pPr>
        <w:numPr>
          <w:ilvl w:val="0"/>
          <w:numId w:val="2"/>
        </w:numPr>
      </w:pPr>
      <w:r>
        <w:t xml:space="preserve">UX/UI Дизайнер – </w:t>
      </w:r>
      <w:r w:rsidR="00E747BD">
        <w:rPr>
          <w:lang w:val="ru-RU"/>
        </w:rPr>
        <w:t>Ложкин Р</w:t>
      </w:r>
      <w:r>
        <w:t>.</w:t>
      </w:r>
      <w:r w:rsidR="00E747BD">
        <w:rPr>
          <w:lang w:val="ru-RU"/>
        </w:rPr>
        <w:t>Д.</w:t>
      </w:r>
    </w:p>
    <w:p w14:paraId="5BA7A032" w14:textId="3A5F69EE" w:rsidR="001A76F8" w:rsidRPr="00E747BD" w:rsidRDefault="00F90E85">
      <w:pPr>
        <w:numPr>
          <w:ilvl w:val="0"/>
          <w:numId w:val="2"/>
        </w:numPr>
        <w:rPr>
          <w:lang w:val="en-US"/>
        </w:rPr>
      </w:pPr>
      <w:r w:rsidRPr="00E747BD">
        <w:rPr>
          <w:lang w:val="en-US"/>
        </w:rPr>
        <w:t xml:space="preserve">Front-End – </w:t>
      </w:r>
      <w:r w:rsidR="00E747BD">
        <w:rPr>
          <w:lang w:val="ru-RU"/>
        </w:rPr>
        <w:t>Степанов</w:t>
      </w:r>
      <w:r w:rsidR="00E747BD" w:rsidRPr="00E747BD">
        <w:rPr>
          <w:lang w:val="en-US"/>
        </w:rPr>
        <w:t xml:space="preserve"> </w:t>
      </w:r>
      <w:r w:rsidR="00E747BD">
        <w:rPr>
          <w:lang w:val="ru-RU"/>
        </w:rPr>
        <w:t>Е</w:t>
      </w:r>
      <w:r w:rsidR="00E747BD" w:rsidRPr="00E747BD">
        <w:rPr>
          <w:lang w:val="en-US"/>
        </w:rPr>
        <w:t>.</w:t>
      </w:r>
      <w:r w:rsidR="00E747BD">
        <w:rPr>
          <w:lang w:val="ru-RU"/>
        </w:rPr>
        <w:t>А</w:t>
      </w:r>
      <w:r w:rsidR="00E747BD" w:rsidRPr="00E747BD">
        <w:rPr>
          <w:lang w:val="en-US"/>
        </w:rPr>
        <w:t>.</w:t>
      </w:r>
    </w:p>
    <w:p w14:paraId="48B981BE" w14:textId="77777777" w:rsidR="001A76F8" w:rsidRDefault="00F90E85">
      <w:pPr>
        <w:numPr>
          <w:ilvl w:val="0"/>
          <w:numId w:val="2"/>
        </w:numPr>
      </w:pPr>
      <w:r>
        <w:t>Project Manager</w:t>
      </w:r>
    </w:p>
    <w:p w14:paraId="0FB33F3A" w14:textId="6E15EBDD" w:rsidR="001A76F8" w:rsidRDefault="00F90E85">
      <w:pPr>
        <w:numPr>
          <w:ilvl w:val="0"/>
          <w:numId w:val="2"/>
        </w:numPr>
      </w:pPr>
      <w:r>
        <w:t>Бизнес-аналитик</w:t>
      </w:r>
    </w:p>
    <w:p w14:paraId="492115FB" w14:textId="192AD055" w:rsidR="001A76F8" w:rsidRDefault="00F90E85">
      <w:pPr>
        <w:numPr>
          <w:ilvl w:val="0"/>
          <w:numId w:val="2"/>
        </w:numPr>
        <w:spacing w:after="240"/>
      </w:pPr>
      <w:r>
        <w:t xml:space="preserve">Тестировщик </w:t>
      </w:r>
      <w:r w:rsidR="00E747BD">
        <w:t>–</w:t>
      </w:r>
      <w:r>
        <w:t xml:space="preserve"> </w:t>
      </w:r>
      <w:r w:rsidR="00E747BD">
        <w:rPr>
          <w:lang w:val="ru-RU"/>
        </w:rPr>
        <w:t>Ложкин</w:t>
      </w:r>
      <w:r>
        <w:t>.</w:t>
      </w:r>
      <w:r w:rsidR="00E747BD">
        <w:rPr>
          <w:lang w:val="ru-RU"/>
        </w:rPr>
        <w:t xml:space="preserve"> Р.Д.</w:t>
      </w:r>
    </w:p>
    <w:p w14:paraId="15550C7D" w14:textId="56706075" w:rsidR="001A76F8" w:rsidRDefault="001A76F8">
      <w:pPr>
        <w:spacing w:before="240" w:after="240"/>
        <w:ind w:left="1440" w:firstLine="0"/>
      </w:pPr>
    </w:p>
    <w:p w14:paraId="7ACCC3C4" w14:textId="77777777" w:rsidR="001A76F8" w:rsidRDefault="00F90E85">
      <w:pPr>
        <w:spacing w:before="240" w:after="240"/>
        <w:ind w:left="0" w:firstLine="0"/>
      </w:pPr>
      <w:r>
        <w:t>Создать таблицу в которой:</w:t>
      </w:r>
    </w:p>
    <w:p w14:paraId="1C7F246D" w14:textId="5973D05A" w:rsidR="001A76F8" w:rsidRDefault="00F90E85">
      <w:pPr>
        <w:numPr>
          <w:ilvl w:val="0"/>
          <w:numId w:val="6"/>
        </w:numPr>
        <w:spacing w:before="240"/>
      </w:pPr>
      <w:r>
        <w:t>Дописать грейды? (Уровень - middle, jun)</w:t>
      </w:r>
    </w:p>
    <w:p w14:paraId="54A52491" w14:textId="1318B7AD" w:rsidR="001A76F8" w:rsidRDefault="00F90E85">
      <w:pPr>
        <w:numPr>
          <w:ilvl w:val="0"/>
          <w:numId w:val="6"/>
        </w:numPr>
      </w:pPr>
      <w:r>
        <w:t>Количество разработчиков (2 back, 3 front…)</w:t>
      </w:r>
    </w:p>
    <w:p w14:paraId="5E78A6A4" w14:textId="4F1E9C91" w:rsidR="001A76F8" w:rsidRDefault="00F90E85">
      <w:pPr>
        <w:numPr>
          <w:ilvl w:val="0"/>
          <w:numId w:val="6"/>
        </w:numPr>
      </w:pPr>
      <w:r>
        <w:t>Почему отказались от? Зачем нужна данная роль? (Для 3-4шт)</w:t>
      </w:r>
    </w:p>
    <w:p w14:paraId="559DC4DB" w14:textId="7CC6DB73" w:rsidR="001A76F8" w:rsidRDefault="00F90E85">
      <w:pPr>
        <w:numPr>
          <w:ilvl w:val="0"/>
          <w:numId w:val="6"/>
        </w:numPr>
        <w:spacing w:after="240"/>
      </w:pPr>
      <w:r>
        <w:t>Оценка стоимости работника (Сколько в час?)</w:t>
      </w:r>
    </w:p>
    <w:p w14:paraId="2095F940" w14:textId="5BB54F9B" w:rsidR="001A76F8" w:rsidRDefault="001A76F8">
      <w:pPr>
        <w:spacing w:before="240" w:after="240"/>
        <w:ind w:left="0" w:firstLine="0"/>
      </w:pPr>
    </w:p>
    <w:p w14:paraId="3487D11C" w14:textId="1CD4891E" w:rsidR="001A76F8" w:rsidRDefault="001A76F8">
      <w:pPr>
        <w:ind w:left="360" w:firstLine="0"/>
      </w:pPr>
    </w:p>
    <w:p w14:paraId="209CF4D4" w14:textId="22A54987" w:rsidR="00F90E85" w:rsidRDefault="00F90E85">
      <w:pPr>
        <w:ind w:left="360" w:firstLine="0"/>
      </w:pPr>
    </w:p>
    <w:p w14:paraId="3A029610" w14:textId="1043AB5F" w:rsidR="00F90E85" w:rsidRDefault="00F90E85">
      <w:pPr>
        <w:ind w:left="360" w:firstLine="0"/>
      </w:pPr>
    </w:p>
    <w:p w14:paraId="0F1220E6" w14:textId="4584D2AC" w:rsidR="00F90E85" w:rsidRDefault="00F90E85">
      <w:pPr>
        <w:ind w:left="360" w:firstLine="0"/>
      </w:pPr>
    </w:p>
    <w:p w14:paraId="1392F664" w14:textId="08030F02" w:rsidR="00F90E85" w:rsidRDefault="00F90E85">
      <w:pPr>
        <w:ind w:left="360" w:firstLine="0"/>
      </w:pPr>
    </w:p>
    <w:p w14:paraId="7863676F" w14:textId="188417DF" w:rsidR="00F90E85" w:rsidRDefault="00F90E85">
      <w:pPr>
        <w:ind w:left="360" w:firstLine="0"/>
      </w:pPr>
    </w:p>
    <w:p w14:paraId="1E9473F2" w14:textId="4030CBA7" w:rsidR="00F90E85" w:rsidRDefault="00F90E85">
      <w:pPr>
        <w:ind w:left="360" w:firstLine="0"/>
      </w:pPr>
    </w:p>
    <w:p w14:paraId="2B019D1C" w14:textId="77F51409" w:rsidR="00F90E85" w:rsidRDefault="00F90E85">
      <w:pPr>
        <w:ind w:left="360" w:firstLine="0"/>
      </w:pPr>
    </w:p>
    <w:p w14:paraId="100E8772" w14:textId="77777777" w:rsidR="00F90E85" w:rsidRDefault="00F90E85">
      <w:pPr>
        <w:ind w:left="360" w:firstLine="0"/>
      </w:pPr>
    </w:p>
    <w:p w14:paraId="596DF63D" w14:textId="6822AA99" w:rsidR="001A76F8" w:rsidRDefault="00F90E85">
      <w:pPr>
        <w:pStyle w:val="Heading2"/>
        <w:spacing w:before="240" w:after="240"/>
      </w:pPr>
      <w:bookmarkStart w:id="3" w:name="_8rpb592ngxkd" w:colFirst="0" w:colLast="0"/>
      <w:bookmarkEnd w:id="3"/>
      <w:r w:rsidRPr="0051419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631057" wp14:editId="14F790FE">
            <wp:simplePos x="0" y="0"/>
            <wp:positionH relativeFrom="margin">
              <wp:align>center</wp:align>
            </wp:positionH>
            <wp:positionV relativeFrom="margin">
              <wp:posOffset>402305</wp:posOffset>
            </wp:positionV>
            <wp:extent cx="7252970" cy="32766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Задачи. Task manager</w:t>
      </w:r>
    </w:p>
    <w:p w14:paraId="2613F947" w14:textId="5401E7B3" w:rsidR="001A76F8" w:rsidRDefault="00514191">
      <w:pPr>
        <w:spacing w:before="240" w:after="240"/>
        <w:ind w:left="0" w:firstLine="0"/>
        <w:rPr>
          <w:b/>
        </w:rPr>
      </w:pPr>
      <w:r w:rsidRPr="00514191">
        <w:t xml:space="preserve"> </w:t>
      </w:r>
      <w:r w:rsidR="00F90E85">
        <w:rPr>
          <w:b/>
        </w:rPr>
        <w:t>Фронтенд:</w:t>
      </w:r>
    </w:p>
    <w:p w14:paraId="674ED928" w14:textId="067B5C7D" w:rsidR="001A76F8" w:rsidRDefault="00F90E85">
      <w:pPr>
        <w:numPr>
          <w:ilvl w:val="0"/>
          <w:numId w:val="1"/>
        </w:numPr>
        <w:spacing w:before="240"/>
      </w:pPr>
      <w:r>
        <w:rPr>
          <w:b/>
        </w:rPr>
        <w:t>Пользовательский интерфейс (UI):</w:t>
      </w:r>
      <w:r>
        <w:t xml:space="preserve"> Создание привлекательного интерфейса для пользователей. Это включает в себя дизайн страниц, кнопок, форм и других элементов взаимодействия.</w:t>
      </w:r>
    </w:p>
    <w:p w14:paraId="56EDAE7E" w14:textId="28352156" w:rsidR="001A76F8" w:rsidRDefault="00F90E85">
      <w:pPr>
        <w:numPr>
          <w:ilvl w:val="0"/>
          <w:numId w:val="1"/>
        </w:numPr>
      </w:pPr>
      <w:r>
        <w:rPr>
          <w:b/>
        </w:rPr>
        <w:t>Навигация и маршрутизация:</w:t>
      </w:r>
      <w:r>
        <w:t xml:space="preserve"> Обеспечение плавной навигации между страницами и разделами </w:t>
      </w:r>
      <w:r w:rsidR="00514191">
        <w:rPr>
          <w:lang w:val="ru-RU"/>
        </w:rPr>
        <w:t>приложения</w:t>
      </w:r>
      <w:r>
        <w:t>.</w:t>
      </w:r>
    </w:p>
    <w:p w14:paraId="774C053E" w14:textId="2C5656C5" w:rsidR="001A76F8" w:rsidRDefault="00F90E85">
      <w:pPr>
        <w:numPr>
          <w:ilvl w:val="0"/>
          <w:numId w:val="1"/>
        </w:numPr>
      </w:pPr>
      <w:r>
        <w:rPr>
          <w:b/>
        </w:rPr>
        <w:t>Взаимодействие с пользователем:</w:t>
      </w:r>
      <w:r>
        <w:t xml:space="preserve"> Реализация функций поиска</w:t>
      </w:r>
      <w:r w:rsidR="000A12EC">
        <w:rPr>
          <w:lang w:val="ru-RU"/>
        </w:rPr>
        <w:t>, выбор топлива и колонки.</w:t>
      </w:r>
    </w:p>
    <w:p w14:paraId="3A7203D3" w14:textId="577763DD" w:rsidR="001A76F8" w:rsidRDefault="00F90E85">
      <w:pPr>
        <w:numPr>
          <w:ilvl w:val="0"/>
          <w:numId w:val="1"/>
        </w:numPr>
      </w:pPr>
      <w:r>
        <w:rPr>
          <w:b/>
        </w:rPr>
        <w:t>Обработка ответов от сервера:</w:t>
      </w:r>
      <w:r>
        <w:t xml:space="preserve"> Отображение пользователю сообщений об ошибках или успехе после взаимодействия с бэкендом.</w:t>
      </w:r>
    </w:p>
    <w:p w14:paraId="4309897F" w14:textId="412A669B" w:rsidR="001A76F8" w:rsidRDefault="00F90E85">
      <w:pPr>
        <w:numPr>
          <w:ilvl w:val="0"/>
          <w:numId w:val="1"/>
        </w:numPr>
      </w:pPr>
      <w:r>
        <w:rPr>
          <w:b/>
        </w:rPr>
        <w:t>Адаптивный дизайн:</w:t>
      </w:r>
      <w:r>
        <w:t xml:space="preserve"> Обеспечение корректного отображения </w:t>
      </w:r>
      <w:r w:rsidR="00514191">
        <w:rPr>
          <w:lang w:val="ru-RU"/>
        </w:rPr>
        <w:t>приложения</w:t>
      </w:r>
      <w:r>
        <w:t xml:space="preserve"> на различных устройствах (планшеты, смартфоны).</w:t>
      </w:r>
    </w:p>
    <w:p w14:paraId="5FECB0CA" w14:textId="52428B7E" w:rsidR="001A76F8" w:rsidRDefault="00F90E85">
      <w:pPr>
        <w:numPr>
          <w:ilvl w:val="0"/>
          <w:numId w:val="1"/>
        </w:numPr>
        <w:spacing w:after="240"/>
      </w:pPr>
      <w:r>
        <w:rPr>
          <w:b/>
        </w:rPr>
        <w:t>Интеграция с API:</w:t>
      </w:r>
      <w:r>
        <w:t xml:space="preserve"> Взаимодействие с бэкендом через API для получения и отображения данных (например, список товаров, информация о заказе).</w:t>
      </w:r>
    </w:p>
    <w:p w14:paraId="1647258E" w14:textId="5EB48D8F" w:rsidR="001A76F8" w:rsidRDefault="00B43762">
      <w:r>
        <w:pict w14:anchorId="727ADA22">
          <v:rect id="_x0000_i1025" style="width:0;height:1.5pt" o:hralign="center" o:hrstd="t" o:hr="t" fillcolor="#a0a0a0" stroked="f"/>
        </w:pict>
      </w:r>
    </w:p>
    <w:p w14:paraId="31FFF5A1" w14:textId="77777777" w:rsidR="00F90E85" w:rsidRDefault="00F90E85">
      <w:pPr>
        <w:spacing w:before="240" w:after="240"/>
        <w:ind w:left="0" w:firstLine="0"/>
        <w:rPr>
          <w:b/>
        </w:rPr>
      </w:pPr>
    </w:p>
    <w:p w14:paraId="77B0ABE0" w14:textId="77777777" w:rsidR="00F90E85" w:rsidRDefault="00F90E85">
      <w:pPr>
        <w:spacing w:before="240" w:after="240"/>
        <w:ind w:left="0" w:firstLine="0"/>
        <w:rPr>
          <w:b/>
        </w:rPr>
      </w:pPr>
    </w:p>
    <w:p w14:paraId="427868D7" w14:textId="437EEF57" w:rsidR="001A76F8" w:rsidRDefault="00F90E85">
      <w:pPr>
        <w:spacing w:before="240" w:after="240"/>
        <w:ind w:left="0" w:firstLine="0"/>
        <w:rPr>
          <w:b/>
        </w:rPr>
      </w:pPr>
      <w:r>
        <w:rPr>
          <w:b/>
        </w:rPr>
        <w:lastRenderedPageBreak/>
        <w:t>Back-end:</w:t>
      </w:r>
    </w:p>
    <w:p w14:paraId="205AD90C" w14:textId="5E83DDB4" w:rsidR="001A76F8" w:rsidRDefault="00F90E85">
      <w:pPr>
        <w:numPr>
          <w:ilvl w:val="0"/>
          <w:numId w:val="4"/>
        </w:numPr>
        <w:spacing w:before="240"/>
      </w:pPr>
      <w:r>
        <w:rPr>
          <w:b/>
        </w:rPr>
        <w:t>Управление данными и базой данных:</w:t>
      </w:r>
      <w:r>
        <w:t xml:space="preserve"> Хранение и управление информацией о товарах, пользователях, заказах и других данных.</w:t>
      </w:r>
    </w:p>
    <w:p w14:paraId="58456C23" w14:textId="6C3E69EB" w:rsidR="001A76F8" w:rsidRDefault="00F90E85">
      <w:pPr>
        <w:numPr>
          <w:ilvl w:val="0"/>
          <w:numId w:val="4"/>
        </w:numPr>
      </w:pPr>
      <w:r>
        <w:rPr>
          <w:b/>
        </w:rPr>
        <w:t>Аутентификация и авторизация:</w:t>
      </w:r>
      <w:r>
        <w:t xml:space="preserve"> Обеспечение безопасного входа пользователей в систему и управление их правами доступа.</w:t>
      </w:r>
    </w:p>
    <w:p w14:paraId="7A525F31" w14:textId="77777777" w:rsidR="001A76F8" w:rsidRDefault="00F90E85">
      <w:pPr>
        <w:numPr>
          <w:ilvl w:val="0"/>
          <w:numId w:val="4"/>
        </w:numPr>
      </w:pPr>
      <w:r>
        <w:rPr>
          <w:b/>
        </w:rPr>
        <w:t>Бизнес-логика:</w:t>
      </w:r>
      <w:r>
        <w:t xml:space="preserve"> Реализация процессов оформления заказа, расчет стоимости доставки, обработка платежей и т.д.</w:t>
      </w:r>
    </w:p>
    <w:p w14:paraId="451ACAE5" w14:textId="77777777" w:rsidR="001A76F8" w:rsidRDefault="00F90E85">
      <w:pPr>
        <w:numPr>
          <w:ilvl w:val="0"/>
          <w:numId w:val="4"/>
        </w:numPr>
      </w:pPr>
      <w:r>
        <w:rPr>
          <w:b/>
        </w:rPr>
        <w:t>API и обработка запросов:</w:t>
      </w:r>
      <w:r>
        <w:t xml:space="preserve"> Предоставление интерфейсов для взаимодействия фронтенда с сервером, обработка входящих запросов и формирование ответов.</w:t>
      </w:r>
    </w:p>
    <w:p w14:paraId="2FE682D7" w14:textId="77777777" w:rsidR="001A76F8" w:rsidRDefault="00F90E85">
      <w:pPr>
        <w:numPr>
          <w:ilvl w:val="0"/>
          <w:numId w:val="4"/>
        </w:numPr>
      </w:pPr>
      <w:r>
        <w:rPr>
          <w:b/>
        </w:rPr>
        <w:t>Интеграция с внешними сервисами:</w:t>
      </w:r>
      <w:r>
        <w:t xml:space="preserve"> Связь с платежными системами, службами доставки, SMS- и email-сервисами для отправки уведомлений.</w:t>
      </w:r>
    </w:p>
    <w:p w14:paraId="39364F2B" w14:textId="77777777" w:rsidR="001A76F8" w:rsidRDefault="00F90E85">
      <w:pPr>
        <w:numPr>
          <w:ilvl w:val="0"/>
          <w:numId w:val="4"/>
        </w:numPr>
      </w:pPr>
      <w:r>
        <w:rPr>
          <w:b/>
        </w:rPr>
        <w:t>Логирование и мониторинг:</w:t>
      </w:r>
      <w:r>
        <w:t xml:space="preserve"> Запись действий пользователей и событий системы для последующего анализа и отладки.</w:t>
      </w:r>
    </w:p>
    <w:p w14:paraId="7387EF06" w14:textId="3A7DD564" w:rsidR="001A76F8" w:rsidRDefault="00F90E85">
      <w:pPr>
        <w:numPr>
          <w:ilvl w:val="0"/>
          <w:numId w:val="4"/>
        </w:numPr>
        <w:spacing w:after="240"/>
      </w:pPr>
      <w:r>
        <w:rPr>
          <w:b/>
        </w:rPr>
        <w:t>Обеспечение безопасности:</w:t>
      </w:r>
      <w:r>
        <w:t xml:space="preserve"> Защита системы от атак, шифрование данных, соблюдение норм и стандартов безопасности.</w:t>
      </w:r>
      <w:r w:rsidR="00514191">
        <w:br/>
      </w:r>
      <w:r w:rsidR="00514191">
        <w:br/>
      </w:r>
    </w:p>
    <w:sectPr w:rsidR="001A76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CD2"/>
    <w:multiLevelType w:val="multilevel"/>
    <w:tmpl w:val="4796D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6F51"/>
    <w:multiLevelType w:val="multilevel"/>
    <w:tmpl w:val="8C0C3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4A413C"/>
    <w:multiLevelType w:val="multilevel"/>
    <w:tmpl w:val="D758F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F12E89"/>
    <w:multiLevelType w:val="multilevel"/>
    <w:tmpl w:val="D0E80F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89E6CF3"/>
    <w:multiLevelType w:val="multilevel"/>
    <w:tmpl w:val="05FE3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A6682B"/>
    <w:multiLevelType w:val="multilevel"/>
    <w:tmpl w:val="27600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6F06CA"/>
    <w:multiLevelType w:val="multilevel"/>
    <w:tmpl w:val="48FE8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F8"/>
    <w:rsid w:val="000A12EC"/>
    <w:rsid w:val="001927CA"/>
    <w:rsid w:val="001A76F8"/>
    <w:rsid w:val="00514191"/>
    <w:rsid w:val="00B43762"/>
    <w:rsid w:val="00E747BD"/>
    <w:rsid w:val="00F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5998"/>
  <w15:docId w15:val="{45B0C310-D6DF-433D-B420-B4B31172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firstLine="0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43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-paradigm.com/share.jsp?id=333431333035382d31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.visual-paradigm.com/share.jsp?id=333431333035382d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0EA0-380F-4B1E-9255-28C2E123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Korepanov</cp:lastModifiedBy>
  <cp:revision>6</cp:revision>
  <dcterms:created xsi:type="dcterms:W3CDTF">2024-10-21T14:27:00Z</dcterms:created>
  <dcterms:modified xsi:type="dcterms:W3CDTF">2024-10-21T15:26:00Z</dcterms:modified>
</cp:coreProperties>
</file>