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f6f00" w:val="clear"/>
            <w:tcMar>
              <w:top w:w="760.0" w:type="dxa"/>
              <w:left w:w="1417.0" w:type="dxa"/>
              <w:bottom w:w="600.0" w:type="dxa"/>
              <w:right w:w="1417.0" w:type="dxa"/>
            </w:tcMar>
          </w:tcPr>
          <w:p w:rsidR="00000000" w:rsidDel="00000000" w:rsidP="00000000" w:rsidRDefault="00000000" w:rsidRPr="00000000" w14:paraId="00000002">
            <w:pPr>
              <w:spacing w:after="100" w:before="0" w:line="340" w:lineRule="auto"/>
              <w:jc w:val="center"/>
              <w:rPr/>
            </w:pPr>
            <w:r w:rsidDel="00000000" w:rsidR="00000000" w:rsidRPr="00000000">
              <w:rPr>
                <w:rFonts w:ascii="Arial" w:cs="Arial" w:eastAsia="Arial" w:hAnsi="Arial"/>
                <w:b w:val="1"/>
                <w:bCs w:val="1"/>
                <w:color w:val="ffffff"/>
                <w:sz w:val="28"/>
                <w:szCs w:val="28"/>
                <w:rtl w:val="0"/>
              </w:rPr>
              <w:t xml:space="preserve">SERVICIO NACIONAL DE APRENDIZAJE – SENA</w:t>
            </w:r>
            <w:r w:rsidDel="00000000" w:rsidR="00000000" w:rsidRPr="00000000">
              <w:rPr>
                <w:rtl w:val="0"/>
              </w:rPr>
            </w:r>
          </w:p>
          <w:p w:rsidR="00000000" w:rsidDel="00000000" w:rsidP="00000000" w:rsidRDefault="00000000" w:rsidRPr="00000000" w14:paraId="00000003">
            <w:pPr>
              <w:spacing w:after="40" w:before="0" w:line="340" w:lineRule="auto"/>
              <w:jc w:val="center"/>
              <w:rPr/>
            </w:pPr>
            <w:r w:rsidDel="00000000" w:rsidR="00000000" w:rsidRPr="00000000">
              <w:rPr>
                <w:rFonts w:ascii="Arial" w:cs="Arial" w:eastAsia="Arial" w:hAnsi="Arial"/>
                <w:b w:val="0"/>
                <w:bCs w:val="0"/>
                <w:color w:val="ffffff"/>
                <w:sz w:val="24"/>
                <w:szCs w:val="24"/>
                <w:rtl w:val="0"/>
              </w:rPr>
              <w:t xml:space="preserve">Regional Cauca</w:t>
            </w:r>
            <w:r w:rsidDel="00000000" w:rsidR="00000000" w:rsidRPr="00000000">
              <w:rPr>
                <w:rtl w:val="0"/>
              </w:rPr>
            </w:r>
          </w:p>
          <w:p w:rsidR="00000000" w:rsidDel="00000000" w:rsidP="00000000" w:rsidRDefault="00000000" w:rsidRPr="00000000" w14:paraId="00000004">
            <w:pPr>
              <w:spacing w:after="0" w:before="0" w:line="340" w:lineRule="auto"/>
              <w:jc w:val="center"/>
              <w:rPr/>
            </w:pPr>
            <w:r w:rsidDel="00000000" w:rsidR="00000000" w:rsidRPr="00000000">
              <w:rPr>
                <w:rFonts w:ascii="Arial" w:cs="Arial" w:eastAsia="Arial" w:hAnsi="Arial"/>
                <w:b w:val="0"/>
                <w:bCs w:val="0"/>
                <w:color w:val="ffffff"/>
                <w:sz w:val="24"/>
                <w:szCs w:val="24"/>
                <w:rtl w:val="0"/>
              </w:rPr>
              <w:t xml:space="preserve">Centro de Comercio y Servicios</w:t>
            </w:r>
            <w:r w:rsidDel="00000000" w:rsidR="00000000" w:rsidRPr="00000000">
              <w:rPr>
                <w:rtl w:val="0"/>
              </w:rPr>
            </w:r>
          </w:p>
        </w:tc>
      </w:tr>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05">
            <w:pPr>
              <w:spacing w:after="0" w:before="0" w:line="20" w:lineRule="auto"/>
              <w:rPr/>
            </w:pPr>
            <w:r w:rsidDel="00000000" w:rsidR="00000000" w:rsidRPr="00000000">
              <w:rPr>
                <w:rtl w:val="0"/>
              </w:rPr>
            </w:r>
          </w:p>
        </w:tc>
      </w:tr>
    </w:tbl>
    <w:p w:rsidR="00000000" w:rsidDel="00000000" w:rsidP="00000000" w:rsidRDefault="00000000" w:rsidRPr="00000000" w14:paraId="00000006">
      <w:pPr>
        <w:spacing w:after="420" w:before="0" w:line="340" w:lineRule="auto"/>
        <w:jc w:val="center"/>
        <w:rPr/>
      </w:pPr>
      <w:r w:rsidDel="00000000" w:rsidR="00000000" w:rsidRPr="00000000">
        <w:rPr>
          <w:rtl w:val="0"/>
        </w:rPr>
      </w:r>
    </w:p>
    <w:p w:rsidR="00000000" w:rsidDel="00000000" w:rsidP="00000000" w:rsidRDefault="00000000" w:rsidRPr="00000000" w14:paraId="00000007">
      <w:pPr>
        <w:spacing w:after="220" w:before="560" w:line="340" w:lineRule="auto"/>
        <w:jc w:val="center"/>
        <w:rPr/>
      </w:pPr>
      <w:r w:rsidDel="00000000" w:rsidR="00000000" w:rsidRPr="00000000">
        <w:rPr>
          <w:rFonts w:ascii="Arial" w:cs="Arial" w:eastAsia="Arial" w:hAnsi="Arial"/>
          <w:b w:val="1"/>
          <w:bCs w:val="1"/>
          <w:i w:val="0"/>
          <w:iCs w:val="0"/>
          <w:color w:val="39a900"/>
          <w:sz w:val="32"/>
          <w:szCs w:val="32"/>
          <w:rtl w:val="0"/>
        </w:rPr>
        <w:t xml:space="preserve">MANUAL TÉCNICO</w:t>
      </w:r>
      <w:r w:rsidDel="00000000" w:rsidR="00000000" w:rsidRPr="00000000">
        <w:rPr>
          <w:rtl w:val="0"/>
        </w:rPr>
      </w:r>
    </w:p>
    <w:p w:rsidR="00000000" w:rsidDel="00000000" w:rsidP="00000000" w:rsidRDefault="00000000" w:rsidRPr="00000000" w14:paraId="00000008">
      <w:pPr>
        <w:spacing w:after="160" w:before="140" w:line="340" w:lineRule="auto"/>
        <w:jc w:val="center"/>
        <w:rPr/>
      </w:pPr>
      <w:r w:rsidDel="00000000" w:rsidR="00000000" w:rsidRPr="00000000">
        <w:rPr>
          <w:rFonts w:ascii="Arial" w:cs="Arial" w:eastAsia="Arial" w:hAnsi="Arial"/>
          <w:b w:val="1"/>
          <w:bCs w:val="1"/>
          <w:color w:val="1f6f00"/>
          <w:sz w:val="60"/>
          <w:szCs w:val="60"/>
          <w:rtl w:val="0"/>
        </w:rPr>
        <w:t xml:space="preserve">SenaAccess</w:t>
      </w:r>
      <w:r w:rsidDel="00000000" w:rsidR="00000000" w:rsidRPr="00000000">
        <w:rPr>
          <w:rtl w:val="0"/>
        </w:rPr>
      </w:r>
    </w:p>
    <w:p w:rsidR="00000000" w:rsidDel="00000000" w:rsidP="00000000" w:rsidRDefault="00000000" w:rsidRPr="00000000" w14:paraId="00000009">
      <w:pPr>
        <w:spacing w:after="280" w:before="0" w:line="340" w:lineRule="auto"/>
        <w:jc w:val="center"/>
        <w:rPr/>
      </w:pPr>
      <w:r w:rsidDel="00000000" w:rsidR="00000000" w:rsidRPr="00000000">
        <w:rPr>
          <w:rFonts w:ascii="Arial" w:cs="Arial" w:eastAsia="Arial" w:hAnsi="Arial"/>
          <w:b w:val="0"/>
          <w:bCs w:val="0"/>
          <w:i w:val="1"/>
          <w:iCs w:val="1"/>
          <w:color w:val="404040"/>
          <w:sz w:val="24"/>
          <w:szCs w:val="24"/>
          <w:rtl w:val="0"/>
        </w:rPr>
        <w:t xml:space="preserve">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0A">
      <w:pPr>
        <w:pBdr>
          <w:bottom w:color="39a900" w:space="1" w:sz="24" w:val="single"/>
        </w:pBdr>
        <w:spacing w:after="360" w:before="0" w:lineRule="auto"/>
        <w:ind w:left="3700" w:right="3700" w:firstLine="0"/>
        <w:rPr/>
      </w:pPr>
      <w:r w:rsidDel="00000000" w:rsidR="00000000" w:rsidRPr="00000000">
        <w:rPr>
          <w:rtl w:val="0"/>
        </w:rPr>
      </w:r>
    </w:p>
    <w:tbl>
      <w:tblPr>
        <w:tblStyle w:val="Table2"/>
        <w:tblW w:w="78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4800"/>
        <w:tblGridChange w:id="0">
          <w:tblGrid>
            <w:gridCol w:w="3000"/>
            <w:gridCol w:w="4800"/>
          </w:tblGrid>
        </w:tblGridChange>
      </w:tblGrid>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B">
            <w:pPr>
              <w:spacing w:line="260" w:lineRule="auto"/>
              <w:jc w:val="right"/>
              <w:rPr/>
            </w:pPr>
            <w:r w:rsidDel="00000000" w:rsidR="00000000" w:rsidRPr="00000000">
              <w:rPr>
                <w:rFonts w:ascii="Arial" w:cs="Arial" w:eastAsia="Arial" w:hAnsi="Arial"/>
                <w:b w:val="1"/>
                <w:bCs w:val="1"/>
                <w:color w:val="1f6f00"/>
                <w:sz w:val="21"/>
                <w:szCs w:val="21"/>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C">
            <w:pPr>
              <w:spacing w:line="260" w:lineRule="auto"/>
              <w:jc w:val="left"/>
              <w:rPr/>
            </w:pPr>
            <w:r w:rsidDel="00000000" w:rsidR="00000000" w:rsidRPr="00000000">
              <w:rPr>
                <w:rFonts w:ascii="Arial" w:cs="Arial" w:eastAsia="Arial" w:hAnsi="Arial"/>
                <w:b w:val="0"/>
                <w:bCs w:val="0"/>
                <w:sz w:val="21"/>
                <w:szCs w:val="21"/>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D">
            <w:pPr>
              <w:spacing w:line="260" w:lineRule="auto"/>
              <w:jc w:val="right"/>
              <w:rPr/>
            </w:pPr>
            <w:r w:rsidDel="00000000" w:rsidR="00000000" w:rsidRPr="00000000">
              <w:rPr>
                <w:rFonts w:ascii="Arial" w:cs="Arial" w:eastAsia="Arial" w:hAnsi="Arial"/>
                <w:b w:val="1"/>
                <w:bCs w:val="1"/>
                <w:color w:val="1f6f00"/>
                <w:sz w:val="21"/>
                <w:szCs w:val="21"/>
                <w:rtl w:val="0"/>
              </w:rPr>
              <w:t xml:space="preserve">Versión: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E">
            <w:pPr>
              <w:spacing w:line="260" w:lineRule="auto"/>
              <w:jc w:val="left"/>
              <w:rPr/>
            </w:pPr>
            <w:r w:rsidDel="00000000" w:rsidR="00000000" w:rsidRPr="00000000">
              <w:rPr>
                <w:rFonts w:ascii="Arial" w:cs="Arial" w:eastAsia="Arial" w:hAnsi="Arial"/>
                <w:b w:val="0"/>
                <w:bCs w:val="0"/>
                <w:sz w:val="21"/>
                <w:szCs w:val="21"/>
                <w:rtl w:val="0"/>
              </w:rPr>
              <w:t xml:space="preserve">1.0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0F">
            <w:pPr>
              <w:spacing w:line="260" w:lineRule="auto"/>
              <w:jc w:val="right"/>
              <w:rPr/>
            </w:pPr>
            <w:r w:rsidDel="00000000" w:rsidR="00000000" w:rsidRPr="00000000">
              <w:rPr>
                <w:rFonts w:ascii="Arial" w:cs="Arial" w:eastAsia="Arial" w:hAnsi="Arial"/>
                <w:b w:val="1"/>
                <w:bCs w:val="1"/>
                <w:color w:val="1f6f00"/>
                <w:sz w:val="21"/>
                <w:szCs w:val="21"/>
                <w:rtl w:val="0"/>
              </w:rPr>
              <w:t xml:space="preserve">Equipo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0">
            <w:pPr>
              <w:spacing w:line="260" w:lineRule="auto"/>
              <w:jc w:val="left"/>
              <w:rPr/>
            </w:pPr>
            <w:r w:rsidDel="00000000" w:rsidR="00000000" w:rsidRPr="00000000">
              <w:rPr>
                <w:rFonts w:ascii="Arial" w:cs="Arial" w:eastAsia="Arial" w:hAnsi="Arial"/>
                <w:b w:val="0"/>
                <w:bCs w:val="0"/>
                <w:sz w:val="21"/>
                <w:szCs w:val="21"/>
                <w:rtl w:val="0"/>
              </w:rPr>
              <w:t xml:space="preserve">Laura Medina, Kaherin Fernandez, Andrés Arcos, Andrés Volverás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1">
            <w:pPr>
              <w:spacing w:line="260" w:lineRule="auto"/>
              <w:jc w:val="right"/>
              <w:rPr/>
            </w:pPr>
            <w:r w:rsidDel="00000000" w:rsidR="00000000" w:rsidRPr="00000000">
              <w:rPr>
                <w:rFonts w:ascii="Arial" w:cs="Arial" w:eastAsia="Arial" w:hAnsi="Arial"/>
                <w:b w:val="1"/>
                <w:bCs w:val="1"/>
                <w:color w:val="1f6f00"/>
                <w:sz w:val="21"/>
                <w:szCs w:val="21"/>
                <w:rtl w:val="0"/>
              </w:rPr>
              <w:t xml:space="preserve">Programa de 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2">
            <w:pPr>
              <w:spacing w:line="260" w:lineRule="auto"/>
              <w:jc w:val="left"/>
              <w:rPr/>
            </w:pPr>
            <w:r w:rsidDel="00000000" w:rsidR="00000000" w:rsidRPr="00000000">
              <w:rPr>
                <w:rFonts w:ascii="Arial" w:cs="Arial" w:eastAsia="Arial" w:hAnsi="Arial"/>
                <w:b w:val="0"/>
                <w:bCs w:val="0"/>
                <w:sz w:val="21"/>
                <w:szCs w:val="21"/>
                <w:rtl w:val="0"/>
              </w:rPr>
              <w:t xml:space="preserve">Análisis y Desarrollo de Software (ADSO)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3">
            <w:pPr>
              <w:spacing w:line="260" w:lineRule="auto"/>
              <w:jc w:val="right"/>
              <w:rPr/>
            </w:pPr>
            <w:r w:rsidDel="00000000" w:rsidR="00000000" w:rsidRPr="00000000">
              <w:rPr>
                <w:rFonts w:ascii="Arial" w:cs="Arial" w:eastAsia="Arial" w:hAnsi="Arial"/>
                <w:b w:val="1"/>
                <w:bCs w:val="1"/>
                <w:color w:val="1f6f00"/>
                <w:sz w:val="21"/>
                <w:szCs w:val="21"/>
                <w:rtl w:val="0"/>
              </w:rPr>
              <w:t xml:space="preserve">Ficha: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4">
            <w:pPr>
              <w:spacing w:line="260" w:lineRule="auto"/>
              <w:jc w:val="left"/>
              <w:rPr/>
            </w:pPr>
            <w:r w:rsidDel="00000000" w:rsidR="00000000" w:rsidRPr="00000000">
              <w:rPr>
                <w:sz w:val="21"/>
                <w:szCs w:val="21"/>
                <w:rtl w:val="0"/>
              </w:rPr>
              <w:t xml:space="preserve">3142101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5">
            <w:pPr>
              <w:spacing w:line="260" w:lineRule="auto"/>
              <w:jc w:val="right"/>
              <w:rPr/>
            </w:pPr>
            <w:r w:rsidDel="00000000" w:rsidR="00000000" w:rsidRPr="00000000">
              <w:rPr>
                <w:rFonts w:ascii="Arial" w:cs="Arial" w:eastAsia="Arial" w:hAnsi="Arial"/>
                <w:b w:val="1"/>
                <w:bCs w:val="1"/>
                <w:color w:val="1f6f00"/>
                <w:sz w:val="21"/>
                <w:szCs w:val="21"/>
                <w:rtl w:val="0"/>
              </w:rPr>
              <w:t xml:space="preserve">Municipio: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6">
            <w:pPr>
              <w:spacing w:line="260" w:lineRule="auto"/>
              <w:jc w:val="left"/>
              <w:rPr/>
            </w:pPr>
            <w:r w:rsidDel="00000000" w:rsidR="00000000" w:rsidRPr="00000000">
              <w:rPr>
                <w:rFonts w:ascii="Arial" w:cs="Arial" w:eastAsia="Arial" w:hAnsi="Arial"/>
                <w:b w:val="0"/>
                <w:bCs w:val="0"/>
                <w:sz w:val="21"/>
                <w:szCs w:val="21"/>
                <w:rtl w:val="0"/>
              </w:rPr>
              <w:t xml:space="preserve">Popayán, Cauca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7">
            <w:pPr>
              <w:spacing w:line="260" w:lineRule="auto"/>
              <w:jc w:val="right"/>
              <w:rPr/>
            </w:pPr>
            <w:r w:rsidDel="00000000" w:rsidR="00000000" w:rsidRPr="00000000">
              <w:rPr>
                <w:rFonts w:ascii="Arial" w:cs="Arial" w:eastAsia="Arial" w:hAnsi="Arial"/>
                <w:b w:val="1"/>
                <w:bCs w:val="1"/>
                <w:color w:val="1f6f00"/>
                <w:sz w:val="21"/>
                <w:szCs w:val="21"/>
                <w:rtl w:val="0"/>
              </w:rPr>
              <w:t xml:space="preserve">Año: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80.0" w:type="dxa"/>
              <w:left w:w="140.0" w:type="dxa"/>
              <w:bottom w:w="80.0" w:type="dxa"/>
              <w:right w:w="140.0" w:type="dxa"/>
            </w:tcMar>
            <w:vAlign w:val="center"/>
          </w:tcPr>
          <w:p w:rsidR="00000000" w:rsidDel="00000000" w:rsidP="00000000" w:rsidRDefault="00000000" w:rsidRPr="00000000" w14:paraId="00000018">
            <w:pPr>
              <w:spacing w:line="260" w:lineRule="auto"/>
              <w:jc w:val="left"/>
              <w:rPr/>
            </w:pPr>
            <w:r w:rsidDel="00000000" w:rsidR="00000000" w:rsidRPr="00000000">
              <w:rPr>
                <w:rFonts w:ascii="Arial" w:cs="Arial" w:eastAsia="Arial" w:hAnsi="Arial"/>
                <w:b w:val="0"/>
                <w:bCs w:val="0"/>
                <w:sz w:val="21"/>
                <w:szCs w:val="21"/>
                <w:rtl w:val="0"/>
              </w:rPr>
              <w:t xml:space="preserve">2026</w:t>
            </w:r>
            <w:r w:rsidDel="00000000" w:rsidR="00000000" w:rsidRPr="00000000">
              <w:rPr>
                <w:rtl w:val="0"/>
              </w:rPr>
            </w:r>
          </w:p>
        </w:tc>
      </w:tr>
    </w:tbl>
    <w:p w:rsidR="00000000" w:rsidDel="00000000" w:rsidP="00000000" w:rsidRDefault="00000000" w:rsidRPr="00000000" w14:paraId="00000019">
      <w:pPr>
        <w:spacing w:after="2950" w:before="0" w:line="340" w:lineRule="auto"/>
        <w:jc w:val="center"/>
        <w:rPr/>
      </w:pPr>
      <w:r w:rsidDel="00000000" w:rsidR="00000000" w:rsidRPr="00000000">
        <w:rPr>
          <w:rtl w:val="0"/>
        </w:rPr>
      </w:r>
    </w:p>
    <w:tbl>
      <w:tblPr>
        <w:tblStyle w:val="Table3"/>
        <w:tblW w:w="12240.0" w:type="dxa"/>
        <w:jc w:val="left"/>
        <w:tblInd w:w="-14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40"/>
        <w:tblGridChange w:id="0">
          <w:tblGrid>
            <w:gridCol w:w="12240"/>
          </w:tblGrid>
        </w:tblGridChange>
      </w:tblGrid>
      <w:tr>
        <w:trPr>
          <w:cantSplit w:val="0"/>
          <w:trHeight w:val="560" w:hRule="atLeast"/>
          <w:tblHeader w:val="0"/>
        </w:trPr>
        <w:tc>
          <w:tcPr>
            <w:tcBorders>
              <w:top w:color="000000" w:space="0" w:sz="0" w:val="nil"/>
              <w:left w:color="000000" w:space="0" w:sz="0" w:val="nil"/>
              <w:bottom w:color="000000" w:space="0" w:sz="0" w:val="nil"/>
              <w:right w:color="000000" w:space="0" w:sz="0" w:val="nil"/>
            </w:tcBorders>
            <w:shd w:fill="39a900" w:val="clear"/>
          </w:tcPr>
          <w:p w:rsidR="00000000" w:rsidDel="00000000" w:rsidP="00000000" w:rsidRDefault="00000000" w:rsidRPr="00000000" w14:paraId="0000001A">
            <w:pPr>
              <w:spacing w:after="0" w:before="0" w:line="20" w:lineRule="auto"/>
              <w:rPr/>
            </w:pPr>
            <w:r w:rsidDel="00000000" w:rsidR="00000000" w:rsidRPr="00000000">
              <w:rPr>
                <w:rtl w:val="0"/>
              </w:rPr>
            </w:r>
          </w:p>
        </w:tc>
      </w:tr>
    </w:tbl>
    <w:p w:rsidR="00000000" w:rsidDel="00000000" w:rsidP="00000000" w:rsidRDefault="00000000" w:rsidRPr="00000000" w14:paraId="0000001B">
      <w:pPr>
        <w:rPr/>
        <w:sectPr>
          <w:pgSz w:h="15840" w:w="12240" w:orient="portrait"/>
          <w:pgMar w:bottom="0" w:top="0" w:left="1417" w:right="1417" w:header="0" w:footer="0"/>
          <w:pgNumType w:start="1"/>
        </w:sectPr>
      </w:pPr>
      <w:r w:rsidDel="00000000" w:rsidR="00000000" w:rsidRPr="00000000">
        <w:rPr>
          <w:rtl w:val="0"/>
        </w:rPr>
      </w:r>
    </w:p>
    <w:p w:rsidR="00000000" w:rsidDel="00000000" w:rsidP="00000000" w:rsidRDefault="00000000" w:rsidRPr="00000000" w14:paraId="0000001C">
      <w:pPr>
        <w:pStyle w:val="Heading1"/>
        <w:pageBreakBefore w:val="1"/>
        <w:rPr/>
      </w:pPr>
      <w:r w:rsidDel="00000000" w:rsidR="00000000" w:rsidRPr="00000000">
        <w:rPr>
          <w:rtl w:val="0"/>
        </w:rPr>
        <w:t xml:space="preserve">Control de versiones del documento</w:t>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Control de versiones del documento</w:t>
      </w:r>
      <w:r w:rsidDel="00000000" w:rsidR="00000000" w:rsidRPr="00000000">
        <w:rPr>
          <w:rtl w:val="0"/>
        </w:rPr>
      </w:r>
    </w:p>
    <w:tbl>
      <w:tblPr>
        <w:tblStyle w:val="Table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18"/>
        <w:gridCol w:w="1516"/>
        <w:gridCol w:w="4951"/>
        <w:gridCol w:w="1921"/>
        <w:tblGridChange w:id="0">
          <w:tblGrid>
            <w:gridCol w:w="1018"/>
            <w:gridCol w:w="1516"/>
            <w:gridCol w:w="4951"/>
            <w:gridCol w:w="192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1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Fecha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 del cambio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2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Responsable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2">
            <w:pPr>
              <w:keepNext w:val="1"/>
              <w:spacing w:after="0" w:line="240" w:lineRule="auto"/>
              <w:jc w:val="lef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3">
            <w:pPr>
              <w:keepNext w:val="1"/>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2026</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4">
            <w:pPr>
              <w:keepNext w:val="1"/>
              <w:spacing w:after="0" w:line="240" w:lineRule="auto"/>
              <w:jc w:val="left"/>
              <w:rPr/>
            </w:pPr>
            <w:r w:rsidDel="00000000" w:rsidR="00000000" w:rsidRPr="00000000">
              <w:rPr>
                <w:rFonts w:ascii="Arial" w:cs="Arial" w:eastAsia="Arial" w:hAnsi="Arial"/>
                <w:b w:val="0"/>
                <w:bCs w:val="0"/>
                <w:sz w:val="18"/>
                <w:szCs w:val="18"/>
                <w:rtl w:val="0"/>
              </w:rPr>
              <w:t xml:space="preserve">Versión inicial del manual técnico.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5">
            <w:pPr>
              <w:keepNext w:val="1"/>
              <w:spacing w:after="0" w:line="240" w:lineRule="auto"/>
              <w:jc w:val="left"/>
              <w:rPr/>
            </w:pPr>
            <w:r w:rsidDel="00000000" w:rsidR="00000000" w:rsidRPr="00000000">
              <w:rPr>
                <w:rFonts w:ascii="Arial" w:cs="Arial" w:eastAsia="Arial" w:hAnsi="Arial"/>
                <w:b w:val="0"/>
                <w:bCs w:val="0"/>
                <w:sz w:val="18"/>
                <w:szCs w:val="18"/>
                <w:rtl w:val="0"/>
              </w:rPr>
              <w:t xml:space="preserve">Equipo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6">
            <w:pPr>
              <w:keepNext w:val="0"/>
              <w:spacing w:after="0" w:line="240" w:lineRule="auto"/>
              <w:jc w:val="left"/>
              <w:rPr/>
            </w:pPr>
            <w:r w:rsidDel="00000000" w:rsidR="00000000" w:rsidRPr="00000000">
              <w:rPr>
                <w:rFonts w:ascii="Arial" w:cs="Arial" w:eastAsia="Arial" w:hAnsi="Arial"/>
                <w:b w:val="0"/>
                <w:bCs w:val="0"/>
                <w:sz w:val="18"/>
                <w:szCs w:val="18"/>
                <w:rtl w:val="0"/>
              </w:rPr>
              <w:t xml:space="preserve">1.1</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7">
            <w:pPr>
              <w:keepNext w:val="0"/>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21</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10</w:t>
            </w:r>
            <w:r w:rsidDel="00000000" w:rsidR="00000000" w:rsidRPr="00000000">
              <w:rPr>
                <w:rFonts w:ascii="Arial" w:cs="Arial" w:eastAsia="Arial" w:hAnsi="Arial"/>
                <w:b w:val="0"/>
                <w:bCs w:val="0"/>
                <w:sz w:val="18"/>
                <w:szCs w:val="18"/>
                <w:rtl w:val="0"/>
              </w:rPr>
              <w:t xml:space="preserve">/</w:t>
            </w:r>
            <w:r w:rsidDel="00000000" w:rsidR="00000000" w:rsidRPr="00000000">
              <w:rPr>
                <w:sz w:val="18"/>
                <w:szCs w:val="18"/>
                <w:rtl w:val="0"/>
              </w:rPr>
              <w:t xml:space="preserve">2026</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8">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[Actualización de instalación, módulos o correcciones documentadas.]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29">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o equipo]</w:t>
            </w:r>
            <w:r w:rsidDel="00000000" w:rsidR="00000000" w:rsidRPr="00000000">
              <w:rPr>
                <w:rtl w:val="0"/>
              </w:rPr>
            </w:r>
          </w:p>
        </w:tc>
      </w:tr>
    </w:tbl>
    <w:p w:rsidR="00000000" w:rsidDel="00000000" w:rsidP="00000000" w:rsidRDefault="00000000" w:rsidRPr="00000000" w14:paraId="0000002A">
      <w:pPr>
        <w:spacing w:after="240" w:before="80" w:line="240" w:lineRule="auto"/>
        <w:jc w:val="left"/>
        <w:rPr/>
      </w:pPr>
      <w:r w:rsidDel="00000000" w:rsidR="00000000" w:rsidRPr="00000000">
        <w:rPr>
          <w:rtl w:val="0"/>
        </w:rPr>
      </w:r>
    </w:p>
    <w:p w:rsidR="00000000" w:rsidDel="00000000" w:rsidP="00000000" w:rsidRDefault="00000000" w:rsidRPr="00000000" w14:paraId="0000002B">
      <w:pPr>
        <w:pStyle w:val="Heading1"/>
        <w:pageBreakBefore w:val="1"/>
        <w:rPr/>
      </w:pPr>
      <w:r w:rsidDel="00000000" w:rsidR="00000000" w:rsidRPr="00000000">
        <w:rPr>
          <w:rtl w:val="0"/>
        </w:rPr>
        <w:t xml:space="preserve">Página de identificación del proyecto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del proyecto: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 Sistema Integral de Control de Acceso Institucional, Registro de Equipos y Carnetización Digital</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(Producción)</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Institución: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Nacional de Aprendizaje (SENA), Regional Cauca, Centro de Comercio y Servicios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Programa y ficha: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Análisis y Desarrollo de Software (ADSO) – Ficha</w:t>
      </w:r>
      <w:r w:rsidDel="00000000" w:rsidR="00000000" w:rsidRPr="00000000">
        <w:rPr>
          <w:rtl w:val="0"/>
        </w:rPr>
        <w:t xml:space="preserve"> 3142101</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https://github.com/ShyD0s/SenaAccessFinal</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Tecnologías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10 (PHP 8.2+), React 19, Vite, MySQL 8 y microservicio en Python Flask (OpenCV)</w:t>
      </w:r>
      <w:r w:rsidDel="00000000" w:rsidR="00000000" w:rsidRPr="00000000">
        <w:rPr>
          <w:rtl w:val="0"/>
        </w:rPr>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Integrantes del equipo de desarrollo y roles</w:t>
      </w:r>
      <w:r w:rsidDel="00000000" w:rsidR="00000000" w:rsidRPr="00000000">
        <w:rPr>
          <w:rtl w:val="0"/>
        </w:rPr>
      </w:r>
    </w:p>
    <w:tbl>
      <w:tblPr>
        <w:tblStyle w:val="Table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5"/>
        <w:gridCol w:w="3786"/>
        <w:gridCol w:w="3035"/>
        <w:tblGridChange w:id="0">
          <w:tblGrid>
            <w:gridCol w:w="2585"/>
            <w:gridCol w:w="3786"/>
            <w:gridCol w:w="303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Integrante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 en el proyecto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03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Contacto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6">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Arcos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7">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8">
            <w:pPr>
              <w:keepNext w:val="1"/>
              <w:spacing w:after="0" w:line="240" w:lineRule="auto"/>
              <w:jc w:val="left"/>
              <w:rPr/>
            </w:pPr>
            <w:r w:rsidDel="00000000" w:rsidR="00000000" w:rsidRPr="00000000">
              <w:rPr>
                <w:sz w:val="18"/>
                <w:szCs w:val="18"/>
                <w:rtl w:val="0"/>
              </w:rPr>
              <w:t xml:space="preserve">sebastian_arcos@soy.sena.edu.co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9">
            <w:pPr>
              <w:keepNext w:val="1"/>
              <w:spacing w:after="0" w:line="240" w:lineRule="auto"/>
              <w:jc w:val="left"/>
              <w:rPr/>
            </w:pPr>
            <w:r w:rsidDel="00000000" w:rsidR="00000000" w:rsidRPr="00000000">
              <w:rPr>
                <w:rFonts w:ascii="Arial" w:cs="Arial" w:eastAsia="Arial" w:hAnsi="Arial"/>
                <w:b w:val="0"/>
                <w:bCs w:val="0"/>
                <w:sz w:val="18"/>
                <w:szCs w:val="18"/>
                <w:rtl w:val="0"/>
              </w:rPr>
              <w:t xml:space="preserve">Laura Medina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A">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Backend y API REST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B">
            <w:pPr>
              <w:keepNext w:val="1"/>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C">
            <w:pPr>
              <w:keepNext w:val="1"/>
              <w:spacing w:after="0" w:line="240" w:lineRule="auto"/>
              <w:jc w:val="left"/>
              <w:rPr/>
            </w:pPr>
            <w:r w:rsidDel="00000000" w:rsidR="00000000" w:rsidRPr="00000000">
              <w:rPr>
                <w:rFonts w:ascii="Arial" w:cs="Arial" w:eastAsia="Arial" w:hAnsi="Arial"/>
                <w:b w:val="0"/>
                <w:bCs w:val="0"/>
                <w:sz w:val="18"/>
                <w:szCs w:val="18"/>
                <w:rtl w:val="0"/>
              </w:rPr>
              <w:t xml:space="preserve">Andrés Volverás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D">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E">
            <w:pPr>
              <w:keepNext w:val="1"/>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3F">
            <w:pPr>
              <w:keepNext w:val="0"/>
              <w:spacing w:after="0" w:line="240" w:lineRule="auto"/>
              <w:jc w:val="left"/>
              <w:rPr/>
            </w:pPr>
            <w:r w:rsidDel="00000000" w:rsidR="00000000" w:rsidRPr="00000000">
              <w:rPr>
                <w:rFonts w:ascii="Arial" w:cs="Arial" w:eastAsia="Arial" w:hAnsi="Arial"/>
                <w:b w:val="0"/>
                <w:bCs w:val="0"/>
                <w:sz w:val="18"/>
                <w:szCs w:val="18"/>
                <w:rtl w:val="0"/>
              </w:rPr>
              <w:t xml:space="preserve">Kaherin </w:t>
            </w:r>
            <w:r w:rsidDel="00000000" w:rsidR="00000000" w:rsidRPr="00000000">
              <w:rPr>
                <w:sz w:val="18"/>
                <w:szCs w:val="18"/>
                <w:rtl w:val="0"/>
              </w:rPr>
              <w:t xml:space="preserve">Fernandez </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40">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Desarrollo Frontend y UI/UX</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041">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institucional]</w:t>
            </w:r>
            <w:r w:rsidDel="00000000" w:rsidR="00000000" w:rsidRPr="00000000">
              <w:rPr>
                <w:rtl w:val="0"/>
              </w:rPr>
            </w:r>
          </w:p>
        </w:tc>
      </w:tr>
    </w:tbl>
    <w:p w:rsidR="00000000" w:rsidDel="00000000" w:rsidP="00000000" w:rsidRDefault="00000000" w:rsidRPr="00000000" w14:paraId="00000042">
      <w:pPr>
        <w:spacing w:after="240" w:before="80" w:line="240" w:lineRule="auto"/>
        <w:jc w:val="left"/>
        <w:rPr/>
      </w:pPr>
      <w:r w:rsidDel="00000000" w:rsidR="00000000" w:rsidRPr="00000000">
        <w:rPr>
          <w:rtl w:val="0"/>
        </w:rPr>
      </w:r>
    </w:p>
    <w:p w:rsidR="00000000" w:rsidDel="00000000" w:rsidP="00000000" w:rsidRDefault="00000000" w:rsidRPr="00000000" w14:paraId="00000043">
      <w:pPr>
        <w:keepNext w:val="1"/>
        <w:keepLines w:val="0"/>
        <w:pageBreakBefore w:val="1"/>
        <w:widowControl w:val="1"/>
        <w:pBdr>
          <w:top w:space="0" w:sz="0" w:val="nil"/>
          <w:left w:space="0" w:sz="0" w:val="nil"/>
          <w:bottom w:color="39a900" w:space="6" w:sz="12" w:val="single"/>
          <w:right w:space="0" w:sz="0" w:val="nil"/>
          <w:between w:space="0" w:sz="0" w:val="nil"/>
        </w:pBdr>
        <w:shd w:fill="auto" w:val="clear"/>
        <w:spacing w:after="280" w:before="0" w:line="240" w:lineRule="auto"/>
        <w:ind w:left="0" w:right="0" w:firstLine="0"/>
        <w:jc w:val="center"/>
        <w:rPr>
          <w:rFonts w:ascii="Arial" w:cs="Arial" w:eastAsia="Arial" w:hAnsi="Arial"/>
          <w:b w:val="1"/>
          <w:bCs w:val="1"/>
          <w:i w:val="0"/>
          <w:iCs w:val="0"/>
          <w:smallCaps w:val="0"/>
          <w:strike w:val="0"/>
          <w:color w:val="1f6f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32"/>
          <w:szCs w:val="32"/>
          <w:u w:val="none"/>
          <w:shd w:fill="auto" w:val="clear"/>
          <w:vertAlign w:val="baseline"/>
          <w:rtl w:val="0"/>
        </w:rPr>
        <w:t xml:space="preserve">Tabla de contenido</w:t>
      </w:r>
    </w:p>
    <w:sdt>
      <w:sdtPr>
        <w:id w:val="1401397980"/>
        <w:docPartObj>
          <w:docPartGallery w:val="Table of Contents"/>
          <w:docPartUnique w:val="1"/>
        </w:docPartObj>
      </w:sdtPr>
      <w:sdtContent>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Control de versiones del documento</w:t>
            <w:tab/>
            <w:t xml:space="preserve">i</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Página de identificación del proyecto</w:t>
            <w:tab/>
            <w:t xml:space="preserve">ii</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figuras</w:t>
            <w:tab/>
            <w:t xml:space="preserve">v</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Lista de tablas</w:t>
            <w:tab/>
            <w:t xml:space="preserve">vi</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Glosario de términos y siglas</w:t>
            <w:tab/>
            <w:t xml:space="preserve">vii</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1. Presentación del proyecto</w:t>
            <w:tab/>
            <w:t xml:space="preserve">1</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Presentación general de la aplicación</w:t>
            <w:tab/>
            <w:t xml:space="preserve">1</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Resumen ejecutivo</w:t>
            <w:tab/>
            <w:t xml:space="preserve">1</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Objetivos del manual técnico</w:t>
            <w:tab/>
            <w:t xml:space="preserve">1</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Introducción</w:t>
            <w:tab/>
            <w:t xml:space="preserve">2</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Alcance del manual</w:t>
            <w:tab/>
            <w:t xml:space="preserve">2</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 Público objetivo</w:t>
            <w:tab/>
            <w:t xml:space="preserve">2</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2. Aspectos técnicos</w:t>
            <w:tab/>
            <w:t xml:space="preserve">3</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Arquitectura general de la solución</w:t>
            <w:tab/>
            <w:t xml:space="preserve">3</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2.2 Lenguajes, frameworks, bibliotecas y herramientas</w:t>
            <w:tab/>
            <w:t xml:space="preserve">5</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2.3 Motor de base de datos</w:t>
            <w:tab/>
            <w:t xml:space="preserve">6</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2.4 Servidor, hosting, servicios externos e integraciones</w:t>
            <w:tab/>
            <w:t xml:space="preserve">7</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2.5 Requisitos de hardware y software</w:t>
            <w:tab/>
            <w:t xml:space="preserve">7</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3. Diseño y modelado</w:t>
            <w:tab/>
            <w:t xml:space="preserve">9</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 Requisitos funcionales y no funcionales</w:t>
            <w:tab/>
            <w:t xml:space="preserve">9</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 Historias de usuario</w:t>
            <w:tab/>
            <w:t xml:space="preserve">11</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 Casos de uso</w:t>
            <w:tab/>
            <w:t xml:space="preserve">13</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3.4 Diagramas UML</w:t>
            <w:tab/>
            <w:t xml:space="preserve">16</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3.5 Modelo entidad-relación</w:t>
            <w:tab/>
            <w:t xml:space="preserve">19</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3.6 Diccionario de datos</w:t>
            <w:tab/>
            <w:t xml:space="preserve">20</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4. Base de datos</w:t>
            <w:tab/>
            <w:t xml:space="preserve">21</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Motor y versión</w:t>
            <w:tab/>
            <w:t xml:space="preserve">21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Estructura general</w:t>
            <w:tab/>
            <w:t xml:space="preserve">21</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4.3 Diccionario de datos</w:t>
            <w:tab/>
            <w:t xml:space="preserve">21</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4.4 Relaciones y reglas de integridad</w:t>
            <w:tab/>
            <w:t xml:space="preserve">24</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4.5 Script de creación y migraciones</w:t>
            <w:tab/>
            <w:t xml:space="preserve">24</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5. Instalación y configuración</w:t>
            <w:tab/>
            <w:t xml:space="preserve">26</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5.1 Requisitos previos y versiones compatibles</w:t>
            <w:tab/>
            <w:t xml:space="preserve">26</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5.2 Obtención del código fuente</w:t>
            <w:tab/>
            <w:t xml:space="preserve">26</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5.3 Instalación de herramientas y dependencias</w:t>
            <w:tab/>
            <w:t xml:space="preserve">26</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5.4 Variables de entorno y archivos de configuración</w:t>
            <w:tab/>
            <w:t xml:space="preserve">26</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5.5 Creación y configuración de la base de datos</w:t>
            <w:tab/>
            <w:t xml:space="preserve">28</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 Migraciones y datos iniciales</w:t>
            <w:tab/>
            <w:t xml:space="preserve">28</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 Configuración de servicios externos</w:t>
            <w:tab/>
            <w:t xml:space="preserve">28</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5.7.1 Cloudinary</w:t>
            <w:tab/>
            <w:t xml:space="preserve">28</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5.7.2 Google Gemini</w:t>
            <w:tab/>
            <w:t xml:space="preserve">28</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5.7.3 Brevo</w:t>
            <w:tab/>
            <w:t xml:space="preserve">29</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5.7.4 Microservicio biométrico (Python Flask)</w:t>
            <w:tab/>
            <w:t xml:space="preserve">29</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5.8 Inicio de la aplicación y verificación</w:t>
            <w:tab/>
            <w:t xml:space="preserve">29</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5.9 Despliegue en ambiente de pruebas o producción</w:t>
            <w:tab/>
            <w:t xml:space="preserve">30</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6. Registro técnico del desarrollo y procedimientos</w:t>
            <w:tab/>
            <w:t xml:space="preserve">31</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6.1 Estructura de carpetas y archivos importantes</w:t>
            <w:tab/>
            <w:t xml:space="preserve">31</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6.2 Componentes del frontend</w:t>
            <w:tab/>
            <w:t xml:space="preserve">31</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6.3 Controladores, servicios y clases relevantes</w:t>
            <w:tab/>
            <w:t xml:space="preserve">32</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6.4 Procedimientos para las operaciones principales</w:t>
            <w:tab/>
            <w:t xml:space="preserve">33</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6.5 Endpoints de la API</w:t>
            <w:tab/>
            <w:t xml:space="preserve">33</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6.6 Comandos frecuentes</w:t>
            <w:tab/>
            <w:t xml:space="preserve">36</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6.7 Convenciones de nombres y decisiones técnicas</w:t>
            <w:tab/>
            <w:t xml:space="preserve">37</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6.8 Control de versiones y flujo de trabajo</w:t>
            <w:tab/>
            <w:t xml:space="preserve">38</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7. Seguridad y calidad</w:t>
            <w:tab/>
            <w:t xml:space="preserve">39</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7.1 Autenticación y autorización</w:t>
            <w:tab/>
            <w:t xml:space="preserve">39</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7.2 Roles y permisos de acceso</w:t>
            <w:tab/>
            <w:t xml:space="preserve">40</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7.3 Validación de entradas y manejo de errores</w:t>
            <w:tab/>
            <w:t xml:space="preserve">40</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7.4 Tratamiento y protección de datos sensibles</w:t>
            <w:tab/>
            <w:t xml:space="preserve">41</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7.5 Pruebas realizadas</w:t>
            <w:tab/>
            <w:t xml:space="preserve">41</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7.6 Criterios de calidad considerados</w:t>
            <w:tab/>
            <w:t xml:space="preserve">42</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7.7 Riesgos técnicos conocidos y medidas de mitigación</w:t>
            <w:tab/>
            <w:t xml:space="preserve">43</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7.8 Control de calidad del proyecto: normas ISO</w:t>
            <w:tab/>
            <w:t xml:space="preserve">43</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Capítulo 8. Interfaces y funcionalidades implementadas</w:t>
            <w:tab/>
            <w:t xml:space="preserve">45</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8.1 Acceso y recuperación de cuenta</w:t>
            <w:tab/>
            <w:t xml:space="preserve">45</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8.2 Panel del Administrador</w:t>
            <w:tab/>
            <w:t xml:space="preserve">47</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8.3 Panel del Aprendiz, carnet digital y biometría</w:t>
            <w:tab/>
            <w:t xml:space="preserve">49</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8.4 Panel del Instructor y novedades</w:t>
            <w:tab/>
            <w:t xml:space="preserve">51</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8.5 Asistente virtual institucional</w:t>
            <w:tab/>
            <w:t xml:space="preserve">52</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8.6 Mensajes de validación, errores y confirmaciones</w:t>
            <w:tab/>
            <w:t xml:space="preserve">52</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30" w:before="0" w:line="252.00000000000003"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8.7 Evidencias de pruebas y funcionamiento</w:t>
            <w:tab/>
            <w:t xml:space="preserve">53</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Referencias bibliográficas</w:t>
            <w:tab/>
            <w:t xml:space="preserve">54</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40" w:before="100" w:line="264"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Anexos</w:t>
            <w:tab/>
            <w:t xml:space="preserve">55</w:t>
          </w:r>
          <w:r w:rsidDel="00000000" w:rsidR="00000000" w:rsidRPr="00000000">
            <w:fldChar w:fldCharType="end"/>
          </w:r>
        </w:p>
      </w:sdtContent>
    </w:sdt>
    <w:p w:rsidR="00000000" w:rsidDel="00000000" w:rsidP="00000000" w:rsidRDefault="00000000" w:rsidRPr="00000000" w14:paraId="0000008D">
      <w:pPr>
        <w:pStyle w:val="Heading1"/>
        <w:pageBreakBefore w:val="1"/>
        <w:rPr/>
      </w:pPr>
      <w:r w:rsidDel="00000000" w:rsidR="00000000" w:rsidRPr="00000000">
        <w:rPr>
          <w:rtl w:val="0"/>
        </w:rPr>
        <w:t xml:space="preserve">Lista de figuras</w:t>
      </w:r>
    </w:p>
    <w:sdt>
      <w:sdtPr>
        <w:id w:val="738971766"/>
        <w:docPartObj>
          <w:docPartGallery w:val="Table of Contents"/>
          <w:docPartUnique w:val="1"/>
        </w:docPartObj>
      </w:sdtPr>
      <w:sdtContent>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 Arquitectura general del sistema SenaAccess</w:t>
            <w:tab/>
            <w:t xml:space="preserve">4</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 Diagrama de despliegue de SenaAccess</w:t>
            <w:tab/>
            <w:t xml:space="preserve">5</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3. Diagrama de casos de uso general</w:t>
            <w:tab/>
            <w:t xml:space="preserve">13</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4. Diagrama de clases del dominio (modelos Eloquent)</w:t>
            <w:tab/>
            <w:t xml:space="preserve">16</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5. Diagrama de secuencia del inicio de sesión</w:t>
            <w:tab/>
            <w:t xml:space="preserve">17</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6. Diagrama de secuencia de la recuperación de contraseña</w:t>
            <w:tab/>
            <w:t xml:space="preserve">18</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7. Diagrama de secuencia de la verificación biométrica</w:t>
            <w:tab/>
            <w:t xml:space="preserve">19</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8. Modelo relacional de la base de datos SenaAccess</w:t>
            <w:tab/>
            <w:t xml:space="preserve">20</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9. Pantalla de inicio de sesión</w:t>
            <w:tab/>
            <w:t xml:space="preserve">45</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10. Formulario de registro de usuarios</w:t>
            <w:tab/>
            <w:t xml:space="preserve">46</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11. Solicitud del código de recuperación</w:t>
            <w:tab/>
            <w:t xml:space="preserve">46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12. Restablecimiento de contraseña</w:t>
            <w:tab/>
            <w:t xml:space="preserve">47</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13. Correo de recuperación de contraseña</w:t>
            <w:tab/>
            <w:t xml:space="preserve">47</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14. Panel del Administrador</w:t>
            <w:tab/>
            <w:t xml:space="preserve">48</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15. Gestión de usuarios (creación y edición)</w:t>
            <w:tab/>
            <w:t xml:space="preserve">48</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16. Registro de comprobante de equipo</w:t>
            <w:tab/>
            <w:t xml:space="preserve">49</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17. Panel del Aprendiz</w:t>
            <w:tab/>
            <w:t xml:space="preserve">49</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18. Carnet digital con código QR</w:t>
            <w:tab/>
            <w:t xml:space="preserve">50</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19. Lector de códigos QR</w:t>
            <w:tab/>
            <w:t xml:space="preserve">50</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20. Enrolamiento dactilar</w:t>
            <w:tab/>
            <w:t xml:space="preserve">51</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21. Panel del Instructor</w:t>
            <w:tab/>
            <w:t xml:space="preserve">51</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22. Tablero de novedades</w:t>
            <w:tab/>
            <w:t xml:space="preserve">52</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23. Asistente virtual institucional</w:t>
            <w:tab/>
            <w:t xml:space="preserve">52</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Figura 24. Evidencia de pruebas de la API</w:t>
            <w:tab/>
            <w:t xml:space="preserve">53</w:t>
          </w:r>
          <w:r w:rsidDel="00000000" w:rsidR="00000000" w:rsidRPr="00000000">
            <w:fldChar w:fldCharType="end"/>
          </w:r>
        </w:p>
      </w:sdtContent>
    </w:sdt>
    <w:p w:rsidR="00000000" w:rsidDel="00000000" w:rsidP="00000000" w:rsidRDefault="00000000" w:rsidRPr="00000000" w14:paraId="000000A6">
      <w:pPr>
        <w:pStyle w:val="Heading1"/>
        <w:pageBreakBefore w:val="1"/>
        <w:rPr/>
      </w:pPr>
      <w:r w:rsidDel="00000000" w:rsidR="00000000" w:rsidRPr="00000000">
        <w:rPr>
          <w:rtl w:val="0"/>
        </w:rPr>
        <w:t xml:space="preserve">Lista de tablas</w:t>
      </w:r>
    </w:p>
    <w:sdt>
      <w:sdtPr>
        <w:id w:val="862598506"/>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 Control de versiones del documento</w:t>
            <w:tab/>
            <w:t xml:space="preserve">i</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 Integrantes del equipo de desarrollo y roles</w:t>
            <w:tab/>
            <w:t xml:space="preserve">ii</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 Tecnologías, frameworks y herramientas utilizadas</w:t>
            <w:tab/>
            <w:t xml:space="preserve">5</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4. Requisitos de software para desarrollo y ejecución</w:t>
            <w:tab/>
            <w:t xml:space="preserve">7</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5. Requisitos de hardware recomendados</w:t>
            <w:tab/>
            <w:t xml:space="preserve">8</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6. Requisitos funcionales</w:t>
            <w:tab/>
            <w:t xml:space="preserve">9</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7. Requisitos no funcionales</w:t>
            <w:tab/>
            <w:t xml:space="preserve">10</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8. Historias de usuario y evidencia en la documentación técnica</w:t>
            <w:tab/>
            <w:t xml:space="preserve">11</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9. Especificación del caso de uso CU-01 Iniciar sesión</w:t>
            <w:tab/>
            <w:t xml:space="preserve">14</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10. Especificación del caso de uso CU-02 Recuperar contraseña</w:t>
            <w:tab/>
            <w:t xml:space="preserve">14</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11. Especificación del caso de uso CU-03 Registrar comprobante de equipo</w:t>
            <w:tab/>
            <w:t xml:space="preserve">15</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12. Especificación del caso de uso CU-04 Registrar novedad de ambiente</w:t>
            <w:tab/>
            <w:t xml:space="preserve">15</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13. Diccionario de datos: roles</w:t>
            <w:tab/>
            <w:t xml:space="preserve">21</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14. Diccionario de datos: usuarios</w:t>
            <w:tab/>
            <w:t xml:space="preserve">21</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15. Diccionario de datos: ingresos</w:t>
            <w:tab/>
            <w:t xml:space="preserve">22</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16. Diccionario de datos: ingreso_equipos</w:t>
            <w:tab/>
            <w:t xml:space="preserve">22</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17. Diccionario de datos: novedades</w:t>
            <w:tab/>
            <w:t xml:space="preserve">23</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18. Diccionario de datos: huellas_usuarios</w:t>
            <w:tab/>
            <w:t xml:space="preserve">23</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19. Diccionario de datos: token_recovery</w:t>
            <w:tab/>
            <w:t xml:space="preserve">23</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20. Relaciones entre tablas y reglas de integridad</w:t>
            <w:tab/>
            <w:t xml:space="preserve">24</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21. Variables de entorno</w:t>
            <w:tab/>
            <w:t xml:space="preserve">26</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22. Credenciales iniciales del seeder (solo desarrollo)</w:t>
            <w:tab/>
            <w:t xml:space="preserve">28</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23. Endpoints de autenticación y sesión</w:t>
            <w:tab/>
            <w:t xml:space="preserve">34</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24. Endpoints de usuarios y perfil</w:t>
            <w:tab/>
            <w:t xml:space="preserve">34</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25. Endpoints de equipos</w:t>
            <w:tab/>
            <w:t xml:space="preserve">35</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26. Endpoints de novedades</w:t>
            <w:tab/>
            <w:t xml:space="preserve">35</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27. Endpoint del asistente virtual</w:t>
            <w:tab/>
            <w:t xml:space="preserve">35</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28. Comandos frecuentes</w:t>
            <w:tab/>
            <w:t xml:space="preserve">36</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29. Convenciones de nombres</w:t>
            <w:tab/>
            <w:t xml:space="preserve">37</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30. Roles y permisos de acceso</w:t>
            <w:tab/>
            <w:t xml:space="preserve">40</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31. Casos de prueba</w:t>
            <w:tab/>
            <w:t xml:space="preserve">41</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32. Criterios de calidad ISO/IEC 25010 y evidencias</w:t>
            <w:tab/>
            <w:t xml:space="preserve">42</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33. Riesgos técnicos y medidas de mitigación</w:t>
            <w:tab/>
            <w:t xml:space="preserve">43</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406"/>
            </w:tabs>
            <w:spacing w:after="50" w:before="0" w:line="252.0000000000000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Tabla 34. Normas del control de calidad del proyecto</w:t>
            <w:tab/>
            <w:t xml:space="preserve">44</w:t>
          </w:r>
          <w:r w:rsidDel="00000000" w:rsidR="00000000" w:rsidRPr="00000000">
            <w:fldChar w:fldCharType="end"/>
          </w:r>
        </w:p>
      </w:sdtContent>
    </w:sdt>
    <w:p w:rsidR="00000000" w:rsidDel="00000000" w:rsidP="00000000" w:rsidRDefault="00000000" w:rsidRPr="00000000" w14:paraId="000000C9">
      <w:pPr>
        <w:pStyle w:val="Heading1"/>
        <w:pageBreakBefore w:val="1"/>
        <w:rPr/>
      </w:pPr>
      <w:r w:rsidDel="00000000" w:rsidR="00000000" w:rsidRPr="00000000">
        <w:rPr>
          <w:rtl w:val="0"/>
        </w:rPr>
        <w:t xml:space="preserve">Glosario de términos y siglas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 REST: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programación basada en HTTP que intercambia datos en formato JSON.</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Axios: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biblioteca de JavaScript para realizar peticiones HTTP desde el navegador.</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Bcrypt: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cifrado unidireccional (hash) usado para proteger contraseñas.</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Blade: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plantillas de Laravel.</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CDN: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red de distribución de contenido que entrega archivos desde servidores cercanos al usuario.</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CLAHE: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ecualización adaptativa de histograma con límite de contraste, usada para mejorar imágenes de huellas.</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mecanismo que define qué orígenes pueden consumir la API desde un navegador.</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operaciones de crear, consultar, actualizar y eliminar registros.</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Eloquent ORM: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capa de Laravel que relaciona los modelos PHP con las tablas de la base de datos.</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HMR: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recarga en caliente de módulos durante el desarrollo con Vite.</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InnoDB: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motor de almacenamiento transaccional de MySQL con soporte de claves foráneas.</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JSON: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formato ligero de intercambio de datos.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Middleware: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filtro que se ejecuta antes de que una petición llegue al controlador.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Migración: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archivo que define y versiona cambios en la estructura de la base de datos.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ORB (Oriented FAST and Rotated BRIEF):</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algoritmo de OpenCV para detectar y describir puntos característicos de una imagen.</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de respuesta rápida, usado en el carnet digital y en los comprobantes.</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RBAC: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acceso basado en roles.</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Laravel para autenticación mediante tokens de API.</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Seeder: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clase que inserta datos iniciales en la base de datos.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aplicación de una sola página que se actualiza sin recargar el navegador.</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 Bearer: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credencial enviada en la cabecera Authorization para autenticar cada petición.</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UML: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lenguaje unificado de modelado para representar el diseño del software.</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sectPr>
          <w:headerReference r:id="rId7" w:type="default"/>
          <w:footerReference r:id="rId8" w:type="default"/>
          <w:type w:val="nextPage"/>
          <w:pgSz w:h="15840" w:w="12240" w:orient="portrait"/>
          <w:pgMar w:bottom="1417" w:top="1417" w:left="1417" w:right="1417" w:header="709" w:footer="709"/>
          <w:pgNumType w:start="1"/>
        </w:sect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Vite: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herramienta de compilación y servidor de desarrollo para el frontend.</w:t>
      </w:r>
      <w:r w:rsidDel="00000000" w:rsidR="00000000" w:rsidRPr="00000000">
        <w:rPr>
          <w:rtl w:val="0"/>
        </w:rPr>
      </w:r>
    </w:p>
    <w:p w:rsidR="00000000" w:rsidDel="00000000" w:rsidP="00000000" w:rsidRDefault="00000000" w:rsidRPr="00000000" w14:paraId="000000E1">
      <w:pPr>
        <w:pStyle w:val="Heading1"/>
        <w:pageBreakBefore w:val="1"/>
        <w:rPr/>
      </w:pPr>
      <w:r w:rsidDel="00000000" w:rsidR="00000000" w:rsidRPr="00000000">
        <w:rPr>
          <w:rtl w:val="0"/>
        </w:rPr>
        <w:t xml:space="preserve">Capítulo 1. Presentación del proyecto</w:t>
      </w:r>
    </w:p>
    <w:p w:rsidR="00000000" w:rsidDel="00000000" w:rsidP="00000000" w:rsidRDefault="00000000" w:rsidRPr="00000000" w14:paraId="000000E2">
      <w:pPr>
        <w:pStyle w:val="Heading2"/>
        <w:rPr/>
      </w:pPr>
      <w:r w:rsidDel="00000000" w:rsidR="00000000" w:rsidRPr="00000000">
        <w:rPr>
          <w:rtl w:val="0"/>
        </w:rPr>
        <w:t xml:space="preserve">1.1 Presentación general de la aplicación</w:t>
      </w:r>
    </w:p>
    <w:p w:rsidR="00000000" w:rsidDel="00000000" w:rsidP="00000000" w:rsidRDefault="00000000" w:rsidRPr="00000000" w14:paraId="000000E3">
      <w:pPr>
        <w:spacing w:after="120" w:line="360" w:lineRule="auto"/>
        <w:jc w:val="both"/>
        <w:rPr/>
      </w:pPr>
      <w:r w:rsidDel="00000000" w:rsidR="00000000" w:rsidRPr="00000000">
        <w:rPr>
          <w:rFonts w:ascii="Arial" w:cs="Arial" w:eastAsia="Arial" w:hAnsi="Arial"/>
          <w:sz w:val="22"/>
          <w:szCs w:val="22"/>
          <w:rtl w:val="0"/>
        </w:rPr>
        <w:t xml:space="preserve">SenaAccess es una plataforma institucional concebida para modernizar y automatizar el flujo peatonal, el registro informático de dispositivos y la gestión de novedades en los ambientes del SENA. Sustituye los registros manuales en papel por una solución digital basada en credenciales cifradas y carnets digitales con código QR, y cuenta con un módulo de autenticación biométrica en desarrollo que se simula por ahora, porque no se dispone del lector físico.</w:t>
      </w:r>
      <w:r w:rsidDel="00000000" w:rsidR="00000000" w:rsidRPr="00000000">
        <w:rPr>
          <w:rtl w:val="0"/>
        </w:rPr>
      </w:r>
    </w:p>
    <w:p w:rsidR="00000000" w:rsidDel="00000000" w:rsidP="00000000" w:rsidRDefault="00000000" w:rsidRPr="00000000" w14:paraId="000000E4">
      <w:pPr>
        <w:spacing w:after="120" w:line="360" w:lineRule="auto"/>
        <w:jc w:val="both"/>
        <w:rPr/>
      </w:pPr>
      <w:r w:rsidDel="00000000" w:rsidR="00000000" w:rsidRPr="00000000">
        <w:rPr>
          <w:rFonts w:ascii="Arial" w:cs="Arial" w:eastAsia="Arial" w:hAnsi="Arial"/>
          <w:sz w:val="22"/>
          <w:szCs w:val="22"/>
          <w:rtl w:val="0"/>
        </w:rPr>
        <w:t xml:space="preserve">El sistema ofrece trazabilidad continua, auditoría de accesos y un asistente virtual, impulsado por Google Gemini, que brinda ayuda y orientación a los usuarios sobre el uso de la plataforma y los procedimientos institucionales.</w:t>
      </w:r>
      <w:r w:rsidDel="00000000" w:rsidR="00000000" w:rsidRPr="00000000">
        <w:rPr>
          <w:rtl w:val="0"/>
        </w:rPr>
      </w:r>
    </w:p>
    <w:p w:rsidR="00000000" w:rsidDel="00000000" w:rsidP="00000000" w:rsidRDefault="00000000" w:rsidRPr="00000000" w14:paraId="000000E5">
      <w:pPr>
        <w:pStyle w:val="Heading2"/>
        <w:rPr/>
      </w:pPr>
      <w:r w:rsidDel="00000000" w:rsidR="00000000" w:rsidRPr="00000000">
        <w:rPr>
          <w:rtl w:val="0"/>
        </w:rPr>
        <w:t xml:space="preserve">1.2 Resumen ejecutivo</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 atendida: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control de acceso, el registro de equipos de cómputo y el reporte de novedades dependían de registros manuales en papel, lo que limita la trazabilidad y la auditoría.</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una aplicación web monolítica moderna (Laravel 10 y React 19) con API REST, base de datos MySQL, servicios en la nube (Cloudinary, Google Gemini y Brevo) y un módulo biométrico en desarrollo, simulado mientras se dispone del lector físico.</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Resultado esperado: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de ingresos con trazabilidad en tiempo real, comprobantes digitales de equipos, gestión centralizada de novedades y acceso diferenciado según el rol de cada usuario.</w:t>
      </w:r>
      <w:r w:rsidDel="00000000" w:rsidR="00000000" w:rsidRPr="00000000">
        <w:rPr>
          <w:rtl w:val="0"/>
        </w:rPr>
      </w:r>
    </w:p>
    <w:p w:rsidR="00000000" w:rsidDel="00000000" w:rsidP="00000000" w:rsidRDefault="00000000" w:rsidRPr="00000000" w14:paraId="000000E9">
      <w:pPr>
        <w:pStyle w:val="Heading2"/>
        <w:rPr/>
      </w:pPr>
      <w:r w:rsidDel="00000000" w:rsidR="00000000" w:rsidRPr="00000000">
        <w:rPr>
          <w:rtl w:val="0"/>
        </w:rPr>
        <w:t xml:space="preserve">1.3 Objetivos del manual técnico</w:t>
      </w:r>
    </w:p>
    <w:p w:rsidR="00000000" w:rsidDel="00000000" w:rsidP="00000000" w:rsidRDefault="00000000" w:rsidRPr="00000000" w14:paraId="000000EA">
      <w:pPr>
        <w:spacing w:after="120" w:line="360" w:lineRule="auto"/>
        <w:jc w:val="both"/>
        <w:rPr/>
      </w:pPr>
      <w:r w:rsidDel="00000000" w:rsidR="00000000" w:rsidRPr="00000000">
        <w:rPr>
          <w:rFonts w:ascii="Arial" w:cs="Arial" w:eastAsia="Arial" w:hAnsi="Arial"/>
          <w:b w:val="1"/>
          <w:bCs w:val="1"/>
          <w:sz w:val="22"/>
          <w:szCs w:val="22"/>
          <w:rtl w:val="0"/>
        </w:rPr>
        <w:t xml:space="preserve">Objetivo general.</w:t>
      </w:r>
      <w:r w:rsidDel="00000000" w:rsidR="00000000" w:rsidRPr="00000000">
        <w:rPr>
          <w:rFonts w:ascii="Arial" w:cs="Arial" w:eastAsia="Arial" w:hAnsi="Arial"/>
          <w:sz w:val="22"/>
          <w:szCs w:val="22"/>
          <w:rtl w:val="0"/>
        </w:rPr>
        <w:t xml:space="preserve"> Documentar la arquitectura, el diseño, la instalación, la configuración y los procedimientos técnicos de SenaAccess, de modo que el equipo técnico pueda desplegar, mantener y evolucionar la aplicación.</w:t>
      </w:r>
      <w:r w:rsidDel="00000000" w:rsidR="00000000" w:rsidRPr="00000000">
        <w:rPr>
          <w:rtl w:val="0"/>
        </w:rPr>
      </w:r>
    </w:p>
    <w:p w:rsidR="00000000" w:rsidDel="00000000" w:rsidP="00000000" w:rsidRDefault="00000000" w:rsidRPr="00000000" w14:paraId="000000EB">
      <w:pPr>
        <w:spacing w:after="120" w:line="360" w:lineRule="auto"/>
        <w:jc w:val="both"/>
        <w:rPr/>
      </w:pPr>
      <w:r w:rsidDel="00000000" w:rsidR="00000000" w:rsidRPr="00000000">
        <w:rPr>
          <w:rFonts w:ascii="Arial" w:cs="Arial" w:eastAsia="Arial" w:hAnsi="Arial"/>
          <w:b w:val="1"/>
          <w:bCs w:val="1"/>
          <w:sz w:val="22"/>
          <w:szCs w:val="22"/>
          <w:rtl w:val="0"/>
        </w:rPr>
        <w:t xml:space="preserve">Objetivos específicos.</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Describir la arquitectura general y las tecnologías empleadas.</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Especificar los requisitos, el modelo de datos y los casos de uso del sistema.</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Detallar los pasos de instalación, configuración y despliegue en desarrollo y producción.</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Documentar los endpoints de la API, los servicios externos y los procedimientos de operación.</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Registrar las medidas de seguridad, las pruebas realizadas y los criterios de calidad aplicados.</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rtl w:val="0"/>
        </w:rPr>
        <w:t xml:space="preserve">1.4 Introducción</w:t>
      </w:r>
    </w:p>
    <w:p w:rsidR="00000000" w:rsidDel="00000000" w:rsidP="00000000" w:rsidRDefault="00000000" w:rsidRPr="00000000" w14:paraId="000000F2">
      <w:pPr>
        <w:spacing w:after="120" w:line="360" w:lineRule="auto"/>
        <w:jc w:val="both"/>
        <w:rPr/>
      </w:pPr>
      <w:r w:rsidDel="00000000" w:rsidR="00000000" w:rsidRPr="00000000">
        <w:rPr>
          <w:rFonts w:ascii="Arial" w:cs="Arial" w:eastAsia="Arial" w:hAnsi="Arial"/>
          <w:sz w:val="22"/>
          <w:szCs w:val="22"/>
          <w:rtl w:val="0"/>
        </w:rPr>
        <w:t xml:space="preserve">Este manual técnico reúne la información necesaria para comprender y operar SenaAccess. El Capítulo 2 presenta los aspectos técnicos y la arquitectura; el Capítulo 3, el diseño y el modelado; el Capítulo 4, la base de datos; el Capítulo 5, la instalación y la configuración; el Capítulo 6, el registro técnico del desarrollo y los procedimientos; el Capítulo 7, la seguridad y la calidad; y el Capítulo 8, las interfaces y funcionalidades implementadas.</w:t>
      </w:r>
      <w:r w:rsidDel="00000000" w:rsidR="00000000" w:rsidRPr="00000000">
        <w:rPr>
          <w:rtl w:val="0"/>
        </w:rPr>
      </w:r>
    </w:p>
    <w:p w:rsidR="00000000" w:rsidDel="00000000" w:rsidP="00000000" w:rsidRDefault="00000000" w:rsidRPr="00000000" w14:paraId="000000F3">
      <w:pPr>
        <w:spacing w:after="120" w:line="360" w:lineRule="auto"/>
        <w:jc w:val="both"/>
        <w:rPr/>
      </w:pPr>
      <w:r w:rsidDel="00000000" w:rsidR="00000000" w:rsidRPr="00000000">
        <w:rPr>
          <w:rFonts w:ascii="Arial" w:cs="Arial" w:eastAsia="Arial" w:hAnsi="Arial"/>
          <w:sz w:val="22"/>
          <w:szCs w:val="22"/>
          <w:rtl w:val="0"/>
        </w:rPr>
        <w:t xml:space="preserve">Según la guía institucional, solo se documentan componentes y funcionalidades que existen en la aplicación. Cuando una funcionalidad descrita en las historias de usuario no está respaldada por la documentación técnica, se indica de forma expresa en la Tabla 8.</w:t>
      </w:r>
      <w:r w:rsidDel="00000000" w:rsidR="00000000" w:rsidRPr="00000000">
        <w:rPr>
          <w:rtl w:val="0"/>
        </w:rPr>
      </w:r>
    </w:p>
    <w:p w:rsidR="00000000" w:rsidDel="00000000" w:rsidP="00000000" w:rsidRDefault="00000000" w:rsidRPr="00000000" w14:paraId="000000F4">
      <w:pPr>
        <w:pStyle w:val="Heading2"/>
        <w:rPr/>
      </w:pPr>
      <w:r w:rsidDel="00000000" w:rsidR="00000000" w:rsidRPr="00000000">
        <w:rPr>
          <w:rtl w:val="0"/>
        </w:rPr>
        <w:t xml:space="preserve">1.5 Alcance del manual</w:t>
      </w:r>
    </w:p>
    <w:p w:rsidR="00000000" w:rsidDel="00000000" w:rsidP="00000000" w:rsidRDefault="00000000" w:rsidRPr="00000000" w14:paraId="000000F5">
      <w:pPr>
        <w:spacing w:after="120" w:line="360" w:lineRule="auto"/>
        <w:jc w:val="both"/>
        <w:rPr/>
      </w:pPr>
      <w:r w:rsidDel="00000000" w:rsidR="00000000" w:rsidRPr="00000000">
        <w:rPr>
          <w:rFonts w:ascii="Arial" w:cs="Arial" w:eastAsia="Arial" w:hAnsi="Arial"/>
          <w:b w:val="1"/>
          <w:bCs w:val="1"/>
          <w:sz w:val="22"/>
          <w:szCs w:val="22"/>
          <w:rtl w:val="0"/>
        </w:rPr>
        <w:t xml:space="preserve">Documenta:</w:t>
      </w:r>
      <w:r w:rsidDel="00000000" w:rsidR="00000000" w:rsidRPr="00000000">
        <w:rPr>
          <w:rFonts w:ascii="Arial" w:cs="Arial" w:eastAsia="Arial" w:hAnsi="Arial"/>
          <w:sz w:val="22"/>
          <w:szCs w:val="22"/>
          <w:rtl w:val="0"/>
        </w:rPr>
        <w:t xml:space="preserve"> arquitectura, requisitos, diseño, base de datos, instalación, configuración, endpoints de la API, servicios externos, seguridad, pruebas y funcionalidades implementadas de SenaAccess v1.0.</w:t>
      </w:r>
      <w:r w:rsidDel="00000000" w:rsidR="00000000" w:rsidRPr="00000000">
        <w:rPr>
          <w:rtl w:val="0"/>
        </w:rPr>
      </w:r>
    </w:p>
    <w:p w:rsidR="00000000" w:rsidDel="00000000" w:rsidP="00000000" w:rsidRDefault="00000000" w:rsidRPr="00000000" w14:paraId="000000F6">
      <w:pPr>
        <w:spacing w:after="120" w:line="360" w:lineRule="auto"/>
        <w:jc w:val="both"/>
        <w:rPr/>
      </w:pPr>
      <w:r w:rsidDel="00000000" w:rsidR="00000000" w:rsidRPr="00000000">
        <w:rPr>
          <w:rFonts w:ascii="Arial" w:cs="Arial" w:eastAsia="Arial" w:hAnsi="Arial"/>
          <w:b w:val="1"/>
          <w:bCs w:val="1"/>
          <w:sz w:val="22"/>
          <w:szCs w:val="22"/>
          <w:rtl w:val="0"/>
        </w:rPr>
        <w:t xml:space="preserve">No documenta:</w:t>
      </w:r>
      <w:r w:rsidDel="00000000" w:rsidR="00000000" w:rsidRPr="00000000">
        <w:rPr>
          <w:rFonts w:ascii="Arial" w:cs="Arial" w:eastAsia="Arial" w:hAnsi="Arial"/>
          <w:sz w:val="22"/>
          <w:szCs w:val="22"/>
          <w:rtl w:val="0"/>
        </w:rPr>
        <w:t xml:space="preserve"> el manual de usuario final, la capacitación a los usuarios, la infraestructura institucional del SENA ni funcionalidades que no hayan sido implementadas.</w:t>
      </w:r>
      <w:r w:rsidDel="00000000" w:rsidR="00000000" w:rsidRPr="00000000">
        <w:rPr>
          <w:rtl w:val="0"/>
        </w:rPr>
      </w:r>
    </w:p>
    <w:p w:rsidR="00000000" w:rsidDel="00000000" w:rsidP="00000000" w:rsidRDefault="00000000" w:rsidRPr="00000000" w14:paraId="000000F7">
      <w:pPr>
        <w:spacing w:after="120" w:line="360" w:lineRule="auto"/>
        <w:jc w:val="both"/>
        <w:rPr/>
      </w:pPr>
      <w:r w:rsidDel="00000000" w:rsidR="00000000" w:rsidRPr="00000000">
        <w:rPr>
          <w:rFonts w:ascii="Arial" w:cs="Arial" w:eastAsia="Arial" w:hAnsi="Arial"/>
          <w:b w:val="1"/>
          <w:bCs w:val="1"/>
          <w:sz w:val="22"/>
          <w:szCs w:val="22"/>
          <w:rtl w:val="0"/>
        </w:rPr>
        <w:t xml:space="preserve">En desarrollo:</w:t>
      </w:r>
      <w:r w:rsidDel="00000000" w:rsidR="00000000" w:rsidRPr="00000000">
        <w:rPr>
          <w:rFonts w:ascii="Arial" w:cs="Arial" w:eastAsia="Arial" w:hAnsi="Arial"/>
          <w:sz w:val="22"/>
          <w:szCs w:val="22"/>
          <w:rtl w:val="0"/>
        </w:rPr>
        <w:t xml:space="preserve"> verificación del correo electrónico en el registro mediante Brevo, ingreso mediante código QR en los puntos de control, integración con un lector biométrico físico (hoy simulada) y separación de los roles superadmin y admin. Estas funcionalidades se identifican como tales a lo largo del manual.</w:t>
      </w:r>
      <w:r w:rsidDel="00000000" w:rsidR="00000000" w:rsidRPr="00000000">
        <w:rPr>
          <w:rtl w:val="0"/>
        </w:rPr>
      </w:r>
    </w:p>
    <w:p w:rsidR="00000000" w:rsidDel="00000000" w:rsidP="00000000" w:rsidRDefault="00000000" w:rsidRPr="00000000" w14:paraId="000000F8">
      <w:pPr>
        <w:pStyle w:val="Heading2"/>
        <w:rPr/>
      </w:pPr>
      <w:r w:rsidDel="00000000" w:rsidR="00000000" w:rsidRPr="00000000">
        <w:rPr>
          <w:rtl w:val="0"/>
        </w:rPr>
        <w:t xml:space="preserve">1.6 Público objetivo</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Desarrolladores: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den continuidad o mantenimiento al código.</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Personal de soporte: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atienda incidentes y configure el entorno.</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Administradores del sistema: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responsables de usuarios, equipos y novedades.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Responsables técnicos del centro de formación: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que evalúen o aprueben el despliegue.</w:t>
      </w:r>
      <w:r w:rsidDel="00000000" w:rsidR="00000000" w:rsidRPr="00000000">
        <w:rPr>
          <w:rtl w:val="0"/>
        </w:rPr>
      </w:r>
    </w:p>
    <w:p w:rsidR="00000000" w:rsidDel="00000000" w:rsidP="00000000" w:rsidRDefault="00000000" w:rsidRPr="00000000" w14:paraId="000000FD">
      <w:pPr>
        <w:pStyle w:val="Heading1"/>
        <w:pageBreakBefore w:val="1"/>
        <w:rPr/>
      </w:pPr>
      <w:r w:rsidDel="00000000" w:rsidR="00000000" w:rsidRPr="00000000">
        <w:rPr>
          <w:rtl w:val="0"/>
        </w:rPr>
        <w:t xml:space="preserve">Capítulo 2. Aspectos técnicos</w:t>
      </w:r>
    </w:p>
    <w:p w:rsidR="00000000" w:rsidDel="00000000" w:rsidP="00000000" w:rsidRDefault="00000000" w:rsidRPr="00000000" w14:paraId="000000FE">
      <w:pPr>
        <w:pStyle w:val="Heading2"/>
        <w:rPr/>
      </w:pPr>
      <w:r w:rsidDel="00000000" w:rsidR="00000000" w:rsidRPr="00000000">
        <w:rPr>
          <w:rtl w:val="0"/>
        </w:rPr>
        <w:t xml:space="preserve">2.1 Arquitectura general de la solución</w:t>
      </w:r>
    </w:p>
    <w:p w:rsidR="00000000" w:rsidDel="00000000" w:rsidP="00000000" w:rsidRDefault="00000000" w:rsidRPr="00000000" w14:paraId="000000FF">
      <w:pPr>
        <w:spacing w:after="120" w:line="360" w:lineRule="auto"/>
        <w:jc w:val="both"/>
        <w:rPr/>
      </w:pPr>
      <w:r w:rsidDel="00000000" w:rsidR="00000000" w:rsidRPr="00000000">
        <w:rPr>
          <w:rFonts w:ascii="Arial" w:cs="Arial" w:eastAsia="Arial" w:hAnsi="Arial"/>
          <w:sz w:val="22"/>
          <w:szCs w:val="22"/>
          <w:rtl w:val="0"/>
        </w:rPr>
        <w:t xml:space="preserve">SenaAccess adopta una </w:t>
      </w:r>
      <w:r w:rsidDel="00000000" w:rsidR="00000000" w:rsidRPr="00000000">
        <w:rPr>
          <w:rFonts w:ascii="Arial" w:cs="Arial" w:eastAsia="Arial" w:hAnsi="Arial"/>
          <w:b w:val="1"/>
          <w:bCs w:val="1"/>
          <w:sz w:val="22"/>
          <w:szCs w:val="22"/>
          <w:rtl w:val="0"/>
        </w:rPr>
        <w:t xml:space="preserve">arquitectura monolítica moderna</w:t>
      </w:r>
      <w:r w:rsidDel="00000000" w:rsidR="00000000" w:rsidRPr="00000000">
        <w:rPr>
          <w:rFonts w:ascii="Arial" w:cs="Arial" w:eastAsia="Arial" w:hAnsi="Arial"/>
          <w:sz w:val="22"/>
          <w:szCs w:val="22"/>
          <w:rtl w:val="0"/>
        </w:rPr>
        <w:t xml:space="preserve"> dentro de un único repositorio. La SPA desarrollada en React 19 y el servidor Laravel 10 conviven en el mismo árbol de directorios. Vite empaqueta los recursos de JavaScript y la interfaz se monta sobre la plantilla maestra welcome.blade.php, a la que la ruta comodín de web.php redirige todas las vistas del cliente.</w:t>
      </w:r>
      <w:r w:rsidDel="00000000" w:rsidR="00000000" w:rsidRPr="00000000">
        <w:rPr>
          <w:rtl w:val="0"/>
        </w:rPr>
      </w:r>
    </w:p>
    <w:p w:rsidR="00000000" w:rsidDel="00000000" w:rsidP="00000000" w:rsidRDefault="00000000" w:rsidRPr="00000000" w14:paraId="00000100">
      <w:pPr>
        <w:spacing w:after="120" w:line="360" w:lineRule="auto"/>
        <w:jc w:val="both"/>
        <w:rPr/>
      </w:pPr>
      <w:r w:rsidDel="00000000" w:rsidR="00000000" w:rsidRPr="00000000">
        <w:rPr>
          <w:rFonts w:ascii="Arial" w:cs="Arial" w:eastAsia="Arial" w:hAnsi="Arial"/>
          <w:sz w:val="22"/>
          <w:szCs w:val="22"/>
          <w:rtl w:val="0"/>
        </w:rPr>
        <w:t xml:space="preserve">La solución se organiza en los siguientes componentes: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presentación: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SPA en React 19 con React Router 7 y Axios; los componentes se ubican en resources/js/components.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aplicación: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API REST en Laravel 10 con controladores, middleware de autorización y autenticación por tokens Bearer (Sanctum).</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Capa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base de datos MySQL 8 (InnoDB) accedida mediante Eloquent ORM.</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Servicios en la nube: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Cloudinary (imágenes), Google Gemini (asistente virtual) y Brevo (correo transaccional).</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servicio independiente en Python (Flask, OpenCV y NumPy) que Laravel consumiría por HTTP interno para verificar huellas dactilares; está en desarrollo.</w:t>
      </w:r>
      <w:r w:rsidDel="00000000" w:rsidR="00000000" w:rsidRPr="00000000">
        <w:rPr>
          <w:rtl w:val="0"/>
        </w:rPr>
      </w:r>
    </w:p>
    <w:p w:rsidR="00000000" w:rsidDel="00000000" w:rsidP="00000000" w:rsidRDefault="00000000" w:rsidRPr="00000000" w14:paraId="0000010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Arquitectura general del sistema SenaAccess</w:t>
      </w:r>
      <w:r w:rsidDel="00000000" w:rsidR="00000000" w:rsidRPr="00000000">
        <w:rPr>
          <w:rtl w:val="0"/>
        </w:rPr>
      </w:r>
    </w:p>
    <w:p w:rsidR="00000000" w:rsidDel="00000000" w:rsidP="00000000" w:rsidRDefault="00000000" w:rsidRPr="00000000" w14:paraId="00000107">
      <w:pPr>
        <w:keepNext w:val="1"/>
        <w:spacing w:after="60" w:before="40" w:lineRule="auto"/>
        <w:jc w:val="center"/>
        <w:rPr/>
      </w:pPr>
      <w:r w:rsidDel="00000000" w:rsidR="00000000" w:rsidRPr="00000000">
        <w:rPr/>
        <w:drawing>
          <wp:inline distB="0" distT="0" distL="0" distR="0">
            <wp:extent cx="5924550" cy="5876925"/>
            <wp:effectExtent b="0" l="0" r="0" t="0"/>
            <wp:docPr descr="Arquitectura general de SenaAccess: usuarios, SPA React, API Laravel, MySQL, servicios externos y microservicio biométrico" id="9" name="image6.png"/>
            <a:graphic>
              <a:graphicData uri="http://schemas.openxmlformats.org/drawingml/2006/picture">
                <pic:pic>
                  <pic:nvPicPr>
                    <pic:cNvPr descr="Arquitectura general de SenaAccess: usuarios, SPA React, API Laravel, MySQL, servicios externos y microservicio biométrico" id="0" name="image6.png"/>
                    <pic:cNvPicPr preferRelativeResize="0"/>
                  </pic:nvPicPr>
                  <pic:blipFill>
                    <a:blip r:embed="rId9"/>
                    <a:srcRect b="0" l="0" r="0" t="0"/>
                    <a:stretch>
                      <a:fillRect/>
                    </a:stretch>
                  </pic:blipFill>
                  <pic:spPr>
                    <a:xfrm>
                      <a:off x="0" y="0"/>
                      <a:ext cx="5924550" cy="587692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despliegue de SenaAccess</w:t>
      </w:r>
      <w:r w:rsidDel="00000000" w:rsidR="00000000" w:rsidRPr="00000000">
        <w:rPr>
          <w:rtl w:val="0"/>
        </w:rPr>
      </w:r>
    </w:p>
    <w:p w:rsidR="00000000" w:rsidDel="00000000" w:rsidP="00000000" w:rsidRDefault="00000000" w:rsidRPr="00000000" w14:paraId="0000010A">
      <w:pPr>
        <w:keepNext w:val="1"/>
        <w:spacing w:after="60" w:before="40" w:lineRule="auto"/>
        <w:jc w:val="center"/>
        <w:rPr/>
      </w:pPr>
      <w:r w:rsidDel="00000000" w:rsidR="00000000" w:rsidRPr="00000000">
        <w:rPr/>
        <w:drawing>
          <wp:inline distB="0" distT="0" distL="0" distR="0">
            <wp:extent cx="5924550" cy="4648200"/>
            <wp:effectExtent b="0" l="0" r="0" t="0"/>
            <wp:docPr descr="Diagrama de despliegue: cliente, servidor de aplicación, microservicio biométrico, Railway y servicios externos" id="11" name="image4.png"/>
            <a:graphic>
              <a:graphicData uri="http://schemas.openxmlformats.org/drawingml/2006/picture">
                <pic:pic>
                  <pic:nvPicPr>
                    <pic:cNvPr descr="Diagrama de despliegue: cliente, servidor de aplicación, microservicio biométrico, Railway y servicios externos" id="0" name="image4.png"/>
                    <pic:cNvPicPr preferRelativeResize="0"/>
                  </pic:nvPicPr>
                  <pic:blipFill>
                    <a:blip r:embed="rId10"/>
                    <a:srcRect b="0" l="0" r="0" t="0"/>
                    <a:stretch>
                      <a:fillRect/>
                    </a:stretch>
                  </pic:blipFill>
                  <pic:spPr>
                    <a:xfrm>
                      <a:off x="0" y="0"/>
                      <a:ext cx="592455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0C">
      <w:pPr>
        <w:pStyle w:val="Heading2"/>
        <w:rPr/>
      </w:pPr>
      <w:r w:rsidDel="00000000" w:rsidR="00000000" w:rsidRPr="00000000">
        <w:rPr>
          <w:rtl w:val="0"/>
        </w:rPr>
        <w:t xml:space="preserve">2.2 Lenguajes, frameworks, bibliotecas y herramientas</w:t>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Tecnologías, frameworks y herramientas utilizadas</w:t>
      </w:r>
      <w:r w:rsidDel="00000000" w:rsidR="00000000" w:rsidRPr="00000000">
        <w:rPr>
          <w:rtl w:val="0"/>
        </w:rPr>
      </w:r>
    </w:p>
    <w:tbl>
      <w:tblPr>
        <w:tblStyle w:val="Table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2699"/>
        <w:gridCol w:w="2538"/>
        <w:gridCol w:w="2545"/>
        <w:tblGridChange w:id="0">
          <w:tblGrid>
            <w:gridCol w:w="1624"/>
            <w:gridCol w:w="2699"/>
            <w:gridCol w:w="2538"/>
            <w:gridCol w:w="254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Capa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0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Tecnología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1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Versión (según composer.json y package.json)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1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Uso en 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2">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3">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4">
            <w:pPr>
              <w:keepNext w:val="0"/>
              <w:spacing w:after="0" w:line="240" w:lineRule="auto"/>
              <w:jc w:val="left"/>
              <w:rPr/>
            </w:pPr>
            <w:r w:rsidDel="00000000" w:rsidR="00000000" w:rsidRPr="00000000">
              <w:rPr>
                <w:rFonts w:ascii="Arial" w:cs="Arial" w:eastAsia="Arial" w:hAnsi="Arial"/>
                <w:b w:val="0"/>
                <w:bCs w:val="0"/>
                <w:sz w:val="18"/>
                <w:szCs w:val="18"/>
                <w:rtl w:val="0"/>
              </w:rPr>
              <w:t xml:space="preserve">^8.2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5">
            <w:pPr>
              <w:keepNext w:val="0"/>
              <w:spacing w:after="0" w:line="240" w:lineRule="auto"/>
              <w:jc w:val="left"/>
              <w:rPr/>
            </w:pPr>
            <w:r w:rsidDel="00000000" w:rsidR="00000000" w:rsidRPr="00000000">
              <w:rPr>
                <w:rFonts w:ascii="Arial" w:cs="Arial" w:eastAsia="Arial" w:hAnsi="Arial"/>
                <w:b w:val="0"/>
                <w:bCs w:val="0"/>
                <w:sz w:val="18"/>
                <w:szCs w:val="18"/>
                <w:rtl w:val="0"/>
              </w:rPr>
              <w:t xml:space="preserve">Lógica del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6">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7">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(laravel/framework)</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8">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9">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REST, MVC, migraciones y Eloquent ORM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A">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Autenticación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C">
            <w:pPr>
              <w:keepNext w:val="0"/>
              <w:spacing w:after="0" w:line="240" w:lineRule="auto"/>
              <w:jc w:val="left"/>
              <w:rPr/>
            </w:pPr>
            <w:r w:rsidDel="00000000" w:rsidR="00000000" w:rsidRPr="00000000">
              <w:rPr>
                <w:rFonts w:ascii="Arial" w:cs="Arial" w:eastAsia="Arial" w:hAnsi="Arial"/>
                <w:b w:val="0"/>
                <w:bCs w:val="0"/>
                <w:sz w:val="18"/>
                <w:szCs w:val="18"/>
                <w:rtl w:val="0"/>
              </w:rPr>
              <w:t xml:space="preserve">^3.3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D">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Tokens Bearer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E">
            <w:pPr>
              <w:keepNext w:val="0"/>
              <w:spacing w:after="0" w:line="240" w:lineRule="auto"/>
              <w:jc w:val="left"/>
              <w:rPr/>
            </w:pPr>
            <w:r w:rsidDel="00000000" w:rsidR="00000000" w:rsidRPr="00000000">
              <w:rPr>
                <w:rFonts w:ascii="Arial" w:cs="Arial" w:eastAsia="Arial" w:hAnsi="Arial"/>
                <w:b w:val="0"/>
                <w:bCs w:val="0"/>
                <w:sz w:val="18"/>
                <w:szCs w:val="18"/>
                <w:rtl w:val="0"/>
              </w:rPr>
              <w:t xml:space="preserve">Backend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1F">
            <w:pPr>
              <w:keepNext w:val="0"/>
              <w:spacing w:after="0" w:line="240" w:lineRule="auto"/>
              <w:jc w:val="left"/>
              <w:rPr/>
            </w:pPr>
            <w:r w:rsidDel="00000000" w:rsidR="00000000" w:rsidRPr="00000000">
              <w:rPr>
                <w:rFonts w:ascii="Arial" w:cs="Arial" w:eastAsia="Arial" w:hAnsi="Arial"/>
                <w:b w:val="0"/>
                <w:bCs w:val="0"/>
                <w:sz w:val="18"/>
                <w:szCs w:val="18"/>
                <w:rtl w:val="0"/>
              </w:rPr>
              <w:t xml:space="preserve">Guzzle y Laravel Tinker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0">
            <w:pPr>
              <w:keepNext w:val="0"/>
              <w:spacing w:after="0" w:line="240" w:lineRule="auto"/>
              <w:jc w:val="left"/>
              <w:rPr/>
            </w:pPr>
            <w:r w:rsidDel="00000000" w:rsidR="00000000" w:rsidRPr="00000000">
              <w:rPr>
                <w:rFonts w:ascii="Arial" w:cs="Arial" w:eastAsia="Arial" w:hAnsi="Arial"/>
                <w:b w:val="0"/>
                <w:bCs w:val="0"/>
                <w:sz w:val="18"/>
                <w:szCs w:val="18"/>
                <w:rtl w:val="0"/>
              </w:rPr>
              <w:t xml:space="preserve">^7.2 y ^2.8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1">
            <w:pPr>
              <w:keepNext w:val="0"/>
              <w:spacing w:after="0" w:line="240" w:lineRule="auto"/>
              <w:jc w:val="left"/>
              <w:rPr/>
            </w:pPr>
            <w:r w:rsidDel="00000000" w:rsidR="00000000" w:rsidRPr="00000000">
              <w:rPr>
                <w:rFonts w:ascii="Arial" w:cs="Arial" w:eastAsia="Arial" w:hAnsi="Arial"/>
                <w:b w:val="0"/>
                <w:bCs w:val="0"/>
                <w:sz w:val="18"/>
                <w:szCs w:val="18"/>
                <w:rtl w:val="0"/>
              </w:rPr>
              <w:t xml:space="preserve">Cliente HTTP y consola interactiva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2">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y React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4">
            <w:pPr>
              <w:keepNext w:val="0"/>
              <w:spacing w:after="0" w:line="240" w:lineRule="auto"/>
              <w:jc w:val="left"/>
              <w:rPr/>
            </w:pPr>
            <w:r w:rsidDel="00000000" w:rsidR="00000000" w:rsidRPr="00000000">
              <w:rPr>
                <w:rFonts w:ascii="Arial" w:cs="Arial" w:eastAsia="Arial" w:hAnsi="Arial"/>
                <w:b w:val="0"/>
                <w:bCs w:val="0"/>
                <w:sz w:val="18"/>
                <w:szCs w:val="18"/>
                <w:rtl w:val="0"/>
              </w:rPr>
              <w:t xml:space="preserve">^19.2.4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5">
            <w:pPr>
              <w:keepNext w:val="0"/>
              <w:spacing w:after="0" w:line="240" w:lineRule="auto"/>
              <w:jc w:val="left"/>
              <w:rPr/>
            </w:pPr>
            <w:r w:rsidDel="00000000" w:rsidR="00000000" w:rsidRPr="00000000">
              <w:rPr>
                <w:rFonts w:ascii="Arial" w:cs="Arial" w:eastAsia="Arial" w:hAnsi="Arial"/>
                <w:b w:val="0"/>
                <w:bCs w:val="0"/>
                <w:sz w:val="18"/>
                <w:szCs w:val="18"/>
                <w:rtl w:val="0"/>
              </w:rPr>
              <w:t xml:space="preserve">SPA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6">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React Router DOM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8">
            <w:pPr>
              <w:keepNext w:val="0"/>
              <w:spacing w:after="0" w:line="240" w:lineRule="auto"/>
              <w:jc w:val="left"/>
              <w:rPr/>
            </w:pPr>
            <w:r w:rsidDel="00000000" w:rsidR="00000000" w:rsidRPr="00000000">
              <w:rPr>
                <w:rFonts w:ascii="Arial" w:cs="Arial" w:eastAsia="Arial" w:hAnsi="Arial"/>
                <w:b w:val="0"/>
                <w:bCs w:val="0"/>
                <w:sz w:val="18"/>
                <w:szCs w:val="18"/>
                <w:rtl w:val="0"/>
              </w:rPr>
              <w:t xml:space="preserve">^7.13.1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9">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Enrutamiento del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A">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B">
            <w:pPr>
              <w:keepNext w:val="0"/>
              <w:spacing w:after="0" w:line="240" w:lineRule="auto"/>
              <w:jc w:val="left"/>
              <w:rPr/>
            </w:pPr>
            <w:r w:rsidDel="00000000" w:rsidR="00000000" w:rsidRPr="00000000">
              <w:rPr>
                <w:rFonts w:ascii="Arial" w:cs="Arial" w:eastAsia="Arial" w:hAnsi="Arial"/>
                <w:b w:val="0"/>
                <w:bCs w:val="0"/>
                <w:sz w:val="18"/>
                <w:szCs w:val="18"/>
                <w:rtl w:val="0"/>
              </w:rPr>
              <w:t xml:space="preserve">Axios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C">
            <w:pPr>
              <w:keepNext w:val="0"/>
              <w:spacing w:after="0" w:line="240" w:lineRule="auto"/>
              <w:jc w:val="left"/>
              <w:rPr/>
            </w:pPr>
            <w:r w:rsidDel="00000000" w:rsidR="00000000" w:rsidRPr="00000000">
              <w:rPr>
                <w:rFonts w:ascii="Arial" w:cs="Arial" w:eastAsia="Arial" w:hAnsi="Arial"/>
                <w:b w:val="0"/>
                <w:bCs w:val="0"/>
                <w:sz w:val="18"/>
                <w:szCs w:val="18"/>
                <w:rtl w:val="0"/>
              </w:rPr>
              <w:t xml:space="preserve">^1.6.4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D">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Peticiones a la API con interceptores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E">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2F">
            <w:pPr>
              <w:keepNext w:val="0"/>
              <w:spacing w:after="0" w:line="240" w:lineRule="auto"/>
              <w:jc w:val="left"/>
              <w:rPr/>
            </w:pPr>
            <w:r w:rsidDel="00000000" w:rsidR="00000000" w:rsidRPr="00000000">
              <w:rPr>
                <w:rFonts w:ascii="Arial" w:cs="Arial" w:eastAsia="Arial" w:hAnsi="Arial"/>
                <w:b w:val="0"/>
                <w:bCs w:val="0"/>
                <w:sz w:val="18"/>
                <w:szCs w:val="18"/>
                <w:rtl w:val="0"/>
              </w:rPr>
              <w:t xml:space="preserve">html5-qrcode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0">
            <w:pPr>
              <w:keepNext w:val="0"/>
              <w:spacing w:after="0" w:line="240" w:lineRule="auto"/>
              <w:jc w:val="left"/>
              <w:rPr/>
            </w:pPr>
            <w:r w:rsidDel="00000000" w:rsidR="00000000" w:rsidRPr="00000000">
              <w:rPr>
                <w:rFonts w:ascii="Arial" w:cs="Arial" w:eastAsia="Arial" w:hAnsi="Arial"/>
                <w:b w:val="0"/>
                <w:bCs w:val="0"/>
                <w:sz w:val="18"/>
                <w:szCs w:val="18"/>
                <w:rtl w:val="0"/>
              </w:rPr>
              <w:t xml:space="preserve">^2.3.8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1">
            <w:pPr>
              <w:keepNext w:val="0"/>
              <w:spacing w:after="0" w:line="240" w:lineRule="auto"/>
              <w:jc w:val="left"/>
              <w:rPr/>
            </w:pPr>
            <w:r w:rsidDel="00000000" w:rsidR="00000000" w:rsidRPr="00000000">
              <w:rPr>
                <w:rFonts w:ascii="Arial" w:cs="Arial" w:eastAsia="Arial" w:hAnsi="Arial"/>
                <w:b w:val="0"/>
                <w:bCs w:val="0"/>
                <w:sz w:val="18"/>
                <w:szCs w:val="18"/>
                <w:rtl w:val="0"/>
              </w:rPr>
              <w:t xml:space="preserve">Lectura de códigos QR con la cámara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2">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3">
            <w:pPr>
              <w:keepNext w:val="0"/>
              <w:spacing w:after="0" w:line="240" w:lineRule="auto"/>
              <w:jc w:val="left"/>
              <w:rPr/>
            </w:pPr>
            <w:r w:rsidDel="00000000" w:rsidR="00000000" w:rsidRPr="00000000">
              <w:rPr>
                <w:rFonts w:ascii="Arial" w:cs="Arial" w:eastAsia="Arial" w:hAnsi="Arial"/>
                <w:b w:val="0"/>
                <w:bCs w:val="0"/>
                <w:sz w:val="18"/>
                <w:szCs w:val="18"/>
                <w:rtl w:val="0"/>
              </w:rPr>
              <w:t xml:space="preserve">qrcode y html2canvas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4">
            <w:pPr>
              <w:keepNext w:val="0"/>
              <w:spacing w:after="0" w:line="240" w:lineRule="auto"/>
              <w:jc w:val="left"/>
              <w:rPr/>
            </w:pPr>
            <w:r w:rsidDel="00000000" w:rsidR="00000000" w:rsidRPr="00000000">
              <w:rPr>
                <w:rFonts w:ascii="Arial" w:cs="Arial" w:eastAsia="Arial" w:hAnsi="Arial"/>
                <w:b w:val="0"/>
                <w:bCs w:val="0"/>
                <w:sz w:val="18"/>
                <w:szCs w:val="18"/>
                <w:rtl w:val="0"/>
              </w:rPr>
              <w:t xml:space="preserve">^1.5.4 y ^1.4.1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5">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Generación de códigos QR y conversión de elementos HTML a imagen (carnet digital) </w:t>
            </w:r>
            <w:r w:rsidDel="00000000" w:rsidR="00000000" w:rsidRPr="00000000">
              <w:rPr>
                <w:rFonts w:ascii="Arial" w:cs="Arial" w:eastAsia="Arial" w:hAnsi="Arial"/>
                <w:b w:val="0"/>
                <w:bCs w:val="0"/>
                <w:sz w:val="18"/>
                <w:szCs w:val="18"/>
                <w:rtl w:val="0"/>
              </w:rPr>
              <w:t xml:space="preserve">[confirmar uso]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6">
            <w:pPr>
              <w:keepNext w:val="0"/>
              <w:spacing w:after="0" w:line="240" w:lineRule="auto"/>
              <w:jc w:val="left"/>
              <w:rPr/>
            </w:pPr>
            <w:r w:rsidDel="00000000" w:rsidR="00000000" w:rsidRPr="00000000">
              <w:rPr>
                <w:rFonts w:ascii="Arial" w:cs="Arial" w:eastAsia="Arial" w:hAnsi="Arial"/>
                <w:b w:val="0"/>
                <w:bCs w:val="0"/>
                <w:sz w:val="18"/>
                <w:szCs w:val="18"/>
                <w:rtl w:val="0"/>
              </w:rPr>
              <w:t xml:space="preserve">Frontend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7">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@cloudinary/react y @cloudinary/url-gen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8">
            <w:pPr>
              <w:keepNext w:val="0"/>
              <w:spacing w:after="0" w:line="240" w:lineRule="auto"/>
              <w:jc w:val="left"/>
              <w:rPr/>
            </w:pPr>
            <w:r w:rsidDel="00000000" w:rsidR="00000000" w:rsidRPr="00000000">
              <w:rPr>
                <w:rFonts w:ascii="Arial" w:cs="Arial" w:eastAsia="Arial" w:hAnsi="Arial"/>
                <w:b w:val="0"/>
                <w:bCs w:val="0"/>
                <w:sz w:val="18"/>
                <w:szCs w:val="18"/>
                <w:rtl w:val="0"/>
              </w:rPr>
              <w:t xml:space="preserve">^1.14.4 y ^1.22.0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9">
            <w:pPr>
              <w:keepNext w:val="0"/>
              <w:spacing w:after="0" w:line="240" w:lineRule="auto"/>
              <w:jc w:val="left"/>
              <w:rPr/>
            </w:pPr>
            <w:r w:rsidDel="00000000" w:rsidR="00000000" w:rsidRPr="00000000">
              <w:rPr>
                <w:rFonts w:ascii="Arial" w:cs="Arial" w:eastAsia="Arial" w:hAnsi="Arial"/>
                <w:b w:val="0"/>
                <w:bCs w:val="0"/>
                <w:sz w:val="18"/>
                <w:szCs w:val="18"/>
                <w:rtl w:val="0"/>
              </w:rPr>
              <w:t xml:space="preserve">SDK de Cloudinary para el cliente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B">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 laravel-vite-plugin y @vitejs/plugin-react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C">
            <w:pPr>
              <w:keepNext w:val="0"/>
              <w:spacing w:after="0" w:line="240" w:lineRule="auto"/>
              <w:jc w:val="left"/>
              <w:rPr/>
            </w:pPr>
            <w:r w:rsidDel="00000000" w:rsidR="00000000" w:rsidRPr="00000000">
              <w:rPr>
                <w:rFonts w:ascii="Arial" w:cs="Arial" w:eastAsia="Arial" w:hAnsi="Arial"/>
                <w:b w:val="0"/>
                <w:bCs w:val="0"/>
                <w:sz w:val="18"/>
                <w:szCs w:val="18"/>
                <w:rtl w:val="0"/>
              </w:rPr>
              <w:t xml:space="preserve">^6.0.0, ^1.0.0 y ^5.1.4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D">
            <w:pPr>
              <w:keepNext w:val="0"/>
              <w:spacing w:after="0" w:line="240" w:lineRule="auto"/>
              <w:jc w:val="left"/>
              <w:rPr/>
            </w:pPr>
            <w:r w:rsidDel="00000000" w:rsidR="00000000" w:rsidRPr="00000000">
              <w:rPr>
                <w:rFonts w:ascii="Arial" w:cs="Arial" w:eastAsia="Arial" w:hAnsi="Arial"/>
                <w:b w:val="0"/>
                <w:bCs w:val="0"/>
                <w:sz w:val="18"/>
                <w:szCs w:val="18"/>
                <w:rtl w:val="0"/>
              </w:rPr>
              <w:t xml:space="preserve">Empaquetado de JavaScript y React integrado con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E">
            <w:pPr>
              <w:keepNext w:val="0"/>
              <w:spacing w:after="0" w:line="240" w:lineRule="auto"/>
              <w:jc w:val="left"/>
              <w:rPr/>
            </w:pPr>
            <w:r w:rsidDel="00000000" w:rsidR="00000000" w:rsidRPr="00000000">
              <w:rPr>
                <w:rFonts w:ascii="Arial" w:cs="Arial" w:eastAsia="Arial" w:hAnsi="Arial"/>
                <w:b w:val="0"/>
                <w:bCs w:val="0"/>
                <w:sz w:val="18"/>
                <w:szCs w:val="18"/>
                <w:rtl w:val="0"/>
              </w:rPr>
              <w:t xml:space="preserve">Estilos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3F">
            <w:pPr>
              <w:keepNext w:val="0"/>
              <w:spacing w:after="0" w:line="240" w:lineRule="auto"/>
              <w:jc w:val="left"/>
              <w:rPr/>
            </w:pPr>
            <w:r w:rsidDel="00000000" w:rsidR="00000000" w:rsidRPr="00000000">
              <w:rPr>
                <w:rFonts w:ascii="Arial" w:cs="Arial" w:eastAsia="Arial" w:hAnsi="Arial"/>
                <w:b w:val="0"/>
                <w:bCs w:val="0"/>
                <w:sz w:val="18"/>
                <w:szCs w:val="18"/>
                <w:rtl w:val="0"/>
              </w:rPr>
              <w:t xml:space="preserve">CSS personalizado (app.css)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0">
            <w:pPr>
              <w:keepNext w:val="0"/>
              <w:spacing w:after="0" w:line="240" w:lineRule="auto"/>
              <w:jc w:val="lef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1">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neón y glassmorphism</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2">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3">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 Flask, OpenCV (headless), NumPy y Gunicorn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4">
            <w:pPr>
              <w:keepNext w:val="0"/>
              <w:spacing w:after="0" w:line="240" w:lineRule="auto"/>
              <w:jc w:val="left"/>
              <w:rPr/>
            </w:pPr>
            <w:sdt>
              <w:sdtPr>
                <w:id w:val="1380083808"/>
                <w:tag w:val="goog_rdk_0"/>
              </w:sdtPr>
              <w:sdtContent>
                <w:r w:rsidDel="00000000" w:rsidR="00000000" w:rsidRPr="00000000">
                  <w:rPr>
                    <w:rFonts w:ascii="Arial Unicode MS" w:cs="Arial Unicode MS" w:eastAsia="Arial Unicode MS" w:hAnsi="Arial Unicode MS"/>
                    <w:b w:val="0"/>
                    <w:bCs w:val="0"/>
                    <w:sz w:val="18"/>
                    <w:szCs w:val="18"/>
                    <w:rtl w:val="0"/>
                  </w:rPr>
                  <w:t xml:space="preserve">Python 3.9–3.12; Flask ≥ 3.0.0; OpenCV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5">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biométrica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6">
            <w:pPr>
              <w:keepNext w:val="0"/>
              <w:spacing w:after="0" w:line="240" w:lineRule="auto"/>
              <w:jc w:val="left"/>
              <w:rPr/>
            </w:pPr>
            <w:r w:rsidDel="00000000" w:rsidR="00000000" w:rsidRPr="00000000">
              <w:rPr>
                <w:rFonts w:ascii="Arial" w:cs="Arial" w:eastAsia="Arial" w:hAnsi="Arial"/>
                <w:b w:val="0"/>
                <w:bCs w:val="0"/>
                <w:sz w:val="18"/>
                <w:szCs w:val="18"/>
                <w:rtl w:val="0"/>
              </w:rPr>
              <w:t xml:space="preserve">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7">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cloudinary-labs/cloudinary-laravel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8">
            <w:pPr>
              <w:keepNext w:val="0"/>
              <w:spacing w:after="0" w:line="240" w:lineRule="auto"/>
              <w:jc w:val="left"/>
              <w:rPr/>
            </w:pPr>
            <w:r w:rsidDel="00000000" w:rsidR="00000000" w:rsidRPr="00000000">
              <w:rPr>
                <w:rFonts w:ascii="Arial" w:cs="Arial" w:eastAsia="Arial" w:hAnsi="Arial"/>
                <w:b w:val="0"/>
                <w:bCs w:val="0"/>
                <w:sz w:val="18"/>
                <w:szCs w:val="18"/>
                <w:rtl w:val="0"/>
              </w:rPr>
              <w:t xml:space="preserve">^2.3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Almacenamiento y CDN de fotos de perfil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B">
            <w:pPr>
              <w:keepNext w:val="0"/>
              <w:spacing w:after="0" w:line="240" w:lineRule="auto"/>
              <w:jc w:val="left"/>
              <w:rPr/>
            </w:pPr>
            <w:r w:rsidDel="00000000" w:rsidR="00000000" w:rsidRPr="00000000">
              <w:rPr>
                <w:rFonts w:ascii="Arial" w:cs="Arial" w:eastAsia="Arial" w:hAnsi="Arial"/>
                <w:b w:val="0"/>
                <w:bCs w:val="0"/>
                <w:sz w:val="18"/>
                <w:szCs w:val="18"/>
                <w:rtl w:val="0"/>
              </w:rPr>
              <w:t xml:space="preserve">Brevo (envío transaccional)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C">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[confirmar paquete o SMTP]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D">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de recuperación de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E">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Inteligencia artificial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4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0">
            <w:pPr>
              <w:keepNext w:val="0"/>
              <w:spacing w:after="0" w:line="240" w:lineRule="auto"/>
              <w:jc w:val="left"/>
              <w:rPr/>
            </w:pPr>
            <w:r w:rsidDel="00000000" w:rsidR="00000000" w:rsidRPr="00000000">
              <w:rPr>
                <w:rFonts w:ascii="Arial" w:cs="Arial" w:eastAsia="Arial" w:hAnsi="Arial"/>
                <w:b w:val="0"/>
                <w:bCs w:val="0"/>
                <w:sz w:val="18"/>
                <w:szCs w:val="18"/>
                <w:rtl w:val="0"/>
              </w:rPr>
              <w:t xml:space="preserve">v1beta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1">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institucional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2">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y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3">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PHPUnit y Laravel Pint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4">
            <w:pPr>
              <w:keepNext w:val="0"/>
              <w:spacing w:after="0" w:line="240" w:lineRule="auto"/>
              <w:jc w:val="left"/>
              <w:rPr/>
            </w:pPr>
            <w:r w:rsidDel="00000000" w:rsidR="00000000" w:rsidRPr="00000000">
              <w:rPr>
                <w:rFonts w:ascii="Arial" w:cs="Arial" w:eastAsia="Arial" w:hAnsi="Arial"/>
                <w:b w:val="0"/>
                <w:bCs w:val="0"/>
                <w:sz w:val="18"/>
                <w:szCs w:val="18"/>
                <w:rtl w:val="0"/>
              </w:rPr>
              <w:t xml:space="preserve">^10.1 y ^1.0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5">
            <w:pPr>
              <w:keepNext w:val="0"/>
              <w:spacing w:after="0" w:line="240" w:lineRule="auto"/>
              <w:jc w:val="left"/>
              <w:rPr/>
            </w:pPr>
            <w:r w:rsidDel="00000000" w:rsidR="00000000" w:rsidRPr="00000000">
              <w:rPr>
                <w:rFonts w:ascii="Arial" w:cs="Arial" w:eastAsia="Arial" w:hAnsi="Arial"/>
                <w:b w:val="0"/>
                <w:bCs w:val="0"/>
                <w:sz w:val="18"/>
                <w:szCs w:val="18"/>
                <w:rtl w:val="0"/>
              </w:rPr>
              <w:t xml:space="preserve">Pruebas automatizadas y formato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 de versiones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7">
            <w:pPr>
              <w:keepNext w:val="0"/>
              <w:spacing w:after="0" w:line="240" w:lineRule="auto"/>
              <w:jc w:val="left"/>
              <w:rPr/>
            </w:pPr>
            <w:r w:rsidDel="00000000" w:rsidR="00000000" w:rsidRPr="00000000">
              <w:rPr>
                <w:rFonts w:ascii="Arial" w:cs="Arial" w:eastAsia="Arial" w:hAnsi="Arial"/>
                <w:b w:val="0"/>
                <w:bCs w:val="0"/>
                <w:sz w:val="18"/>
                <w:szCs w:val="18"/>
                <w:rtl w:val="0"/>
              </w:rPr>
              <w:t xml:space="preserve">Git y GitHub</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8">
            <w:pPr>
              <w:keepNext w:val="0"/>
              <w:spacing w:after="0" w:line="240" w:lineRule="auto"/>
              <w:jc w:val="left"/>
              <w:rPr/>
            </w:pPr>
            <w:r w:rsidDel="00000000" w:rsidR="00000000" w:rsidRPr="00000000">
              <w:rPr>
                <w:rFonts w:ascii="Arial" w:cs="Arial" w:eastAsia="Arial" w:hAnsi="Arial"/>
                <w:b w:val="0"/>
                <w:bCs w:val="0"/>
                <w:sz w:val="18"/>
                <w:szCs w:val="18"/>
                <w:rtl w:val="0"/>
              </w:rPr>
              <w:t xml:space="preserve">Rama master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5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Gestión del código fuente</w:t>
            </w:r>
            <w:r w:rsidDel="00000000" w:rsidR="00000000" w:rsidRPr="00000000">
              <w:rPr>
                <w:rtl w:val="0"/>
              </w:rPr>
            </w:r>
          </w:p>
        </w:tc>
      </w:tr>
    </w:tbl>
    <w:p w:rsidR="00000000" w:rsidDel="00000000" w:rsidP="00000000" w:rsidRDefault="00000000" w:rsidRPr="00000000" w14:paraId="0000015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5B">
      <w:pPr>
        <w:pStyle w:val="Heading2"/>
        <w:rPr/>
      </w:pPr>
      <w:r w:rsidDel="00000000" w:rsidR="00000000" w:rsidRPr="00000000">
        <w:rPr>
          <w:rtl w:val="0"/>
        </w:rPr>
        <w:t xml:space="preserve">2.3 Motor de base de datos</w:t>
      </w:r>
    </w:p>
    <w:p w:rsidR="00000000" w:rsidDel="00000000" w:rsidP="00000000" w:rsidRDefault="00000000" w:rsidRPr="00000000" w14:paraId="0000015C">
      <w:pPr>
        <w:spacing w:after="120" w:line="360" w:lineRule="auto"/>
        <w:jc w:val="both"/>
        <w:rPr/>
      </w:pPr>
      <w:r w:rsidDel="00000000" w:rsidR="00000000" w:rsidRPr="00000000">
        <w:rPr>
          <w:rFonts w:ascii="Arial" w:cs="Arial" w:eastAsia="Arial" w:hAnsi="Arial"/>
          <w:sz w:val="22"/>
          <w:szCs w:val="22"/>
          <w:rtl w:val="0"/>
        </w:rPr>
        <w:t xml:space="preserve">SenaAccess utiliza </w:t>
      </w:r>
      <w:r w:rsidDel="00000000" w:rsidR="00000000" w:rsidRPr="00000000">
        <w:rPr>
          <w:rFonts w:ascii="Arial" w:cs="Arial" w:eastAsia="Arial" w:hAnsi="Arial"/>
          <w:b w:val="1"/>
          <w:bCs w:val="1"/>
          <w:sz w:val="22"/>
          <w:szCs w:val="22"/>
          <w:rtl w:val="0"/>
        </w:rPr>
        <w:t xml:space="preserve">MySQL Server 8.0 o superior</w:t>
      </w:r>
      <w:r w:rsidDel="00000000" w:rsidR="00000000" w:rsidRPr="00000000">
        <w:rPr>
          <w:rFonts w:ascii="Arial" w:cs="Arial" w:eastAsia="Arial" w:hAnsi="Arial"/>
          <w:sz w:val="22"/>
          <w:szCs w:val="22"/>
          <w:rtl w:val="0"/>
        </w:rPr>
        <w:t xml:space="preserve"> (también compatible con MariaDB 10.4+), con motor de almacenamiento </w:t>
      </w:r>
      <w:r w:rsidDel="00000000" w:rsidR="00000000" w:rsidRPr="00000000">
        <w:rPr>
          <w:rFonts w:ascii="Arial" w:cs="Arial" w:eastAsia="Arial" w:hAnsi="Arial"/>
          <w:b w:val="1"/>
          <w:bCs w:val="1"/>
          <w:sz w:val="22"/>
          <w:szCs w:val="22"/>
          <w:rtl w:val="0"/>
        </w:rPr>
        <w:t xml:space="preserve">InnoDB</w:t>
      </w:r>
      <w:r w:rsidDel="00000000" w:rsidR="00000000" w:rsidRPr="00000000">
        <w:rPr>
          <w:rFonts w:ascii="Arial" w:cs="Arial" w:eastAsia="Arial" w:hAnsi="Arial"/>
          <w:sz w:val="22"/>
          <w:szCs w:val="22"/>
          <w:rtl w:val="0"/>
        </w:rPr>
        <w:t xml:space="preserve"> y codificación </w:t>
      </w:r>
      <w:r w:rsidDel="00000000" w:rsidR="00000000" w:rsidRPr="00000000">
        <w:rPr>
          <w:rFonts w:ascii="Arial" w:cs="Arial" w:eastAsia="Arial" w:hAnsi="Arial"/>
          <w:b w:val="1"/>
          <w:bCs w:val="1"/>
          <w:sz w:val="22"/>
          <w:szCs w:val="22"/>
          <w:rtl w:val="0"/>
        </w:rPr>
        <w:t xml:space="preserve">utf8mb4</w:t>
      </w:r>
      <w:r w:rsidDel="00000000" w:rsidR="00000000" w:rsidRPr="00000000">
        <w:rPr>
          <w:rFonts w:ascii="Arial" w:cs="Arial" w:eastAsia="Arial" w:hAnsi="Arial"/>
          <w:sz w:val="22"/>
          <w:szCs w:val="22"/>
          <w:rtl w:val="0"/>
        </w:rPr>
        <w:t xml:space="preserve"> (colación utf8mb4_unicode_ci). La base de datos se denomina senaaccess y se gestiona mediante migraciones de Laravel. El detalle del esquema se presenta en el Capítulo 4.</w:t>
      </w:r>
      <w:r w:rsidDel="00000000" w:rsidR="00000000" w:rsidRPr="00000000">
        <w:rPr>
          <w:rtl w:val="0"/>
        </w:rPr>
      </w:r>
    </w:p>
    <w:p w:rsidR="00000000" w:rsidDel="00000000" w:rsidP="00000000" w:rsidRDefault="00000000" w:rsidRPr="00000000" w14:paraId="0000015D">
      <w:pPr>
        <w:pStyle w:val="Heading2"/>
        <w:rPr/>
      </w:pPr>
      <w:r w:rsidDel="00000000" w:rsidR="00000000" w:rsidRPr="00000000">
        <w:rPr>
          <w:rtl w:val="0"/>
        </w:rPr>
        <w:t xml:space="preserve">2.4 Servidor, hosting, servicios externos e integraciones</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Servidor web:</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Nginx 1.22+, Apache 2.4+ (con mod_rewrite activo) o, en desarrollo, php artisan serve.</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Hosting de producción: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base de datos MySQL se al</w:t>
      </w:r>
      <w:r w:rsidDel="00000000" w:rsidR="00000000" w:rsidRPr="00000000">
        <w:rPr>
          <w:rtl w:val="0"/>
        </w:rPr>
        <w:t xml:space="preserve">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w:t>
      </w:r>
      <w:r w:rsidDel="00000000" w:rsidR="00000000" w:rsidRPr="00000000">
        <w:rPr>
          <w:rtl w:val="0"/>
        </w:rPr>
        <w:t xml:space="preserve">ó</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 Railway, </w:t>
      </w:r>
      <w:r w:rsidDel="00000000" w:rsidR="00000000" w:rsidRPr="00000000">
        <w:rPr>
          <w:rtl w:val="0"/>
        </w:rPr>
        <w:t xml:space="preserve">puede ser usada cualquier base de datos MySQL acorde a la versión sugerida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both"/>
        <w:rPr>
          <w:highlight w:val="yellow"/>
        </w:rPr>
      </w:pP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REST con respuestas JSON; las rutas protegidas exigen la cabecera Authorization: Bearer con el token de acceso.</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almacena las fotos de perfil (carpeta avatars) y las entrega por CDN mediante HTTPS.</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Google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impulsa el asistente virtual de ayuda al usuario; el controlador conmuta entre dos modelos para tolerar límites de cuota.</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Brevo: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envía el correo con el código de recuperación de contraseña; está previsto usarlo también para verificar el correo en el registro.</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Flask (en desarrollo):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previsto para verificar huellas dactilares: recibe la muestra, aplica ecualización CLAHE, extrae características con ORB y compara con BFMatcher; con un puntaje superior al 75 % la verificación es exitosa. En esta versión la huella se simula porque no se dispone del lector físico.</w:t>
      </w:r>
      <w:r w:rsidDel="00000000" w:rsidR="00000000" w:rsidRPr="00000000">
        <w:rPr>
          <w:rtl w:val="0"/>
        </w:rPr>
      </w:r>
    </w:p>
    <w:p w:rsidR="00000000" w:rsidDel="00000000" w:rsidP="00000000" w:rsidRDefault="00000000" w:rsidRPr="00000000" w14:paraId="00000166">
      <w:pPr>
        <w:pStyle w:val="Heading2"/>
        <w:rPr/>
      </w:pPr>
      <w:r w:rsidDel="00000000" w:rsidR="00000000" w:rsidRPr="00000000">
        <w:rPr>
          <w:rtl w:val="0"/>
        </w:rPr>
        <w:t xml:space="preserve">2.5 Requisitos de hardware y software</w:t>
      </w:r>
    </w:p>
    <w:p w:rsidR="00000000" w:rsidDel="00000000" w:rsidP="00000000" w:rsidRDefault="00000000" w:rsidRPr="00000000" w14:paraId="0000016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software para desarrollo y ejecución</w:t>
      </w:r>
      <w:r w:rsidDel="00000000" w:rsidR="00000000" w:rsidRPr="00000000">
        <w:rPr>
          <w:rtl w:val="0"/>
        </w:rPr>
      </w:r>
    </w:p>
    <w:tbl>
      <w:tblPr>
        <w:tblStyle w:val="Table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9"/>
        <w:gridCol w:w="3998"/>
        <w:gridCol w:w="3999"/>
        <w:tblGridChange w:id="0">
          <w:tblGrid>
            <w:gridCol w:w="1409"/>
            <w:gridCol w:w="3998"/>
            <w:gridCol w:w="399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Requisito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6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Observaciones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B">
            <w:pPr>
              <w:keepNext w:val="0"/>
              <w:spacing w:after="0" w:line="240" w:lineRule="auto"/>
              <w:jc w:val="left"/>
              <w:rPr/>
            </w:pPr>
            <w:r w:rsidDel="00000000" w:rsidR="00000000" w:rsidRPr="00000000">
              <w:rPr>
                <w:rFonts w:ascii="Arial" w:cs="Arial" w:eastAsia="Arial" w:hAnsi="Arial"/>
                <w:b w:val="0"/>
                <w:bCs w:val="0"/>
                <w:sz w:val="18"/>
                <w:szCs w:val="18"/>
                <w:rtl w:val="0"/>
              </w:rPr>
              <w:t xml:space="preserve">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C">
            <w:pPr>
              <w:keepNext w:val="0"/>
              <w:spacing w:after="0" w:line="240" w:lineRule="auto"/>
              <w:jc w:val="left"/>
              <w:rPr/>
            </w:pPr>
            <w:r w:rsidDel="00000000" w:rsidR="00000000" w:rsidRPr="00000000">
              <w:rPr>
                <w:rFonts w:ascii="Arial" w:cs="Arial" w:eastAsia="Arial" w:hAnsi="Arial"/>
                <w:b w:val="0"/>
                <w:bCs w:val="0"/>
                <w:sz w:val="18"/>
                <w:szCs w:val="18"/>
                <w:rtl w:val="0"/>
              </w:rPr>
              <w:t xml:space="preserve">8.2.0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D">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Extensiones obligatorias: pdo_mysql, openssl, mbstring, tokenizer, xml, ctype, json, curl, fileinfo, gd y bcmath</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Composer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6F">
            <w:pPr>
              <w:keepNext w:val="0"/>
              <w:spacing w:after="0" w:line="240" w:lineRule="auto"/>
              <w:jc w:val="left"/>
              <w:rPr/>
            </w:pPr>
            <w:r w:rsidDel="00000000" w:rsidR="00000000" w:rsidRPr="00000000">
              <w:rPr>
                <w:rFonts w:ascii="Arial" w:cs="Arial" w:eastAsia="Arial" w:hAnsi="Arial"/>
                <w:b w:val="0"/>
                <w:bCs w:val="0"/>
                <w:sz w:val="18"/>
                <w:szCs w:val="18"/>
                <w:rtl w:val="0"/>
              </w:rPr>
              <w:t xml:space="preserve">2.5.0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0">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PHP</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1">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2">
            <w:pPr>
              <w:keepNext w:val="0"/>
              <w:spacing w:after="0" w:line="240" w:lineRule="auto"/>
              <w:jc w:val="left"/>
              <w:rPr/>
            </w:pPr>
            <w:r w:rsidDel="00000000" w:rsidR="00000000" w:rsidRPr="00000000">
              <w:rPr>
                <w:rFonts w:ascii="Arial" w:cs="Arial" w:eastAsia="Arial" w:hAnsi="Arial"/>
                <w:b w:val="0"/>
                <w:bCs w:val="0"/>
                <w:sz w:val="18"/>
                <w:szCs w:val="18"/>
                <w:rtl w:val="0"/>
              </w:rPr>
              <w:t xml:space="preserve">MySQL 8.0+ o MariaDB 10.4+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3">
            <w:pPr>
              <w:keepNext w:val="0"/>
              <w:spacing w:after="0" w:line="240" w:lineRule="auto"/>
              <w:jc w:val="left"/>
              <w:rPr/>
            </w:pPr>
            <w:r w:rsidDel="00000000" w:rsidR="00000000" w:rsidRPr="00000000">
              <w:rPr>
                <w:rFonts w:ascii="Arial" w:cs="Arial" w:eastAsia="Arial" w:hAnsi="Arial"/>
                <w:b w:val="0"/>
                <w:bCs w:val="0"/>
                <w:sz w:val="18"/>
                <w:szCs w:val="18"/>
                <w:rtl w:val="0"/>
              </w:rPr>
              <w:t xml:space="preserve">InnoDB y utf8mb4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4">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5">
            <w:pPr>
              <w:keepNext w:val="0"/>
              <w:spacing w:after="0" w:line="240" w:lineRule="auto"/>
              <w:jc w:val="left"/>
              <w:rPr/>
            </w:pPr>
            <w:r w:rsidDel="00000000" w:rsidR="00000000" w:rsidRPr="00000000">
              <w:rPr>
                <w:rFonts w:ascii="Arial" w:cs="Arial" w:eastAsia="Arial" w:hAnsi="Arial"/>
                <w:b w:val="0"/>
                <w:bCs w:val="0"/>
                <w:sz w:val="18"/>
                <w:szCs w:val="18"/>
                <w:rtl w:val="0"/>
              </w:rPr>
              <w:t xml:space="preserve">Nginx 1.22+ o Apache 2.4+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6">
            <w:pPr>
              <w:keepNext w:val="0"/>
              <w:spacing w:after="0" w:line="240" w:lineRule="auto"/>
              <w:jc w:val="left"/>
              <w:rPr/>
            </w:pPr>
            <w:r w:rsidDel="00000000" w:rsidR="00000000" w:rsidRPr="00000000">
              <w:rPr>
                <w:rFonts w:ascii="Arial" w:cs="Arial" w:eastAsia="Arial" w:hAnsi="Arial"/>
                <w:b w:val="0"/>
                <w:bCs w:val="0"/>
                <w:sz w:val="18"/>
                <w:szCs w:val="18"/>
                <w:rtl w:val="0"/>
              </w:rPr>
              <w:t xml:space="preserve">Apache requiere mod_rewrite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7">
            <w:pPr>
              <w:keepNext w:val="0"/>
              <w:spacing w:after="0" w:line="240" w:lineRule="auto"/>
              <w:jc w:val="left"/>
              <w:rPr/>
            </w:pPr>
            <w:r w:rsidDel="00000000" w:rsidR="00000000" w:rsidRPr="00000000">
              <w:rPr>
                <w:rFonts w:ascii="Arial" w:cs="Arial" w:eastAsia="Arial" w:hAnsi="Arial"/>
                <w:b w:val="0"/>
                <w:bCs w:val="0"/>
                <w:sz w:val="18"/>
                <w:szCs w:val="18"/>
                <w:rtl w:val="0"/>
              </w:rPr>
              <w:t xml:space="preserve">Node.js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8">
            <w:pPr>
              <w:keepNext w:val="0"/>
              <w:spacing w:after="0" w:line="240" w:lineRule="auto"/>
              <w:jc w:val="left"/>
              <w:rPr/>
            </w:pPr>
            <w:r w:rsidDel="00000000" w:rsidR="00000000" w:rsidRPr="00000000">
              <w:rPr>
                <w:rFonts w:ascii="Arial" w:cs="Arial" w:eastAsia="Arial" w:hAnsi="Arial"/>
                <w:b w:val="0"/>
                <w:bCs w:val="0"/>
                <w:sz w:val="18"/>
                <w:szCs w:val="18"/>
                <w:rtl w:val="0"/>
              </w:rPr>
              <w:t xml:space="preserve">18.18.0 LTS o 20.x LTS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9">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Probado y optimizado en Node 20.x</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A">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o yarn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B">
            <w:pPr>
              <w:keepNext w:val="0"/>
              <w:spacing w:after="0" w:line="240" w:lineRule="auto"/>
              <w:jc w:val="left"/>
              <w:rPr/>
            </w:pPr>
            <w:r w:rsidDel="00000000" w:rsidR="00000000" w:rsidRPr="00000000">
              <w:rPr>
                <w:rFonts w:ascii="Arial" w:cs="Arial" w:eastAsia="Arial" w:hAnsi="Arial"/>
                <w:b w:val="0"/>
                <w:bCs w:val="0"/>
                <w:sz w:val="18"/>
                <w:szCs w:val="18"/>
                <w:rtl w:val="0"/>
              </w:rPr>
              <w:t xml:space="preserve">npm 9.x+ o yarn 1.22+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C">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Gestor de paquetes de JavaScript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D">
            <w:pPr>
              <w:keepNext w:val="0"/>
              <w:spacing w:after="0" w:line="240" w:lineRule="auto"/>
              <w:jc w:val="left"/>
              <w:rPr/>
            </w:pPr>
            <w:r w:rsidDel="00000000" w:rsidR="00000000" w:rsidRPr="00000000">
              <w:rPr>
                <w:rFonts w:ascii="Arial" w:cs="Arial" w:eastAsia="Arial" w:hAnsi="Arial"/>
                <w:b w:val="0"/>
                <w:bCs w:val="0"/>
                <w:sz w:val="18"/>
                <w:szCs w:val="18"/>
                <w:rtl w:val="0"/>
              </w:rPr>
              <w:t xml:space="preserve">Vite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E">
            <w:pPr>
              <w:keepNext w:val="0"/>
              <w:spacing w:after="0" w:line="240" w:lineRule="auto"/>
              <w:jc w:val="left"/>
              <w:rPr/>
            </w:pPr>
            <w:r w:rsidDel="00000000" w:rsidR="00000000" w:rsidRPr="00000000">
              <w:rPr>
                <w:rFonts w:ascii="Arial" w:cs="Arial" w:eastAsia="Arial" w:hAnsi="Arial"/>
                <w:b w:val="0"/>
                <w:bCs w:val="0"/>
                <w:sz w:val="18"/>
                <w:szCs w:val="18"/>
                <w:rtl w:val="0"/>
              </w:rPr>
              <w:t xml:space="preserve">6.0 o superior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7F">
            <w:pPr>
              <w:keepNext w:val="0"/>
              <w:spacing w:after="0" w:line="240" w:lineRule="auto"/>
              <w:jc w:val="left"/>
              <w:rPr/>
            </w:pPr>
            <w:r w:rsidDel="00000000" w:rsidR="00000000" w:rsidRPr="00000000">
              <w:rPr>
                <w:rFonts w:ascii="Arial" w:cs="Arial" w:eastAsia="Arial" w:hAnsi="Arial"/>
                <w:b w:val="0"/>
                <w:bCs w:val="0"/>
                <w:sz w:val="18"/>
                <w:szCs w:val="18"/>
                <w:rtl w:val="0"/>
              </w:rPr>
              <w:t xml:space="preserve">Motor de compilación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0">
            <w:pPr>
              <w:keepNext w:val="0"/>
              <w:spacing w:after="0" w:line="240" w:lineRule="auto"/>
              <w:jc w:val="left"/>
              <w:rPr/>
            </w:pPr>
            <w:r w:rsidDel="00000000" w:rsidR="00000000" w:rsidRPr="00000000">
              <w:rPr>
                <w:rFonts w:ascii="Arial" w:cs="Arial" w:eastAsia="Arial" w:hAnsi="Arial"/>
                <w:b w:val="0"/>
                <w:bCs w:val="0"/>
                <w:sz w:val="18"/>
                <w:szCs w:val="18"/>
                <w:rtl w:val="0"/>
              </w:rPr>
              <w:t xml:space="preserve">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1">
            <w:pPr>
              <w:keepNext w:val="0"/>
              <w:spacing w:after="0" w:line="240" w:lineRule="auto"/>
              <w:jc w:val="left"/>
              <w:rPr/>
            </w:pPr>
            <w:r w:rsidDel="00000000" w:rsidR="00000000" w:rsidRPr="00000000">
              <w:rPr>
                <w:rFonts w:ascii="Arial" w:cs="Arial" w:eastAsia="Arial" w:hAnsi="Arial"/>
                <w:b w:val="0"/>
                <w:bCs w:val="0"/>
                <w:sz w:val="18"/>
                <w:szCs w:val="18"/>
                <w:rtl w:val="0"/>
              </w:rPr>
              <w:t xml:space="preserve">3.9 a 3.12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2">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3">
            <w:pPr>
              <w:keepNext w:val="0"/>
              <w:spacing w:after="0" w:line="240" w:lineRule="auto"/>
              <w:jc w:val="left"/>
              <w:rPr/>
            </w:pPr>
            <w:r w:rsidDel="00000000" w:rsidR="00000000" w:rsidRPr="00000000">
              <w:rPr>
                <w:rFonts w:ascii="Arial" w:cs="Arial" w:eastAsia="Arial" w:hAnsi="Arial"/>
                <w:b w:val="0"/>
                <w:bCs w:val="0"/>
                <w:sz w:val="18"/>
                <w:szCs w:val="18"/>
                <w:rtl w:val="0"/>
              </w:rPr>
              <w:t xml:space="preserve">Librerías de Python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4">
            <w:pPr>
              <w:keepNext w:val="0"/>
              <w:spacing w:after="0" w:line="240" w:lineRule="auto"/>
              <w:jc w:val="left"/>
              <w:rPr/>
            </w:pPr>
            <w:sdt>
              <w:sdtPr>
                <w:id w:val="484735446"/>
                <w:tag w:val="goog_rdk_1"/>
              </w:sdtPr>
              <w:sdtContent>
                <w:r w:rsidDel="00000000" w:rsidR="00000000" w:rsidRPr="00000000">
                  <w:rPr>
                    <w:rFonts w:ascii="Arial Unicode MS" w:cs="Arial Unicode MS" w:eastAsia="Arial Unicode MS" w:hAnsi="Arial Unicode MS"/>
                    <w:b w:val="0"/>
                    <w:bCs w:val="0"/>
                    <w:sz w:val="18"/>
                    <w:szCs w:val="18"/>
                    <w:rtl w:val="0"/>
                  </w:rPr>
                  <w:t xml:space="preserve">flask ≥ 3.0.0, opencv-python-headless ≥ 4.9.0, numpy ≥ 1.26.0, gunicorn ≥ 21.2.0</w:t>
                </w:r>
              </w:sdtContent>
            </w:sdt>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5">
            <w:pPr>
              <w:keepNext w:val="0"/>
              <w:spacing w:after="0" w:line="240" w:lineRule="auto"/>
              <w:jc w:val="left"/>
              <w:rPr/>
            </w:pPr>
            <w:r w:rsidDel="00000000" w:rsidR="00000000" w:rsidRPr="00000000">
              <w:rPr>
                <w:rFonts w:ascii="Arial" w:cs="Arial" w:eastAsia="Arial" w:hAnsi="Arial"/>
                <w:b w:val="0"/>
                <w:bCs w:val="0"/>
                <w:sz w:val="18"/>
                <w:szCs w:val="18"/>
                <w:rtl w:val="0"/>
              </w:rPr>
              <w:t xml:space="preserve">Gunicorn para despliegue en contenedores Linux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6">
            <w:pPr>
              <w:keepNext w:val="0"/>
              <w:spacing w:after="0" w:line="240" w:lineRule="auto"/>
              <w:jc w:val="left"/>
              <w:rPr/>
            </w:pPr>
            <w:r w:rsidDel="00000000" w:rsidR="00000000" w:rsidRPr="00000000">
              <w:rPr>
                <w:rFonts w:ascii="Arial" w:cs="Arial" w:eastAsia="Arial" w:hAnsi="Arial"/>
                <w:b w:val="0"/>
                <w:bCs w:val="0"/>
                <w:sz w:val="18"/>
                <w:szCs w:val="18"/>
                <w:rtl w:val="0"/>
              </w:rPr>
              <w:t xml:space="preserve">Navegador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7">
            <w:pPr>
              <w:keepNext w:val="0"/>
              <w:spacing w:after="0" w:line="240" w:lineRule="auto"/>
              <w:jc w:val="left"/>
              <w:rPr/>
            </w:pPr>
            <w:r w:rsidDel="00000000" w:rsidR="00000000" w:rsidRPr="00000000">
              <w:rPr>
                <w:rFonts w:ascii="Arial" w:cs="Arial" w:eastAsia="Arial" w:hAnsi="Arial"/>
                <w:b w:val="0"/>
                <w:bCs w:val="0"/>
                <w:sz w:val="18"/>
                <w:szCs w:val="18"/>
                <w:highlight w:val="yellow"/>
                <w:rtl w:val="0"/>
              </w:rPr>
              <w:t xml:space="preserve">[Indicar navegadores y versiones probadas]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8">
            <w:pPr>
              <w:keepNext w:val="0"/>
              <w:spacing w:after="0" w:line="240" w:lineRule="auto"/>
              <w:jc w:val="left"/>
              <w:rPr/>
            </w:pPr>
            <w:r w:rsidDel="00000000" w:rsidR="00000000" w:rsidRPr="00000000">
              <w:rPr>
                <w:rFonts w:ascii="Arial" w:cs="Arial" w:eastAsia="Arial" w:hAnsi="Arial"/>
                <w:b w:val="0"/>
                <w:bCs w:val="0"/>
                <w:sz w:val="18"/>
                <w:szCs w:val="18"/>
                <w:rtl w:val="0"/>
              </w:rPr>
              <w:t xml:space="preserve">Requiere permiso de cámara para leer QR</w:t>
            </w:r>
            <w:r w:rsidDel="00000000" w:rsidR="00000000" w:rsidRPr="00000000">
              <w:rPr>
                <w:rtl w:val="0"/>
              </w:rPr>
            </w:r>
          </w:p>
        </w:tc>
      </w:tr>
    </w:tbl>
    <w:p w:rsidR="00000000" w:rsidDel="00000000" w:rsidP="00000000" w:rsidRDefault="00000000" w:rsidRPr="00000000" w14:paraId="0000018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8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de hardware recomendados</w:t>
      </w:r>
      <w:r w:rsidDel="00000000" w:rsidR="00000000" w:rsidRPr="00000000">
        <w:rPr>
          <w:rtl w:val="0"/>
        </w:rPr>
      </w:r>
    </w:p>
    <w:tbl>
      <w:tblPr>
        <w:tblStyle w:val="Table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3604"/>
        <w:gridCol w:w="3605"/>
        <w:tblGridChange w:id="0">
          <w:tblGrid>
            <w:gridCol w:w="2197"/>
            <w:gridCol w:w="3604"/>
            <w:gridCol w:w="360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local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8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Entorno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E">
            <w:pPr>
              <w:keepNext w:val="1"/>
              <w:spacing w:after="0" w:line="240" w:lineRule="auto"/>
              <w:jc w:val="left"/>
              <w:rPr/>
            </w:pPr>
            <w:r w:rsidDel="00000000" w:rsidR="00000000" w:rsidRPr="00000000">
              <w:rPr>
                <w:rFonts w:ascii="Arial" w:cs="Arial" w:eastAsia="Arial" w:hAnsi="Arial"/>
                <w:b w:val="0"/>
                <w:bCs w:val="0"/>
                <w:sz w:val="18"/>
                <w:szCs w:val="18"/>
                <w:rtl w:val="0"/>
              </w:rPr>
              <w:t xml:space="preserve">CPU</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8F">
            <w:pPr>
              <w:keepNext w:val="1"/>
              <w:spacing w:after="0" w:line="240" w:lineRule="auto"/>
              <w:jc w:val="left"/>
              <w:rPr/>
            </w:pPr>
            <w:r w:rsidDel="00000000" w:rsidR="00000000" w:rsidRPr="00000000">
              <w:rPr>
                <w:rFonts w:ascii="Arial" w:cs="Arial" w:eastAsia="Arial" w:hAnsi="Arial"/>
                <w:b w:val="0"/>
                <w:bCs w:val="0"/>
                <w:sz w:val="18"/>
                <w:szCs w:val="18"/>
                <w:rtl w:val="0"/>
              </w:rPr>
              <w:t xml:space="preserve">2 núcleos (x86_64)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0">
            <w:pPr>
              <w:keepNext w:val="1"/>
              <w:spacing w:after="0" w:line="240" w:lineRule="auto"/>
              <w:jc w:val="left"/>
              <w:rPr/>
            </w:pPr>
            <w:r w:rsidDel="00000000" w:rsidR="00000000" w:rsidRPr="00000000">
              <w:rPr>
                <w:rFonts w:ascii="Arial" w:cs="Arial" w:eastAsia="Arial" w:hAnsi="Arial"/>
                <w:b w:val="0"/>
                <w:bCs w:val="0"/>
                <w:sz w:val="18"/>
                <w:szCs w:val="18"/>
                <w:rtl w:val="0"/>
              </w:rPr>
              <w:t xml:space="preserve">2 vCPUs dedicados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1">
            <w:pPr>
              <w:keepNext w:val="1"/>
              <w:spacing w:after="0" w:line="240" w:lineRule="auto"/>
              <w:jc w:val="left"/>
              <w:rPr/>
            </w:pPr>
            <w:r w:rsidDel="00000000" w:rsidR="00000000" w:rsidRPr="00000000">
              <w:rPr>
                <w:rFonts w:ascii="Arial" w:cs="Arial" w:eastAsia="Arial" w:hAnsi="Arial"/>
                <w:b w:val="0"/>
                <w:bCs w:val="0"/>
                <w:sz w:val="18"/>
                <w:szCs w:val="18"/>
                <w:rtl w:val="0"/>
              </w:rPr>
              <w:t xml:space="preserve">Memoria 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2">
            <w:pPr>
              <w:keepNext w:val="1"/>
              <w:spacing w:after="0" w:line="240" w:lineRule="auto"/>
              <w:jc w:val="left"/>
              <w:rPr/>
            </w:pPr>
            <w:r w:rsidDel="00000000" w:rsidR="00000000" w:rsidRPr="00000000">
              <w:rPr>
                <w:rFonts w:ascii="Arial" w:cs="Arial" w:eastAsia="Arial" w:hAnsi="Arial"/>
                <w:b w:val="0"/>
                <w:bCs w:val="0"/>
                <w:sz w:val="18"/>
                <w:szCs w:val="18"/>
                <w:rtl w:val="0"/>
              </w:rPr>
              <w:t xml:space="preserve">4 GB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3">
            <w:pPr>
              <w:keepNext w:val="1"/>
              <w:spacing w:after="0" w:line="240" w:lineRule="auto"/>
              <w:jc w:val="left"/>
              <w:rPr/>
            </w:pPr>
            <w:r w:rsidDel="00000000" w:rsidR="00000000" w:rsidRPr="00000000">
              <w:rPr>
                <w:rFonts w:ascii="Arial" w:cs="Arial" w:eastAsia="Arial" w:hAnsi="Arial"/>
                <w:b w:val="0"/>
                <w:bCs w:val="0"/>
                <w:sz w:val="18"/>
                <w:szCs w:val="18"/>
                <w:rtl w:val="0"/>
              </w:rPr>
              <w:t xml:space="preserve">2 GB a 4 GB (swap de 2 GB)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4">
            <w:pPr>
              <w:keepNext w:val="1"/>
              <w:spacing w:after="0" w:line="240" w:lineRule="auto"/>
              <w:jc w:val="left"/>
              <w:rPr/>
            </w:pPr>
            <w:r w:rsidDel="00000000" w:rsidR="00000000" w:rsidRPr="00000000">
              <w:rPr>
                <w:rFonts w:ascii="Arial" w:cs="Arial" w:eastAsia="Arial" w:hAnsi="Arial"/>
                <w:b w:val="0"/>
                <w:bCs w:val="0"/>
                <w:sz w:val="18"/>
                <w:szCs w:val="18"/>
                <w:rtl w:val="0"/>
              </w:rPr>
              <w:t xml:space="preserve">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5">
            <w:pPr>
              <w:keepNext w:val="1"/>
              <w:spacing w:after="0" w:line="240" w:lineRule="auto"/>
              <w:jc w:val="left"/>
              <w:rPr/>
            </w:pPr>
            <w:r w:rsidDel="00000000" w:rsidR="00000000" w:rsidRPr="00000000">
              <w:rPr>
                <w:rFonts w:ascii="Arial" w:cs="Arial" w:eastAsia="Arial" w:hAnsi="Arial"/>
                <w:b w:val="0"/>
                <w:bCs w:val="0"/>
                <w:sz w:val="18"/>
                <w:szCs w:val="18"/>
                <w:rtl w:val="0"/>
              </w:rPr>
              <w:t xml:space="preserve">5 GB disponibles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6">
            <w:pPr>
              <w:keepNext w:val="1"/>
              <w:spacing w:after="0" w:line="240" w:lineRule="auto"/>
              <w:jc w:val="left"/>
              <w:rPr/>
            </w:pPr>
            <w:r w:rsidDel="00000000" w:rsidR="00000000" w:rsidRPr="00000000">
              <w:rPr>
                <w:rFonts w:ascii="Arial" w:cs="Arial" w:eastAsia="Arial" w:hAnsi="Arial"/>
                <w:b w:val="0"/>
                <w:bCs w:val="0"/>
                <w:sz w:val="18"/>
                <w:szCs w:val="18"/>
                <w:rtl w:val="0"/>
              </w:rPr>
              <w:t xml:space="preserve">20 GB SSD NVMe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7">
            <w:pPr>
              <w:keepNext w:val="0"/>
              <w:spacing w:after="0" w:line="240" w:lineRule="auto"/>
              <w:jc w:val="left"/>
              <w:rPr/>
            </w:pPr>
            <w:r w:rsidDel="00000000" w:rsidR="00000000" w:rsidRPr="00000000">
              <w:rPr>
                <w:rFonts w:ascii="Arial" w:cs="Arial" w:eastAsia="Arial" w:hAnsi="Arial"/>
                <w:b w:val="0"/>
                <w:bCs w:val="0"/>
                <w:sz w:val="18"/>
                <w:szCs w:val="18"/>
                <w:rtl w:val="0"/>
              </w:rPr>
              <w:t xml:space="preserve">Periféricos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8">
            <w:pPr>
              <w:keepNext w:val="0"/>
              <w:spacing w:after="0" w:line="240" w:lineRule="auto"/>
              <w:jc w:val="left"/>
              <w:rPr/>
            </w:pPr>
            <w:r w:rsidDel="00000000" w:rsidR="00000000" w:rsidRPr="00000000">
              <w:rPr>
                <w:rFonts w:ascii="Arial" w:cs="Arial" w:eastAsia="Arial" w:hAnsi="Arial"/>
                <w:b w:val="0"/>
                <w:bCs w:val="0"/>
                <w:sz w:val="18"/>
                <w:szCs w:val="18"/>
                <w:rtl w:val="0"/>
              </w:rPr>
              <w:t xml:space="preserve">Cámara web USB o integrada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99">
            <w:pPr>
              <w:keepNext w:val="0"/>
              <w:spacing w:after="0" w:line="240" w:lineRule="auto"/>
              <w:jc w:val="left"/>
              <w:rPr/>
            </w:pPr>
            <w:r w:rsidDel="00000000" w:rsidR="00000000" w:rsidRPr="00000000">
              <w:rPr>
                <w:rFonts w:ascii="Arial" w:cs="Arial" w:eastAsia="Arial" w:hAnsi="Arial"/>
                <w:b w:val="0"/>
                <w:bCs w:val="0"/>
                <w:sz w:val="18"/>
                <w:szCs w:val="18"/>
                <w:rtl w:val="0"/>
              </w:rPr>
              <w:t xml:space="preserve">Dispositivo con cámara</w:t>
            </w:r>
            <w:r w:rsidDel="00000000" w:rsidR="00000000" w:rsidRPr="00000000">
              <w:rPr>
                <w:rtl w:val="0"/>
              </w:rPr>
            </w:r>
          </w:p>
        </w:tc>
      </w:tr>
    </w:tbl>
    <w:p w:rsidR="00000000" w:rsidDel="00000000" w:rsidP="00000000" w:rsidRDefault="00000000" w:rsidRPr="00000000" w14:paraId="0000019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9B">
      <w:pPr>
        <w:pStyle w:val="Heading1"/>
        <w:pageBreakBefore w:val="1"/>
        <w:rPr/>
      </w:pPr>
      <w:r w:rsidDel="00000000" w:rsidR="00000000" w:rsidRPr="00000000">
        <w:rPr>
          <w:rtl w:val="0"/>
        </w:rPr>
        <w:t xml:space="preserve">Capítulo 3. Diseño y modelado</w:t>
      </w:r>
    </w:p>
    <w:p w:rsidR="00000000" w:rsidDel="00000000" w:rsidP="00000000" w:rsidRDefault="00000000" w:rsidRPr="00000000" w14:paraId="0000019C">
      <w:pPr>
        <w:pStyle w:val="Heading2"/>
        <w:rPr/>
      </w:pPr>
      <w:r w:rsidDel="00000000" w:rsidR="00000000" w:rsidRPr="00000000">
        <w:rPr>
          <w:rtl w:val="0"/>
        </w:rPr>
        <w:t xml:space="preserve">3.1 Requisitos funcionales y no funcionales</w:t>
      </w:r>
    </w:p>
    <w:p w:rsidR="00000000" w:rsidDel="00000000" w:rsidP="00000000" w:rsidRDefault="00000000" w:rsidRPr="00000000" w14:paraId="0000019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funcionales</w:t>
      </w:r>
      <w:r w:rsidDel="00000000" w:rsidR="00000000" w:rsidRPr="00000000">
        <w:rPr>
          <w:rtl w:val="0"/>
        </w:rPr>
      </w:r>
    </w:p>
    <w:tbl>
      <w:tblPr>
        <w:tblStyle w:val="Table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192"/>
        <w:gridCol w:w="3006"/>
        <w:gridCol w:w="1246"/>
        <w:gridCol w:w="3162"/>
        <w:tblGridChange w:id="0">
          <w:tblGrid>
            <w:gridCol w:w="800"/>
            <w:gridCol w:w="1192"/>
            <w:gridCol w:w="3006"/>
            <w:gridCol w:w="1246"/>
            <w:gridCol w:w="316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A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3">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4">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5">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usuarios (aprendiz o funcionario) mediante formulario 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6">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7">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datos válidos se responde 201 y se almacena el registro; con datos inválidos se responde 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8">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9">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A">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sesión con correo y contraseña, emitir token Bearer y registrar el ingreso en la tabla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B">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C">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los datos del usuario, su rol y el token de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D">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E">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AF">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el ingreso de invitados por documento de identidad, sin cuenta permanente.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0">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1">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mensaje de confirmación.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2">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3">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4">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Recuperar la contraseña con un código alfanumérico de 8 caracteres, válido por 15 minutos, enviado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5">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6">
            <w:pPr>
              <w:keepNext w:val="0"/>
              <w:spacing w:after="0" w:line="240" w:lineRule="auto"/>
              <w:jc w:val="left"/>
              <w:rPr/>
            </w:pPr>
            <w:r w:rsidDel="00000000" w:rsidR="00000000" w:rsidRPr="00000000">
              <w:rPr>
                <w:rFonts w:ascii="Arial" w:cs="Arial" w:eastAsia="Arial" w:hAnsi="Arial"/>
                <w:b w:val="0"/>
                <w:bCs w:val="0"/>
                <w:sz w:val="18"/>
                <w:szCs w:val="18"/>
                <w:rtl w:val="0"/>
              </w:rPr>
              <w:t xml:space="preserve">Código válido: 200; código vencido o ya usado: 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7">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9">
            <w:pPr>
              <w:keepNext w:val="0"/>
              <w:spacing w:after="0" w:line="240" w:lineRule="auto"/>
              <w:jc w:val="left"/>
              <w:rPr/>
            </w:pPr>
            <w:r w:rsidDel="00000000" w:rsidR="00000000" w:rsidRPr="00000000">
              <w:rPr>
                <w:rFonts w:ascii="Arial" w:cs="Arial" w:eastAsia="Arial" w:hAnsi="Arial"/>
                <w:b w:val="0"/>
                <w:bCs w:val="0"/>
                <w:sz w:val="18"/>
                <w:szCs w:val="18"/>
                <w:rtl w:val="0"/>
              </w:rPr>
              <w:t xml:space="preserve">Cerrar sesión revocando el token vigente.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A">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B">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y el token deja de ser válido.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C">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usuarios (listar, crear, actualizar y eliminar) desde el panel administrativo, con foto de perfil en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BF">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0">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Cada operación se ejecuta según el rol; la foto es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1">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2">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3">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Actualizar el perfil propio y la foto del carnet.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4">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5">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cambios se reflejan en la interfaz y en el carnet digital.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6">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7">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8">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Registrar comprobantes de ingreso de equipos de cómputo.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A">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201 con el mensaje de comprobante creado.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B">
            <w:pPr>
              <w:keepNext w:val="0"/>
              <w:spacing w:after="0" w:line="240" w:lineRule="auto"/>
              <w:jc w:val="left"/>
              <w:rPr/>
            </w:pPr>
            <w:r w:rsidDel="00000000" w:rsidR="00000000" w:rsidRPr="00000000">
              <w:rPr>
                <w:rFonts w:ascii="Arial" w:cs="Arial" w:eastAsia="Arial" w:hAnsi="Arial"/>
                <w:b w:val="0"/>
                <w:bCs w:val="0"/>
                <w:sz w:val="18"/>
                <w:szCs w:val="18"/>
                <w:rtl w:val="0"/>
              </w:rPr>
              <w:t xml:space="preserve">RF-09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C">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D">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los equipos registrados del usuario autenticado.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E">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CF">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se listan los equipos del propio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0">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Gestionar novedades de ambientes (listar con búsqueda, crear, editar y eliminar).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3">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4">
            <w:pPr>
              <w:keepNext w:val="0"/>
              <w:spacing w:after="0" w:line="240" w:lineRule="auto"/>
              <w:jc w:val="left"/>
              <w:rPr/>
            </w:pPr>
            <w:r w:rsidDel="00000000" w:rsidR="00000000" w:rsidRPr="00000000">
              <w:rPr>
                <w:rFonts w:ascii="Arial" w:cs="Arial" w:eastAsia="Arial" w:hAnsi="Arial"/>
                <w:b w:val="0"/>
                <w:bCs w:val="0"/>
                <w:sz w:val="18"/>
                <w:szCs w:val="18"/>
                <w:rtl w:val="0"/>
              </w:rPr>
              <w:t xml:space="preserve">Solo el autor o un administrador puede editar o eliminar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5">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7">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el 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8">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9">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muestra los datos del usuario y su código QR.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A">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B">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C">
            <w:pPr>
              <w:keepNext w:val="0"/>
              <w:spacing w:after="0" w:line="240" w:lineRule="auto"/>
              <w:jc w:val="left"/>
              <w:rPr/>
            </w:pPr>
            <w:r w:rsidDel="00000000" w:rsidR="00000000" w:rsidRPr="00000000">
              <w:rPr>
                <w:rFonts w:ascii="Arial" w:cs="Arial" w:eastAsia="Arial" w:hAnsi="Arial"/>
                <w:b w:val="0"/>
                <w:bCs w:val="0"/>
                <w:sz w:val="18"/>
                <w:szCs w:val="18"/>
                <w:rtl w:val="0"/>
              </w:rPr>
              <w:t xml:space="preserve">Leer códigos QR con la cámara web.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D">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E">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lector decodifica el código y entrega el resultado a la aplicación.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DF">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0">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1">
            <w:pPr>
              <w:keepNext w:val="0"/>
              <w:spacing w:after="0" w:line="240" w:lineRule="auto"/>
              <w:jc w:val="left"/>
              <w:rPr/>
            </w:pPr>
            <w:r w:rsidDel="00000000" w:rsidR="00000000" w:rsidRPr="00000000">
              <w:rPr>
                <w:rFonts w:ascii="Arial" w:cs="Arial" w:eastAsia="Arial" w:hAnsi="Arial"/>
                <w:b w:val="0"/>
                <w:bCs w:val="0"/>
                <w:sz w:val="18"/>
                <w:szCs w:val="18"/>
                <w:rtl w:val="0"/>
              </w:rPr>
              <w:t xml:space="preserve">Enrolar y verificar huellas dactilares (módulo simulado en esta versión; la integración con un lector físico está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2">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 un puntaje de coincidencia superior al 75 % la verificación es exitosa y se registra 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4">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5">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al asistente virtual institucional.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8">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responde 200 con la respuesta; sin el parámetro message se responde 422.</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9">
            <w:pPr>
              <w:keepNext w:val="0"/>
              <w:spacing w:after="0" w:line="240" w:lineRule="auto"/>
              <w:jc w:val="left"/>
              <w:rPr/>
            </w:pPr>
            <w:r w:rsidDel="00000000" w:rsidR="00000000" w:rsidRPr="00000000">
              <w:rPr>
                <w:rFonts w:ascii="Arial" w:cs="Arial" w:eastAsia="Arial" w:hAnsi="Arial"/>
                <w:b w:val="0"/>
                <w:bCs w:val="0"/>
                <w:sz w:val="18"/>
                <w:szCs w:val="18"/>
                <w:rtl w:val="0"/>
              </w:rPr>
              <w:t xml:space="preserve">RF-15</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A">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B">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Consultar y auditar el histórico de accesos.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C">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ED">
            <w:pPr>
              <w:keepNext w:val="0"/>
              <w:spacing w:after="0" w:line="240" w:lineRule="auto"/>
              <w:jc w:val="left"/>
              <w:rPr/>
            </w:pPr>
            <w:r w:rsidDel="00000000" w:rsidR="00000000" w:rsidRPr="00000000">
              <w:rPr>
                <w:rFonts w:ascii="Arial" w:cs="Arial" w:eastAsia="Arial" w:hAnsi="Arial"/>
                <w:b w:val="0"/>
                <w:bCs w:val="0"/>
                <w:sz w:val="18"/>
                <w:szCs w:val="18"/>
                <w:rtl w:val="0"/>
              </w:rPr>
              <w:t xml:space="preserve">Endpoints GET /api/my-ingresos (historial propio) y GET /api/admin/ingresos (historial general).</w:t>
            </w:r>
            <w:r w:rsidDel="00000000" w:rsidR="00000000" w:rsidRPr="00000000">
              <w:rPr>
                <w:rtl w:val="0"/>
              </w:rPr>
            </w:r>
          </w:p>
        </w:tc>
      </w:tr>
    </w:tbl>
    <w:p w:rsidR="00000000" w:rsidDel="00000000" w:rsidP="00000000" w:rsidRDefault="00000000" w:rsidRPr="00000000" w14:paraId="000001EE">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las prioridades son una propuesta y deben ser validadas por el equipo.</w:t>
      </w:r>
      <w:r w:rsidDel="00000000" w:rsidR="00000000" w:rsidRPr="00000000">
        <w:rPr>
          <w:rtl w:val="0"/>
        </w:rPr>
      </w:r>
    </w:p>
    <w:p w:rsidR="00000000" w:rsidDel="00000000" w:rsidP="00000000" w:rsidRDefault="00000000" w:rsidRPr="00000000" w14:paraId="000001E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1F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Requisitos no funcionales</w:t>
      </w:r>
      <w:r w:rsidDel="00000000" w:rsidR="00000000" w:rsidRPr="00000000">
        <w:rPr>
          <w:rtl w:val="0"/>
        </w:rPr>
      </w:r>
    </w:p>
    <w:tbl>
      <w:tblPr>
        <w:tblStyle w:val="Table1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8"/>
        <w:gridCol w:w="1192"/>
        <w:gridCol w:w="3204"/>
        <w:gridCol w:w="1246"/>
        <w:gridCol w:w="2896"/>
        <w:tblGridChange w:id="0">
          <w:tblGrid>
            <w:gridCol w:w="868"/>
            <w:gridCol w:w="1192"/>
            <w:gridCol w:w="3204"/>
            <w:gridCol w:w="1246"/>
            <w:gridCol w:w="289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Prioridad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1F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Criterio de aceptación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6">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7">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8">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contraseñas se protegen con hash Bcrypt.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9">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A">
            <w:pPr>
              <w:keepNext w:val="0"/>
              <w:spacing w:after="0" w:line="240" w:lineRule="auto"/>
              <w:jc w:val="left"/>
              <w:rPr/>
            </w:pPr>
            <w:r w:rsidDel="00000000" w:rsidR="00000000" w:rsidRPr="00000000">
              <w:rPr>
                <w:rFonts w:ascii="Arial" w:cs="Arial" w:eastAsia="Arial" w:hAnsi="Arial"/>
                <w:b w:val="0"/>
                <w:bCs w:val="0"/>
                <w:sz w:val="18"/>
                <w:szCs w:val="18"/>
                <w:rtl w:val="0"/>
              </w:rPr>
              <w:t xml:space="preserve">Ninguna contraseña se almacena en texto plano.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B">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C">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D">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rutas protegidas exigen autenticación con token de Laravel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E">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1FF">
            <w:pPr>
              <w:keepNext w:val="0"/>
              <w:spacing w:after="0" w:line="240" w:lineRule="auto"/>
              <w:jc w:val="left"/>
              <w:rPr/>
            </w:pPr>
            <w:r w:rsidDel="00000000" w:rsidR="00000000" w:rsidRPr="00000000">
              <w:rPr>
                <w:rFonts w:ascii="Arial" w:cs="Arial" w:eastAsia="Arial" w:hAnsi="Arial"/>
                <w:b w:val="0"/>
                <w:bCs w:val="0"/>
                <w:sz w:val="18"/>
                <w:szCs w:val="18"/>
                <w:rtl w:val="0"/>
              </w:rPr>
              <w:t xml:space="preserve">Una petición sin token válido recibe 401.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0">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1">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2">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acceso a los recursos se restringe por rol mediante middleware (admin y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3">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4">
            <w:pPr>
              <w:keepNext w:val="0"/>
              <w:spacing w:after="0" w:line="240" w:lineRule="auto"/>
              <w:jc w:val="left"/>
              <w:rPr/>
            </w:pPr>
            <w:r w:rsidDel="00000000" w:rsidR="00000000" w:rsidRPr="00000000">
              <w:rPr>
                <w:rFonts w:ascii="Arial" w:cs="Arial" w:eastAsia="Arial" w:hAnsi="Arial"/>
                <w:b w:val="0"/>
                <w:bCs w:val="0"/>
                <w:sz w:val="18"/>
                <w:szCs w:val="18"/>
                <w:rtl w:val="0"/>
              </w:rPr>
              <w:t xml:space="preserve">Un rol sin permiso no puede ejecutar la operación.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5">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7">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entradas se validan en el servidor antes de guardarse.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8">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9">
            <w:pPr>
              <w:keepNext w:val="0"/>
              <w:spacing w:after="0" w:line="240" w:lineRule="auto"/>
              <w:jc w:val="left"/>
              <w:rPr/>
            </w:pPr>
            <w:r w:rsidDel="00000000" w:rsidR="00000000" w:rsidRPr="00000000">
              <w:rPr>
                <w:rFonts w:ascii="Arial" w:cs="Arial" w:eastAsia="Arial" w:hAnsi="Arial"/>
                <w:b w:val="0"/>
                <w:bCs w:val="0"/>
                <w:sz w:val="18"/>
                <w:szCs w:val="18"/>
                <w:rtl w:val="0"/>
              </w:rPr>
              <w:t xml:space="preserve">Los datos inválidos devuelven 422 y no se almacenan.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A">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B">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C">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imágenes se sirven mediante CDN y en producción se cachean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D">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E">
            <w:pPr>
              <w:keepNext w:val="0"/>
              <w:spacing w:after="0" w:line="240" w:lineRule="auto"/>
              <w:jc w:val="left"/>
              <w:rPr/>
            </w:pPr>
            <w:r w:rsidDel="00000000" w:rsidR="00000000" w:rsidRPr="00000000">
              <w:rPr>
                <w:rFonts w:ascii="Arial" w:cs="Arial" w:eastAsia="Arial" w:hAnsi="Arial"/>
                <w:b w:val="0"/>
                <w:bCs w:val="0"/>
                <w:sz w:val="18"/>
                <w:szCs w:val="18"/>
                <w:rtl w:val="0"/>
              </w:rPr>
              <w:t xml:space="preserve">Las fotos se cargan desde Cloudinary por HTTPS.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0F">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0">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1">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asistente virtual tolera límites de cuota con dos modelos y reintentos automáticos.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2">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3">
            <w:pPr>
              <w:keepNext w:val="0"/>
              <w:spacing w:after="0" w:line="240" w:lineRule="auto"/>
              <w:jc w:val="left"/>
              <w:rPr/>
            </w:pPr>
            <w:r w:rsidDel="00000000" w:rsidR="00000000" w:rsidRPr="00000000">
              <w:rPr>
                <w:rFonts w:ascii="Arial" w:cs="Arial" w:eastAsia="Arial" w:hAnsi="Arial"/>
                <w:b w:val="0"/>
                <w:bCs w:val="0"/>
                <w:sz w:val="18"/>
                <w:szCs w:val="18"/>
                <w:rtl w:val="0"/>
              </w:rPr>
              <w:t xml:space="preserve">Ante falla del modelo primario se consulta el de respaldo.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4">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5">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6">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interfaz del carnet digital es adaptable a dispositivos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7">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8">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carnet y su QR se leen correctamente en pantallas pequeñas.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9">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A">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integridad referencial se garantiza con claves foráneas en InnoDB.</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C">
            <w:pPr>
              <w:keepNext w:val="0"/>
              <w:spacing w:after="0" w:line="240" w:lineRule="auto"/>
              <w:jc w:val="left"/>
              <w:rPr/>
            </w:pPr>
            <w:r w:rsidDel="00000000" w:rsidR="00000000" w:rsidRPr="00000000">
              <w:rPr>
                <w:rFonts w:ascii="Arial" w:cs="Arial" w:eastAsia="Arial" w:hAnsi="Arial"/>
                <w:b w:val="0"/>
                <w:bCs w:val="0"/>
                <w:sz w:val="18"/>
                <w:szCs w:val="18"/>
                <w:rtl w:val="0"/>
              </w:rPr>
              <w:t xml:space="preserve">Alta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D">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existen registros huérfanos.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E">
            <w:pPr>
              <w:keepNext w:val="0"/>
              <w:spacing w:after="0" w:line="240" w:lineRule="auto"/>
              <w:jc w:val="left"/>
              <w:rPr/>
            </w:pPr>
            <w:r w:rsidDel="00000000" w:rsidR="00000000" w:rsidRPr="00000000">
              <w:rPr>
                <w:rFonts w:ascii="Arial" w:cs="Arial" w:eastAsia="Arial" w:hAnsi="Arial"/>
                <w:b w:val="0"/>
                <w:bCs w:val="0"/>
                <w:sz w:val="18"/>
                <w:szCs w:val="18"/>
                <w:rtl w:val="0"/>
              </w:rPr>
              <w:t xml:space="preserve">RNF-10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1F">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funcional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0">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esquema de datos se versiona con migraciones y seeders.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1">
            <w:pPr>
              <w:keepNext w:val="0"/>
              <w:spacing w:after="0" w:line="240" w:lineRule="auto"/>
              <w:jc w:val="left"/>
              <w:rPr/>
            </w:pPr>
            <w:r w:rsidDel="00000000" w:rsidR="00000000" w:rsidRPr="00000000">
              <w:rPr>
                <w:rFonts w:ascii="Arial" w:cs="Arial" w:eastAsia="Arial" w:hAnsi="Arial"/>
                <w:b w:val="0"/>
                <w:bCs w:val="0"/>
                <w:sz w:val="18"/>
                <w:szCs w:val="18"/>
                <w:rtl w:val="0"/>
              </w:rPr>
              <w:t xml:space="preserve">Media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2">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base se reconstruye con un solo comando.</w:t>
            </w:r>
            <w:r w:rsidDel="00000000" w:rsidR="00000000" w:rsidRPr="00000000">
              <w:rPr>
                <w:rtl w:val="0"/>
              </w:rPr>
            </w:r>
          </w:p>
        </w:tc>
      </w:tr>
    </w:tbl>
    <w:p w:rsidR="00000000" w:rsidDel="00000000" w:rsidP="00000000" w:rsidRDefault="00000000" w:rsidRPr="00000000" w14:paraId="0000022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24">
      <w:pPr>
        <w:pStyle w:val="Heading2"/>
        <w:rPr/>
      </w:pPr>
      <w:r w:rsidDel="00000000" w:rsidR="00000000" w:rsidRPr="00000000">
        <w:rPr>
          <w:rtl w:val="0"/>
        </w:rPr>
        <w:t xml:space="preserve">3.2 Historias de usuario</w:t>
      </w:r>
    </w:p>
    <w:p w:rsidR="00000000" w:rsidDel="00000000" w:rsidP="00000000" w:rsidRDefault="00000000" w:rsidRPr="00000000" w14:paraId="00000225">
      <w:pPr>
        <w:spacing w:after="120" w:line="360" w:lineRule="auto"/>
        <w:jc w:val="both"/>
        <w:rPr/>
      </w:pPr>
      <w:r w:rsidDel="00000000" w:rsidR="00000000" w:rsidRPr="00000000">
        <w:rPr>
          <w:rFonts w:ascii="Arial" w:cs="Arial" w:eastAsia="Arial" w:hAnsi="Arial"/>
          <w:sz w:val="22"/>
          <w:szCs w:val="22"/>
          <w:rtl w:val="0"/>
        </w:rPr>
        <w:t xml:space="preserve">El equipo trabajó con historias de usuario para los roles de usuario general, Administrador y Superadministrador. El texto completo, con criterios de aceptación e información adicional, se incluye en el Anexo A. La Tabla 8 resume cada historia e indica si la documentación técnica evidencia su implementación.</w:t>
      </w:r>
      <w:r w:rsidDel="00000000" w:rsidR="00000000" w:rsidRPr="00000000">
        <w:rPr>
          <w:rtl w:val="0"/>
        </w:rPr>
      </w:r>
    </w:p>
    <w:p w:rsidR="00000000" w:rsidDel="00000000" w:rsidP="00000000" w:rsidRDefault="00000000" w:rsidRPr="00000000" w14:paraId="0000022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Historias de usuario y evidencia en la documentación técnica</w:t>
      </w:r>
      <w:r w:rsidDel="00000000" w:rsidR="00000000" w:rsidRPr="00000000">
        <w:rPr>
          <w:rtl w:val="0"/>
        </w:rPr>
      </w:r>
    </w:p>
    <w:tbl>
      <w:tblPr>
        <w:tblStyle w:val="Table1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76"/>
        <w:gridCol w:w="3237"/>
        <w:gridCol w:w="1867"/>
        <w:gridCol w:w="3326"/>
        <w:tblGridChange w:id="0">
          <w:tblGrid>
            <w:gridCol w:w="976"/>
            <w:gridCol w:w="3237"/>
            <w:gridCol w:w="1867"/>
            <w:gridCol w:w="332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Historia (resumen)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2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la documentación técnica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B">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C">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código de verificación por correo y aprobación posterior del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D">
            <w:pPr>
              <w:keepNext w:val="0"/>
              <w:spacing w:after="0" w:line="240" w:lineRule="auto"/>
              <w:jc w:val="left"/>
              <w:rPr/>
            </w:pPr>
            <w:r w:rsidDel="00000000" w:rsidR="00000000" w:rsidRPr="00000000">
              <w:rPr>
                <w:rFonts w:ascii="Arial" w:cs="Arial" w:eastAsia="Arial" w:hAnsi="Arial"/>
                <w:b w:val="0"/>
                <w:bCs w:val="0"/>
                <w:sz w:val="18"/>
                <w:szCs w:val="18"/>
                <w:rtl w:val="0"/>
              </w:rPr>
              <w:t xml:space="preserve">Nuevo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E">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POST /api/register está documentado; la verificación del correo con Brevo está en desarrollo y no se documentan los estados de cuenta ni la aprobación.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2F">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0">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control del estado de la cuenta.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1">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login y token Sanctum documentados; no se documentan estados de cuenta, bloqueo tras 5 intentos fallidos ni cierre por inactividad.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3">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4">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Carnet digital con código QR.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6">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componentes UserQrCarnet.jsx y QrScannerModal.jsx; el ingreso mediante QR está en desarrollo y no se documenta el QR dinámico.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7">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8">
            <w:pPr>
              <w:keepNext w:val="0"/>
              <w:spacing w:after="0" w:line="240" w:lineRule="auto"/>
              <w:jc w:val="left"/>
              <w:rPr/>
            </w:pPr>
            <w:r w:rsidDel="00000000" w:rsidR="00000000" w:rsidRPr="00000000">
              <w:rPr>
                <w:rFonts w:ascii="Arial" w:cs="Arial" w:eastAsia="Arial" w:hAnsi="Arial"/>
                <w:b w:val="0"/>
                <w:bCs w:val="0"/>
                <w:sz w:val="18"/>
                <w:szCs w:val="18"/>
                <w:rtl w:val="0"/>
              </w:rPr>
              <w:t xml:space="preserve">Cierre de sesión seguro.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9">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A">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POST /api/logout y manejo del error 401 en Axios.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B">
            <w:pPr>
              <w:keepNext w:val="0"/>
              <w:spacing w:after="0" w:line="240" w:lineRule="auto"/>
              <w:jc w:val="left"/>
              <w:rPr/>
            </w:pPr>
            <w:r w:rsidDel="00000000" w:rsidR="00000000" w:rsidRPr="00000000">
              <w:rPr>
                <w:rFonts w:ascii="Arial" w:cs="Arial" w:eastAsia="Arial" w:hAnsi="Arial"/>
                <w:b w:val="0"/>
                <w:bCs w:val="0"/>
                <w:sz w:val="18"/>
                <w:szCs w:val="18"/>
                <w:rtl w:val="0"/>
              </w:rPr>
              <w:t xml:space="preserve">EDT-01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C">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foto, correo y contraseña propios.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D">
            <w:pPr>
              <w:keepNext w:val="0"/>
              <w:spacing w:after="0" w:line="240" w:lineRule="auto"/>
              <w:jc w:val="left"/>
              <w:rPr/>
            </w:pPr>
            <w:r w:rsidDel="00000000" w:rsidR="00000000" w:rsidRPr="00000000">
              <w:rPr>
                <w:rFonts w:ascii="Arial" w:cs="Arial" w:eastAsia="Arial" w:hAnsi="Arial"/>
                <w:b w:val="0"/>
                <w:bCs w:val="0"/>
                <w:sz w:val="18"/>
                <w:szCs w:val="18"/>
                <w:rtl w:val="0"/>
              </w:rPr>
              <w:t xml:space="preserve">Todos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/api/my-profile; no se documentan la confirmación con contraseña actual ni la re-verificación del correo. La historia admite WEBP y el endpoint documenta JPEG y PNG.</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3F">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0">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personal de accesos con filtros.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1">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/api/my-ingresos está documentado; no se documentan los filtros por fecha ni la paginación.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3">
            <w:pPr>
              <w:keepNext w:val="0"/>
              <w:spacing w:after="0" w:line="240" w:lineRule="auto"/>
              <w:jc w:val="left"/>
              <w:rPr/>
            </w:pPr>
            <w:r w:rsidDel="00000000" w:rsidR="00000000" w:rsidRPr="00000000">
              <w:rPr>
                <w:rFonts w:ascii="Arial" w:cs="Arial" w:eastAsia="Arial" w:hAnsi="Arial"/>
                <w:b w:val="0"/>
                <w:bCs w:val="0"/>
                <w:sz w:val="18"/>
                <w:szCs w:val="18"/>
                <w:rtl w:val="0"/>
              </w:rPr>
              <w:t xml:space="preserve">CMP-01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4">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de comprobantes de 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funcionario y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6">
            <w:pPr>
              <w:keepNext w:val="0"/>
              <w:spacing w:after="0" w:line="240" w:lineRule="auto"/>
              <w:jc w:val="left"/>
              <w:rPr/>
            </w:pPr>
            <w:r w:rsidDel="00000000" w:rsidR="00000000" w:rsidRPr="00000000">
              <w:rPr>
                <w:rFonts w:ascii="Arial" w:cs="Arial" w:eastAsia="Arial" w:hAnsi="Arial"/>
                <w:b w:val="0"/>
                <w:bCs w:val="0"/>
                <w:sz w:val="18"/>
                <w:szCs w:val="18"/>
                <w:rtl w:val="0"/>
              </w:rPr>
              <w:t xml:space="preserve">Documentada: GET /api/my-equipment; el QR de verificación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7">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8">
            <w:pPr>
              <w:keepNext w:val="0"/>
              <w:spacing w:after="0" w:line="240" w:lineRule="auto"/>
              <w:jc w:val="left"/>
              <w:rPr/>
            </w:pPr>
            <w:r w:rsidDel="00000000" w:rsidR="00000000" w:rsidRPr="00000000">
              <w:rPr>
                <w:rFonts w:ascii="Arial" w:cs="Arial" w:eastAsia="Arial" w:hAnsi="Arial"/>
                <w:b w:val="0"/>
                <w:bCs w:val="0"/>
                <w:sz w:val="18"/>
                <w:szCs w:val="18"/>
                <w:rtl w:val="0"/>
              </w:rPr>
              <w:t xml:space="preserve">Edición de perfiles de cualquier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9">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A">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PUT /api/admin/users/{id} (hoy con el rol admin); la auditoría de cambios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B">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C">
            <w:pPr>
              <w:keepNext w:val="0"/>
              <w:spacing w:after="0" w:line="240" w:lineRule="auto"/>
              <w:jc w:val="left"/>
              <w:rPr/>
            </w:pPr>
            <w:r w:rsidDel="00000000" w:rsidR="00000000" w:rsidRPr="00000000">
              <w:rPr>
                <w:rFonts w:ascii="Arial" w:cs="Arial" w:eastAsia="Arial" w:hAnsi="Arial"/>
                <w:b w:val="0"/>
                <w:bCs w:val="0"/>
                <w:sz w:val="18"/>
                <w:szCs w:val="18"/>
                <w:rtl w:val="0"/>
              </w:rPr>
              <w:t xml:space="preserve">Inactivación, reactivación y eliminación lógica de cuentas.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D">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DELETE /api/admin/users/{id} se documenta como eliminación en cascada, no lógica; la inactivación no se documenta.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4F">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Reasignación de 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1">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el rol cambia mediante fk_id_rol al actualizar el usuario y GET /api/admin/roles lista los roles; la separación entre superadmin y admin está en desarrollo.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3">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4">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Asignación de ambientes a usuarios (relación N:M).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5">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 evidenciada: el esquema no incluye una tabla de ambientes.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7">
            <w:pPr>
              <w:keepNext w:val="0"/>
              <w:spacing w:after="0" w:line="240" w:lineRule="auto"/>
              <w:jc w:val="left"/>
              <w:rPr/>
            </w:pPr>
            <w:r w:rsidDel="00000000" w:rsidR="00000000" w:rsidRPr="00000000">
              <w:rPr>
                <w:rFonts w:ascii="Arial" w:cs="Arial" w:eastAsia="Arial" w:hAnsi="Arial"/>
                <w:b w:val="0"/>
                <w:bCs w:val="0"/>
                <w:sz w:val="18"/>
                <w:szCs w:val="18"/>
                <w:rtl w:val="0"/>
              </w:rPr>
              <w:t xml:space="preserve">SADM-05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8">
            <w:pPr>
              <w:keepNext w:val="0"/>
              <w:spacing w:after="0" w:line="240" w:lineRule="auto"/>
              <w:jc w:val="left"/>
              <w:rPr/>
            </w:pPr>
            <w:r w:rsidDel="00000000" w:rsidR="00000000" w:rsidRPr="00000000">
              <w:rPr>
                <w:rFonts w:ascii="Arial" w:cs="Arial" w:eastAsia="Arial" w:hAnsi="Arial"/>
                <w:b w:val="0"/>
                <w:bCs w:val="0"/>
                <w:sz w:val="18"/>
                <w:szCs w:val="18"/>
                <w:rtl w:val="0"/>
              </w:rPr>
              <w:t xml:space="preserve">Aprobación y rechazo de cuentas nuevas.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9">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A">
            <w:pPr>
              <w:keepNext w:val="0"/>
              <w:spacing w:after="0" w:line="240" w:lineRule="auto"/>
              <w:jc w:val="left"/>
              <w:rPr/>
            </w:pPr>
            <w:r w:rsidDel="00000000" w:rsidR="00000000" w:rsidRPr="00000000">
              <w:rPr>
                <w:rFonts w:ascii="Arial" w:cs="Arial" w:eastAsia="Arial" w:hAnsi="Arial"/>
                <w:b w:val="0"/>
                <w:bCs w:val="0"/>
                <w:sz w:val="18"/>
                <w:szCs w:val="18"/>
                <w:rtl w:val="0"/>
              </w:rPr>
              <w:t xml:space="preserve">En desarrollo: depende de la verificación del correo y del rol superadmin; no hay endpoints documentados.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B">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C">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Comprobantes de equipos con QR y firma del 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D">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E">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POST /api/admin/equipment; el QR único y la firma digital no se documentan.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5F">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ADM-02</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0">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general con filtros y exportación a PDF y Excel.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1">
            <w:pPr>
              <w:keepNext w:val="0"/>
              <w:spacing w:after="0" w:line="240" w:lineRule="auto"/>
              <w:jc w:val="left"/>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2">
            <w:pPr>
              <w:keepNext w:val="0"/>
              <w:spacing w:after="0" w:line="240" w:lineRule="auto"/>
              <w:jc w:val="left"/>
              <w:rPr/>
            </w:pPr>
            <w:r w:rsidDel="00000000" w:rsidR="00000000" w:rsidRPr="00000000">
              <w:rPr>
                <w:rFonts w:ascii="Arial" w:cs="Arial" w:eastAsia="Arial" w:hAnsi="Arial"/>
                <w:b w:val="0"/>
                <w:bCs w:val="0"/>
                <w:sz w:val="18"/>
                <w:szCs w:val="18"/>
                <w:rtl w:val="0"/>
              </w:rPr>
              <w:t xml:space="preserve">Parcial: GET /api/admin/ingresos está documentado; no se documentan los filtros avanzados ni la exportación.</w:t>
            </w:r>
            <w:r w:rsidDel="00000000" w:rsidR="00000000" w:rsidRPr="00000000">
              <w:rPr>
                <w:rtl w:val="0"/>
              </w:rPr>
            </w:r>
          </w:p>
        </w:tc>
      </w:tr>
    </w:tbl>
    <w:p w:rsidR="00000000" w:rsidDel="00000000" w:rsidP="00000000" w:rsidRDefault="00000000" w:rsidRPr="00000000" w14:paraId="00000263">
      <w:pPr>
        <w:spacing w:after="240" w:before="80" w:line="240" w:lineRule="auto"/>
        <w:jc w:val="left"/>
        <w:rPr/>
      </w:pPr>
      <w:r w:rsidDel="00000000" w:rsidR="00000000" w:rsidRPr="00000000">
        <w:rPr>
          <w:rFonts w:ascii="Arial" w:cs="Arial" w:eastAsia="Arial" w:hAnsi="Arial"/>
          <w:i w:val="1"/>
          <w:iCs w:val="1"/>
          <w:sz w:val="20"/>
          <w:szCs w:val="20"/>
          <w:rtl w:val="0"/>
        </w:rPr>
        <w:t xml:space="preserve">Nota: la evidencia corresponde a lo registrado en el manual de requisitos. Antes de la entrega, verifique cada fila contra el código y ajuste esta columna. Las funcionalidades que no existan deben retirarse del manual o describirse como trabajo futuro.</w:t>
      </w:r>
      <w:r w:rsidDel="00000000" w:rsidR="00000000" w:rsidRPr="00000000">
        <w:rPr>
          <w:rtl w:val="0"/>
        </w:rPr>
      </w:r>
    </w:p>
    <w:p w:rsidR="00000000" w:rsidDel="00000000" w:rsidP="00000000" w:rsidRDefault="00000000" w:rsidRPr="00000000" w14:paraId="0000026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65">
      <w:pPr>
        <w:pStyle w:val="Heading2"/>
        <w:rPr/>
      </w:pPr>
      <w:r w:rsidDel="00000000" w:rsidR="00000000" w:rsidRPr="00000000">
        <w:rPr>
          <w:rtl w:val="0"/>
        </w:rPr>
        <w:t xml:space="preserve">3.3 Casos de uso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casos de uso general</w:t>
      </w:r>
      <w:r w:rsidDel="00000000" w:rsidR="00000000" w:rsidRPr="00000000">
        <w:rPr>
          <w:rtl w:val="0"/>
        </w:rPr>
      </w:r>
    </w:p>
    <w:p w:rsidR="00000000" w:rsidDel="00000000" w:rsidP="00000000" w:rsidRDefault="00000000" w:rsidRPr="00000000" w14:paraId="00000267">
      <w:pPr>
        <w:keepNext w:val="1"/>
        <w:spacing w:after="60" w:before="40" w:lineRule="auto"/>
        <w:jc w:val="center"/>
        <w:rPr/>
      </w:pPr>
      <w:r w:rsidDel="00000000" w:rsidR="00000000" w:rsidRPr="00000000">
        <w:rPr/>
        <w:drawing>
          <wp:inline distB="0" distT="0" distL="0" distR="0">
            <wp:extent cx="5924550" cy="6877050"/>
            <wp:effectExtent b="0" l="0" r="0" t="0"/>
            <wp:docPr descr="Diagrama de casos de uso con los actores Invitado, Aprendiz o Funcionario, Instructor, Administrador y Superadmin" id="10" name="image8.png"/>
            <a:graphic>
              <a:graphicData uri="http://schemas.openxmlformats.org/drawingml/2006/picture">
                <pic:pic>
                  <pic:nvPicPr>
                    <pic:cNvPr descr="Diagrama de casos de uso con los actores Invitado, Aprendiz o Funcionario, Instructor, Administrador y Superadmin" id="0" name="image8.png"/>
                    <pic:cNvPicPr preferRelativeResize="0"/>
                  </pic:nvPicPr>
                  <pic:blipFill>
                    <a:blip r:embed="rId11"/>
                    <a:srcRect b="0" l="0" r="0" t="0"/>
                    <a:stretch>
                      <a:fillRect/>
                    </a:stretch>
                  </pic:blipFill>
                  <pic:spPr>
                    <a:xfrm>
                      <a:off x="0" y="0"/>
                      <a:ext cx="5924550"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6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CU-01 Iniciar sesión</w:t>
      </w:r>
      <w:r w:rsidDel="00000000" w:rsidR="00000000" w:rsidRPr="00000000">
        <w:rPr>
          <w:rtl w:val="0"/>
        </w:rPr>
      </w:r>
    </w:p>
    <w:tbl>
      <w:tblPr>
        <w:tblStyle w:val="Table1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6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C">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D">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6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0">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1">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2">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3">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usuario cuenta con una cuenta registrada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4">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5">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la pantalla de acceso. 2. Ingresa correo y contraseña. 3. El sistema valida las credenciales. 4. El sistema registra el ingreso en la tabla ingresos. 5. El sistema emite el token Sanctum y redirige al panel correspondiente al 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6">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7">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las credenciales son incorrectas, el sistema muestra un mensaje de error y no emite token.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8">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9">
            <w:pPr>
              <w:keepNext w:val="0"/>
              <w:spacing w:after="0" w:line="240" w:lineRule="auto"/>
              <w:jc w:val="left"/>
              <w:rPr/>
            </w:pPr>
            <w:r w:rsidDel="00000000" w:rsidR="00000000" w:rsidRPr="00000000">
              <w:rPr>
                <w:rFonts w:ascii="Arial" w:cs="Arial" w:eastAsia="Arial" w:hAnsi="Arial"/>
                <w:b w:val="0"/>
                <w:bCs w:val="0"/>
                <w:sz w:val="18"/>
                <w:szCs w:val="18"/>
                <w:rtl w:val="0"/>
              </w:rPr>
              <w:t xml:space="preserve">Sesión activa con token Bearer y evento de ingreso registrado.</w:t>
            </w:r>
            <w:r w:rsidDel="00000000" w:rsidR="00000000" w:rsidRPr="00000000">
              <w:rPr>
                <w:rtl w:val="0"/>
              </w:rPr>
            </w:r>
          </w:p>
        </w:tc>
      </w:tr>
    </w:tbl>
    <w:p w:rsidR="00000000" w:rsidDel="00000000" w:rsidP="00000000" w:rsidRDefault="00000000" w:rsidRPr="00000000" w14:paraId="0000027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7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CU-02 Recuperar contraseña</w:t>
      </w:r>
      <w:r w:rsidDel="00000000" w:rsidR="00000000" w:rsidRPr="00000000">
        <w:rPr>
          <w:rtl w:val="0"/>
        </w:rPr>
      </w:r>
    </w:p>
    <w:tbl>
      <w:tblPr>
        <w:tblStyle w:val="Table1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7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E">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7F">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0">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1">
            <w:pPr>
              <w:keepNext w:val="1"/>
              <w:spacing w:after="0" w:line="240" w:lineRule="auto"/>
              <w:jc w:val="left"/>
              <w:rPr/>
            </w:pPr>
            <w:r w:rsidDel="00000000" w:rsidR="00000000" w:rsidRPr="00000000">
              <w:rPr>
                <w:rFonts w:ascii="Arial" w:cs="Arial" w:eastAsia="Arial" w:hAnsi="Arial"/>
                <w:b w:val="0"/>
                <w:bCs w:val="0"/>
                <w:sz w:val="18"/>
                <w:szCs w:val="18"/>
                <w:rtl w:val="0"/>
              </w:rPr>
              <w:t xml:space="preserve">Recuperar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2">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3">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4">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5">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correo del usuario está registrado en el sistema.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6">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7">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solicita el código con su correo. 2. El sistema genera un código de 8 caracteres, lo guarda en token_recovery con vigencia de 15 minutos y lo envía por correo con Brevo. 3. El actor ingresa el código y la nueva contraseña con su confirmación. 4. El sistema valida el código y actualiza la 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8">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9">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el código expiró o ya fue utilizado, el sistema responde 400 y el actor debe solicitar uno nuevo.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A">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8B">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contraseña queda actualizada y el código no puede reutilizarse.</w:t>
            </w:r>
            <w:r w:rsidDel="00000000" w:rsidR="00000000" w:rsidRPr="00000000">
              <w:rPr>
                <w:rtl w:val="0"/>
              </w:rPr>
            </w:r>
          </w:p>
        </w:tc>
      </w:tr>
    </w:tbl>
    <w:p w:rsidR="00000000" w:rsidDel="00000000" w:rsidP="00000000" w:rsidRDefault="00000000" w:rsidRPr="00000000" w14:paraId="0000028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8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CU-03 Registrar comprobante de equipo</w:t>
      </w:r>
      <w:r w:rsidDel="00000000" w:rsidR="00000000" w:rsidRPr="00000000">
        <w:rPr>
          <w:rtl w:val="0"/>
        </w:rPr>
      </w:r>
    </w:p>
    <w:tbl>
      <w:tblPr>
        <w:tblStyle w:val="Table1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8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0">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1">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2">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3">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comprobante de equipo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4">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5">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6">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7">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rol de administrador y el propietario del equipo está registrado.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8">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9">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módulo de equipos. 2. Selecciona al usuario propietario. 3. Diligencia tipo, marca, modelo, color, serie y observaciones. 4. El sistema valida los datos y guarda el comprobante con fecha y hora. 5. El sistema confirma el resultado.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A">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B">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obligatorios, el sistema muestra los errores y no guarda el comprobante.</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C">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9D">
            <w:pPr>
              <w:keepNext w:val="0"/>
              <w:spacing w:after="0" w:line="240" w:lineRule="auto"/>
              <w:jc w:val="left"/>
              <w:rPr/>
            </w:pPr>
            <w:r w:rsidDel="00000000" w:rsidR="00000000" w:rsidRPr="00000000">
              <w:rPr>
                <w:rFonts w:ascii="Arial" w:cs="Arial" w:eastAsia="Arial" w:hAnsi="Arial"/>
                <w:b w:val="0"/>
                <w:bCs w:val="0"/>
                <w:sz w:val="18"/>
                <w:szCs w:val="18"/>
                <w:rtl w:val="0"/>
              </w:rPr>
              <w:t xml:space="preserve">El comprobante queda disponible para el propietario en su listado de equipos.</w:t>
            </w:r>
            <w:r w:rsidDel="00000000" w:rsidR="00000000" w:rsidRPr="00000000">
              <w:rPr>
                <w:rtl w:val="0"/>
              </w:rPr>
            </w:r>
          </w:p>
        </w:tc>
      </w:tr>
    </w:tbl>
    <w:p w:rsidR="00000000" w:rsidDel="00000000" w:rsidP="00000000" w:rsidRDefault="00000000" w:rsidRPr="00000000" w14:paraId="0000029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9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Especificación del caso de uso CU-04 Registrar novedad de ambiente</w:t>
      </w:r>
      <w:r w:rsidDel="00000000" w:rsidR="00000000" w:rsidRPr="00000000">
        <w:rPr>
          <w:rtl w:val="0"/>
        </w:rPr>
      </w:r>
    </w:p>
    <w:tbl>
      <w:tblPr>
        <w:tblStyle w:val="Table1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93"/>
        <w:gridCol w:w="7113"/>
        <w:tblGridChange w:id="0">
          <w:tblGrid>
            <w:gridCol w:w="2293"/>
            <w:gridCol w:w="7113"/>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A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A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3">
            <w:pPr>
              <w:keepNext w:val="1"/>
              <w:spacing w:after="0" w:line="240" w:lineRule="auto"/>
              <w:jc w:val="left"/>
              <w:rPr/>
            </w:pPr>
            <w:r w:rsidDel="00000000" w:rsidR="00000000" w:rsidRPr="00000000">
              <w:rPr>
                <w:rFonts w:ascii="Arial" w:cs="Arial" w:eastAsia="Arial" w:hAnsi="Arial"/>
                <w:b w:val="0"/>
                <w:bCs w:val="0"/>
                <w:sz w:val="18"/>
                <w:szCs w:val="18"/>
                <w:rtl w:val="0"/>
              </w:rPr>
              <w:t xml:space="preserve">CU-04</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4">
            <w:pPr>
              <w:keepNext w:val="1"/>
              <w:spacing w:after="0" w:line="240" w:lineRule="auto"/>
              <w:jc w:val="left"/>
              <w:rPr/>
            </w:pPr>
            <w:r w:rsidDel="00000000" w:rsidR="00000000" w:rsidRPr="00000000">
              <w:rPr>
                <w:rFonts w:ascii="Arial" w:cs="Arial" w:eastAsia="Arial" w:hAnsi="Arial"/>
                <w:b w:val="0"/>
                <w:bCs w:val="0"/>
                <w:sz w:val="18"/>
                <w:szCs w:val="18"/>
                <w:rtl w:val="0"/>
              </w:rPr>
              <w:t xml:space="preserve">Nombre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5">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Registrar novedad de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6">
            <w:pPr>
              <w:keepNext w:val="1"/>
              <w:spacing w:after="0" w:line="240" w:lineRule="auto"/>
              <w:jc w:val="left"/>
              <w:rPr/>
            </w:pPr>
            <w:r w:rsidDel="00000000" w:rsidR="00000000" w:rsidRPr="00000000">
              <w:rPr>
                <w:rFonts w:ascii="Arial" w:cs="Arial" w:eastAsia="Arial" w:hAnsi="Arial"/>
                <w:b w:val="0"/>
                <w:bCs w:val="0"/>
                <w:sz w:val="18"/>
                <w:szCs w:val="18"/>
                <w:rtl w:val="0"/>
              </w:rPr>
              <w:t xml:space="preserve">Actor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o Administrador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8">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Precondición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9">
            <w:pPr>
              <w:keepNext w:val="1"/>
              <w:spacing w:after="0" w:line="240" w:lineRule="auto"/>
              <w:jc w:val="left"/>
              <w:rPr/>
            </w:pPr>
            <w:r w:rsidDel="00000000" w:rsidR="00000000" w:rsidRPr="00000000">
              <w:rPr>
                <w:rFonts w:ascii="Arial" w:cs="Arial" w:eastAsia="Arial" w:hAnsi="Arial"/>
                <w:b w:val="0"/>
                <w:bCs w:val="0"/>
                <w:sz w:val="18"/>
                <w:szCs w:val="18"/>
                <w:rtl w:val="0"/>
              </w:rPr>
              <w:t xml:space="preserve">El actor inició sesión con un rol autorizado.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A">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principal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B">
            <w:pPr>
              <w:keepNext w:val="1"/>
              <w:spacing w:after="0" w:line="240" w:lineRule="auto"/>
              <w:jc w:val="left"/>
              <w:rPr/>
            </w:pPr>
            <w:r w:rsidDel="00000000" w:rsidR="00000000" w:rsidRPr="00000000">
              <w:rPr>
                <w:rFonts w:ascii="Arial" w:cs="Arial" w:eastAsia="Arial" w:hAnsi="Arial"/>
                <w:b w:val="0"/>
                <w:bCs w:val="0"/>
                <w:sz w:val="18"/>
                <w:szCs w:val="18"/>
                <w:rtl w:val="0"/>
              </w:rPr>
              <w:t xml:space="preserve">1. El actor abre el tablero de novedades. 2. Ingresa ambiente, título y descripción. 3. El sistema valida los datos y guarda la novedad vinculada al autor, con fecha y hora automáticas.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C">
            <w:pPr>
              <w:keepNext w:val="1"/>
              <w:spacing w:after="0" w:line="240" w:lineRule="auto"/>
              <w:jc w:val="left"/>
              <w:rPr/>
            </w:pPr>
            <w:r w:rsidDel="00000000" w:rsidR="00000000" w:rsidRPr="00000000">
              <w:rPr>
                <w:rFonts w:ascii="Arial" w:cs="Arial" w:eastAsia="Arial" w:hAnsi="Arial"/>
                <w:b w:val="0"/>
                <w:bCs w:val="0"/>
                <w:sz w:val="18"/>
                <w:szCs w:val="18"/>
                <w:rtl w:val="0"/>
              </w:rPr>
              <w:t xml:space="preserve">Flujo alternativo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D">
            <w:pPr>
              <w:keepNext w:val="1"/>
              <w:spacing w:after="0" w:line="240" w:lineRule="auto"/>
              <w:jc w:val="left"/>
              <w:rPr/>
            </w:pPr>
            <w:r w:rsidDel="00000000" w:rsidR="00000000" w:rsidRPr="00000000">
              <w:rPr>
                <w:rFonts w:ascii="Arial" w:cs="Arial" w:eastAsia="Arial" w:hAnsi="Arial"/>
                <w:b w:val="0"/>
                <w:bCs w:val="0"/>
                <w:sz w:val="18"/>
                <w:szCs w:val="18"/>
                <w:rtl w:val="0"/>
              </w:rPr>
              <w:t xml:space="preserve">Si faltan campos requeridos, el sistema muestra los errores y no guarda la novedad.</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E">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Postcondición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AF">
            <w:pPr>
              <w:keepNext w:val="0"/>
              <w:spacing w:after="0" w:line="240" w:lineRule="auto"/>
              <w:jc w:val="left"/>
              <w:rPr/>
            </w:pPr>
            <w:r w:rsidDel="00000000" w:rsidR="00000000" w:rsidRPr="00000000">
              <w:rPr>
                <w:rFonts w:ascii="Arial" w:cs="Arial" w:eastAsia="Arial" w:hAnsi="Arial"/>
                <w:b w:val="0"/>
                <w:bCs w:val="0"/>
                <w:sz w:val="18"/>
                <w:szCs w:val="18"/>
                <w:rtl w:val="0"/>
              </w:rPr>
              <w:t xml:space="preserve">La novedad aparece en el listado; solo su autor o un administrador puede editarla o eliminarla.</w:t>
            </w:r>
            <w:r w:rsidDel="00000000" w:rsidR="00000000" w:rsidRPr="00000000">
              <w:rPr>
                <w:rtl w:val="0"/>
              </w:rPr>
            </w:r>
          </w:p>
        </w:tc>
      </w:tr>
    </w:tbl>
    <w:p w:rsidR="00000000" w:rsidDel="00000000" w:rsidP="00000000" w:rsidRDefault="00000000" w:rsidRPr="00000000" w14:paraId="000002B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1">
      <w:pPr>
        <w:pStyle w:val="Heading2"/>
        <w:rPr/>
      </w:pPr>
      <w:r w:rsidDel="00000000" w:rsidR="00000000" w:rsidRPr="00000000">
        <w:rPr>
          <w:rtl w:val="0"/>
        </w:rPr>
        <w:t xml:space="preserve">3.4 Diagramas UML</w:t>
      </w:r>
    </w:p>
    <w:p w:rsidR="00000000" w:rsidDel="00000000" w:rsidP="00000000" w:rsidRDefault="00000000" w:rsidRPr="00000000" w14:paraId="000002B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clases del dominio (modelos Eloquent)</w:t>
      </w:r>
      <w:r w:rsidDel="00000000" w:rsidR="00000000" w:rsidRPr="00000000">
        <w:rPr>
          <w:rtl w:val="0"/>
        </w:rPr>
      </w:r>
    </w:p>
    <w:p w:rsidR="00000000" w:rsidDel="00000000" w:rsidP="00000000" w:rsidRDefault="00000000" w:rsidRPr="00000000" w14:paraId="000002B3">
      <w:pPr>
        <w:keepNext w:val="1"/>
        <w:spacing w:after="60" w:before="40" w:lineRule="auto"/>
        <w:jc w:val="center"/>
        <w:rPr/>
      </w:pPr>
      <w:r w:rsidDel="00000000" w:rsidR="00000000" w:rsidRPr="00000000">
        <w:rPr/>
        <w:drawing>
          <wp:inline distB="0" distT="0" distL="0" distR="0">
            <wp:extent cx="5924550" cy="5334000"/>
            <wp:effectExtent b="0" l="0" r="0" t="0"/>
            <wp:docPr descr="Diagrama de clases del dominio: Role, User, Ingreso, IngresoEquipo, Novedad, HuellaUsuario y TokenRecovery" id="13" name="image7.png"/>
            <a:graphic>
              <a:graphicData uri="http://schemas.openxmlformats.org/drawingml/2006/picture">
                <pic:pic>
                  <pic:nvPicPr>
                    <pic:cNvPr descr="Diagrama de clases del dominio: Role, User, Ingreso, IngresoEquipo, Novedad, HuellaUsuario y TokenRecovery" id="0" name="image7.png"/>
                    <pic:cNvPicPr preferRelativeResize="0"/>
                  </pic:nvPicPr>
                  <pic:blipFill>
                    <a:blip r:embed="rId12"/>
                    <a:srcRect b="0" l="0" r="0" t="0"/>
                    <a:stretch>
                      <a:fillRect/>
                    </a:stretch>
                  </pic:blipFill>
                  <pic:spPr>
                    <a:xfrm>
                      <a:off x="0" y="0"/>
                      <a:ext cx="592455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del inicio de sesión</w:t>
      </w:r>
      <w:r w:rsidDel="00000000" w:rsidR="00000000" w:rsidRPr="00000000">
        <w:rPr>
          <w:rtl w:val="0"/>
        </w:rPr>
      </w:r>
    </w:p>
    <w:p w:rsidR="00000000" w:rsidDel="00000000" w:rsidP="00000000" w:rsidRDefault="00000000" w:rsidRPr="00000000" w14:paraId="000002B6">
      <w:pPr>
        <w:keepNext w:val="1"/>
        <w:spacing w:after="60" w:before="40" w:lineRule="auto"/>
        <w:jc w:val="center"/>
        <w:rPr/>
      </w:pPr>
      <w:r w:rsidDel="00000000" w:rsidR="00000000" w:rsidRPr="00000000">
        <w:rPr/>
        <w:drawing>
          <wp:inline distB="0" distT="0" distL="0" distR="0">
            <wp:extent cx="5924550" cy="5038725"/>
            <wp:effectExtent b="0" l="0" r="0" t="0"/>
            <wp:docPr descr="Diagrama de secuencia del inicio de sesión entre usuario, SPA, API Laravel y MySQL" id="12" name="image1.png"/>
            <a:graphic>
              <a:graphicData uri="http://schemas.openxmlformats.org/drawingml/2006/picture">
                <pic:pic>
                  <pic:nvPicPr>
                    <pic:cNvPr descr="Diagrama de secuencia del inicio de sesión entre usuario, SPA, API Laravel y MySQL" id="0" name="image1.png"/>
                    <pic:cNvPicPr preferRelativeResize="0"/>
                  </pic:nvPicPr>
                  <pic:blipFill>
                    <a:blip r:embed="rId13"/>
                    <a:srcRect b="0" l="0" r="0" t="0"/>
                    <a:stretch>
                      <a:fillRect/>
                    </a:stretch>
                  </pic:blipFill>
                  <pic:spPr>
                    <a:xfrm>
                      <a:off x="0" y="0"/>
                      <a:ext cx="5924550" cy="5038725"/>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recuperación de contraseña</w:t>
      </w:r>
      <w:r w:rsidDel="00000000" w:rsidR="00000000" w:rsidRPr="00000000">
        <w:rPr>
          <w:rtl w:val="0"/>
        </w:rPr>
      </w:r>
    </w:p>
    <w:p w:rsidR="00000000" w:rsidDel="00000000" w:rsidP="00000000" w:rsidRDefault="00000000" w:rsidRPr="00000000" w14:paraId="000002B9">
      <w:pPr>
        <w:keepNext w:val="1"/>
        <w:spacing w:after="60" w:before="40" w:lineRule="auto"/>
        <w:jc w:val="center"/>
        <w:rPr/>
      </w:pPr>
      <w:r w:rsidDel="00000000" w:rsidR="00000000" w:rsidRPr="00000000">
        <w:rPr/>
        <w:drawing>
          <wp:inline distB="0" distT="0" distL="0" distR="0">
            <wp:extent cx="5924550" cy="5467350"/>
            <wp:effectExtent b="0" l="0" r="0" t="0"/>
            <wp:docPr descr="Diagrama de secuencia de la recuperación de contraseña con MySQL y Brevo" id="15" name="image2.png"/>
            <a:graphic>
              <a:graphicData uri="http://schemas.openxmlformats.org/drawingml/2006/picture">
                <pic:pic>
                  <pic:nvPicPr>
                    <pic:cNvPr descr="Diagrama de secuencia de la recuperación de contraseña con MySQL y Brevo" id="0" name="image2.png"/>
                    <pic:cNvPicPr preferRelativeResize="0"/>
                  </pic:nvPicPr>
                  <pic:blipFill>
                    <a:blip r:embed="rId14"/>
                    <a:srcRect b="0" l="0" r="0" t="0"/>
                    <a:stretch>
                      <a:fillRect/>
                    </a:stretch>
                  </pic:blipFill>
                  <pic:spPr>
                    <a:xfrm>
                      <a:off x="0" y="0"/>
                      <a:ext cx="5924550" cy="546735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Diagrama de secuencia de la verificación biométrica</w:t>
      </w:r>
      <w:r w:rsidDel="00000000" w:rsidR="00000000" w:rsidRPr="00000000">
        <w:rPr>
          <w:rtl w:val="0"/>
        </w:rPr>
      </w:r>
    </w:p>
    <w:p w:rsidR="00000000" w:rsidDel="00000000" w:rsidP="00000000" w:rsidRDefault="00000000" w:rsidRPr="00000000" w14:paraId="000002BC">
      <w:pPr>
        <w:keepNext w:val="1"/>
        <w:spacing w:after="60" w:before="40" w:lineRule="auto"/>
        <w:jc w:val="center"/>
        <w:rPr/>
      </w:pPr>
      <w:r w:rsidDel="00000000" w:rsidR="00000000" w:rsidRPr="00000000">
        <w:rPr/>
        <w:drawing>
          <wp:inline distB="0" distT="0" distL="0" distR="0">
            <wp:extent cx="5924550" cy="4933950"/>
            <wp:effectExtent b="0" l="0" r="0" t="0"/>
            <wp:docPr descr="Diagrama de secuencia de la verificación biométrica con el microservicio Flask" id="14" name="image5.png"/>
            <a:graphic>
              <a:graphicData uri="http://schemas.openxmlformats.org/drawingml/2006/picture">
                <pic:pic>
                  <pic:nvPicPr>
                    <pic:cNvPr descr="Diagrama de secuencia de la verificación biométrica con el microservicio Flask" id="0" name="image5.png"/>
                    <pic:cNvPicPr preferRelativeResize="0"/>
                  </pic:nvPicPr>
                  <pic:blipFill>
                    <a:blip r:embed="rId15"/>
                    <a:srcRect b="0" l="0" r="0" t="0"/>
                    <a:stretch>
                      <a:fillRect/>
                    </a:stretch>
                  </pic:blipFill>
                  <pic:spPr>
                    <a:xfrm>
                      <a:off x="0" y="0"/>
                      <a:ext cx="5924550" cy="4933950"/>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BE">
      <w:pPr>
        <w:pStyle w:val="Heading2"/>
        <w:rPr/>
      </w:pPr>
      <w:r w:rsidDel="00000000" w:rsidR="00000000" w:rsidRPr="00000000">
        <w:rPr>
          <w:rtl w:val="0"/>
        </w:rPr>
        <w:t xml:space="preserve">3.5 Modelo entidad-relación</w:t>
      </w:r>
    </w:p>
    <w:p w:rsidR="00000000" w:rsidDel="00000000" w:rsidP="00000000" w:rsidRDefault="00000000" w:rsidRPr="00000000" w14:paraId="000002BF">
      <w:pPr>
        <w:spacing w:after="120" w:line="360" w:lineRule="auto"/>
        <w:jc w:val="both"/>
        <w:rPr/>
      </w:pPr>
      <w:r w:rsidDel="00000000" w:rsidR="00000000" w:rsidRPr="00000000">
        <w:rPr>
          <w:rFonts w:ascii="Arial" w:cs="Arial" w:eastAsia="Arial" w:hAnsi="Arial"/>
          <w:sz w:val="22"/>
          <w:szCs w:val="22"/>
          <w:rtl w:val="0"/>
        </w:rPr>
        <w:t xml:space="preserve">La tabla usuarios es el núcleo del modelo: se relaciona con roles (cada usuario tiene un rol) y concentra las relaciones uno a muchos con ingresos, ingreso_equipos, novedades, huellas_usuarios y token_recovery. El detalle de cada tabla se encuentra en el Capítulo 4.</w:t>
      </w:r>
      <w:r w:rsidDel="00000000" w:rsidR="00000000" w:rsidRPr="00000000">
        <w:rPr>
          <w:rtl w:val="0"/>
        </w:rPr>
      </w:r>
    </w:p>
    <w:p w:rsidR="00000000" w:rsidDel="00000000" w:rsidP="00000000" w:rsidRDefault="00000000" w:rsidRPr="00000000" w14:paraId="000002C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Modelo relacional de la base de datos SenaAccess</w:t>
      </w:r>
      <w:r w:rsidDel="00000000" w:rsidR="00000000" w:rsidRPr="00000000">
        <w:rPr>
          <w:rtl w:val="0"/>
        </w:rPr>
      </w:r>
    </w:p>
    <w:p w:rsidR="00000000" w:rsidDel="00000000" w:rsidP="00000000" w:rsidRDefault="00000000" w:rsidRPr="00000000" w14:paraId="000002C1">
      <w:pPr>
        <w:keepNext w:val="1"/>
        <w:spacing w:after="60" w:before="40" w:lineRule="auto"/>
        <w:jc w:val="center"/>
        <w:rPr/>
      </w:pPr>
      <w:r w:rsidDel="00000000" w:rsidR="00000000" w:rsidRPr="00000000">
        <w:rPr/>
        <w:drawing>
          <wp:inline distB="0" distT="0" distL="0" distR="0">
            <wp:extent cx="5924550" cy="5191125"/>
            <wp:effectExtent b="0" l="0" r="0" t="0"/>
            <wp:docPr descr="Modelo relacional de la base de datos con las tablas roles, usuarios, ingresos, ingreso_equipos, novedades, huellas_usuarios y token_recovery" id="16" name="image3.png"/>
            <a:graphic>
              <a:graphicData uri="http://schemas.openxmlformats.org/drawingml/2006/picture">
                <pic:pic>
                  <pic:nvPicPr>
                    <pic:cNvPr descr="Modelo relacional de la base de datos con las tablas roles, usuarios, ingresos, ingreso_equipos, novedades, huellas_usuarios y token_recovery" id="0" name="image3.png"/>
                    <pic:cNvPicPr preferRelativeResize="0"/>
                  </pic:nvPicPr>
                  <pic:blipFill>
                    <a:blip r:embed="rId16"/>
                    <a:srcRect b="0" l="0" r="0" t="0"/>
                    <a:stretch>
                      <a:fillRect/>
                    </a:stretch>
                  </pic:blipFill>
                  <pic:spPr>
                    <a:xfrm>
                      <a:off x="0" y="0"/>
                      <a:ext cx="5924550" cy="5191125"/>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C3">
      <w:pPr>
        <w:pStyle w:val="Heading2"/>
        <w:rPr/>
      </w:pPr>
      <w:r w:rsidDel="00000000" w:rsidR="00000000" w:rsidRPr="00000000">
        <w:rPr>
          <w:rtl w:val="0"/>
        </w:rPr>
        <w:t xml:space="preserve">3.6 Diccionario de datos</w:t>
      </w:r>
    </w:p>
    <w:p w:rsidR="00000000" w:rsidDel="00000000" w:rsidP="00000000" w:rsidRDefault="00000000" w:rsidRPr="00000000" w14:paraId="000002C4">
      <w:pPr>
        <w:spacing w:after="120" w:line="360" w:lineRule="auto"/>
        <w:jc w:val="both"/>
        <w:rPr/>
      </w:pPr>
      <w:r w:rsidDel="00000000" w:rsidR="00000000" w:rsidRPr="00000000">
        <w:rPr>
          <w:rFonts w:ascii="Arial" w:cs="Arial" w:eastAsia="Arial" w:hAnsi="Arial"/>
          <w:sz w:val="22"/>
          <w:szCs w:val="22"/>
          <w:rtl w:val="0"/>
        </w:rPr>
        <w:t xml:space="preserve">El diccionario de datos completo se presenta en la sección 4.3 (Tablas 13 a 19).</w:t>
      </w:r>
      <w:r w:rsidDel="00000000" w:rsidR="00000000" w:rsidRPr="00000000">
        <w:rPr>
          <w:rtl w:val="0"/>
        </w:rPr>
      </w:r>
    </w:p>
    <w:p w:rsidR="00000000" w:rsidDel="00000000" w:rsidP="00000000" w:rsidRDefault="00000000" w:rsidRPr="00000000" w14:paraId="000002C5">
      <w:pPr>
        <w:pStyle w:val="Heading1"/>
        <w:pageBreakBefore w:val="1"/>
        <w:rPr/>
      </w:pPr>
      <w:r w:rsidDel="00000000" w:rsidR="00000000" w:rsidRPr="00000000">
        <w:rPr>
          <w:rtl w:val="0"/>
        </w:rPr>
        <w:t xml:space="preserve">Capítulo 4. Base de datos</w:t>
      </w:r>
    </w:p>
    <w:p w:rsidR="00000000" w:rsidDel="00000000" w:rsidP="00000000" w:rsidRDefault="00000000" w:rsidRPr="00000000" w14:paraId="000002C6">
      <w:pPr>
        <w:pStyle w:val="Heading2"/>
        <w:rPr/>
      </w:pPr>
      <w:r w:rsidDel="00000000" w:rsidR="00000000" w:rsidRPr="00000000">
        <w:rPr>
          <w:rtl w:val="0"/>
        </w:rPr>
        <w:t xml:space="preserve">4.1 Motor y versión</w:t>
      </w:r>
    </w:p>
    <w:p w:rsidR="00000000" w:rsidDel="00000000" w:rsidP="00000000" w:rsidRDefault="00000000" w:rsidRPr="00000000" w14:paraId="000002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MySQL Server 8.0 o superior (alternativa compatible: MariaDB 10.4 o superior).</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Motor de almacenamiento: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InnoDB.</w:t>
      </w:r>
      <w:r w:rsidDel="00000000" w:rsidR="00000000" w:rsidRPr="00000000">
        <w:rPr>
          <w:rtl w:val="0"/>
        </w:rPr>
      </w:r>
    </w:p>
    <w:p w:rsidR="00000000" w:rsidDel="00000000" w:rsidP="00000000" w:rsidRDefault="00000000" w:rsidRPr="00000000" w14:paraId="000002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Codificación y colación: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utf8mb4 y utf8mb4_unicode_ci.</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Nombre de la base de datos: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senaaccess en el entorno local; en Railway el esquema se denomina railway.</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Versión utilizada en producción:</w:t>
      </w:r>
      <w:r w:rsidDel="00000000" w:rsidR="00000000" w:rsidRPr="00000000">
        <w:rPr>
          <w:rtl w:val="0"/>
        </w:rPr>
        <w:t xml:space="preserve"> MySQL Server 8.0</w:t>
      </w:r>
      <w:r w:rsidDel="00000000" w:rsidR="00000000" w:rsidRPr="00000000">
        <w:rPr>
          <w:rtl w:val="0"/>
        </w:rPr>
      </w:r>
    </w:p>
    <w:p w:rsidR="00000000" w:rsidDel="00000000" w:rsidP="00000000" w:rsidRDefault="00000000" w:rsidRPr="00000000" w14:paraId="000002CC">
      <w:pPr>
        <w:pStyle w:val="Heading2"/>
        <w:rPr/>
      </w:pPr>
      <w:r w:rsidDel="00000000" w:rsidR="00000000" w:rsidRPr="00000000">
        <w:rPr>
          <w:rtl w:val="0"/>
        </w:rPr>
        <w:t xml:space="preserve">4.2 Estructura general</w:t>
      </w:r>
    </w:p>
    <w:p w:rsidR="00000000" w:rsidDel="00000000" w:rsidP="00000000" w:rsidRDefault="00000000" w:rsidRPr="00000000" w14:paraId="000002CD">
      <w:pPr>
        <w:spacing w:after="120" w:line="360" w:lineRule="auto"/>
        <w:jc w:val="both"/>
        <w:rPr>
          <w:highlight w:val="yellow"/>
        </w:rPr>
      </w:pPr>
      <w:r w:rsidDel="00000000" w:rsidR="00000000" w:rsidRPr="00000000">
        <w:rPr>
          <w:rFonts w:ascii="Arial" w:cs="Arial" w:eastAsia="Arial" w:hAnsi="Arial"/>
          <w:sz w:val="22"/>
          <w:szCs w:val="22"/>
          <w:rtl w:val="0"/>
        </w:rPr>
        <w:t xml:space="preserve">La base de datos se compone de siete tablas: roles (catálogo de perfiles), usuarios (datos de identidad), ingresos (histórico de accesos), ingreso_equipos (comprobantes de equipos), novedades (reportes de incidentes en ambientes), huellas_usuarios (plantillas biométricas) y token_recovery (códigos temporales de recuperación). Las migraciones de Laravel y de Sanctum pueden crear tablas técnicas adicionales; </w:t>
      </w:r>
      <w:r w:rsidDel="00000000" w:rsidR="00000000" w:rsidRPr="00000000">
        <w:rPr>
          <w:rtl w:val="0"/>
        </w:rPr>
      </w:r>
    </w:p>
    <w:p w:rsidR="00000000" w:rsidDel="00000000" w:rsidP="00000000" w:rsidRDefault="00000000" w:rsidRPr="00000000" w14:paraId="000002CE">
      <w:pPr>
        <w:spacing w:after="120" w:line="360" w:lineRule="auto"/>
        <w:jc w:val="both"/>
        <w:rPr/>
      </w:pPr>
      <w:r w:rsidDel="00000000" w:rsidR="00000000" w:rsidRPr="00000000">
        <w:rPr>
          <w:rtl w:val="0"/>
        </w:rPr>
        <w:t xml:space="preserve">4.3 Diccionario de datos</w:t>
      </w:r>
    </w:p>
    <w:p w:rsidR="00000000" w:rsidDel="00000000" w:rsidP="00000000" w:rsidRDefault="00000000" w:rsidRPr="00000000" w14:paraId="000002CF">
      <w:pPr>
        <w:spacing w:after="120" w:line="360" w:lineRule="auto"/>
        <w:jc w:val="both"/>
        <w:rPr/>
      </w:pPr>
      <w:r w:rsidDel="00000000" w:rsidR="00000000" w:rsidRPr="00000000">
        <w:rPr>
          <w:rFonts w:ascii="Arial" w:cs="Arial" w:eastAsia="Arial" w:hAnsi="Arial"/>
          <w:i w:val="1"/>
          <w:iCs w:val="1"/>
          <w:sz w:val="22"/>
          <w:szCs w:val="22"/>
          <w:rtl w:val="0"/>
        </w:rPr>
        <w:t xml:space="preserve">Los tipos de dato y restricciones se proponen a partir de la convención de Laravel y de los datos de ejemplo de la API. Deben validarse contra los archivos de database/migrations antes de la entrega.</w:t>
      </w:r>
      <w:r w:rsidDel="00000000" w:rsidR="00000000" w:rsidRPr="00000000">
        <w:rPr>
          <w:rtl w:val="0"/>
        </w:rPr>
      </w:r>
    </w:p>
    <w:p w:rsidR="00000000" w:rsidDel="00000000" w:rsidP="00000000" w:rsidRDefault="00000000" w:rsidRPr="00000000" w14:paraId="000002D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roles</w:t>
      </w:r>
      <w:r w:rsidDel="00000000" w:rsidR="00000000" w:rsidRPr="00000000">
        <w:rPr>
          <w:rtl w:val="0"/>
        </w:rPr>
      </w:r>
    </w:p>
    <w:tbl>
      <w:tblPr>
        <w:tblStyle w:val="Table1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4"/>
        <w:gridCol w:w="1567"/>
        <w:gridCol w:w="1840"/>
        <w:gridCol w:w="4915"/>
        <w:tblGridChange w:id="0">
          <w:tblGrid>
            <w:gridCol w:w="1084"/>
            <w:gridCol w:w="1567"/>
            <w:gridCol w:w="1840"/>
            <w:gridCol w:w="49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5">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id_rol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6">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7">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8">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rol</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9">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rol_name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B">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DC">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rol: superadmin (por incorporar), admin, instructor, aprendiz, funcionario e invitado.</w:t>
            </w:r>
            <w:r w:rsidDel="00000000" w:rsidR="00000000" w:rsidRPr="00000000">
              <w:rPr>
                <w:rtl w:val="0"/>
              </w:rPr>
            </w:r>
          </w:p>
        </w:tc>
      </w:tr>
    </w:tbl>
    <w:p w:rsidR="00000000" w:rsidDel="00000000" w:rsidP="00000000" w:rsidRDefault="00000000" w:rsidRPr="00000000" w14:paraId="000002D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2D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usuarios</w:t>
      </w:r>
      <w:r w:rsidDel="00000000" w:rsidR="00000000" w:rsidRPr="00000000">
        <w:rPr>
          <w:rtl w:val="0"/>
        </w:rPr>
      </w:r>
    </w:p>
    <w:tbl>
      <w:tblPr>
        <w:tblStyle w:val="Table1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532"/>
        <w:gridCol w:w="2423"/>
        <w:gridCol w:w="3179"/>
        <w:tblGridChange w:id="0">
          <w:tblGrid>
            <w:gridCol w:w="2272"/>
            <w:gridCol w:w="1532"/>
            <w:gridCol w:w="2423"/>
            <w:gridCol w:w="317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D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2E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3">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4">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5">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6">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7">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user_identification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9">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A">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documento de identidad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E">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EF">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user_lastname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1">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2">
            <w:pPr>
              <w:keepNext w:val="0"/>
              <w:spacing w:after="0" w:line="240" w:lineRule="auto"/>
              <w:jc w:val="left"/>
              <w:rPr/>
            </w:pPr>
            <w:r w:rsidDel="00000000" w:rsidR="00000000" w:rsidRPr="00000000">
              <w:rPr>
                <w:rFonts w:ascii="Arial" w:cs="Arial" w:eastAsia="Arial" w:hAnsi="Arial"/>
                <w:b w:val="0"/>
                <w:bCs w:val="0"/>
                <w:sz w:val="18"/>
                <w:szCs w:val="18"/>
                <w:rtl w:val="0"/>
              </w:rPr>
              <w:t xml:space="preserve">Apellidos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3">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user_email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 único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6">
            <w:pPr>
              <w:keepNext w:val="0"/>
              <w:spacing w:after="0" w:line="240" w:lineRule="auto"/>
              <w:jc w:val="left"/>
              <w:rPr/>
            </w:pPr>
            <w:r w:rsidDel="00000000" w:rsidR="00000000" w:rsidRPr="00000000">
              <w:rPr>
                <w:rFonts w:ascii="Arial" w:cs="Arial" w:eastAsia="Arial" w:hAnsi="Arial"/>
                <w:b w:val="0"/>
                <w:bCs w:val="0"/>
                <w:sz w:val="18"/>
                <w:szCs w:val="18"/>
                <w:rtl w:val="0"/>
              </w:rPr>
              <w:t xml:space="preserve">Correo electrónico usado para iniciar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7">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9">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Contraseña almacenada con hash Bcrypt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B">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user_coursenumber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C">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D">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E">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ficha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2FF">
            <w:pPr>
              <w:keepNext w:val="0"/>
              <w:spacing w:after="0" w:line="240" w:lineRule="auto"/>
              <w:jc w:val="left"/>
              <w:rPr/>
            </w:pPr>
            <w:r w:rsidDel="00000000" w:rsidR="00000000" w:rsidRPr="00000000">
              <w:rPr>
                <w:rFonts w:ascii="Arial" w:cs="Arial" w:eastAsia="Arial" w:hAnsi="Arial"/>
                <w:b w:val="0"/>
                <w:bCs w:val="0"/>
                <w:sz w:val="18"/>
                <w:szCs w:val="18"/>
                <w:rtl w:val="0"/>
              </w:rPr>
              <w:t xml:space="preserve">user_program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1">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2">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Programa de formación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profile_photo_path</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5">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6">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segura de la foto de perfil en Cloudinary</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9">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roles.id_rol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0A">
            <w:pPr>
              <w:keepNext w:val="0"/>
              <w:spacing w:after="0" w:line="240" w:lineRule="auto"/>
              <w:jc w:val="left"/>
              <w:rPr/>
            </w:pPr>
            <w:r w:rsidDel="00000000" w:rsidR="00000000" w:rsidRPr="00000000">
              <w:rPr>
                <w:rFonts w:ascii="Arial" w:cs="Arial" w:eastAsia="Arial" w:hAnsi="Arial"/>
                <w:b w:val="0"/>
                <w:bCs w:val="0"/>
                <w:sz w:val="18"/>
                <w:szCs w:val="18"/>
                <w:rtl w:val="0"/>
              </w:rPr>
              <w:t xml:space="preserve">Rol asignado al usuario</w:t>
            </w:r>
            <w:r w:rsidDel="00000000" w:rsidR="00000000" w:rsidRPr="00000000">
              <w:rPr>
                <w:rtl w:val="0"/>
              </w:rPr>
            </w:r>
          </w:p>
        </w:tc>
      </w:tr>
    </w:tbl>
    <w:p w:rsidR="00000000" w:rsidDel="00000000" w:rsidP="00000000" w:rsidRDefault="00000000" w:rsidRPr="00000000" w14:paraId="0000030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0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ingresos</w:t>
      </w:r>
      <w:r w:rsidDel="00000000" w:rsidR="00000000" w:rsidRPr="00000000">
        <w:rPr>
          <w:rtl w:val="0"/>
        </w:rPr>
      </w:r>
    </w:p>
    <w:tbl>
      <w:tblPr>
        <w:tblStyle w:val="Table1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768"/>
        <w:gridCol w:w="2462"/>
        <w:gridCol w:w="3228"/>
        <w:tblGridChange w:id="0">
          <w:tblGrid>
            <w:gridCol w:w="1948"/>
            <w:gridCol w:w="1768"/>
            <w:gridCol w:w="2462"/>
            <w:gridCol w:w="322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0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1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1">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id_ingreso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2">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3">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4">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ingreso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5">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6">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7">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8">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del acceso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9">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ingreso_place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C">
            <w:pPr>
              <w:keepNext w:val="1"/>
              <w:spacing w:after="0" w:line="240" w:lineRule="auto"/>
              <w:jc w:val="left"/>
              <w:rPr/>
            </w:pPr>
            <w:r w:rsidDel="00000000" w:rsidR="00000000" w:rsidRPr="00000000">
              <w:rPr>
                <w:rFonts w:ascii="Arial" w:cs="Arial" w:eastAsia="Arial" w:hAnsi="Arial"/>
                <w:b w:val="0"/>
                <w:bCs w:val="0"/>
                <w:sz w:val="18"/>
                <w:szCs w:val="18"/>
                <w:rtl w:val="0"/>
              </w:rPr>
              <w:t xml:space="preserve">Lugar o punto de control del acceso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D">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E">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1F">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0">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ingresa</w:t>
            </w:r>
            <w:r w:rsidDel="00000000" w:rsidR="00000000" w:rsidRPr="00000000">
              <w:rPr>
                <w:rtl w:val="0"/>
              </w:rPr>
            </w:r>
          </w:p>
        </w:tc>
      </w:tr>
    </w:tbl>
    <w:p w:rsidR="00000000" w:rsidDel="00000000" w:rsidP="00000000" w:rsidRDefault="00000000" w:rsidRPr="00000000" w14:paraId="0000032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2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ingreso_equipos</w:t>
      </w:r>
      <w:r w:rsidDel="00000000" w:rsidR="00000000" w:rsidRPr="00000000">
        <w:rPr>
          <w:rtl w:val="0"/>
        </w:rPr>
      </w:r>
    </w:p>
    <w:tbl>
      <w:tblPr>
        <w:tblStyle w:val="Table1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72"/>
        <w:gridCol w:w="1666"/>
        <w:gridCol w:w="2341"/>
        <w:gridCol w:w="3127"/>
        <w:tblGridChange w:id="0">
          <w:tblGrid>
            <w:gridCol w:w="2272"/>
            <w:gridCol w:w="1666"/>
            <w:gridCol w:w="2341"/>
            <w:gridCol w:w="312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2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7">
            <w:pPr>
              <w:keepNext w:val="0"/>
              <w:spacing w:after="0" w:line="240" w:lineRule="auto"/>
              <w:jc w:val="left"/>
              <w:rPr/>
            </w:pPr>
            <w:r w:rsidDel="00000000" w:rsidR="00000000" w:rsidRPr="00000000">
              <w:rPr>
                <w:rFonts w:ascii="Arial" w:cs="Arial" w:eastAsia="Arial" w:hAnsi="Arial"/>
                <w:b w:val="0"/>
                <w:bCs w:val="0"/>
                <w:sz w:val="18"/>
                <w:szCs w:val="18"/>
                <w:rtl w:val="0"/>
              </w:rPr>
              <w:t xml:space="preserve">id_ingreso_equipo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9">
            <w:pPr>
              <w:keepNext w:val="0"/>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A">
            <w:pPr>
              <w:keepNext w:val="0"/>
              <w:spacing w:after="0" w:line="240" w:lineRule="auto"/>
              <w:jc w:val="left"/>
              <w:rPr/>
            </w:pPr>
            <w:r w:rsidDel="00000000" w:rsidR="00000000" w:rsidRPr="00000000">
              <w:rPr>
                <w:rFonts w:ascii="Arial" w:cs="Arial" w:eastAsia="Arial" w:hAnsi="Arial"/>
                <w:b w:val="0"/>
                <w:bCs w:val="0"/>
                <w:sz w:val="18"/>
                <w:szCs w:val="18"/>
                <w:rtl w:val="0"/>
              </w:rPr>
              <w:t xml:space="preserve">Identificador del comprobante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B">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equipo_type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E">
            <w:pPr>
              <w:keepNext w:val="0"/>
              <w:spacing w:after="0" w:line="240" w:lineRule="auto"/>
              <w:jc w:val="left"/>
              <w:rPr/>
            </w:pPr>
            <w:r w:rsidDel="00000000" w:rsidR="00000000" w:rsidRPr="00000000">
              <w:rPr>
                <w:rFonts w:ascii="Arial" w:cs="Arial" w:eastAsia="Arial" w:hAnsi="Arial"/>
                <w:b w:val="0"/>
                <w:bCs w:val="0"/>
                <w:sz w:val="18"/>
                <w:szCs w:val="18"/>
                <w:rtl w:val="0"/>
              </w:rPr>
              <w:t xml:space="preserve">Tipo de equipo (por ejemplo, portátil)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2F">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equipo_brand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0">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1">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2">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3">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equipo_model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4">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6">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7">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equipo_color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8">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9">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A">
            <w:pPr>
              <w:keepNext w:val="0"/>
              <w:spacing w:after="0" w:line="240" w:lineRule="auto"/>
              <w:jc w:val="left"/>
              <w:rPr/>
            </w:pPr>
            <w:r w:rsidDel="00000000" w:rsidR="00000000" w:rsidRPr="00000000">
              <w:rPr>
                <w:rFonts w:ascii="Arial" w:cs="Arial" w:eastAsia="Arial" w:hAnsi="Arial"/>
                <w:b w:val="0"/>
                <w:bCs w:val="0"/>
                <w:sz w:val="18"/>
                <w:szCs w:val="18"/>
                <w:rtl w:val="0"/>
              </w:rPr>
              <w:t xml:space="preserve">Color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B">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equipo_serial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C">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D">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E">
            <w:pPr>
              <w:keepNext w:val="0"/>
              <w:spacing w:after="0" w:line="240" w:lineRule="auto"/>
              <w:jc w:val="left"/>
              <w:rPr/>
            </w:pPr>
            <w:r w:rsidDel="00000000" w:rsidR="00000000" w:rsidRPr="00000000">
              <w:rPr>
                <w:rFonts w:ascii="Arial" w:cs="Arial" w:eastAsia="Arial" w:hAnsi="Arial"/>
                <w:b w:val="0"/>
                <w:bCs w:val="0"/>
                <w:sz w:val="18"/>
                <w:szCs w:val="18"/>
                <w:rtl w:val="0"/>
              </w:rPr>
              <w:t xml:space="preserve">Número de serie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3F">
            <w:pPr>
              <w:keepNext w:val="0"/>
              <w:spacing w:after="0" w:line="240" w:lineRule="auto"/>
              <w:jc w:val="left"/>
              <w:rPr/>
            </w:pPr>
            <w:r w:rsidDel="00000000" w:rsidR="00000000" w:rsidRPr="00000000">
              <w:rPr>
                <w:rFonts w:ascii="Arial" w:cs="Arial" w:eastAsia="Arial" w:hAnsi="Arial"/>
                <w:b w:val="0"/>
                <w:bCs w:val="0"/>
                <w:sz w:val="18"/>
                <w:szCs w:val="18"/>
                <w:rtl w:val="0"/>
              </w:rPr>
              <w:t xml:space="preserve">equipo_observations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0">
            <w:pPr>
              <w:keepNext w:val="0"/>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1">
            <w:pPr>
              <w:keepNext w:val="0"/>
              <w:spacing w:after="0" w:line="240" w:lineRule="auto"/>
              <w:jc w:val="left"/>
              <w:rPr/>
            </w:pPr>
            <w:r w:rsidDel="00000000" w:rsidR="00000000" w:rsidRPr="00000000">
              <w:rPr>
                <w:rFonts w:ascii="Arial" w:cs="Arial" w:eastAsia="Arial" w:hAnsi="Arial"/>
                <w:b w:val="0"/>
                <w:bCs w:val="0"/>
                <w:sz w:val="18"/>
                <w:szCs w:val="18"/>
                <w:rtl w:val="0"/>
              </w:rPr>
              <w:t xml:space="preserve">Opcional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2">
            <w:pPr>
              <w:keepNext w:val="0"/>
              <w:spacing w:after="0" w:line="240" w:lineRule="auto"/>
              <w:jc w:val="left"/>
              <w:rPr/>
            </w:pPr>
            <w:r w:rsidDel="00000000" w:rsidR="00000000" w:rsidRPr="00000000">
              <w:rPr>
                <w:rFonts w:ascii="Arial" w:cs="Arial" w:eastAsia="Arial" w:hAnsi="Arial"/>
                <w:b w:val="0"/>
                <w:bCs w:val="0"/>
                <w:sz w:val="18"/>
                <w:szCs w:val="18"/>
                <w:rtl w:val="0"/>
              </w:rPr>
              <w:t xml:space="preserve">Observaciones (accesorios u otros)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3">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entry_datetime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4">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5">
            <w:pPr>
              <w:keepNext w:val="0"/>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6">
            <w:pPr>
              <w:keepNext w:val="0"/>
              <w:spacing w:after="0" w:line="240" w:lineRule="auto"/>
              <w:jc w:val="left"/>
              <w:rPr/>
            </w:pPr>
            <w:r w:rsidDel="00000000" w:rsidR="00000000" w:rsidRPr="00000000">
              <w:rPr>
                <w:rFonts w:ascii="Arial" w:cs="Arial" w:eastAsia="Arial" w:hAnsi="Arial"/>
                <w:b w:val="0"/>
                <w:bCs w:val="0"/>
                <w:sz w:val="18"/>
                <w:szCs w:val="18"/>
                <w:rtl w:val="0"/>
              </w:rPr>
              <w:t xml:space="preserve">Fecha y hora de ingreso del equipo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8">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9">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4A">
            <w:pPr>
              <w:keepNext w:val="0"/>
              <w:spacing w:after="0" w:line="240" w:lineRule="auto"/>
              <w:jc w:val="left"/>
              <w:rPr/>
            </w:pPr>
            <w:r w:rsidDel="00000000" w:rsidR="00000000" w:rsidRPr="00000000">
              <w:rPr>
                <w:rFonts w:ascii="Arial" w:cs="Arial" w:eastAsia="Arial" w:hAnsi="Arial"/>
                <w:b w:val="0"/>
                <w:bCs w:val="0"/>
                <w:sz w:val="18"/>
                <w:szCs w:val="18"/>
                <w:rtl w:val="0"/>
              </w:rPr>
              <w:t xml:space="preserve">Propietario del equipo</w:t>
            </w:r>
            <w:r w:rsidDel="00000000" w:rsidR="00000000" w:rsidRPr="00000000">
              <w:rPr>
                <w:rtl w:val="0"/>
              </w:rPr>
            </w:r>
          </w:p>
        </w:tc>
      </w:tr>
    </w:tbl>
    <w:p w:rsidR="00000000" w:rsidDel="00000000" w:rsidP="00000000" w:rsidRDefault="00000000" w:rsidRPr="00000000" w14:paraId="0000034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novedades</w:t>
      </w:r>
      <w:r w:rsidDel="00000000" w:rsidR="00000000" w:rsidRPr="00000000">
        <w:rPr>
          <w:rtl w:val="0"/>
        </w:rPr>
      </w:r>
    </w:p>
    <w:tbl>
      <w:tblPr>
        <w:tblStyle w:val="Table2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818"/>
        <w:gridCol w:w="2525"/>
        <w:gridCol w:w="3115"/>
        <w:tblGridChange w:id="0">
          <w:tblGrid>
            <w:gridCol w:w="1948"/>
            <w:gridCol w:w="1818"/>
            <w:gridCol w:w="2525"/>
            <w:gridCol w:w="311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4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50">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1">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id_novedad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2">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3">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4">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5">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novedad_ambiente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6">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7">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8">
            <w:pPr>
              <w:keepNext w:val="1"/>
              <w:spacing w:after="0" w:line="240" w:lineRule="auto"/>
              <w:jc w:val="left"/>
              <w:rPr/>
            </w:pPr>
            <w:r w:rsidDel="00000000" w:rsidR="00000000" w:rsidRPr="00000000">
              <w:rPr>
                <w:rFonts w:ascii="Arial" w:cs="Arial" w:eastAsia="Arial" w:hAnsi="Arial"/>
                <w:b w:val="0"/>
                <w:bCs w:val="0"/>
                <w:sz w:val="18"/>
                <w:szCs w:val="18"/>
                <w:rtl w:val="0"/>
              </w:rPr>
              <w:t xml:space="preserve">Ambiente donde ocurre la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9">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novedad_title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C">
            <w:pPr>
              <w:keepNext w:val="1"/>
              <w:spacing w:after="0" w:line="240" w:lineRule="auto"/>
              <w:jc w:val="left"/>
              <w:rPr/>
            </w:pPr>
            <w:r w:rsidDel="00000000" w:rsidR="00000000" w:rsidRPr="00000000">
              <w:rPr>
                <w:rFonts w:ascii="Arial" w:cs="Arial" w:eastAsia="Arial" w:hAnsi="Arial"/>
                <w:b w:val="0"/>
                <w:bCs w:val="0"/>
                <w:sz w:val="18"/>
                <w:szCs w:val="18"/>
                <w:rtl w:val="0"/>
              </w:rPr>
              <w:t xml:space="preserve">Título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D">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novedad_body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E">
            <w:pPr>
              <w:keepNext w:val="1"/>
              <w:spacing w:after="0" w:line="240" w:lineRule="auto"/>
              <w:jc w:val="left"/>
              <w:rPr/>
            </w:pPr>
            <w:r w:rsidDel="00000000" w:rsidR="00000000" w:rsidRPr="00000000">
              <w:rPr>
                <w:rFonts w:ascii="Arial" w:cs="Arial" w:eastAsia="Arial" w:hAnsi="Arial"/>
                <w:b w:val="0"/>
                <w:bCs w:val="0"/>
                <w:sz w:val="18"/>
                <w:szCs w:val="18"/>
                <w:rtl w:val="0"/>
              </w:rPr>
              <w:t xml:space="preserve">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5F">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0">
            <w:pPr>
              <w:keepNext w:val="1"/>
              <w:spacing w:after="0" w:line="240" w:lineRule="auto"/>
              <w:jc w:val="left"/>
              <w:rPr/>
            </w:pPr>
            <w:r w:rsidDel="00000000" w:rsidR="00000000" w:rsidRPr="00000000">
              <w:rPr>
                <w:rFonts w:ascii="Arial" w:cs="Arial" w:eastAsia="Arial" w:hAnsi="Arial"/>
                <w:b w:val="0"/>
                <w:bCs w:val="0"/>
                <w:sz w:val="18"/>
                <w:szCs w:val="18"/>
                <w:rtl w:val="0"/>
              </w:rPr>
              <w:t xml:space="preserve">Descripción detallada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1">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novedad_datetime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2">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3">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Automático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4">
            <w:pPr>
              <w:keepNext w:val="1"/>
              <w:spacing w:after="0" w:line="240" w:lineRule="auto"/>
              <w:jc w:val="left"/>
              <w:rPr/>
            </w:pPr>
            <w:r w:rsidDel="00000000" w:rsidR="00000000" w:rsidRPr="00000000">
              <w:rPr>
                <w:rFonts w:ascii="Arial" w:cs="Arial" w:eastAsia="Arial" w:hAnsi="Arial"/>
                <w:b w:val="0"/>
                <w:bCs w:val="0"/>
                <w:sz w:val="18"/>
                <w:szCs w:val="18"/>
                <w:rtl w:val="0"/>
              </w:rPr>
              <w:t xml:space="preserve">Fecha y hora de registro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5">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6">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Autor de la novedad</w:t>
            </w:r>
            <w:r w:rsidDel="00000000" w:rsidR="00000000" w:rsidRPr="00000000">
              <w:rPr>
                <w:rtl w:val="0"/>
              </w:rPr>
            </w:r>
          </w:p>
        </w:tc>
      </w:tr>
    </w:tbl>
    <w:p w:rsidR="00000000" w:rsidDel="00000000" w:rsidP="00000000" w:rsidRDefault="00000000" w:rsidRPr="00000000" w14:paraId="0000036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6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huellas_usuarios</w:t>
      </w:r>
      <w:r w:rsidDel="00000000" w:rsidR="00000000" w:rsidRPr="00000000">
        <w:rPr>
          <w:rtl w:val="0"/>
        </w:rPr>
      </w:r>
    </w:p>
    <w:tbl>
      <w:tblPr>
        <w:tblStyle w:val="Table2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8"/>
        <w:gridCol w:w="1648"/>
        <w:gridCol w:w="2306"/>
        <w:gridCol w:w="3504"/>
        <w:tblGridChange w:id="0">
          <w:tblGrid>
            <w:gridCol w:w="1948"/>
            <w:gridCol w:w="1648"/>
            <w:gridCol w:w="2306"/>
            <w:gridCol w:w="350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6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6F">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id_fingerprint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0">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1">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2">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3">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fingerprint_data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4">
            <w:pPr>
              <w:keepNext w:val="1"/>
              <w:spacing w:after="0" w:line="240" w:lineRule="auto"/>
              <w:jc w:val="left"/>
              <w:rPr/>
            </w:pPr>
            <w:r w:rsidDel="00000000" w:rsidR="00000000" w:rsidRPr="00000000">
              <w:rPr>
                <w:rFonts w:ascii="Arial" w:cs="Arial" w:eastAsia="Arial" w:hAnsi="Arial"/>
                <w:b w:val="0"/>
                <w:bCs w:val="0"/>
                <w:sz w:val="18"/>
                <w:szCs w:val="18"/>
                <w:rtl w:val="0"/>
              </w:rPr>
              <w:t xml:space="preserve">BLOB o TEXT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5">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6">
            <w:pPr>
              <w:keepNext w:val="1"/>
              <w:spacing w:after="0" w:line="240" w:lineRule="auto"/>
              <w:jc w:val="left"/>
              <w:rPr/>
            </w:pPr>
            <w:r w:rsidDel="00000000" w:rsidR="00000000" w:rsidRPr="00000000">
              <w:rPr>
                <w:rFonts w:ascii="Arial" w:cs="Arial" w:eastAsia="Arial" w:hAnsi="Arial"/>
                <w:b w:val="0"/>
                <w:bCs w:val="0"/>
                <w:sz w:val="18"/>
                <w:szCs w:val="18"/>
                <w:rtl w:val="0"/>
              </w:rPr>
              <w:t xml:space="preserve">Plantilla biométrica de la huella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7">
            <w:pPr>
              <w:keepNext w:val="1"/>
              <w:spacing w:after="0" w:line="240" w:lineRule="auto"/>
              <w:jc w:val="left"/>
              <w:rPr/>
            </w:pPr>
            <w:r w:rsidDel="00000000" w:rsidR="00000000" w:rsidRPr="00000000">
              <w:rPr>
                <w:rFonts w:ascii="Arial" w:cs="Arial" w:eastAsia="Arial" w:hAnsi="Arial"/>
                <w:b w:val="0"/>
                <w:bCs w:val="0"/>
                <w:sz w:val="18"/>
                <w:szCs w:val="18"/>
                <w:rtl w:val="0"/>
              </w:rPr>
              <w:t xml:space="preserve">fingerprint_side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8">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9">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A">
            <w:pPr>
              <w:keepNext w:val="1"/>
              <w:spacing w:after="0" w:line="240" w:lineRule="auto"/>
              <w:jc w:val="left"/>
              <w:rPr/>
            </w:pPr>
            <w:r w:rsidDel="00000000" w:rsidR="00000000" w:rsidRPr="00000000">
              <w:rPr>
                <w:rFonts w:ascii="Arial" w:cs="Arial" w:eastAsia="Arial" w:hAnsi="Arial"/>
                <w:b w:val="0"/>
                <w:bCs w:val="0"/>
                <w:sz w:val="18"/>
                <w:szCs w:val="18"/>
                <w:rtl w:val="0"/>
              </w:rPr>
              <w:t xml:space="preserve">Lado o mano de la huella </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B">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fk_id_user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C">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D">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7E">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propietario de la huella</w:t>
            </w:r>
            <w:r w:rsidDel="00000000" w:rsidR="00000000" w:rsidRPr="00000000">
              <w:rPr>
                <w:rtl w:val="0"/>
              </w:rPr>
            </w:r>
          </w:p>
        </w:tc>
      </w:tr>
    </w:tbl>
    <w:p w:rsidR="00000000" w:rsidDel="00000000" w:rsidP="00000000" w:rsidRDefault="00000000" w:rsidRPr="00000000" w14:paraId="0000037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80">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Diccionario de datos: token_recovery</w:t>
      </w:r>
      <w:r w:rsidDel="00000000" w:rsidR="00000000" w:rsidRPr="00000000">
        <w:rPr>
          <w:rtl w:val="0"/>
        </w:rPr>
      </w:r>
    </w:p>
    <w:tbl>
      <w:tblPr>
        <w:tblStyle w:val="Table2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4"/>
        <w:gridCol w:w="1474"/>
        <w:gridCol w:w="2272"/>
        <w:gridCol w:w="4036"/>
        <w:tblGridChange w:id="0">
          <w:tblGrid>
            <w:gridCol w:w="1624"/>
            <w:gridCol w:w="1474"/>
            <w:gridCol w:w="2272"/>
            <w:gridCol w:w="403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1">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 (confirmar)</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Restricciones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8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5">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6">
            <w:pPr>
              <w:keepNext w:val="1"/>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7">
            <w:pPr>
              <w:keepNext w:val="1"/>
              <w:spacing w:after="0" w:line="240" w:lineRule="auto"/>
              <w:jc w:val="left"/>
              <w:rPr/>
            </w:pPr>
            <w:r w:rsidDel="00000000" w:rsidR="00000000" w:rsidRPr="00000000">
              <w:rPr>
                <w:rFonts w:ascii="Arial" w:cs="Arial" w:eastAsia="Arial" w:hAnsi="Arial"/>
                <w:b w:val="0"/>
                <w:bCs w:val="0"/>
                <w:sz w:val="18"/>
                <w:szCs w:val="18"/>
                <w:rtl w:val="0"/>
              </w:rPr>
              <w:t xml:space="preserve">PK, autoincremental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8">
            <w:pPr>
              <w:keepNext w:val="1"/>
              <w:spacing w:after="0" w:line="240" w:lineRule="auto"/>
              <w:jc w:val="left"/>
              <w:rPr/>
            </w:pPr>
            <w:r w:rsidDel="00000000" w:rsidR="00000000" w:rsidRPr="00000000">
              <w:rPr>
                <w:rFonts w:ascii="Arial" w:cs="Arial" w:eastAsia="Arial" w:hAnsi="Arial"/>
                <w:b w:val="0"/>
                <w:bCs w:val="0"/>
                <w:sz w:val="18"/>
                <w:szCs w:val="18"/>
                <w:rtl w:val="0"/>
              </w:rPr>
              <w:t xml:space="preserve">Identificador del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9">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token_code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A">
            <w:pPr>
              <w:keepNext w:val="1"/>
              <w:spacing w:after="0" w:line="240" w:lineRule="auto"/>
              <w:jc w:val="left"/>
              <w:rPr/>
            </w:pPr>
            <w:r w:rsidDel="00000000" w:rsidR="00000000" w:rsidRPr="00000000">
              <w:rPr>
                <w:rFonts w:ascii="Arial" w:cs="Arial" w:eastAsia="Arial" w:hAnsi="Arial"/>
                <w:b w:val="0"/>
                <w:bCs w:val="0"/>
                <w:sz w:val="18"/>
                <w:szCs w:val="18"/>
                <w:rtl w:val="0"/>
              </w:rPr>
              <w:t xml:space="preserve">VARCHAR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B">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C">
            <w:pPr>
              <w:keepNext w:val="1"/>
              <w:spacing w:after="0" w:line="240" w:lineRule="auto"/>
              <w:jc w:val="left"/>
              <w:rPr/>
            </w:pPr>
            <w:r w:rsidDel="00000000" w:rsidR="00000000" w:rsidRPr="00000000">
              <w:rPr>
                <w:rFonts w:ascii="Arial" w:cs="Arial" w:eastAsia="Arial" w:hAnsi="Arial"/>
                <w:b w:val="0"/>
                <w:bCs w:val="0"/>
                <w:sz w:val="18"/>
                <w:szCs w:val="18"/>
                <w:rtl w:val="0"/>
              </w:rPr>
              <w:t xml:space="preserve">Código alfanumérico de 8 caracteres en mayúscula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D">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token_exp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E">
            <w:pPr>
              <w:keepNext w:val="1"/>
              <w:spacing w:after="0" w:line="240" w:lineRule="auto"/>
              <w:jc w:val="left"/>
              <w:rPr/>
            </w:pPr>
            <w:r w:rsidDel="00000000" w:rsidR="00000000" w:rsidRPr="00000000">
              <w:rPr>
                <w:rFonts w:ascii="Arial" w:cs="Arial" w:eastAsia="Arial" w:hAnsi="Arial"/>
                <w:b w:val="0"/>
                <w:bCs w:val="0"/>
                <w:sz w:val="18"/>
                <w:szCs w:val="18"/>
                <w:rtl w:val="0"/>
              </w:rPr>
              <w:t xml:space="preserve">DATETIME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8F">
            <w:pPr>
              <w:keepNext w:val="1"/>
              <w:spacing w:after="0" w:line="240" w:lineRule="auto"/>
              <w:jc w:val="left"/>
              <w:rPr/>
            </w:pPr>
            <w:r w:rsidDel="00000000" w:rsidR="00000000" w:rsidRPr="00000000">
              <w:rPr>
                <w:rFonts w:ascii="Arial" w:cs="Arial" w:eastAsia="Arial" w:hAnsi="Arial"/>
                <w:b w:val="0"/>
                <w:bCs w:val="0"/>
                <w:sz w:val="18"/>
                <w:szCs w:val="18"/>
                <w:rtl w:val="0"/>
              </w:rPr>
              <w:t xml:space="preserve">Obligatorio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0">
            <w:pPr>
              <w:keepNext w:val="1"/>
              <w:spacing w:after="0" w:line="240" w:lineRule="auto"/>
              <w:jc w:val="left"/>
              <w:rPr/>
            </w:pPr>
            <w:r w:rsidDel="00000000" w:rsidR="00000000" w:rsidRPr="00000000">
              <w:rPr>
                <w:rFonts w:ascii="Arial" w:cs="Arial" w:eastAsia="Arial" w:hAnsi="Arial"/>
                <w:b w:val="0"/>
                <w:bCs w:val="0"/>
                <w:sz w:val="18"/>
                <w:szCs w:val="18"/>
                <w:rtl w:val="0"/>
              </w:rPr>
              <w:t xml:space="preserve">Vencimiento: 15 minutos después de la solicitud (zona America/Bogota)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1">
            <w:pPr>
              <w:keepNext w:val="1"/>
              <w:spacing w:after="0" w:line="240" w:lineRule="auto"/>
              <w:jc w:val="left"/>
              <w:rPr/>
            </w:pPr>
            <w:r w:rsidDel="00000000" w:rsidR="00000000" w:rsidRPr="00000000">
              <w:rPr>
                <w:rFonts w:ascii="Arial" w:cs="Arial" w:eastAsia="Arial" w:hAnsi="Arial"/>
                <w:b w:val="0"/>
                <w:bCs w:val="0"/>
                <w:sz w:val="18"/>
                <w:szCs w:val="18"/>
                <w:rtl w:val="0"/>
              </w:rPr>
              <w:t xml:space="preserve">token_used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2">
            <w:pPr>
              <w:keepNext w:val="1"/>
              <w:spacing w:after="0" w:line="240" w:lineRule="auto"/>
              <w:jc w:val="left"/>
              <w:rPr/>
            </w:pPr>
            <w:r w:rsidDel="00000000" w:rsidR="00000000" w:rsidRPr="00000000">
              <w:rPr>
                <w:rFonts w:ascii="Arial" w:cs="Arial" w:eastAsia="Arial" w:hAnsi="Arial"/>
                <w:b w:val="0"/>
                <w:bCs w:val="0"/>
                <w:sz w:val="18"/>
                <w:szCs w:val="18"/>
                <w:rtl w:val="0"/>
              </w:rPr>
              <w:t xml:space="preserve">BOOLEAN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3">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Valor por defecto: falso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4">
            <w:pPr>
              <w:keepNext w:val="1"/>
              <w:spacing w:after="0" w:line="240" w:lineRule="auto"/>
              <w:jc w:val="left"/>
              <w:rPr/>
            </w:pPr>
            <w:r w:rsidDel="00000000" w:rsidR="00000000" w:rsidRPr="00000000">
              <w:rPr>
                <w:rFonts w:ascii="Arial" w:cs="Arial" w:eastAsia="Arial" w:hAnsi="Arial"/>
                <w:b w:val="0"/>
                <w:bCs w:val="0"/>
                <w:sz w:val="18"/>
                <w:szCs w:val="18"/>
                <w:rtl w:val="0"/>
              </w:rPr>
              <w:t xml:space="preserve">Indica si el código ya fue utilizado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5">
            <w:pPr>
              <w:keepNext w:val="0"/>
              <w:spacing w:after="0" w:line="240" w:lineRule="auto"/>
              <w:jc w:val="left"/>
              <w:rPr/>
            </w:pPr>
            <w:r w:rsidDel="00000000" w:rsidR="00000000" w:rsidRPr="00000000">
              <w:rPr>
                <w:rFonts w:ascii="Arial" w:cs="Arial" w:eastAsia="Arial" w:hAnsi="Arial"/>
                <w:b w:val="0"/>
                <w:bCs w:val="0"/>
                <w:sz w:val="18"/>
                <w:szCs w:val="18"/>
                <w:rtl w:val="0"/>
              </w:rPr>
              <w:t xml:space="preserve">fk_id_usuario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6">
            <w:pPr>
              <w:keepNext w:val="0"/>
              <w:spacing w:after="0" w:line="240" w:lineRule="auto"/>
              <w:jc w:val="left"/>
              <w:rPr/>
            </w:pPr>
            <w:r w:rsidDel="00000000" w:rsidR="00000000" w:rsidRPr="00000000">
              <w:rPr>
                <w:rFonts w:ascii="Arial" w:cs="Arial" w:eastAsia="Arial" w:hAnsi="Arial"/>
                <w:b w:val="0"/>
                <w:bCs w:val="0"/>
                <w:sz w:val="18"/>
                <w:szCs w:val="18"/>
                <w:rtl w:val="0"/>
              </w:rPr>
              <w:t xml:space="preserve">BIGINT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7">
            <w:pPr>
              <w:keepNext w:val="0"/>
              <w:spacing w:after="0" w:line="240" w:lineRule="auto"/>
              <w:jc w:val="left"/>
              <w:rPr/>
            </w:pPr>
            <w:r w:rsidDel="00000000" w:rsidR="00000000" w:rsidRPr="00000000">
              <w:rPr>
                <w:rFonts w:ascii="Arial" w:cs="Arial" w:eastAsia="Arial" w:hAnsi="Arial"/>
                <w:b w:val="0"/>
                <w:bCs w:val="0"/>
                <w:sz w:val="18"/>
                <w:szCs w:val="18"/>
                <w:rtl w:val="0"/>
              </w:rPr>
              <w:t xml:space="preserve">FK a usuarios.id_usuario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98">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 que solicitó la recuperación</w:t>
            </w:r>
            <w:r w:rsidDel="00000000" w:rsidR="00000000" w:rsidRPr="00000000">
              <w:rPr>
                <w:rtl w:val="0"/>
              </w:rPr>
            </w:r>
          </w:p>
        </w:tc>
      </w:tr>
    </w:tbl>
    <w:p w:rsidR="00000000" w:rsidDel="00000000" w:rsidP="00000000" w:rsidRDefault="00000000" w:rsidRPr="00000000" w14:paraId="0000039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9A">
      <w:pPr>
        <w:pStyle w:val="Heading2"/>
        <w:rPr/>
      </w:pPr>
      <w:r w:rsidDel="00000000" w:rsidR="00000000" w:rsidRPr="00000000">
        <w:rPr>
          <w:rtl w:val="0"/>
        </w:rPr>
        <w:t xml:space="preserve">4.4 Relaciones y reglas de integridad</w:t>
      </w:r>
    </w:p>
    <w:p w:rsidR="00000000" w:rsidDel="00000000" w:rsidP="00000000" w:rsidRDefault="00000000" w:rsidRPr="00000000" w14:paraId="0000039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Relaciones entre tablas y reglas de integridad</w:t>
      </w:r>
      <w:r w:rsidDel="00000000" w:rsidR="00000000" w:rsidRPr="00000000">
        <w:rPr>
          <w:rtl w:val="0"/>
        </w:rPr>
      </w:r>
    </w:p>
    <w:tbl>
      <w:tblPr>
        <w:tblStyle w:val="Table2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78"/>
        <w:gridCol w:w="1358"/>
        <w:gridCol w:w="2364"/>
        <w:gridCol w:w="3806"/>
        <w:tblGridChange w:id="0">
          <w:tblGrid>
            <w:gridCol w:w="1878"/>
            <w:gridCol w:w="1358"/>
            <w:gridCol w:w="2364"/>
            <w:gridCol w:w="380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origen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Tabla destino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3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Clave foránea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0">
            <w:pPr>
              <w:keepNext w:val="1"/>
              <w:spacing w:after="0" w:line="240" w:lineRule="auto"/>
              <w:jc w:val="left"/>
              <w:rPr/>
            </w:pPr>
            <w:r w:rsidDel="00000000" w:rsidR="00000000" w:rsidRPr="00000000">
              <w:rPr>
                <w:rFonts w:ascii="Arial" w:cs="Arial" w:eastAsia="Arial" w:hAnsi="Arial"/>
                <w:b w:val="0"/>
                <w:bCs w:val="0"/>
                <w:sz w:val="18"/>
                <w:szCs w:val="18"/>
                <w:rtl w:val="0"/>
              </w:rPr>
              <w:t xml:space="preserve">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1">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2">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3">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4">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5">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6">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ingresos.fk_id_user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8">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9">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A">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B">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C">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D">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E">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AF">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novedades.fk_id_usuario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0">
            <w:pPr>
              <w:keepNext w:val="1"/>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1">
            <w:pPr>
              <w:keepNext w:val="1"/>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2">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3">
            <w:pPr>
              <w:keepNext w:val="1"/>
              <w:spacing w:after="0" w:line="240" w:lineRule="auto"/>
              <w:jc w:val="left"/>
              <w:rPr/>
            </w:pPr>
            <w:r w:rsidDel="00000000" w:rsidR="00000000" w:rsidRPr="00000000">
              <w:rPr>
                <w:rFonts w:ascii="Arial" w:cs="Arial" w:eastAsia="Arial" w:hAnsi="Arial"/>
                <w:b w:val="0"/>
                <w:bCs w:val="0"/>
                <w:sz w:val="18"/>
                <w:szCs w:val="18"/>
                <w:rtl w:val="0"/>
              </w:rPr>
              <w:t xml:space="preserve">huellas_usuarios.fk_id_user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4">
            <w:pPr>
              <w:keepNext w:val="0"/>
              <w:spacing w:after="0" w:line="240" w:lineRule="auto"/>
              <w:jc w:val="left"/>
              <w:rPr/>
            </w:pPr>
            <w:r w:rsidDel="00000000" w:rsidR="00000000" w:rsidRPr="00000000">
              <w:rPr>
                <w:rFonts w:ascii="Arial" w:cs="Arial" w:eastAsia="Arial" w:hAnsi="Arial"/>
                <w:b w:val="0"/>
                <w:bCs w:val="0"/>
                <w:sz w:val="18"/>
                <w:szCs w:val="18"/>
                <w:rtl w:val="0"/>
              </w:rPr>
              <w:t xml:space="preserve">usuarios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5">
            <w:pPr>
              <w:keepNext w:val="0"/>
              <w:spacing w:after="0" w:line="240" w:lineRule="auto"/>
              <w:jc w:val="left"/>
              <w:rPr/>
            </w:pPr>
            <w:r w:rsidDel="00000000" w:rsidR="00000000" w:rsidRPr="00000000">
              <w:rPr>
                <w:rFonts w:ascii="Arial" w:cs="Arial" w:eastAsia="Arial" w:hAnsi="Arial"/>
                <w:b w:val="0"/>
                <w:bCs w:val="0"/>
                <w:sz w:val="18"/>
                <w:szCs w:val="18"/>
                <w:rtl w:val="0"/>
              </w:rPr>
              <w:t xml:space="preserve">1 a 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6">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3B7">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token_recovery.fk_id_usuario</w:t>
            </w:r>
            <w:r w:rsidDel="00000000" w:rsidR="00000000" w:rsidRPr="00000000">
              <w:rPr>
                <w:rtl w:val="0"/>
              </w:rPr>
            </w:r>
          </w:p>
        </w:tc>
      </w:tr>
    </w:tbl>
    <w:p w:rsidR="00000000" w:rsidDel="00000000" w:rsidP="00000000" w:rsidRDefault="00000000" w:rsidRPr="00000000" w14:paraId="000003B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3B9">
      <w:pPr>
        <w:spacing w:after="120" w:line="360" w:lineRule="auto"/>
        <w:jc w:val="both"/>
        <w:rPr/>
      </w:pPr>
      <w:r w:rsidDel="00000000" w:rsidR="00000000" w:rsidRPr="00000000">
        <w:rPr>
          <w:rFonts w:ascii="Arial" w:cs="Arial" w:eastAsia="Arial" w:hAnsi="Arial"/>
          <w:sz w:val="22"/>
          <w:szCs w:val="22"/>
          <w:rtl w:val="0"/>
        </w:rPr>
        <w:t xml:space="preserve">Reglas de integridad:</w:t>
      </w: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Todas las relaciones se respaldan con claves primarias y foráneas en InnoDB.</w:t>
      </w:r>
      <w:r w:rsidDel="00000000" w:rsidR="00000000" w:rsidRPr="00000000">
        <w:rPr>
          <w:rtl w:val="0"/>
        </w:rPr>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eliminar un usuario se eliminan en cascada sus huellas y registros asociados, según el endpoint DELETE /api/admin/users/{id}. </w:t>
      </w:r>
      <w:r w:rsidDel="00000000" w:rsidR="00000000" w:rsidRPr="00000000">
        <w:rPr>
          <w:rtl w:val="0"/>
        </w:rPr>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código de recuperación vence a los 15 minutos y solo puede usarse una vez.</w:t>
      </w:r>
      <w:r w:rsidDel="00000000" w:rsidR="00000000" w:rsidRPr="00000000">
        <w:rPr>
          <w:rtl w:val="0"/>
        </w:rPr>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el autor de una novedad o un administrador puede modificarla o eliminarla (regla aplicada en el controlador).</w:t>
      </w:r>
      <w:r w:rsidDel="00000000" w:rsidR="00000000" w:rsidRPr="00000000">
        <w:rPr>
          <w:rtl w:val="0"/>
        </w:rPr>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Observación: las claves foráneas hacia usuarios se llaman fk_id_user en ingresos y huellas_usuarios, y fk_id_usuario en las demás tablas. Se documentan tal como existen; se recomienda unificar el nombre en una versión futura.</w:t>
      </w:r>
      <w:r w:rsidDel="00000000" w:rsidR="00000000" w:rsidRPr="00000000">
        <w:rPr>
          <w:rtl w:val="0"/>
        </w:rPr>
      </w:r>
    </w:p>
    <w:p w:rsidR="00000000" w:rsidDel="00000000" w:rsidP="00000000" w:rsidRDefault="00000000" w:rsidRPr="00000000" w14:paraId="000003BF">
      <w:pPr>
        <w:pStyle w:val="Heading2"/>
        <w:rPr/>
      </w:pPr>
      <w:r w:rsidDel="00000000" w:rsidR="00000000" w:rsidRPr="00000000">
        <w:rPr>
          <w:rtl w:val="0"/>
        </w:rPr>
        <w:t xml:space="preserve">4.5 Script de creación y migraciones</w:t>
      </w:r>
    </w:p>
    <w:p w:rsidR="00000000" w:rsidDel="00000000" w:rsidP="00000000" w:rsidRDefault="00000000" w:rsidRPr="00000000" w14:paraId="000003C0">
      <w:pPr>
        <w:spacing w:after="120" w:line="360" w:lineRule="auto"/>
        <w:jc w:val="both"/>
        <w:rPr/>
      </w:pPr>
      <w:r w:rsidDel="00000000" w:rsidR="00000000" w:rsidRPr="00000000">
        <w:rPr>
          <w:rFonts w:ascii="Arial" w:cs="Arial" w:eastAsia="Arial" w:hAnsi="Arial"/>
          <w:sz w:val="22"/>
          <w:szCs w:val="22"/>
          <w:rtl w:val="0"/>
        </w:rPr>
        <w:t xml:space="preserve">Creación de la base de datos:</w:t>
      </w:r>
      <w:r w:rsidDel="00000000" w:rsidR="00000000" w:rsidRPr="00000000">
        <w:rPr>
          <w:rtl w:val="0"/>
        </w:rPr>
      </w:r>
    </w:p>
    <w:p w:rsidR="00000000" w:rsidDel="00000000" w:rsidP="00000000" w:rsidRDefault="00000000" w:rsidRPr="00000000" w14:paraId="000003C1">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3C2">
      <w:pPr>
        <w:spacing w:after="120" w:line="360" w:lineRule="auto"/>
        <w:jc w:val="both"/>
        <w:rPr/>
      </w:pPr>
      <w:r w:rsidDel="00000000" w:rsidR="00000000" w:rsidRPr="00000000">
        <w:rPr>
          <w:rFonts w:ascii="Arial" w:cs="Arial" w:eastAsia="Arial" w:hAnsi="Arial"/>
          <w:sz w:val="22"/>
          <w:szCs w:val="22"/>
          <w:rtl w:val="0"/>
        </w:rPr>
        <w:t xml:space="preserve">Construcción del esquema y de los datos iniciales:</w:t>
      </w:r>
      <w:r w:rsidDel="00000000" w:rsidR="00000000" w:rsidRPr="00000000">
        <w:rPr>
          <w:rtl w:val="0"/>
        </w:rPr>
      </w:r>
    </w:p>
    <w:p w:rsidR="00000000" w:rsidDel="00000000" w:rsidP="00000000" w:rsidRDefault="00000000" w:rsidRPr="00000000" w14:paraId="000003C3">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Desarrollo: elimina todas las tablas y las vuelve a crear con datos semilla</w:t>
      </w:r>
      <w:r w:rsidDel="00000000" w:rsidR="00000000" w:rsidRPr="00000000">
        <w:rPr>
          <w:rtl w:val="0"/>
        </w:rPr>
      </w:r>
    </w:p>
    <w:p w:rsidR="00000000" w:rsidDel="00000000" w:rsidP="00000000" w:rsidRDefault="00000000" w:rsidRPr="00000000" w14:paraId="000003C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3C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3C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aplica solo las migraciones pendientes</w:t>
      </w:r>
      <w:r w:rsidDel="00000000" w:rsidR="00000000" w:rsidRPr="00000000">
        <w:rPr>
          <w:rtl w:val="0"/>
        </w:rPr>
      </w:r>
    </w:p>
    <w:p w:rsidR="00000000" w:rsidDel="00000000" w:rsidP="00000000" w:rsidRDefault="00000000" w:rsidRPr="00000000" w14:paraId="000003C7">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3C8">
      <w:pPr>
        <w:spacing w:after="120" w:line="360" w:lineRule="auto"/>
        <w:jc w:val="both"/>
        <w:rPr/>
      </w:pPr>
      <w:r w:rsidDel="00000000" w:rsidR="00000000" w:rsidRPr="00000000">
        <w:rPr>
          <w:rFonts w:ascii="Arial" w:cs="Arial" w:eastAsia="Arial" w:hAnsi="Arial"/>
          <w:sz w:val="22"/>
          <w:szCs w:val="22"/>
          <w:rtl w:val="0"/>
        </w:rPr>
        <w:t xml:space="preserve">El seeder DatabaseSeeder crea los roles base y los usuarios de prueba. Las migraciones se encuentran en database/migrations y el seeder en database/seeders.</w:t>
      </w:r>
      <w:r w:rsidDel="00000000" w:rsidR="00000000" w:rsidRPr="00000000">
        <w:rPr>
          <w:rtl w:val="0"/>
        </w:rPr>
      </w:r>
    </w:p>
    <w:p w:rsidR="00000000" w:rsidDel="00000000" w:rsidP="00000000" w:rsidRDefault="00000000" w:rsidRPr="00000000" w14:paraId="000003C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phpMyAdmin SQL Dump</w:t>
      </w:r>
    </w:p>
    <w:p w:rsidR="00000000" w:rsidDel="00000000" w:rsidP="00000000" w:rsidRDefault="00000000" w:rsidRPr="00000000" w14:paraId="000003C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version 5.2.1</w:t>
      </w:r>
    </w:p>
    <w:p w:rsidR="00000000" w:rsidDel="00000000" w:rsidP="00000000" w:rsidRDefault="00000000" w:rsidRPr="00000000" w14:paraId="000003C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https://www.phpmyadmin.net/</w:t>
      </w:r>
    </w:p>
    <w:p w:rsidR="00000000" w:rsidDel="00000000" w:rsidP="00000000" w:rsidRDefault="00000000" w:rsidRPr="00000000" w14:paraId="000003C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C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Host: 127.0.0.1</w:t>
      </w:r>
    </w:p>
    <w:p w:rsidR="00000000" w:rsidDel="00000000" w:rsidP="00000000" w:rsidRDefault="00000000" w:rsidRPr="00000000" w14:paraId="000003C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Generation Time: Oct 21, 2026 at 09:09 PM</w:t>
      </w:r>
    </w:p>
    <w:p w:rsidR="00000000" w:rsidDel="00000000" w:rsidP="00000000" w:rsidRDefault="00000000" w:rsidRPr="00000000" w14:paraId="000003C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Server version: 10.4.32-MariaDB</w:t>
      </w:r>
    </w:p>
    <w:p w:rsidR="00000000" w:rsidDel="00000000" w:rsidP="00000000" w:rsidRDefault="00000000" w:rsidRPr="00000000" w14:paraId="000003D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PHP Version: 8.2.12</w:t>
      </w:r>
    </w:p>
    <w:p w:rsidR="00000000" w:rsidDel="00000000" w:rsidP="00000000" w:rsidRDefault="00000000" w:rsidRPr="00000000" w14:paraId="000003D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SET SQL_MODE = "NO_AUTO_VALUE_ON_ZERO";</w:t>
      </w:r>
    </w:p>
    <w:p w:rsidR="00000000" w:rsidDel="00000000" w:rsidP="00000000" w:rsidRDefault="00000000" w:rsidRPr="00000000" w14:paraId="000003D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START TRANSACTION;</w:t>
      </w:r>
    </w:p>
    <w:p w:rsidR="00000000" w:rsidDel="00000000" w:rsidP="00000000" w:rsidRDefault="00000000" w:rsidRPr="00000000" w14:paraId="000003D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SET time_zone = "+00:00";</w:t>
      </w:r>
    </w:p>
    <w:p w:rsidR="00000000" w:rsidDel="00000000" w:rsidP="00000000" w:rsidRDefault="00000000" w:rsidRPr="00000000" w14:paraId="000003D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@OLD_CHARACTER_SET_CLIENT=@@CHARACTER_SET_CLIENT */;</w:t>
      </w:r>
    </w:p>
    <w:p w:rsidR="00000000" w:rsidDel="00000000" w:rsidP="00000000" w:rsidRDefault="00000000" w:rsidRPr="00000000" w14:paraId="000003D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@OLD_CHARACTER_SET_RESULTS=@@CHARACTER_SET_RESULTS */;</w:t>
      </w:r>
    </w:p>
    <w:p w:rsidR="00000000" w:rsidDel="00000000" w:rsidP="00000000" w:rsidRDefault="00000000" w:rsidRPr="00000000" w14:paraId="000003D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@OLD_COLLATION_CONNECTION=@@COLLATION_CONNECTION */;</w:t>
      </w:r>
    </w:p>
    <w:p w:rsidR="00000000" w:rsidDel="00000000" w:rsidP="00000000" w:rsidRDefault="00000000" w:rsidRPr="00000000" w14:paraId="000003D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NAMES utf8mb4 */;</w:t>
      </w:r>
    </w:p>
    <w:p w:rsidR="00000000" w:rsidDel="00000000" w:rsidP="00000000" w:rsidRDefault="00000000" w:rsidRPr="00000000" w14:paraId="000003D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D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D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Database: `senaaccess`</w:t>
      </w:r>
    </w:p>
    <w:p w:rsidR="00000000" w:rsidDel="00000000" w:rsidP="00000000" w:rsidRDefault="00000000" w:rsidRPr="00000000" w14:paraId="000003D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D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E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E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`failed_jobs`</w:t>
      </w:r>
    </w:p>
    <w:p w:rsidR="00000000" w:rsidDel="00000000" w:rsidP="00000000" w:rsidRDefault="00000000" w:rsidRPr="00000000" w14:paraId="000003E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E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E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`failed_jobs` (</w:t>
      </w:r>
    </w:p>
    <w:p w:rsidR="00000000" w:rsidDel="00000000" w:rsidP="00000000" w:rsidRDefault="00000000" w:rsidRPr="00000000" w14:paraId="000003E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bigint(20) UNSIGNED NOT NULL,</w:t>
      </w:r>
    </w:p>
    <w:p w:rsidR="00000000" w:rsidDel="00000000" w:rsidP="00000000" w:rsidRDefault="00000000" w:rsidRPr="00000000" w14:paraId="000003E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`uuid` varchar(255) NOT NULL,</w:t>
      </w:r>
    </w:p>
    <w:p w:rsidR="00000000" w:rsidDel="00000000" w:rsidP="00000000" w:rsidRDefault="00000000" w:rsidRPr="00000000" w14:paraId="000003E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`connection` text NOT NULL,</w:t>
      </w:r>
    </w:p>
    <w:p w:rsidR="00000000" w:rsidDel="00000000" w:rsidP="00000000" w:rsidRDefault="00000000" w:rsidRPr="00000000" w14:paraId="000003E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`queue` text NOT NULL,</w:t>
      </w:r>
    </w:p>
    <w:p w:rsidR="00000000" w:rsidDel="00000000" w:rsidP="00000000" w:rsidRDefault="00000000" w:rsidRPr="00000000" w14:paraId="000003E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`payload` longtext NOT NULL,</w:t>
      </w:r>
    </w:p>
    <w:p w:rsidR="00000000" w:rsidDel="00000000" w:rsidP="00000000" w:rsidRDefault="00000000" w:rsidRPr="00000000" w14:paraId="000003E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`exception` longtext NOT NULL,</w:t>
      </w:r>
    </w:p>
    <w:p w:rsidR="00000000" w:rsidDel="00000000" w:rsidP="00000000" w:rsidRDefault="00000000" w:rsidRPr="00000000" w14:paraId="000003E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`failed_at` timestamp NOT NULL DEFAULT current_timestamp()</w:t>
      </w:r>
    </w:p>
    <w:p w:rsidR="00000000" w:rsidDel="00000000" w:rsidP="00000000" w:rsidRDefault="00000000" w:rsidRPr="00000000" w14:paraId="000003E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3E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3F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F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`huellas_usuarios`</w:t>
      </w:r>
    </w:p>
    <w:p w:rsidR="00000000" w:rsidDel="00000000" w:rsidP="00000000" w:rsidRDefault="00000000" w:rsidRPr="00000000" w14:paraId="000003F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3F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`huellas_usuarios` (</w:t>
      </w:r>
    </w:p>
    <w:p w:rsidR="00000000" w:rsidDel="00000000" w:rsidP="00000000" w:rsidRDefault="00000000" w:rsidRPr="00000000" w14:paraId="000003F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`id_fingerprint` bigint(20) UNSIGNED NOT NULL,</w:t>
      </w:r>
    </w:p>
    <w:p w:rsidR="00000000" w:rsidDel="00000000" w:rsidP="00000000" w:rsidRDefault="00000000" w:rsidRPr="00000000" w14:paraId="000003F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`fingerprint_data` blob NOT NULL,</w:t>
      </w:r>
    </w:p>
    <w:p w:rsidR="00000000" w:rsidDel="00000000" w:rsidP="00000000" w:rsidRDefault="00000000" w:rsidRPr="00000000" w14:paraId="000003F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`fingerprint_side` varchar(20) NOT NULL,</w:t>
      </w:r>
    </w:p>
    <w:p w:rsidR="00000000" w:rsidDel="00000000" w:rsidP="00000000" w:rsidRDefault="00000000" w:rsidRPr="00000000" w14:paraId="000003F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`fk_id_user` bigint(20) UNSIGNED NOT NULL,</w:t>
      </w:r>
    </w:p>
    <w:p w:rsidR="00000000" w:rsidDel="00000000" w:rsidP="00000000" w:rsidRDefault="00000000" w:rsidRPr="00000000" w14:paraId="000003F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3F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3F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3F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3F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0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`ingresos`</w:t>
      </w:r>
    </w:p>
    <w:p w:rsidR="00000000" w:rsidDel="00000000" w:rsidP="00000000" w:rsidRDefault="00000000" w:rsidRPr="00000000" w14:paraId="0000040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`ingresos` (</w:t>
      </w:r>
    </w:p>
    <w:p w:rsidR="00000000" w:rsidDel="00000000" w:rsidP="00000000" w:rsidRDefault="00000000" w:rsidRPr="00000000" w14:paraId="0000040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`id_ingreso` bigint(20) UNSIGNED NOT NULL,</w:t>
      </w:r>
    </w:p>
    <w:p w:rsidR="00000000" w:rsidDel="00000000" w:rsidP="00000000" w:rsidRDefault="00000000" w:rsidRPr="00000000" w14:paraId="0000040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`ingreso_datetime` datetime NOT NULL,</w:t>
      </w:r>
    </w:p>
    <w:p w:rsidR="00000000" w:rsidDel="00000000" w:rsidP="00000000" w:rsidRDefault="00000000" w:rsidRPr="00000000" w14:paraId="0000040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`ingreso_place` varchar(100) NOT NULL,</w:t>
      </w:r>
    </w:p>
    <w:p w:rsidR="00000000" w:rsidDel="00000000" w:rsidP="00000000" w:rsidRDefault="00000000" w:rsidRPr="00000000" w14:paraId="0000040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`fk_id_user` bigint(20) UNSIGNED NOT NULL,</w:t>
      </w:r>
    </w:p>
    <w:p w:rsidR="00000000" w:rsidDel="00000000" w:rsidP="00000000" w:rsidRDefault="00000000" w:rsidRPr="00000000" w14:paraId="0000040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0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0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0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0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0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`ingresos`</w:t>
      </w:r>
    </w:p>
    <w:p w:rsidR="00000000" w:rsidDel="00000000" w:rsidP="00000000" w:rsidRDefault="00000000" w:rsidRPr="00000000" w14:paraId="0000041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1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1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`ingresos` (`id_ingreso`, `ingreso_datetime`, `ingreso_place`, `fk_id_user`, `created_at`, `updated_at`) VALUES</w:t>
      </w:r>
    </w:p>
    <w:p w:rsidR="00000000" w:rsidDel="00000000" w:rsidP="00000000" w:rsidRDefault="00000000" w:rsidRPr="00000000" w14:paraId="0000041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'2026-09-07 14:33:24', 'CCyS', 1, '2026-09-08 00:33:24', '2026-09-08 00:33:24'),</w:t>
      </w:r>
    </w:p>
    <w:p w:rsidR="00000000" w:rsidDel="00000000" w:rsidP="00000000" w:rsidRDefault="00000000" w:rsidRPr="00000000" w14:paraId="0000041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'2026-09-07 14:41:47', 'CCyS', 2, '2026-09-08 00:41:47', '2026-09-08 00:41:47'),</w:t>
      </w:r>
    </w:p>
    <w:p w:rsidR="00000000" w:rsidDel="00000000" w:rsidP="00000000" w:rsidRDefault="00000000" w:rsidRPr="00000000" w14:paraId="0000041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'2026-09-07 14:42:05', 'CCyS', 1, '2026-09-08 00:42:05', '2026-09-08 00:42:05'),</w:t>
      </w:r>
    </w:p>
    <w:p w:rsidR="00000000" w:rsidDel="00000000" w:rsidP="00000000" w:rsidRDefault="00000000" w:rsidRPr="00000000" w14:paraId="0000041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'2026-09-07 14:44:48', 'CCyS', 1, '2026-09-08 00:44:48', '2026-09-08 00:44:48'),</w:t>
      </w:r>
    </w:p>
    <w:p w:rsidR="00000000" w:rsidDel="00000000" w:rsidP="00000000" w:rsidRDefault="00000000" w:rsidRPr="00000000" w14:paraId="0000041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'2026-09-07 16:05:41', 'CCyS', 1, '2026-09-08 02:05:41', '2026-09-08 02:05:41'),</w:t>
      </w:r>
    </w:p>
    <w:p w:rsidR="00000000" w:rsidDel="00000000" w:rsidP="00000000" w:rsidRDefault="00000000" w:rsidRPr="00000000" w14:paraId="0000041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(6, '2026-09-07 16:07:45', 'CCyS', 4, '2026-09-08 02:07:45', '2026-09-08 02:07:45'),</w:t>
      </w:r>
    </w:p>
    <w:p w:rsidR="00000000" w:rsidDel="00000000" w:rsidP="00000000" w:rsidRDefault="00000000" w:rsidRPr="00000000" w14:paraId="0000041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(7, '2026-09-07 16:15:25', 'CCyS', 1, '2026-09-08 02:15:25', '2026-09-08 02:15:25'),</w:t>
      </w:r>
    </w:p>
    <w:p w:rsidR="00000000" w:rsidDel="00000000" w:rsidP="00000000" w:rsidRDefault="00000000" w:rsidRPr="00000000" w14:paraId="0000041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'2026-09-07 16:17:27', 'CCyS', 4, '2026-09-08 02:17:27', '2026-09-08 02:17:27'),</w:t>
      </w:r>
    </w:p>
    <w:p w:rsidR="00000000" w:rsidDel="00000000" w:rsidP="00000000" w:rsidRDefault="00000000" w:rsidRPr="00000000" w14:paraId="0000041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'2026-09-07 16:26:41', 'CCyS', 4, '2026-09-08 02:26:41', '2026-09-08 02:26:41'),</w:t>
      </w:r>
    </w:p>
    <w:p w:rsidR="00000000" w:rsidDel="00000000" w:rsidP="00000000" w:rsidRDefault="00000000" w:rsidRPr="00000000" w14:paraId="0000041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'2026-09-07 16:32:36', 'CCyS', 1, '2026-09-08 02:32:36', '2026-09-08 02:32:36');</w:t>
      </w:r>
    </w:p>
    <w:p w:rsidR="00000000" w:rsidDel="00000000" w:rsidP="00000000" w:rsidRDefault="00000000" w:rsidRPr="00000000" w14:paraId="0000041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1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1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2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2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`ingreso_equipos`</w:t>
      </w:r>
    </w:p>
    <w:p w:rsidR="00000000" w:rsidDel="00000000" w:rsidP="00000000" w:rsidRDefault="00000000" w:rsidRPr="00000000" w14:paraId="0000042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2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2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`ingreso_equipos` (</w:t>
      </w:r>
    </w:p>
    <w:p w:rsidR="00000000" w:rsidDel="00000000" w:rsidP="00000000" w:rsidRDefault="00000000" w:rsidRPr="00000000" w14:paraId="0000042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`id_ingreso_equipo` bigint(20) UNSIGNED NOT NULL,</w:t>
      </w:r>
    </w:p>
    <w:p w:rsidR="00000000" w:rsidDel="00000000" w:rsidP="00000000" w:rsidRDefault="00000000" w:rsidRPr="00000000" w14:paraId="0000042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2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`equipo_type` varchar(255) NOT NULL,</w:t>
      </w:r>
    </w:p>
    <w:p w:rsidR="00000000" w:rsidDel="00000000" w:rsidP="00000000" w:rsidRDefault="00000000" w:rsidRPr="00000000" w14:paraId="0000042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`equipo_brand` varchar(255) NOT NULL,</w:t>
      </w:r>
    </w:p>
    <w:p w:rsidR="00000000" w:rsidDel="00000000" w:rsidP="00000000" w:rsidRDefault="00000000" w:rsidRPr="00000000" w14:paraId="0000042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`equipo_model` varchar(255) DEFAULT NULL,</w:t>
      </w:r>
    </w:p>
    <w:p w:rsidR="00000000" w:rsidDel="00000000" w:rsidP="00000000" w:rsidRDefault="00000000" w:rsidRPr="00000000" w14:paraId="0000042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`equipo_color` varchar(255) NOT NULL,</w:t>
      </w:r>
    </w:p>
    <w:p w:rsidR="00000000" w:rsidDel="00000000" w:rsidP="00000000" w:rsidRDefault="00000000" w:rsidRPr="00000000" w14:paraId="0000042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`equipo_serial` varchar(255) NOT NULL,</w:t>
      </w:r>
    </w:p>
    <w:p w:rsidR="00000000" w:rsidDel="00000000" w:rsidP="00000000" w:rsidRDefault="00000000" w:rsidRPr="00000000" w14:paraId="0000042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`equipo_observations` text DEFAULT NULL,</w:t>
      </w:r>
    </w:p>
    <w:p w:rsidR="00000000" w:rsidDel="00000000" w:rsidP="00000000" w:rsidRDefault="00000000" w:rsidRPr="00000000" w14:paraId="0000042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`entry_datetime` timestamp NOT NULL DEFAULT current_timestamp(),</w:t>
      </w:r>
    </w:p>
    <w:p w:rsidR="00000000" w:rsidDel="00000000" w:rsidP="00000000" w:rsidRDefault="00000000" w:rsidRPr="00000000" w14:paraId="0000042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2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3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3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`ingreso_equipos`</w:t>
      </w:r>
    </w:p>
    <w:p w:rsidR="00000000" w:rsidDel="00000000" w:rsidP="00000000" w:rsidRDefault="00000000" w:rsidRPr="00000000" w14:paraId="0000043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`ingreso_equipos` (`id_ingreso_equipo`, `fk_id_usuario`, `equipo_type`, `equipo_brand`, `equipo_model`, `equipo_color`, `equipo_serial`, `equipo_observations`, `entry_datetime`, `created_at`, `updated_at`) VALUES</w:t>
      </w:r>
    </w:p>
    <w:p w:rsidR="00000000" w:rsidDel="00000000" w:rsidP="00000000" w:rsidRDefault="00000000" w:rsidRPr="00000000" w14:paraId="0000043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 'Portátil', 'Lenvo', 'Thinkpad', 'Gris', '391284672', 'Cuenta con cargador y mouse propio.', '2026-09-07 19:43:27', '2026-09-08 00:43:27', '2026-09-08 00:43:27'),</w:t>
      </w:r>
    </w:p>
    <w:p w:rsidR="00000000" w:rsidDel="00000000" w:rsidP="00000000" w:rsidRDefault="00000000" w:rsidRPr="00000000" w14:paraId="0000043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3, 'Portátil', 'Lenovo', 'ThinkPad T14', 'Negro', 'SN-LENOVO-8921', 'Equipo corporativo asignado para formación.', '2026-09-08 00:44:00', '2026-09-08 00:44:00', '2026-09-08 00:44:00'),</w:t>
      </w:r>
    </w:p>
    <w:p w:rsidR="00000000" w:rsidDel="00000000" w:rsidP="00000000" w:rsidRDefault="00000000" w:rsidRPr="00000000" w14:paraId="0000043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4, 'Portátil', 'HP', 'Pavilion 15', 'Plateado', 'SN-HP-4412A', 'Portátil personal para prácticas de programación.', '2026-09-08 00:44:00', '2026-09-08 00:44:00', '2026-09-08 00:44:00');</w:t>
      </w:r>
    </w:p>
    <w:p w:rsidR="00000000" w:rsidDel="00000000" w:rsidP="00000000" w:rsidRDefault="00000000" w:rsidRPr="00000000" w14:paraId="0000043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3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3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3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`migrations`</w:t>
      </w:r>
    </w:p>
    <w:p w:rsidR="00000000" w:rsidDel="00000000" w:rsidP="00000000" w:rsidRDefault="00000000" w:rsidRPr="00000000" w14:paraId="0000043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`migrations` (</w:t>
      </w:r>
    </w:p>
    <w:p w:rsidR="00000000" w:rsidDel="00000000" w:rsidP="00000000" w:rsidRDefault="00000000" w:rsidRPr="00000000" w14:paraId="0000044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int(10) UNSIGNED NOT NULL,</w:t>
      </w:r>
    </w:p>
    <w:p w:rsidR="00000000" w:rsidDel="00000000" w:rsidP="00000000" w:rsidRDefault="00000000" w:rsidRPr="00000000" w14:paraId="0000044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`migration` varchar(255) NOT NULL,</w:t>
      </w:r>
    </w:p>
    <w:p w:rsidR="00000000" w:rsidDel="00000000" w:rsidP="00000000" w:rsidRDefault="00000000" w:rsidRPr="00000000" w14:paraId="0000044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`batch` int(11) NOT NULL</w:t>
      </w:r>
    </w:p>
    <w:p w:rsidR="00000000" w:rsidDel="00000000" w:rsidP="00000000" w:rsidRDefault="00000000" w:rsidRPr="00000000" w14:paraId="0000044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4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`migrations`</w:t>
      </w:r>
    </w:p>
    <w:p w:rsidR="00000000" w:rsidDel="00000000" w:rsidP="00000000" w:rsidRDefault="00000000" w:rsidRPr="00000000" w14:paraId="0000044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4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4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`migrations` (`id`, `migration`, `batch`) VALUES</w:t>
      </w:r>
    </w:p>
    <w:p w:rsidR="00000000" w:rsidDel="00000000" w:rsidP="00000000" w:rsidRDefault="00000000" w:rsidRPr="00000000" w14:paraId="0000044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'2014_10_12_100000_create_password_reset_tokens_table', 1),</w:t>
      </w:r>
    </w:p>
    <w:p w:rsidR="00000000" w:rsidDel="00000000" w:rsidP="00000000" w:rsidRDefault="00000000" w:rsidRPr="00000000" w14:paraId="0000044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'2019_08_19_000000_create_failed_jobs_table', 1),</w:t>
      </w:r>
    </w:p>
    <w:p w:rsidR="00000000" w:rsidDel="00000000" w:rsidP="00000000" w:rsidRDefault="00000000" w:rsidRPr="00000000" w14:paraId="0000044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'2019_12_14_000001_create_personal_access_tokens_table', 1),</w:t>
      </w:r>
    </w:p>
    <w:p w:rsidR="00000000" w:rsidDel="00000000" w:rsidP="00000000" w:rsidRDefault="00000000" w:rsidRPr="00000000" w14:paraId="0000044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'2024_03_11_000001_create_roles_table', 1),</w:t>
      </w:r>
    </w:p>
    <w:p w:rsidR="00000000" w:rsidDel="00000000" w:rsidP="00000000" w:rsidRDefault="00000000" w:rsidRPr="00000000" w14:paraId="0000045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'2024_03_11_000002_create_usuarios_table', 1),</w:t>
      </w:r>
    </w:p>
    <w:p w:rsidR="00000000" w:rsidDel="00000000" w:rsidP="00000000" w:rsidRDefault="00000000" w:rsidRPr="00000000" w14:paraId="0000045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(6, '2024_03_11_000003_create_huellas_usuarios_table', 1),</w:t>
      </w:r>
    </w:p>
    <w:p w:rsidR="00000000" w:rsidDel="00000000" w:rsidP="00000000" w:rsidRDefault="00000000" w:rsidRPr="00000000" w14:paraId="0000045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(7, '2024_03_11_000004_create_ingresos_table', 1),</w:t>
      </w:r>
    </w:p>
    <w:p w:rsidR="00000000" w:rsidDel="00000000" w:rsidP="00000000" w:rsidRDefault="00000000" w:rsidRPr="00000000" w14:paraId="0000045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'2024_03_11_000005_create_novedades_table', 1),</w:t>
      </w:r>
    </w:p>
    <w:p w:rsidR="00000000" w:rsidDel="00000000" w:rsidP="00000000" w:rsidRDefault="00000000" w:rsidRPr="00000000" w14:paraId="0000045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'2024_03_11_000007_create_token_recovery_table', 1),</w:t>
      </w:r>
    </w:p>
    <w:p w:rsidR="00000000" w:rsidDel="00000000" w:rsidP="00000000" w:rsidRDefault="00000000" w:rsidRPr="00000000" w14:paraId="0000045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'2026_04_09_193202_add_identification_to_usuarios_table', 1),</w:t>
      </w:r>
    </w:p>
    <w:p w:rsidR="00000000" w:rsidDel="00000000" w:rsidP="00000000" w:rsidRDefault="00000000" w:rsidRPr="00000000" w14:paraId="0000045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(11, '2026_04_29_193633_add_profile_photo_path_to_usuarios_table', 1),</w:t>
      </w:r>
    </w:p>
    <w:p w:rsidR="00000000" w:rsidDel="00000000" w:rsidP="00000000" w:rsidRDefault="00000000" w:rsidRPr="00000000" w14:paraId="0000045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(12, '2026_04_29_201026_create_ingreso_equipos_table', 1),</w:t>
      </w:r>
    </w:p>
    <w:p w:rsidR="00000000" w:rsidDel="00000000" w:rsidP="00000000" w:rsidRDefault="00000000" w:rsidRPr="00000000" w14:paraId="0000045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(13, '2026_05_07_205925_add_ambiente_to_novedades_table', 1);</w:t>
      </w:r>
    </w:p>
    <w:p w:rsidR="00000000" w:rsidDel="00000000" w:rsidP="00000000" w:rsidRDefault="00000000" w:rsidRPr="00000000" w14:paraId="0000045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5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5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5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5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`novedades`</w:t>
      </w:r>
    </w:p>
    <w:p w:rsidR="00000000" w:rsidDel="00000000" w:rsidP="00000000" w:rsidRDefault="00000000" w:rsidRPr="00000000" w14:paraId="0000045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5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`novedades` (</w:t>
      </w:r>
    </w:p>
    <w:p w:rsidR="00000000" w:rsidDel="00000000" w:rsidP="00000000" w:rsidRDefault="00000000" w:rsidRPr="00000000" w14:paraId="0000046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`id_novedad` bigint(20) UNSIGNED NOT NULL,</w:t>
      </w:r>
    </w:p>
    <w:p w:rsidR="00000000" w:rsidDel="00000000" w:rsidP="00000000" w:rsidRDefault="00000000" w:rsidRPr="00000000" w14:paraId="0000046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`novedad_ambiente` varchar(100) NOT NULL,</w:t>
      </w:r>
    </w:p>
    <w:p w:rsidR="00000000" w:rsidDel="00000000" w:rsidP="00000000" w:rsidRDefault="00000000" w:rsidRPr="00000000" w14:paraId="0000046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`novedad_title` varchar(100) NOT NULL,</w:t>
      </w:r>
    </w:p>
    <w:p w:rsidR="00000000" w:rsidDel="00000000" w:rsidP="00000000" w:rsidRDefault="00000000" w:rsidRPr="00000000" w14:paraId="0000046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`novedad_body` text NOT NULL,</w:t>
      </w:r>
    </w:p>
    <w:p w:rsidR="00000000" w:rsidDel="00000000" w:rsidP="00000000" w:rsidRDefault="00000000" w:rsidRPr="00000000" w14:paraId="0000046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`novedad_datetime` datetime NOT NULL,</w:t>
      </w:r>
    </w:p>
    <w:p w:rsidR="00000000" w:rsidDel="00000000" w:rsidP="00000000" w:rsidRDefault="00000000" w:rsidRPr="00000000" w14:paraId="0000046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6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6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6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6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6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6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6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`password_reset_tokens`</w:t>
      </w:r>
    </w:p>
    <w:p w:rsidR="00000000" w:rsidDel="00000000" w:rsidP="00000000" w:rsidRDefault="00000000" w:rsidRPr="00000000" w14:paraId="0000046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`password_reset_tokens` (</w:t>
      </w:r>
    </w:p>
    <w:p w:rsidR="00000000" w:rsidDel="00000000" w:rsidP="00000000" w:rsidRDefault="00000000" w:rsidRPr="00000000" w14:paraId="0000047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`email` varchar(255) NOT NULL,</w:t>
      </w:r>
    </w:p>
    <w:p w:rsidR="00000000" w:rsidDel="00000000" w:rsidP="00000000" w:rsidRDefault="00000000" w:rsidRPr="00000000" w14:paraId="0000047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 varchar(255) NOT NULL,</w:t>
      </w:r>
    </w:p>
    <w:p w:rsidR="00000000" w:rsidDel="00000000" w:rsidP="00000000" w:rsidRDefault="00000000" w:rsidRPr="00000000" w14:paraId="0000047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7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7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7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`personal_access_tokens`</w:t>
      </w:r>
    </w:p>
    <w:p w:rsidR="00000000" w:rsidDel="00000000" w:rsidP="00000000" w:rsidRDefault="00000000" w:rsidRPr="00000000" w14:paraId="0000047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7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7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`personal_access_tokens` (</w:t>
      </w:r>
    </w:p>
    <w:p w:rsidR="00000000" w:rsidDel="00000000" w:rsidP="00000000" w:rsidRDefault="00000000" w:rsidRPr="00000000" w14:paraId="0000047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 bigint(20) UNSIGNED NOT NULL,</w:t>
      </w:r>
    </w:p>
    <w:p w:rsidR="00000000" w:rsidDel="00000000" w:rsidP="00000000" w:rsidRDefault="00000000" w:rsidRPr="00000000" w14:paraId="0000047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`tokenable_type` varchar(255) NOT NULL,</w:t>
      </w:r>
    </w:p>
    <w:p w:rsidR="00000000" w:rsidDel="00000000" w:rsidP="00000000" w:rsidRDefault="00000000" w:rsidRPr="00000000" w14:paraId="0000048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`tokenable_id` bigint(20) UNSIGNED NOT NULL,</w:t>
      </w:r>
    </w:p>
    <w:p w:rsidR="00000000" w:rsidDel="00000000" w:rsidP="00000000" w:rsidRDefault="00000000" w:rsidRPr="00000000" w14:paraId="0000048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`name` varchar(255) NOT NULL,</w:t>
      </w:r>
    </w:p>
    <w:p w:rsidR="00000000" w:rsidDel="00000000" w:rsidP="00000000" w:rsidRDefault="00000000" w:rsidRPr="00000000" w14:paraId="0000048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 varchar(64) NOT NULL,</w:t>
      </w:r>
    </w:p>
    <w:p w:rsidR="00000000" w:rsidDel="00000000" w:rsidP="00000000" w:rsidRDefault="00000000" w:rsidRPr="00000000" w14:paraId="0000048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`abilities` text DEFAULT NULL,</w:t>
      </w:r>
    </w:p>
    <w:p w:rsidR="00000000" w:rsidDel="00000000" w:rsidP="00000000" w:rsidRDefault="00000000" w:rsidRPr="00000000" w14:paraId="0000048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`last_used_at` timestamp NULL DEFAULT NULL,</w:t>
      </w:r>
    </w:p>
    <w:p w:rsidR="00000000" w:rsidDel="00000000" w:rsidP="00000000" w:rsidRDefault="00000000" w:rsidRPr="00000000" w14:paraId="0000048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`expires_at` timestamp NULL DEFAULT NULL,</w:t>
      </w:r>
    </w:p>
    <w:p w:rsidR="00000000" w:rsidDel="00000000" w:rsidP="00000000" w:rsidRDefault="00000000" w:rsidRPr="00000000" w14:paraId="0000048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8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8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8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8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`personal_access_tokens`</w:t>
      </w:r>
    </w:p>
    <w:p w:rsidR="00000000" w:rsidDel="00000000" w:rsidP="00000000" w:rsidRDefault="00000000" w:rsidRPr="00000000" w14:paraId="0000048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8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8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`personal_access_tokens` (`id`, `tokenable_type`, `tokenable_id`, `name`, `token`, `abilities`, `last_used_at`, `expires_at`, `created_at`, `updated_at`) VALUES</w:t>
      </w:r>
    </w:p>
    <w:p w:rsidR="00000000" w:rsidDel="00000000" w:rsidP="00000000" w:rsidRDefault="00000000" w:rsidRPr="00000000" w14:paraId="0000048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'App\\Models\\User', 1, 'auth_token', '9da1023ca89e17fcb3a3dfbd24cdcd8b908fd010f82e9890a8bd4efbc10902c7', '[\"*\"]', '2026-09-08 00:51:16', NULL, '2026-09-08 00:42:05', '2026-09-08 00:51:16'),</w:t>
      </w:r>
    </w:p>
    <w:p w:rsidR="00000000" w:rsidDel="00000000" w:rsidP="00000000" w:rsidRDefault="00000000" w:rsidRPr="00000000" w14:paraId="0000049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'App\\Models\\User', 1, 'auth_token', '054af58a93f08baa7495dfd8ad31e9055aa76b76c359e6a37722648074ef8388', '[\"*\"]', '2026-09-08 00:44:51', NULL, '2026-09-08 00:44:48', '2026-09-08 00:44:51'),</w:t>
      </w:r>
    </w:p>
    <w:p w:rsidR="00000000" w:rsidDel="00000000" w:rsidP="00000000" w:rsidRDefault="00000000" w:rsidRPr="00000000" w14:paraId="0000049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(8, 'App\\Models\\User', 4, 'auth_token', 'c82ee7746155646dd4831ce5eb8173dd3e2e68186ec377a18768e8d676c70b26', '[\"*\"]', '2026-09-08 02:17:28', NULL, '2026-09-08 02:17:27', '2026-09-08 02:17:28'),</w:t>
      </w:r>
    </w:p>
    <w:p w:rsidR="00000000" w:rsidDel="00000000" w:rsidP="00000000" w:rsidRDefault="00000000" w:rsidRPr="00000000" w14:paraId="0000049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(9, 'App\\Models\\User', 4, 'auth_token', '99380131a87a6a26f2a7669a9e60e27a75d72776da7a7ba1bb5f3dae86f38c0d', '[\"*\"]', '2026-09-08 02:26:42', NULL, '2026-09-08 02:26:41', '2026-09-08 02:26:42'),</w:t>
      </w:r>
    </w:p>
    <w:p w:rsidR="00000000" w:rsidDel="00000000" w:rsidP="00000000" w:rsidRDefault="00000000" w:rsidRPr="00000000" w14:paraId="0000049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(10, 'App\\Models\\User', 1, 'auth_token', 'ca38eee0b99ff4357e1d63a459b9ac65c862b030f7845ade10a9db99d34d9c51', '[\"*\"]', '2026-09-08 02:32:38', NULL, '2026-09-08 02:32:36', '2026-09-08 02:32:38');</w:t>
      </w:r>
    </w:p>
    <w:p w:rsidR="00000000" w:rsidDel="00000000" w:rsidP="00000000" w:rsidRDefault="00000000" w:rsidRPr="00000000" w14:paraId="0000049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9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9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`roles`</w:t>
      </w:r>
    </w:p>
    <w:p w:rsidR="00000000" w:rsidDel="00000000" w:rsidP="00000000" w:rsidRDefault="00000000" w:rsidRPr="00000000" w14:paraId="0000049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9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9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`roles` (</w:t>
      </w:r>
    </w:p>
    <w:p w:rsidR="00000000" w:rsidDel="00000000" w:rsidP="00000000" w:rsidRDefault="00000000" w:rsidRPr="00000000" w14:paraId="0000049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`id_rol` bigint(20) UNSIGNED NOT NULL,</w:t>
      </w:r>
    </w:p>
    <w:p w:rsidR="00000000" w:rsidDel="00000000" w:rsidP="00000000" w:rsidRDefault="00000000" w:rsidRPr="00000000" w14:paraId="0000049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`rol_name` varchar(50) NOT NULL,</w:t>
      </w:r>
    </w:p>
    <w:p w:rsidR="00000000" w:rsidDel="00000000" w:rsidP="00000000" w:rsidRDefault="00000000" w:rsidRPr="00000000" w14:paraId="0000049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9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A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A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`roles`</w:t>
      </w:r>
    </w:p>
    <w:p w:rsidR="00000000" w:rsidDel="00000000" w:rsidP="00000000" w:rsidRDefault="00000000" w:rsidRPr="00000000" w14:paraId="000004A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`roles` (`id_rol`, `rol_name`, `created_at`, `updated_at`) VALUES</w:t>
      </w:r>
    </w:p>
    <w:p w:rsidR="00000000" w:rsidDel="00000000" w:rsidP="00000000" w:rsidRDefault="00000000" w:rsidRPr="00000000" w14:paraId="000004A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'admin', '2026-09-08 00:23:46', '2026-09-08 00:23:46'),</w:t>
      </w:r>
    </w:p>
    <w:p w:rsidR="00000000" w:rsidDel="00000000" w:rsidP="00000000" w:rsidRDefault="00000000" w:rsidRPr="00000000" w14:paraId="000004A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'instructor', '2026-09-08 00:23:46', '2026-09-08 00:23:46'),</w:t>
      </w:r>
    </w:p>
    <w:p w:rsidR="00000000" w:rsidDel="00000000" w:rsidP="00000000" w:rsidRDefault="00000000" w:rsidRPr="00000000" w14:paraId="000004A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'aprendiz', '2026-09-08 00:23:46', '2026-09-08 00:23:46'),</w:t>
      </w:r>
    </w:p>
    <w:p w:rsidR="00000000" w:rsidDel="00000000" w:rsidP="00000000" w:rsidRDefault="00000000" w:rsidRPr="00000000" w14:paraId="000004A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'invitado', '2026-09-08 00:23:46', '2026-09-08 00:23:46');</w:t>
      </w:r>
    </w:p>
    <w:p w:rsidR="00000000" w:rsidDel="00000000" w:rsidP="00000000" w:rsidRDefault="00000000" w:rsidRPr="00000000" w14:paraId="000004A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A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A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A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`token_recovery`</w:t>
      </w:r>
    </w:p>
    <w:p w:rsidR="00000000" w:rsidDel="00000000" w:rsidP="00000000" w:rsidRDefault="00000000" w:rsidRPr="00000000" w14:paraId="000004B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B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`token_recovery` (</w:t>
      </w:r>
    </w:p>
    <w:p w:rsidR="00000000" w:rsidDel="00000000" w:rsidP="00000000" w:rsidRDefault="00000000" w:rsidRPr="00000000" w14:paraId="000004B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`id_token` bigint(20) UNSIGNED NOT NULL,</w:t>
      </w:r>
    </w:p>
    <w:p w:rsidR="00000000" w:rsidDel="00000000" w:rsidP="00000000" w:rsidRDefault="00000000" w:rsidRPr="00000000" w14:paraId="000004B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`token_code` varchar(10) NOT NULL,</w:t>
      </w:r>
    </w:p>
    <w:p w:rsidR="00000000" w:rsidDel="00000000" w:rsidP="00000000" w:rsidRDefault="00000000" w:rsidRPr="00000000" w14:paraId="000004B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`token_exp` datetime NOT NULL,</w:t>
      </w:r>
    </w:p>
    <w:p w:rsidR="00000000" w:rsidDel="00000000" w:rsidP="00000000" w:rsidRDefault="00000000" w:rsidRPr="00000000" w14:paraId="000004B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`token_used` tinyint(1) NOT NULL DEFAULT 0,</w:t>
      </w:r>
    </w:p>
    <w:p w:rsidR="00000000" w:rsidDel="00000000" w:rsidP="00000000" w:rsidRDefault="00000000" w:rsidRPr="00000000" w14:paraId="000004B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`fk_id_usuario` bigint(20) UNSIGNED NOT NULL,</w:t>
      </w:r>
    </w:p>
    <w:p w:rsidR="00000000" w:rsidDel="00000000" w:rsidP="00000000" w:rsidRDefault="00000000" w:rsidRPr="00000000" w14:paraId="000004B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B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B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B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4B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B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B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Table structure for table `usuarios`</w:t>
      </w:r>
    </w:p>
    <w:p w:rsidR="00000000" w:rsidDel="00000000" w:rsidP="00000000" w:rsidRDefault="00000000" w:rsidRPr="00000000" w14:paraId="000004C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C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C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CREATE TABLE `usuarios` (</w:t>
      </w:r>
    </w:p>
    <w:p w:rsidR="00000000" w:rsidDel="00000000" w:rsidP="00000000" w:rsidRDefault="00000000" w:rsidRPr="00000000" w14:paraId="000004C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`id_usuario` bigint(20) UNSIGNED NOT NULL,</w:t>
      </w:r>
    </w:p>
    <w:p w:rsidR="00000000" w:rsidDel="00000000" w:rsidP="00000000" w:rsidRDefault="00000000" w:rsidRPr="00000000" w14:paraId="000004C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`user_identification` varchar(20) DEFAULT NULL,</w:t>
      </w:r>
    </w:p>
    <w:p w:rsidR="00000000" w:rsidDel="00000000" w:rsidP="00000000" w:rsidRDefault="00000000" w:rsidRPr="00000000" w14:paraId="000004C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`user_name` varchar(50) NOT NULL,</w:t>
      </w:r>
    </w:p>
    <w:p w:rsidR="00000000" w:rsidDel="00000000" w:rsidP="00000000" w:rsidRDefault="00000000" w:rsidRPr="00000000" w14:paraId="000004C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`user_lastname` varchar(50) NOT NULL,</w:t>
      </w:r>
    </w:p>
    <w:p w:rsidR="00000000" w:rsidDel="00000000" w:rsidP="00000000" w:rsidRDefault="00000000" w:rsidRPr="00000000" w14:paraId="000004C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`user_email` varchar(100) NOT NULL,</w:t>
      </w:r>
    </w:p>
    <w:p w:rsidR="00000000" w:rsidDel="00000000" w:rsidP="00000000" w:rsidRDefault="00000000" w:rsidRPr="00000000" w14:paraId="000004C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`user_password` varchar(255) NOT NULL,</w:t>
      </w:r>
    </w:p>
    <w:p w:rsidR="00000000" w:rsidDel="00000000" w:rsidP="00000000" w:rsidRDefault="00000000" w:rsidRPr="00000000" w14:paraId="000004C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`user_coursenumber` int(11) NOT NULL,</w:t>
      </w:r>
    </w:p>
    <w:p w:rsidR="00000000" w:rsidDel="00000000" w:rsidP="00000000" w:rsidRDefault="00000000" w:rsidRPr="00000000" w14:paraId="000004C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`user_program` varchar(100) NOT NULL,</w:t>
      </w:r>
    </w:p>
    <w:p w:rsidR="00000000" w:rsidDel="00000000" w:rsidP="00000000" w:rsidRDefault="00000000" w:rsidRPr="00000000" w14:paraId="000004C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`fk_id_rol` bigint(20) UNSIGNED NOT NULL,</w:t>
      </w:r>
    </w:p>
    <w:p w:rsidR="00000000" w:rsidDel="00000000" w:rsidP="00000000" w:rsidRDefault="00000000" w:rsidRPr="00000000" w14:paraId="000004C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`profile_photo_path` varchar(2048) DEFAULT NULL,</w:t>
      </w:r>
    </w:p>
    <w:p w:rsidR="00000000" w:rsidDel="00000000" w:rsidP="00000000" w:rsidRDefault="00000000" w:rsidRPr="00000000" w14:paraId="000004C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`created_at` timestamp NULL DEFAULT NULL,</w:t>
      </w:r>
    </w:p>
    <w:p w:rsidR="00000000" w:rsidDel="00000000" w:rsidP="00000000" w:rsidRDefault="00000000" w:rsidRPr="00000000" w14:paraId="000004C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`updated_at` timestamp NULL DEFAULT NULL</w:t>
      </w:r>
    </w:p>
    <w:p w:rsidR="00000000" w:rsidDel="00000000" w:rsidP="00000000" w:rsidRDefault="00000000" w:rsidRPr="00000000" w14:paraId="000004C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ENGINE=InnoDB DEFAULT CHARSET=utf8mb4 COLLATE=utf8mb4_unicode_ci;</w:t>
      </w:r>
    </w:p>
    <w:p w:rsidR="00000000" w:rsidDel="00000000" w:rsidP="00000000" w:rsidRDefault="00000000" w:rsidRPr="00000000" w14:paraId="000004D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Dumping data for table `usuarios`</w:t>
      </w:r>
    </w:p>
    <w:p w:rsidR="00000000" w:rsidDel="00000000" w:rsidP="00000000" w:rsidRDefault="00000000" w:rsidRPr="00000000" w14:paraId="000004D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INSERT INTO `usuarios` (`id_usuario`, `user_identification`, `user_name`, `user_lastname`, `user_email`, `user_password`, `user_coursenumber`, `user_program`, `fk_id_rol`, `profile_photo_path`, `created_at`, `updated_at`) VALUES</w:t>
      </w:r>
    </w:p>
    <w:p w:rsidR="00000000" w:rsidDel="00000000" w:rsidP="00000000" w:rsidRDefault="00000000" w:rsidRPr="00000000" w14:paraId="000004D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(1, NULL, 'admin', 'System', 'admin@sena.edu.co', '$2y$12$7.FILBNYW9SW/r8ugMDdF.2UoG6ig/VJ5sI7Xar0A2azOpCpnf5GS', 0, 'admin', 1, NULL, '2026-09-08 00:23:47', '2026-09-08 00:23:47'),</w:t>
      </w:r>
    </w:p>
    <w:p w:rsidR="00000000" w:rsidDel="00000000" w:rsidP="00000000" w:rsidRDefault="00000000" w:rsidRPr="00000000" w14:paraId="000004D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(2, '1123124124', 'Test', 'Test', 'tests@example.com', '$2y$12$GSIzQhNhH4rG./WjgyXMyuqR8vie6Uiai1MmI4kToUwWWiVA4HamO', 3120302, 'Adso', 3, NULL, '2026-09-08 00:41:41', '2026-09-08 00:41:41'),</w:t>
      </w:r>
    </w:p>
    <w:p w:rsidR="00000000" w:rsidDel="00000000" w:rsidP="00000000" w:rsidRDefault="00000000" w:rsidRPr="00000000" w14:paraId="000004D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(3, '1000000002', 'Carlos', 'Pérez', 'instructor@sena.edu.co', '$2y$12$6XrSSdRgeB5JrNT0tVqUF.0SISKWbs3xxpm5lIX9j2iBbm5ZJRTJK', 2670142, 'ADSO', 2, NULL, '2026-09-08 00:44:00', '2026-09-08 00:44:00'),</w:t>
      </w:r>
    </w:p>
    <w:p w:rsidR="00000000" w:rsidDel="00000000" w:rsidP="00000000" w:rsidRDefault="00000000" w:rsidRPr="00000000" w14:paraId="000004D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 '1000000003', 'María', 'López', 'maria@sena.edu.co', '$2y$12$sZasSTbsbYEwS54fe7KzjO5NvsaWnNvZKmvBuS3GMnIfwBsROcslK', 2670142, 'ADSO', 3, NULL, '2026-09-08 00:44:00', '2026-09-08 00:44:00'),</w:t>
      </w:r>
    </w:p>
    <w:p w:rsidR="00000000" w:rsidDel="00000000" w:rsidP="00000000" w:rsidRDefault="00000000" w:rsidRPr="00000000" w14:paraId="000004D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(5, '1000000004', 'Juan', 'Martínez', 'juan@sena.edu.co', '$2y$12$RVAid5OUv89D0o3h9FtbqeFxYV2MJGh07bLz/Znaj9F0.hJ/sHSfG', 2670142, 'ADSO', 3, NULL, '2026-09-08 00:44:00', '2026-09-08 00:44:00');</w:t>
      </w:r>
    </w:p>
    <w:p w:rsidR="00000000" w:rsidDel="00000000" w:rsidP="00000000" w:rsidRDefault="00000000" w:rsidRPr="00000000" w14:paraId="000004D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D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dumped tables</w:t>
      </w:r>
    </w:p>
    <w:p w:rsidR="00000000" w:rsidDel="00000000" w:rsidP="00000000" w:rsidRDefault="00000000" w:rsidRPr="00000000" w14:paraId="000004D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D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`failed_jobs`</w:t>
      </w:r>
    </w:p>
    <w:p w:rsidR="00000000" w:rsidDel="00000000" w:rsidP="00000000" w:rsidRDefault="00000000" w:rsidRPr="00000000" w14:paraId="000004E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`failed_jobs`</w:t>
      </w:r>
    </w:p>
    <w:p w:rsidR="00000000" w:rsidDel="00000000" w:rsidP="00000000" w:rsidRDefault="00000000" w:rsidRPr="00000000" w14:paraId="000004E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4E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`failed_jobs_uuid_unique` (`uuid`);</w:t>
      </w:r>
    </w:p>
    <w:p w:rsidR="00000000" w:rsidDel="00000000" w:rsidP="00000000" w:rsidRDefault="00000000" w:rsidRPr="00000000" w14:paraId="000004E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`huellas_usuarios`</w:t>
      </w:r>
    </w:p>
    <w:p w:rsidR="00000000" w:rsidDel="00000000" w:rsidP="00000000" w:rsidRDefault="00000000" w:rsidRPr="00000000" w14:paraId="000004E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4E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(`id_fingerprint`),</w:t>
      </w:r>
    </w:p>
    <w:p w:rsidR="00000000" w:rsidDel="00000000" w:rsidP="00000000" w:rsidRDefault="00000000" w:rsidRPr="00000000" w14:paraId="000004E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`huellas_usuarios_fk_id_user_foreign` (`fk_id_user`);</w:t>
      </w:r>
    </w:p>
    <w:p w:rsidR="00000000" w:rsidDel="00000000" w:rsidP="00000000" w:rsidRDefault="00000000" w:rsidRPr="00000000" w14:paraId="000004E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E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E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`ingresos`</w:t>
      </w:r>
    </w:p>
    <w:p w:rsidR="00000000" w:rsidDel="00000000" w:rsidP="00000000" w:rsidRDefault="00000000" w:rsidRPr="00000000" w14:paraId="000004F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4F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(`id_ingreso`),</w:t>
      </w:r>
    </w:p>
    <w:p w:rsidR="00000000" w:rsidDel="00000000" w:rsidP="00000000" w:rsidRDefault="00000000" w:rsidRPr="00000000" w14:paraId="000004F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`ingresos_fk_id_user_foreign` (`fk_id_user`);</w:t>
      </w:r>
    </w:p>
    <w:p w:rsidR="00000000" w:rsidDel="00000000" w:rsidP="00000000" w:rsidRDefault="00000000" w:rsidRPr="00000000" w14:paraId="000004F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F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`ingreso_equipos`</w:t>
      </w:r>
    </w:p>
    <w:p w:rsidR="00000000" w:rsidDel="00000000" w:rsidP="00000000" w:rsidRDefault="00000000" w:rsidRPr="00000000" w14:paraId="000004F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4F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(`id_ingreso_equipo`),</w:t>
      </w:r>
    </w:p>
    <w:p w:rsidR="00000000" w:rsidDel="00000000" w:rsidP="00000000" w:rsidRDefault="00000000" w:rsidRPr="00000000" w14:paraId="000004F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`ingreso_equipos_equipo_serial_unique` (`equipo_serial`),</w:t>
      </w:r>
    </w:p>
    <w:p w:rsidR="00000000" w:rsidDel="00000000" w:rsidP="00000000" w:rsidRDefault="00000000" w:rsidRPr="00000000" w14:paraId="000004F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`ingreso_equipos_fk_id_usuario_foreign` (`fk_id_usuario`);</w:t>
      </w:r>
    </w:p>
    <w:p w:rsidR="00000000" w:rsidDel="00000000" w:rsidP="00000000" w:rsidRDefault="00000000" w:rsidRPr="00000000" w14:paraId="000004F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4F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4F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`migrations`</w:t>
      </w:r>
    </w:p>
    <w:p w:rsidR="00000000" w:rsidDel="00000000" w:rsidP="00000000" w:rsidRDefault="00000000" w:rsidRPr="00000000" w14:paraId="000004F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`migrations`</w:t>
      </w:r>
    </w:p>
    <w:p w:rsidR="00000000" w:rsidDel="00000000" w:rsidP="00000000" w:rsidRDefault="00000000" w:rsidRPr="00000000" w14:paraId="0000050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50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0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`novedades`</w:t>
      </w:r>
    </w:p>
    <w:p w:rsidR="00000000" w:rsidDel="00000000" w:rsidP="00000000" w:rsidRDefault="00000000" w:rsidRPr="00000000" w14:paraId="0000050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0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(`id_novedad`),</w:t>
      </w:r>
    </w:p>
    <w:p w:rsidR="00000000" w:rsidDel="00000000" w:rsidP="00000000" w:rsidRDefault="00000000" w:rsidRPr="00000000" w14:paraId="0000050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`novedades_fk_id_usuario_foreign` (`fk_id_usuario`);</w:t>
      </w:r>
    </w:p>
    <w:p w:rsidR="00000000" w:rsidDel="00000000" w:rsidP="00000000" w:rsidRDefault="00000000" w:rsidRPr="00000000" w14:paraId="0000050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0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`password_reset_tokens`</w:t>
      </w:r>
    </w:p>
    <w:p w:rsidR="00000000" w:rsidDel="00000000" w:rsidP="00000000" w:rsidRDefault="00000000" w:rsidRPr="00000000" w14:paraId="0000050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0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`password_reset_tokens`</w:t>
      </w:r>
    </w:p>
    <w:p w:rsidR="00000000" w:rsidDel="00000000" w:rsidP="00000000" w:rsidRDefault="00000000" w:rsidRPr="00000000" w14:paraId="0000050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(`email`);</w:t>
      </w:r>
    </w:p>
    <w:p w:rsidR="00000000" w:rsidDel="00000000" w:rsidP="00000000" w:rsidRDefault="00000000" w:rsidRPr="00000000" w14:paraId="0000050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`personal_access_tokens`</w:t>
      </w:r>
    </w:p>
    <w:p w:rsidR="00000000" w:rsidDel="00000000" w:rsidP="00000000" w:rsidRDefault="00000000" w:rsidRPr="00000000" w14:paraId="0000051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`personal_access_tokens`</w:t>
      </w:r>
    </w:p>
    <w:p w:rsidR="00000000" w:rsidDel="00000000" w:rsidP="00000000" w:rsidRDefault="00000000" w:rsidRPr="00000000" w14:paraId="0000051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w:t>
      </w:r>
    </w:p>
    <w:p w:rsidR="00000000" w:rsidDel="00000000" w:rsidP="00000000" w:rsidRDefault="00000000" w:rsidRPr="00000000" w14:paraId="0000051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`personal_access_tokens_token_unique` (`token`),</w:t>
      </w:r>
    </w:p>
    <w:p w:rsidR="00000000" w:rsidDel="00000000" w:rsidP="00000000" w:rsidRDefault="00000000" w:rsidRPr="00000000" w14:paraId="0000051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`personal_access_tokens_tokenable_type_tokenable_id_index` (`tokenable_type`,`tokenable_id`);</w:t>
      </w:r>
    </w:p>
    <w:p w:rsidR="00000000" w:rsidDel="00000000" w:rsidP="00000000" w:rsidRDefault="00000000" w:rsidRPr="00000000" w14:paraId="0000051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`roles`</w:t>
      </w:r>
    </w:p>
    <w:p w:rsidR="00000000" w:rsidDel="00000000" w:rsidP="00000000" w:rsidRDefault="00000000" w:rsidRPr="00000000" w14:paraId="0000051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`roles`</w:t>
      </w:r>
    </w:p>
    <w:p w:rsidR="00000000" w:rsidDel="00000000" w:rsidP="00000000" w:rsidRDefault="00000000" w:rsidRPr="00000000" w14:paraId="0000051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(`id_rol`);</w:t>
      </w:r>
    </w:p>
    <w:p w:rsidR="00000000" w:rsidDel="00000000" w:rsidP="00000000" w:rsidRDefault="00000000" w:rsidRPr="00000000" w14:paraId="0000051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1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1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`token_recovery`</w:t>
      </w:r>
    </w:p>
    <w:p w:rsidR="00000000" w:rsidDel="00000000" w:rsidP="00000000" w:rsidRDefault="00000000" w:rsidRPr="00000000" w14:paraId="0000052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2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(`id_token`),</w:t>
      </w:r>
    </w:p>
    <w:p w:rsidR="00000000" w:rsidDel="00000000" w:rsidP="00000000" w:rsidRDefault="00000000" w:rsidRPr="00000000" w14:paraId="0000052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`token_recovery_fk_id_usuario_foreign` (`fk_id_usuario`);</w:t>
      </w:r>
    </w:p>
    <w:p w:rsidR="00000000" w:rsidDel="00000000" w:rsidP="00000000" w:rsidRDefault="00000000" w:rsidRPr="00000000" w14:paraId="0000052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Indexes for table `usuarios`</w:t>
      </w:r>
    </w:p>
    <w:p w:rsidR="00000000" w:rsidDel="00000000" w:rsidP="00000000" w:rsidRDefault="00000000" w:rsidRPr="00000000" w14:paraId="0000052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2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PRIMARY KEY (`id_usuario`),</w:t>
      </w:r>
    </w:p>
    <w:p w:rsidR="00000000" w:rsidDel="00000000" w:rsidP="00000000" w:rsidRDefault="00000000" w:rsidRPr="00000000" w14:paraId="0000052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`usuarios_user_email_unique` (`user_email`),</w:t>
      </w:r>
    </w:p>
    <w:p w:rsidR="00000000" w:rsidDel="00000000" w:rsidP="00000000" w:rsidRDefault="00000000" w:rsidRPr="00000000" w14:paraId="0000052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UNIQUE KEY `usuarios_user_identification_unique` (`user_identification`),</w:t>
      </w:r>
    </w:p>
    <w:p w:rsidR="00000000" w:rsidDel="00000000" w:rsidP="00000000" w:rsidRDefault="00000000" w:rsidRPr="00000000" w14:paraId="0000052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KEY `usuarios_fk_id_rol_foreign` (`fk_id_rol`);</w:t>
      </w:r>
    </w:p>
    <w:p w:rsidR="00000000" w:rsidDel="00000000" w:rsidP="00000000" w:rsidRDefault="00000000" w:rsidRPr="00000000" w14:paraId="0000052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2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dumped tables</w:t>
      </w:r>
    </w:p>
    <w:p w:rsidR="00000000" w:rsidDel="00000000" w:rsidP="00000000" w:rsidRDefault="00000000" w:rsidRPr="00000000" w14:paraId="0000053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`failed_jobs`</w:t>
      </w:r>
    </w:p>
    <w:p w:rsidR="00000000" w:rsidDel="00000000" w:rsidP="00000000" w:rsidRDefault="00000000" w:rsidRPr="00000000" w14:paraId="0000053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`failed_jobs`</w:t>
      </w:r>
    </w:p>
    <w:p w:rsidR="00000000" w:rsidDel="00000000" w:rsidP="00000000" w:rsidRDefault="00000000" w:rsidRPr="00000000" w14:paraId="0000053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bigint(20) UNSIGNED NOT NULL AUTO_INCREMENT;</w:t>
      </w:r>
    </w:p>
    <w:p w:rsidR="00000000" w:rsidDel="00000000" w:rsidP="00000000" w:rsidRDefault="00000000" w:rsidRPr="00000000" w14:paraId="0000053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`huellas_usuarios`</w:t>
      </w:r>
    </w:p>
    <w:p w:rsidR="00000000" w:rsidDel="00000000" w:rsidP="00000000" w:rsidRDefault="00000000" w:rsidRPr="00000000" w14:paraId="0000053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53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`id_fingerprint` bigint(20) UNSIGNED NOT NULL AUTO_INCREMENT;</w:t>
      </w:r>
    </w:p>
    <w:p w:rsidR="00000000" w:rsidDel="00000000" w:rsidP="00000000" w:rsidRDefault="00000000" w:rsidRPr="00000000" w14:paraId="0000053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3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`ingresos`</w:t>
      </w:r>
    </w:p>
    <w:p w:rsidR="00000000" w:rsidDel="00000000" w:rsidP="00000000" w:rsidRDefault="00000000" w:rsidRPr="00000000" w14:paraId="0000054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54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`id_ingreso` bigint(20) UNSIGNED NOT NULL AUTO_INCREMENT, AUTO_INCREMENT=11;</w:t>
      </w:r>
    </w:p>
    <w:p w:rsidR="00000000" w:rsidDel="00000000" w:rsidP="00000000" w:rsidRDefault="00000000" w:rsidRPr="00000000" w14:paraId="0000054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`ingreso_equipos`</w:t>
      </w:r>
    </w:p>
    <w:p w:rsidR="00000000" w:rsidDel="00000000" w:rsidP="00000000" w:rsidRDefault="00000000" w:rsidRPr="00000000" w14:paraId="0000054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54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`id_ingreso_equipo` bigint(20) UNSIGNED NOT NULL AUTO_INCREMENT, AUTO_INCREMENT=4;</w:t>
      </w:r>
    </w:p>
    <w:p w:rsidR="00000000" w:rsidDel="00000000" w:rsidP="00000000" w:rsidRDefault="00000000" w:rsidRPr="00000000" w14:paraId="0000054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`migrations`</w:t>
      </w:r>
    </w:p>
    <w:p w:rsidR="00000000" w:rsidDel="00000000" w:rsidP="00000000" w:rsidRDefault="00000000" w:rsidRPr="00000000" w14:paraId="0000054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`migrations`</w:t>
      </w:r>
    </w:p>
    <w:p w:rsidR="00000000" w:rsidDel="00000000" w:rsidP="00000000" w:rsidRDefault="00000000" w:rsidRPr="00000000" w14:paraId="0000054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int(10) UNSIGNED NOT NULL AUTO_INCREMENT, AUTO_INCREMENT=14;</w:t>
      </w:r>
    </w:p>
    <w:p w:rsidR="00000000" w:rsidDel="00000000" w:rsidP="00000000" w:rsidRDefault="00000000" w:rsidRPr="00000000" w14:paraId="0000054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`novedades`</w:t>
      </w:r>
    </w:p>
    <w:p w:rsidR="00000000" w:rsidDel="00000000" w:rsidP="00000000" w:rsidRDefault="00000000" w:rsidRPr="00000000" w14:paraId="0000055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5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`id_novedad` bigint(20) UNSIGNED NOT NULL AUTO_INCREMENT;</w:t>
      </w:r>
    </w:p>
    <w:p w:rsidR="00000000" w:rsidDel="00000000" w:rsidP="00000000" w:rsidRDefault="00000000" w:rsidRPr="00000000" w14:paraId="0000055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`personal_access_tokens`</w:t>
      </w:r>
    </w:p>
    <w:p w:rsidR="00000000" w:rsidDel="00000000" w:rsidP="00000000" w:rsidRDefault="00000000" w:rsidRPr="00000000" w14:paraId="0000055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`personal_access_tokens`</w:t>
      </w:r>
    </w:p>
    <w:p w:rsidR="00000000" w:rsidDel="00000000" w:rsidP="00000000" w:rsidRDefault="00000000" w:rsidRPr="00000000" w14:paraId="0000055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 bigint(20) UNSIGNED NOT NULL AUTO_INCREMENT, AUTO_INCREMENT=11;</w:t>
      </w:r>
    </w:p>
    <w:p w:rsidR="00000000" w:rsidDel="00000000" w:rsidP="00000000" w:rsidRDefault="00000000" w:rsidRPr="00000000" w14:paraId="0000055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`roles`</w:t>
      </w:r>
    </w:p>
    <w:p w:rsidR="00000000" w:rsidDel="00000000" w:rsidP="00000000" w:rsidRDefault="00000000" w:rsidRPr="00000000" w14:paraId="0000055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`roles`</w:t>
      </w:r>
    </w:p>
    <w:p w:rsidR="00000000" w:rsidDel="00000000" w:rsidP="00000000" w:rsidRDefault="00000000" w:rsidRPr="00000000" w14:paraId="0000056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`id_rol` bigint(20) UNSIGNED NOT NULL AUTO_INCREMENT, AUTO_INCREMENT=5;</w:t>
      </w:r>
    </w:p>
    <w:p w:rsidR="00000000" w:rsidDel="00000000" w:rsidP="00000000" w:rsidRDefault="00000000" w:rsidRPr="00000000" w14:paraId="0000056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`token_recovery`</w:t>
      </w:r>
    </w:p>
    <w:p w:rsidR="00000000" w:rsidDel="00000000" w:rsidP="00000000" w:rsidRDefault="00000000" w:rsidRPr="00000000" w14:paraId="0000056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6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`id_token` bigint(20) UNSIGNED NOT NULL AUTO_INCREMENT;</w:t>
      </w:r>
    </w:p>
    <w:p w:rsidR="00000000" w:rsidDel="00000000" w:rsidP="00000000" w:rsidRDefault="00000000" w:rsidRPr="00000000" w14:paraId="0000056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AUTO_INCREMENT for table `usuarios`</w:t>
      </w:r>
    </w:p>
    <w:p w:rsidR="00000000" w:rsidDel="00000000" w:rsidP="00000000" w:rsidRDefault="00000000" w:rsidRPr="00000000" w14:paraId="0000056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6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MODIFY `id_usuario` bigint(20) UNSIGNED NOT NULL AUTO_INCREMENT, AUTO_INCREMENT=6;</w:t>
      </w:r>
    </w:p>
    <w:p w:rsidR="00000000" w:rsidDel="00000000" w:rsidP="00000000" w:rsidRDefault="00000000" w:rsidRPr="00000000" w14:paraId="0000056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dumped tables</w:t>
      </w:r>
    </w:p>
    <w:p w:rsidR="00000000" w:rsidDel="00000000" w:rsidP="00000000" w:rsidRDefault="00000000" w:rsidRPr="00000000" w14:paraId="0000057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`huellas_usuarios`</w:t>
      </w:r>
    </w:p>
    <w:p w:rsidR="00000000" w:rsidDel="00000000" w:rsidP="00000000" w:rsidRDefault="00000000" w:rsidRPr="00000000" w14:paraId="0000057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`huellas_usuarios`</w:t>
      </w:r>
    </w:p>
    <w:p w:rsidR="00000000" w:rsidDel="00000000" w:rsidP="00000000" w:rsidRDefault="00000000" w:rsidRPr="00000000" w14:paraId="0000057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`huellas_usuarios_fk_id_user_foreign` FOREIGN KEY (`fk_id_user`) REFERENCES `usuarios` (`id_usuario`) ON DELETE CASCADE;</w:t>
      </w:r>
    </w:p>
    <w:p w:rsidR="00000000" w:rsidDel="00000000" w:rsidP="00000000" w:rsidRDefault="00000000" w:rsidRPr="00000000" w14:paraId="0000057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`ingresos`</w:t>
      </w:r>
    </w:p>
    <w:p w:rsidR="00000000" w:rsidDel="00000000" w:rsidP="00000000" w:rsidRDefault="00000000" w:rsidRPr="00000000" w14:paraId="0000057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`ingresos`</w:t>
      </w:r>
    </w:p>
    <w:p w:rsidR="00000000" w:rsidDel="00000000" w:rsidP="00000000" w:rsidRDefault="00000000" w:rsidRPr="00000000" w14:paraId="0000057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`ingresos_fk_id_user_foreign` FOREIGN KEY (`fk_id_user`) REFERENCES `usuarios` (`id_usuario`);</w:t>
      </w:r>
    </w:p>
    <w:p w:rsidR="00000000" w:rsidDel="00000000" w:rsidP="00000000" w:rsidRDefault="00000000" w:rsidRPr="00000000" w14:paraId="0000057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`ingreso_equipos`</w:t>
      </w:r>
    </w:p>
    <w:p w:rsidR="00000000" w:rsidDel="00000000" w:rsidP="00000000" w:rsidRDefault="00000000" w:rsidRPr="00000000" w14:paraId="0000058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`ingreso_equipos`</w:t>
      </w:r>
    </w:p>
    <w:p w:rsidR="00000000" w:rsidDel="00000000" w:rsidP="00000000" w:rsidRDefault="00000000" w:rsidRPr="00000000" w14:paraId="0000058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`ingreso_equipos_fk_id_usuario_foreign` FOREIGN KEY (`fk_id_usuario`) REFERENCES `usuarios` (`id_usuario`) ON DELETE CASCADE;</w:t>
      </w:r>
    </w:p>
    <w:p w:rsidR="00000000" w:rsidDel="00000000" w:rsidP="00000000" w:rsidRDefault="00000000" w:rsidRPr="00000000" w14:paraId="0000058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`novedades`</w:t>
      </w:r>
    </w:p>
    <w:p w:rsidR="00000000" w:rsidDel="00000000" w:rsidP="00000000" w:rsidRDefault="00000000" w:rsidRPr="00000000" w14:paraId="0000058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`novedades`</w:t>
      </w:r>
    </w:p>
    <w:p w:rsidR="00000000" w:rsidDel="00000000" w:rsidP="00000000" w:rsidRDefault="00000000" w:rsidRPr="00000000" w14:paraId="0000058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`novedades_fk_id_usuario_foreign` FOREIGN KEY (`fk_id_usuario`) REFERENCES `usuarios` (`id_usuario`);</w:t>
      </w:r>
    </w:p>
    <w:p w:rsidR="00000000" w:rsidDel="00000000" w:rsidP="00000000" w:rsidRDefault="00000000" w:rsidRPr="00000000" w14:paraId="0000058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B">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`token_recovery`</w:t>
      </w:r>
    </w:p>
    <w:p w:rsidR="00000000" w:rsidDel="00000000" w:rsidP="00000000" w:rsidRDefault="00000000" w:rsidRPr="00000000" w14:paraId="0000058C">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D">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`token_recovery`</w:t>
      </w:r>
    </w:p>
    <w:p w:rsidR="00000000" w:rsidDel="00000000" w:rsidP="00000000" w:rsidRDefault="00000000" w:rsidRPr="00000000" w14:paraId="0000058E">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`token_recovery_fk_id_usuario_foreign` FOREIGN KEY (`fk_id_usuario`) REFERENCES `usuarios` (`id_usuario`);</w:t>
      </w:r>
    </w:p>
    <w:p w:rsidR="00000000" w:rsidDel="00000000" w:rsidP="00000000" w:rsidRDefault="00000000" w:rsidRPr="00000000" w14:paraId="0000058F">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0">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1">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Constraints for table `usuarios`</w:t>
      </w:r>
    </w:p>
    <w:p w:rsidR="00000000" w:rsidDel="00000000" w:rsidP="00000000" w:rsidRDefault="00000000" w:rsidRPr="00000000" w14:paraId="00000592">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3">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ALTER TABLE `usuarios`</w:t>
      </w:r>
    </w:p>
    <w:p w:rsidR="00000000" w:rsidDel="00000000" w:rsidP="00000000" w:rsidRDefault="00000000" w:rsidRPr="00000000" w14:paraId="00000594">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ADD CONSTRAINT `usuarios_fk_id_rol_foreign` FOREIGN KEY (`fk_id_rol`) REFERENCES `roles` (`id_rol`);</w:t>
      </w:r>
    </w:p>
    <w:p w:rsidR="00000000" w:rsidDel="00000000" w:rsidP="00000000" w:rsidRDefault="00000000" w:rsidRPr="00000000" w14:paraId="00000595">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COMMIT;</w:t>
      </w:r>
    </w:p>
    <w:p w:rsidR="00000000" w:rsidDel="00000000" w:rsidP="00000000" w:rsidRDefault="00000000" w:rsidRPr="00000000" w14:paraId="00000596">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7">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CHARACTER_SET_CLIENT=@OLD_CHARACTER_SET_CLIENT */;</w:t>
      </w:r>
    </w:p>
    <w:p w:rsidR="00000000" w:rsidDel="00000000" w:rsidP="00000000" w:rsidRDefault="00000000" w:rsidRPr="00000000" w14:paraId="00000598">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CHARACTER_SET_RESULTS=@OLD_CHARACTER_SET_RESULTS */;</w:t>
      </w:r>
    </w:p>
    <w:p w:rsidR="00000000" w:rsidDel="00000000" w:rsidP="00000000" w:rsidRDefault="00000000" w:rsidRPr="00000000" w14:paraId="00000599">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/*!40101 SET COLLATION_CONNECTION=@OLD_COLLATION_CONNECTION */;</w:t>
      </w:r>
    </w:p>
    <w:p w:rsidR="00000000" w:rsidDel="00000000" w:rsidP="00000000" w:rsidRDefault="00000000" w:rsidRPr="00000000" w14:paraId="0000059A">
      <w:pPr>
        <w:keepLines w:val="1"/>
        <w:pBdr>
          <w:left w:color="39a900" w:space="6" w:sz="24" w:val="single"/>
        </w:pBdr>
        <w:shd w:fill="f1f8ec" w:val="clear"/>
        <w:spacing w:after="200" w:lineRule="auto"/>
        <w:ind w:left="200" w:right="12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B">
      <w:pPr>
        <w:pStyle w:val="Heading1"/>
        <w:pageBreakBefore w:val="1"/>
        <w:rPr/>
      </w:pPr>
      <w:r w:rsidDel="00000000" w:rsidR="00000000" w:rsidRPr="00000000">
        <w:rPr>
          <w:rtl w:val="0"/>
        </w:rPr>
        <w:t xml:space="preserve">Capítulo 5. Instalación y configuración</w:t>
      </w:r>
    </w:p>
    <w:p w:rsidR="00000000" w:rsidDel="00000000" w:rsidP="00000000" w:rsidRDefault="00000000" w:rsidRPr="00000000" w14:paraId="0000059C">
      <w:pPr>
        <w:pStyle w:val="Heading2"/>
        <w:rPr/>
      </w:pPr>
      <w:r w:rsidDel="00000000" w:rsidR="00000000" w:rsidRPr="00000000">
        <w:rPr>
          <w:rtl w:val="0"/>
        </w:rPr>
        <w:t xml:space="preserve">5.1 Requisitos previos y versiones compatibles</w:t>
      </w:r>
    </w:p>
    <w:p w:rsidR="00000000" w:rsidDel="00000000" w:rsidP="00000000" w:rsidRDefault="00000000" w:rsidRPr="00000000" w14:paraId="0000059D">
      <w:pPr>
        <w:spacing w:after="120" w:line="360" w:lineRule="auto"/>
        <w:jc w:val="both"/>
        <w:rPr/>
      </w:pPr>
      <w:r w:rsidDel="00000000" w:rsidR="00000000" w:rsidRPr="00000000">
        <w:rPr>
          <w:rFonts w:ascii="Arial" w:cs="Arial" w:eastAsia="Arial" w:hAnsi="Arial"/>
          <w:sz w:val="22"/>
          <w:szCs w:val="22"/>
          <w:rtl w:val="0"/>
        </w:rPr>
        <w:t xml:space="preserve">Antes de instalar, verifique las versiones indicadas en la Tabla 4: PHP 8.2 o superior con las extensiones requeridas, Composer 2.5+, MySQL 8.0+ (o MariaDB 10.4+), Node.js 20.x LTS (o 18.18 LTS), npm 9+ y Python 3.9 a 3.12 para el microservicio biométrico. También se requieren Git y cuentas activas en Cloudinary, Google AI Studio (Gemini) y Brevo.</w:t>
      </w:r>
      <w:r w:rsidDel="00000000" w:rsidR="00000000" w:rsidRPr="00000000">
        <w:rPr>
          <w:rtl w:val="0"/>
        </w:rPr>
      </w:r>
    </w:p>
    <w:p w:rsidR="00000000" w:rsidDel="00000000" w:rsidP="00000000" w:rsidRDefault="00000000" w:rsidRPr="00000000" w14:paraId="0000059E">
      <w:pPr>
        <w:pStyle w:val="Heading2"/>
        <w:rPr/>
      </w:pPr>
      <w:r w:rsidDel="00000000" w:rsidR="00000000" w:rsidRPr="00000000">
        <w:rPr>
          <w:rtl w:val="0"/>
        </w:rPr>
        <w:t xml:space="preserve">5.2 Obtención del código fuente</w:t>
      </w:r>
    </w:p>
    <w:p w:rsidR="00000000" w:rsidDel="00000000" w:rsidP="00000000" w:rsidRDefault="00000000" w:rsidRPr="00000000" w14:paraId="0000059F">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git clone https://github.com/ShyD0s/SenaAccessFinal.git</w:t>
      </w:r>
      <w:r w:rsidDel="00000000" w:rsidR="00000000" w:rsidRPr="00000000">
        <w:rPr>
          <w:rtl w:val="0"/>
        </w:rPr>
      </w:r>
    </w:p>
    <w:p w:rsidR="00000000" w:rsidDel="00000000" w:rsidP="00000000" w:rsidRDefault="00000000" w:rsidRPr="00000000" w14:paraId="000005A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cd SenaAccessFinal</w:t>
      </w:r>
      <w:r w:rsidDel="00000000" w:rsidR="00000000" w:rsidRPr="00000000">
        <w:rPr>
          <w:rtl w:val="0"/>
        </w:rPr>
      </w:r>
    </w:p>
    <w:p w:rsidR="00000000" w:rsidDel="00000000" w:rsidP="00000000" w:rsidRDefault="00000000" w:rsidRPr="00000000" w14:paraId="000005A1">
      <w:pPr>
        <w:spacing w:after="120" w:line="360" w:lineRule="auto"/>
        <w:jc w:val="both"/>
        <w:rPr/>
      </w:pPr>
      <w:r w:rsidDel="00000000" w:rsidR="00000000" w:rsidRPr="00000000">
        <w:rPr>
          <w:rFonts w:ascii="Arial" w:cs="Arial" w:eastAsia="Arial" w:hAnsi="Arial"/>
          <w:sz w:val="22"/>
          <w:szCs w:val="22"/>
          <w:rtl w:val="0"/>
        </w:rPr>
        <w:t xml:space="preserve">El repositorio es público y su rama principal es master.</w:t>
      </w:r>
      <w:r w:rsidDel="00000000" w:rsidR="00000000" w:rsidRPr="00000000">
        <w:rPr>
          <w:rtl w:val="0"/>
        </w:rPr>
      </w:r>
    </w:p>
    <w:p w:rsidR="00000000" w:rsidDel="00000000" w:rsidP="00000000" w:rsidRDefault="00000000" w:rsidRPr="00000000" w14:paraId="000005A2">
      <w:pPr>
        <w:spacing w:after="120" w:line="360" w:lineRule="auto"/>
        <w:jc w:val="both"/>
        <w:rPr/>
      </w:pPr>
      <w:r w:rsidDel="00000000" w:rsidR="00000000" w:rsidRPr="00000000">
        <w:rPr>
          <w:rFonts w:ascii="Arial" w:cs="Arial" w:eastAsia="Arial" w:hAnsi="Arial"/>
          <w:sz w:val="22"/>
          <w:szCs w:val="22"/>
          <w:rtl w:val="0"/>
        </w:rPr>
        <w:t xml:space="preserve">La estructura inicial del proyecto se describe en la sección 6.1.</w:t>
      </w:r>
      <w:r w:rsidDel="00000000" w:rsidR="00000000" w:rsidRPr="00000000">
        <w:rPr>
          <w:rtl w:val="0"/>
        </w:rPr>
      </w:r>
    </w:p>
    <w:p w:rsidR="00000000" w:rsidDel="00000000" w:rsidP="00000000" w:rsidRDefault="00000000" w:rsidRPr="00000000" w14:paraId="000005A3">
      <w:pPr>
        <w:pStyle w:val="Heading2"/>
        <w:rPr/>
      </w:pPr>
      <w:r w:rsidDel="00000000" w:rsidR="00000000" w:rsidRPr="00000000">
        <w:rPr>
          <w:rtl w:val="0"/>
        </w:rPr>
        <w:t xml:space="preserve">5.3 Instalación de herramientas y dependencias</w:t>
      </w:r>
    </w:p>
    <w:p w:rsidR="00000000" w:rsidDel="00000000" w:rsidP="00000000" w:rsidRDefault="00000000" w:rsidRPr="00000000" w14:paraId="000005A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Dependencias de PHP</w:t>
      </w:r>
      <w:r w:rsidDel="00000000" w:rsidR="00000000" w:rsidRPr="00000000">
        <w:rPr>
          <w:rtl w:val="0"/>
        </w:rPr>
      </w:r>
    </w:p>
    <w:p w:rsidR="00000000" w:rsidDel="00000000" w:rsidP="00000000" w:rsidRDefault="00000000" w:rsidRPr="00000000" w14:paraId="000005A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w:t>
      </w:r>
      <w:r w:rsidDel="00000000" w:rsidR="00000000" w:rsidRPr="00000000">
        <w:rPr>
          <w:rtl w:val="0"/>
        </w:rPr>
      </w:r>
    </w:p>
    <w:p w:rsidR="00000000" w:rsidDel="00000000" w:rsidP="00000000" w:rsidRDefault="00000000" w:rsidRPr="00000000" w14:paraId="000005A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A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Dependencias de Node.js</w:t>
      </w:r>
      <w:r w:rsidDel="00000000" w:rsidR="00000000" w:rsidRPr="00000000">
        <w:rPr>
          <w:rtl w:val="0"/>
        </w:rPr>
      </w:r>
    </w:p>
    <w:p w:rsidR="00000000" w:rsidDel="00000000" w:rsidP="00000000" w:rsidRDefault="00000000" w:rsidRPr="00000000" w14:paraId="000005A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install</w:t>
      </w:r>
      <w:r w:rsidDel="00000000" w:rsidR="00000000" w:rsidRPr="00000000">
        <w:rPr>
          <w:rtl w:val="0"/>
        </w:rPr>
      </w:r>
    </w:p>
    <w:p w:rsidR="00000000" w:rsidDel="00000000" w:rsidP="00000000" w:rsidRDefault="00000000" w:rsidRPr="00000000" w14:paraId="000005A9">
      <w:pPr>
        <w:spacing w:after="120" w:line="360" w:lineRule="auto"/>
        <w:jc w:val="both"/>
        <w:rPr/>
      </w:pPr>
      <w:r w:rsidDel="00000000" w:rsidR="00000000" w:rsidRPr="00000000">
        <w:rPr>
          <w:rFonts w:ascii="Arial" w:cs="Arial" w:eastAsia="Arial" w:hAnsi="Arial"/>
          <w:sz w:val="22"/>
          <w:szCs w:val="22"/>
          <w:rtl w:val="0"/>
        </w:rPr>
        <w:t xml:space="preserve">Las dependencias del microservicio biométrico se instalan como se indica en la sección 5.7.4.</w:t>
      </w:r>
      <w:r w:rsidDel="00000000" w:rsidR="00000000" w:rsidRPr="00000000">
        <w:rPr>
          <w:rtl w:val="0"/>
        </w:rPr>
      </w:r>
    </w:p>
    <w:p w:rsidR="00000000" w:rsidDel="00000000" w:rsidP="00000000" w:rsidRDefault="00000000" w:rsidRPr="00000000" w14:paraId="000005AA">
      <w:pPr>
        <w:pStyle w:val="Heading2"/>
        <w:rPr/>
      </w:pPr>
      <w:r w:rsidDel="00000000" w:rsidR="00000000" w:rsidRPr="00000000">
        <w:rPr>
          <w:rtl w:val="0"/>
        </w:rPr>
        <w:t xml:space="preserve">5.4 Variables de entorno y archivos de configuración</w:t>
      </w:r>
    </w:p>
    <w:p w:rsidR="00000000" w:rsidDel="00000000" w:rsidP="00000000" w:rsidRDefault="00000000" w:rsidRPr="00000000" w14:paraId="000005AB">
      <w:pPr>
        <w:spacing w:after="120" w:line="360" w:lineRule="auto"/>
        <w:jc w:val="both"/>
        <w:rPr/>
      </w:pPr>
      <w:r w:rsidDel="00000000" w:rsidR="00000000" w:rsidRPr="00000000">
        <w:rPr>
          <w:rFonts w:ascii="Arial" w:cs="Arial" w:eastAsia="Arial" w:hAnsi="Arial"/>
          <w:sz w:val="22"/>
          <w:szCs w:val="22"/>
          <w:rtl w:val="0"/>
        </w:rPr>
        <w:t xml:space="preserve">Copie la plantilla de variables de entorno y genere la llave de la aplicación:</w:t>
      </w:r>
      <w:r w:rsidDel="00000000" w:rsidR="00000000" w:rsidRPr="00000000">
        <w:rPr>
          <w:rtl w:val="0"/>
        </w:rPr>
      </w:r>
    </w:p>
    <w:p w:rsidR="00000000" w:rsidDel="00000000" w:rsidP="00000000" w:rsidRDefault="00000000" w:rsidRPr="00000000" w14:paraId="000005AC">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Windows PowerShell o CMD</w:t>
      </w:r>
      <w:r w:rsidDel="00000000" w:rsidR="00000000" w:rsidRPr="00000000">
        <w:rPr>
          <w:rtl w:val="0"/>
        </w:rPr>
      </w:r>
    </w:p>
    <w:p w:rsidR="00000000" w:rsidDel="00000000" w:rsidP="00000000" w:rsidRDefault="00000000" w:rsidRPr="00000000" w14:paraId="000005A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copy documentacion\env-ejemplo.txt .env</w:t>
      </w:r>
      <w:r w:rsidDel="00000000" w:rsidR="00000000" w:rsidRPr="00000000">
        <w:rPr>
          <w:rtl w:val="0"/>
        </w:rPr>
      </w:r>
    </w:p>
    <w:p w:rsidR="00000000" w:rsidDel="00000000" w:rsidP="00000000" w:rsidRDefault="00000000" w:rsidRPr="00000000" w14:paraId="000005A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A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Linux, macOS o Git Bash</w:t>
      </w:r>
      <w:r w:rsidDel="00000000" w:rsidR="00000000" w:rsidRPr="00000000">
        <w:rPr>
          <w:rtl w:val="0"/>
        </w:rPr>
      </w:r>
    </w:p>
    <w:p w:rsidR="00000000" w:rsidDel="00000000" w:rsidP="00000000" w:rsidRDefault="00000000" w:rsidRPr="00000000" w14:paraId="000005B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cp documentacion/env-ejemplo.txt .env</w:t>
      </w:r>
      <w:r w:rsidDel="00000000" w:rsidR="00000000" w:rsidRPr="00000000">
        <w:rPr>
          <w:rtl w:val="0"/>
        </w:rPr>
      </w:r>
    </w:p>
    <w:p w:rsidR="00000000" w:rsidDel="00000000" w:rsidP="00000000" w:rsidRDefault="00000000" w:rsidRPr="00000000" w14:paraId="000005B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5B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Generar la clave de la aplicación</w:t>
      </w:r>
      <w:r w:rsidDel="00000000" w:rsidR="00000000" w:rsidRPr="00000000">
        <w:rPr>
          <w:rtl w:val="0"/>
        </w:rPr>
      </w:r>
    </w:p>
    <w:p w:rsidR="00000000" w:rsidDel="00000000" w:rsidP="00000000" w:rsidRDefault="00000000" w:rsidRPr="00000000" w14:paraId="000005B3">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key:generate</w:t>
      </w:r>
      <w:r w:rsidDel="00000000" w:rsidR="00000000" w:rsidRPr="00000000">
        <w:rPr>
          <w:rtl w:val="0"/>
        </w:rPr>
      </w:r>
    </w:p>
    <w:p w:rsidR="00000000" w:rsidDel="00000000" w:rsidP="00000000" w:rsidRDefault="00000000" w:rsidRPr="00000000" w14:paraId="000005B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Variables de entorno</w:t>
      </w:r>
      <w:r w:rsidDel="00000000" w:rsidR="00000000" w:rsidRPr="00000000">
        <w:rPr>
          <w:rtl w:val="0"/>
        </w:rPr>
      </w:r>
    </w:p>
    <w:tbl>
      <w:tblPr>
        <w:tblStyle w:val="Table2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3"/>
        <w:gridCol w:w="3262"/>
        <w:gridCol w:w="3261"/>
        <w:tblGridChange w:id="0">
          <w:tblGrid>
            <w:gridCol w:w="2883"/>
            <w:gridCol w:w="3262"/>
            <w:gridCol w:w="3261"/>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Variable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B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 o valor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8">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9">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Laravel</w:t>
            </w:r>
            <w:r w:rsidDel="00000000" w:rsidR="00000000" w:rsidRPr="00000000">
              <w:rPr>
                <w:rFonts w:ascii="Arial" w:cs="Arial" w:eastAsia="Arial" w:hAnsi="Arial"/>
                <w:b w:val="0"/>
                <w:bCs w:val="0"/>
                <w:sz w:val="18"/>
                <w:szCs w:val="18"/>
                <w:rtl w:val="0"/>
              </w:rPr>
              <w:t xml:space="preserve"> (valor por defecto del repositorio; puede cambiarse a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APP_ENV</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C">
            <w:pPr>
              <w:keepNext w:val="0"/>
              <w:spacing w:after="0" w:line="240" w:lineRule="auto"/>
              <w:jc w:val="left"/>
              <w:rPr/>
            </w:pPr>
            <w:r w:rsidDel="00000000" w:rsidR="00000000" w:rsidRPr="00000000">
              <w:rPr>
                <w:rFonts w:ascii="Arial" w:cs="Arial" w:eastAsia="Arial" w:hAnsi="Arial"/>
                <w:b w:val="0"/>
                <w:bCs w:val="0"/>
                <w:sz w:val="18"/>
                <w:szCs w:val="18"/>
                <w:rtl w:val="0"/>
              </w:rPr>
              <w:t xml:space="preserve">Entorno de ejecución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D">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local</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production</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E">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BF">
            <w:pPr>
              <w:keepNext w:val="0"/>
              <w:spacing w:after="0" w:line="240" w:lineRule="auto"/>
              <w:jc w:val="left"/>
              <w:rPr/>
            </w:pPr>
            <w:r w:rsidDel="00000000" w:rsidR="00000000" w:rsidRPr="00000000">
              <w:rPr>
                <w:rFonts w:ascii="Arial" w:cs="Arial" w:eastAsia="Arial" w:hAnsi="Arial"/>
                <w:b w:val="0"/>
                <w:bCs w:val="0"/>
                <w:sz w:val="18"/>
                <w:szCs w:val="18"/>
                <w:rtl w:val="0"/>
              </w:rPr>
              <w:t xml:space="preserve">Llave de cifrado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0">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Generada con 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1">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APP_DEBUG</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2">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Modo de depuración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3">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true</w:t>
            </w:r>
            <w:r w:rsidDel="00000000" w:rsidR="00000000" w:rsidRPr="00000000">
              <w:rPr>
                <w:rFonts w:ascii="Arial" w:cs="Arial" w:eastAsia="Arial" w:hAnsi="Arial"/>
                <w:b w:val="0"/>
                <w:bCs w:val="0"/>
                <w:sz w:val="18"/>
                <w:szCs w:val="18"/>
                <w:rtl w:val="0"/>
              </w:rPr>
              <w:t xml:space="preserve"> en desarrollo; </w:t>
            </w:r>
            <w:r w:rsidDel="00000000" w:rsidR="00000000" w:rsidRPr="00000000">
              <w:rPr>
                <w:rFonts w:ascii="Consolas" w:cs="Consolas" w:eastAsia="Consolas" w:hAnsi="Consolas"/>
                <w:b w:val="0"/>
                <w:bCs w:val="0"/>
                <w:sz w:val="16"/>
                <w:szCs w:val="16"/>
                <w:rtl w:val="0"/>
              </w:rPr>
              <w:t xml:space="preserve">false</w:t>
            </w:r>
            <w:r w:rsidDel="00000000" w:rsidR="00000000" w:rsidRPr="00000000">
              <w:rPr>
                <w:rFonts w:ascii="Arial" w:cs="Arial" w:eastAsia="Arial" w:hAnsi="Arial"/>
                <w:b w:val="0"/>
                <w:bCs w:val="0"/>
                <w:sz w:val="18"/>
                <w:szCs w:val="18"/>
                <w:rtl w:val="0"/>
              </w:rPr>
              <w:t xml:space="preserve"> en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APP_URL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5">
            <w:pPr>
              <w:keepNext w:val="0"/>
              <w:spacing w:after="0" w:line="240" w:lineRule="auto"/>
              <w:jc w:val="left"/>
              <w:rPr/>
            </w:pPr>
            <w:r w:rsidDel="00000000" w:rsidR="00000000" w:rsidRPr="00000000">
              <w:rPr>
                <w:rFonts w:ascii="Arial" w:cs="Arial" w:eastAsia="Arial" w:hAnsi="Arial"/>
                <w:b w:val="0"/>
                <w:bCs w:val="0"/>
                <w:sz w:val="18"/>
                <w:szCs w:val="18"/>
                <w:rtl w:val="0"/>
              </w:rPr>
              <w:t xml:space="preserve">URL base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http://localhost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7">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DB_CONNECTION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8">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Controlador de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9">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mysql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A">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DB_HOST y DB_PORT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B">
            <w:pPr>
              <w:keepNext w:val="0"/>
              <w:spacing w:after="0" w:line="240" w:lineRule="auto"/>
              <w:jc w:val="left"/>
              <w:rPr/>
            </w:pPr>
            <w:r w:rsidDel="00000000" w:rsidR="00000000" w:rsidRPr="00000000">
              <w:rPr>
                <w:rFonts w:ascii="Arial" w:cs="Arial" w:eastAsia="Arial" w:hAnsi="Arial"/>
                <w:b w:val="0"/>
                <w:bCs w:val="0"/>
                <w:sz w:val="18"/>
                <w:szCs w:val="18"/>
                <w:rtl w:val="0"/>
              </w:rPr>
              <w:t xml:space="preserve">Servidor y puerto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127.0.0.1</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3306</w:t>
            </w:r>
            <w:r w:rsidDel="00000000" w:rsidR="00000000" w:rsidRPr="00000000">
              <w:rPr>
                <w:rFonts w:ascii="Arial" w:cs="Arial" w:eastAsia="Arial" w:hAnsi="Arial"/>
                <w:b w:val="0"/>
                <w:bCs w:val="0"/>
                <w:sz w:val="18"/>
                <w:szCs w:val="18"/>
                <w:rtl w:val="0"/>
              </w:rPr>
              <w:t xml:space="preserve"> en local; los del proveedor (Railway) en la nube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D">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DB_DATABASE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E">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 la base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CF">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senaaccess</w:t>
            </w:r>
            <w:r w:rsidDel="00000000" w:rsidR="00000000" w:rsidRPr="00000000">
              <w:rPr>
                <w:rFonts w:ascii="Arial" w:cs="Arial" w:eastAsia="Arial" w:hAnsi="Arial"/>
                <w:b w:val="0"/>
                <w:bCs w:val="0"/>
                <w:sz w:val="18"/>
                <w:szCs w:val="18"/>
                <w:rtl w:val="0"/>
              </w:rPr>
              <w:t xml:space="preserve"> en local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0">
            <w:pPr>
              <w:keepNext w:val="0"/>
              <w:spacing w:after="0" w:line="240" w:lineRule="auto"/>
              <w:jc w:val="left"/>
              <w:rPr/>
            </w:pPr>
            <w:r w:rsidDel="00000000" w:rsidR="00000000" w:rsidRPr="00000000">
              <w:rPr>
                <w:rFonts w:ascii="Arial" w:cs="Arial" w:eastAsia="Arial" w:hAnsi="Arial"/>
                <w:b w:val="0"/>
                <w:bCs w:val="0"/>
                <w:sz w:val="18"/>
                <w:szCs w:val="18"/>
                <w:rtl w:val="0"/>
              </w:rPr>
              <w:t xml:space="preserve">DB_USERNAME y DB_PASSWORD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1">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de MySQL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root</w:t>
            </w:r>
            <w:r w:rsidDel="00000000" w:rsidR="00000000" w:rsidRPr="00000000">
              <w:rPr>
                <w:rFonts w:ascii="Arial" w:cs="Arial" w:eastAsia="Arial" w:hAnsi="Arial"/>
                <w:b w:val="0"/>
                <w:bCs w:val="0"/>
                <w:sz w:val="18"/>
                <w:szCs w:val="18"/>
                <w:rtl w:val="0"/>
              </w:rPr>
              <w:t xml:space="preserve"> y vacío (solo en local); en la nube, un usuario con privilegios mínimos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3">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CLOUDINARY_URL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4">
            <w:pPr>
              <w:keepNext w:val="0"/>
              <w:spacing w:after="0" w:line="240" w:lineRule="auto"/>
              <w:jc w:val="left"/>
              <w:rPr/>
            </w:pPr>
            <w:r w:rsidDel="00000000" w:rsidR="00000000" w:rsidRPr="00000000">
              <w:rPr>
                <w:rFonts w:ascii="Arial" w:cs="Arial" w:eastAsia="Arial" w:hAnsi="Arial"/>
                <w:b w:val="0"/>
                <w:bCs w:val="0"/>
                <w:sz w:val="18"/>
                <w:szCs w:val="18"/>
                <w:rtl w:val="0"/>
              </w:rPr>
              <w:t xml:space="preserve">Cadena de conexión a Cloudinary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5">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cloudinary://&lt;API_KEY&gt;:&lt;API_SECRET&gt;@&lt;CLOUD_NAME&gt;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6">
            <w:pPr>
              <w:keepNext w:val="0"/>
              <w:spacing w:after="0" w:line="240" w:lineRule="auto"/>
              <w:jc w:val="left"/>
              <w:rPr/>
            </w:pPr>
            <w:r w:rsidDel="00000000" w:rsidR="00000000" w:rsidRPr="00000000">
              <w:rPr>
                <w:rFonts w:ascii="Arial" w:cs="Arial" w:eastAsia="Arial" w:hAnsi="Arial"/>
                <w:b w:val="0"/>
                <w:bCs w:val="0"/>
                <w:sz w:val="18"/>
                <w:szCs w:val="18"/>
                <w:rtl w:val="0"/>
              </w:rPr>
              <w:t xml:space="preserve">CLOUDINARY_UPLOAD_PRESET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7">
            <w:pPr>
              <w:keepNext w:val="0"/>
              <w:spacing w:after="0" w:line="240" w:lineRule="auto"/>
              <w:jc w:val="left"/>
              <w:rPr/>
            </w:pPr>
            <w:r w:rsidDel="00000000" w:rsidR="00000000" w:rsidRPr="00000000">
              <w:rPr>
                <w:rFonts w:ascii="Arial" w:cs="Arial" w:eastAsia="Arial" w:hAnsi="Arial"/>
                <w:b w:val="0"/>
                <w:bCs w:val="0"/>
                <w:sz w:val="18"/>
                <w:szCs w:val="18"/>
                <w:rtl w:val="0"/>
              </w:rPr>
              <w:t xml:space="preserve">Preset de carga de imágenes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senaacess</w:t>
            </w:r>
            <w:r w:rsidDel="00000000" w:rsidR="00000000" w:rsidRPr="00000000">
              <w:rPr>
                <w:rFonts w:ascii="Arial" w:cs="Arial" w:eastAsia="Arial" w:hAnsi="Arial"/>
                <w:b w:val="0"/>
                <w:bCs w:val="0"/>
                <w:sz w:val="18"/>
                <w:szCs w:val="18"/>
                <w:rtl w:val="0"/>
              </w:rPr>
              <w:t xml:space="preserve"> (valor tal como figura en la configuración del proyecto)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GEMINI_API_KEY</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A">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la API de Google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B">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&lt;SU_CLAVE_DE_GOOGLE_AI_STUDIO&gt;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C">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MAIL_MAILER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D">
            <w:pPr>
              <w:keepNext w:val="0"/>
              <w:spacing w:after="0" w:line="240" w:lineRule="auto"/>
              <w:jc w:val="left"/>
              <w:rPr/>
            </w:pPr>
            <w:r w:rsidDel="00000000" w:rsidR="00000000" w:rsidRPr="00000000">
              <w:rPr>
                <w:rFonts w:ascii="Arial" w:cs="Arial" w:eastAsia="Arial" w:hAnsi="Arial"/>
                <w:b w:val="0"/>
                <w:bCs w:val="0"/>
                <w:sz w:val="18"/>
                <w:szCs w:val="18"/>
                <w:rtl w:val="0"/>
              </w:rPr>
              <w:t xml:space="preserve">Driver de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[Confirmar: </w:t>
            </w:r>
            <w:r w:rsidDel="00000000" w:rsidR="00000000" w:rsidRPr="00000000">
              <w:rPr>
                <w:rFonts w:ascii="Consolas" w:cs="Consolas" w:eastAsia="Consolas" w:hAnsi="Consolas"/>
                <w:b w:val="0"/>
                <w:bCs w:val="0"/>
                <w:sz w:val="16"/>
                <w:szCs w:val="16"/>
                <w:rtl w:val="0"/>
              </w:rPr>
              <w:t xml:space="preserve">smtp</w:t>
            </w:r>
            <w:r w:rsidDel="00000000" w:rsidR="00000000" w:rsidRPr="00000000">
              <w:rPr>
                <w:rFonts w:ascii="Arial" w:cs="Arial" w:eastAsia="Arial" w:hAnsi="Arial"/>
                <w:b w:val="0"/>
                <w:bCs w:val="0"/>
                <w:sz w:val="18"/>
                <w:szCs w:val="18"/>
                <w:rtl w:val="0"/>
              </w:rPr>
              <w:t xml:space="preserve"> o el driver de Brevo utilizado]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DF">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Brevo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0">
            <w:pPr>
              <w:keepNext w:val="0"/>
              <w:spacing w:after="0" w:line="240" w:lineRule="auto"/>
              <w:jc w:val="left"/>
              <w:rPr/>
            </w:pPr>
            <w:r w:rsidDel="00000000" w:rsidR="00000000" w:rsidRPr="00000000">
              <w:rPr>
                <w:rFonts w:ascii="Arial" w:cs="Arial" w:eastAsia="Arial" w:hAnsi="Arial"/>
                <w:b w:val="0"/>
                <w:bCs w:val="0"/>
                <w:sz w:val="18"/>
                <w:szCs w:val="18"/>
                <w:rtl w:val="0"/>
              </w:rPr>
              <w:t xml:space="preserve">Clave de API o credenciales SMTP de Brevo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1">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&lt;SU_CLAVE_DE_BREVO&gt;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2">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MAIL_FROM_ADDRESS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Remitente de los correos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soporte@&lt;dominio-verificado-en-Brevo&gt;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5">
            <w:pPr>
              <w:keepNext w:val="0"/>
              <w:spacing w:after="0" w:line="240" w:lineRule="auto"/>
              <w:jc w:val="left"/>
              <w:rPr/>
            </w:pPr>
            <w:r w:rsidDel="00000000" w:rsidR="00000000" w:rsidRPr="00000000">
              <w:rPr>
                <w:rFonts w:ascii="Arial" w:cs="Arial" w:eastAsia="Arial" w:hAnsi="Arial"/>
                <w:b w:val="0"/>
                <w:bCs w:val="0"/>
                <w:sz w:val="18"/>
                <w:szCs w:val="18"/>
                <w:rtl w:val="0"/>
              </w:rPr>
              <w:t xml:space="preserve">MAIL_FROM_NAME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6">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 del remitente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7">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SENA 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8">
            <w:pPr>
              <w:keepNext w:val="0"/>
              <w:spacing w:after="0" w:line="240" w:lineRule="auto"/>
              <w:jc w:val="left"/>
              <w:rPr/>
            </w:pPr>
            <w:r w:rsidDel="00000000" w:rsidR="00000000" w:rsidRPr="00000000">
              <w:rPr>
                <w:rFonts w:ascii="Arial" w:cs="Arial" w:eastAsia="Arial" w:hAnsi="Arial"/>
                <w:b w:val="0"/>
                <w:bCs w:val="0"/>
                <w:sz w:val="18"/>
                <w:szCs w:val="18"/>
                <w:rtl w:val="0"/>
              </w:rPr>
              <w:t xml:space="preserve">LOG_CHANNEL, CACHE_DRIVER, SESSION_DRIVER y QUEUE_CONNECTION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9">
            <w:pPr>
              <w:keepNext w:val="0"/>
              <w:spacing w:after="0" w:line="240" w:lineRule="auto"/>
              <w:jc w:val="left"/>
              <w:rPr/>
            </w:pPr>
            <w:r w:rsidDel="00000000" w:rsidR="00000000" w:rsidRPr="00000000">
              <w:rPr>
                <w:rFonts w:ascii="Arial" w:cs="Arial" w:eastAsia="Arial" w:hAnsi="Arial"/>
                <w:b w:val="0"/>
                <w:bCs w:val="0"/>
                <w:sz w:val="18"/>
                <w:szCs w:val="18"/>
                <w:rtl w:val="0"/>
              </w:rPr>
              <w:t xml:space="preserve">Variables heredadas de Laravel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E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stack</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file</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sz w:val="16"/>
                <w:szCs w:val="16"/>
                <w:rtl w:val="0"/>
              </w:rPr>
              <w:t xml:space="preserve">sync</w:t>
            </w:r>
            <w:r w:rsidDel="00000000" w:rsidR="00000000" w:rsidRPr="00000000">
              <w:rPr>
                <w:rtl w:val="0"/>
              </w:rPr>
            </w:r>
          </w:p>
        </w:tc>
      </w:tr>
    </w:tbl>
    <w:p w:rsidR="00000000" w:rsidDel="00000000" w:rsidP="00000000" w:rsidRDefault="00000000" w:rsidRPr="00000000" w14:paraId="000005E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5EC">
      <w:pPr>
        <w:spacing w:after="120" w:line="360" w:lineRule="auto"/>
        <w:jc w:val="both"/>
        <w:rPr/>
      </w:pPr>
      <w:r w:rsidDel="00000000" w:rsidR="00000000" w:rsidRPr="00000000">
        <w:rPr>
          <w:rFonts w:ascii="Arial" w:cs="Arial" w:eastAsia="Arial" w:hAnsi="Arial"/>
          <w:sz w:val="22"/>
          <w:szCs w:val="22"/>
          <w:rtl w:val="0"/>
        </w:rPr>
        <w:t xml:space="preserve">Nunca publique claves reales en este manual ni en el repositorio: el archivo .env no debe versionarse (ver Tabla 33). El archivo .env.example del repositorio es la plantilla por defecto de Laravel y no incluye las variables de Cloudinary, Gemini ni Brevo; la plantilla del proyecto es documentacion/env-ejemplo.txt.</w:t>
      </w:r>
      <w:r w:rsidDel="00000000" w:rsidR="00000000" w:rsidRPr="00000000">
        <w:rPr>
          <w:rtl w:val="0"/>
        </w:rPr>
      </w:r>
    </w:p>
    <w:p w:rsidR="00000000" w:rsidDel="00000000" w:rsidP="00000000" w:rsidRDefault="00000000" w:rsidRPr="00000000" w14:paraId="000005ED">
      <w:pPr>
        <w:spacing w:after="120" w:line="360" w:lineRule="auto"/>
        <w:jc w:val="both"/>
        <w:rPr/>
      </w:pPr>
      <w:r w:rsidDel="00000000" w:rsidR="00000000" w:rsidRPr="00000000">
        <w:rPr>
          <w:rFonts w:ascii="Arial" w:cs="Arial" w:eastAsia="Arial" w:hAnsi="Arial"/>
          <w:sz w:val="22"/>
          <w:szCs w:val="22"/>
          <w:rtl w:val="0"/>
        </w:rPr>
        <w:t xml:space="preserve">Otros archivos de configuración relevantes: config/services.php (credenciales de APIs externas), config/auth.php (guards), config/database.php (conexiones), config/sanctum.php (vigencia y dominios de los tokens) y config/cors.php (orígenes permitidos).</w:t>
      </w:r>
      <w:r w:rsidDel="00000000" w:rsidR="00000000" w:rsidRPr="00000000">
        <w:rPr>
          <w:rtl w:val="0"/>
        </w:rPr>
      </w:r>
    </w:p>
    <w:p w:rsidR="00000000" w:rsidDel="00000000" w:rsidP="00000000" w:rsidRDefault="00000000" w:rsidRPr="00000000" w14:paraId="000005EE">
      <w:pPr>
        <w:pStyle w:val="Heading2"/>
        <w:rPr/>
      </w:pPr>
      <w:r w:rsidDel="00000000" w:rsidR="00000000" w:rsidRPr="00000000">
        <w:rPr>
          <w:rtl w:val="0"/>
        </w:rPr>
        <w:t xml:space="preserve">5.5 Creación y configuración de la base de datos</w:t>
      </w:r>
    </w:p>
    <w:p w:rsidR="00000000" w:rsidDel="00000000" w:rsidP="00000000" w:rsidRDefault="00000000" w:rsidRPr="00000000" w14:paraId="000005EF">
      <w:pPr>
        <w:spacing w:after="120" w:line="360" w:lineRule="auto"/>
        <w:jc w:val="both"/>
        <w:rPr/>
      </w:pPr>
      <w:r w:rsidDel="00000000" w:rsidR="00000000" w:rsidRPr="00000000">
        <w:rPr>
          <w:rFonts w:ascii="Arial" w:cs="Arial" w:eastAsia="Arial" w:hAnsi="Arial"/>
          <w:sz w:val="22"/>
          <w:szCs w:val="22"/>
          <w:rtl w:val="0"/>
        </w:rPr>
        <w:t xml:space="preserve">Verifique que el servicio MySQL esté en ejecución, configure las variables DB_* en el archivo .env y cree la base de datos:</w:t>
      </w:r>
      <w:r w:rsidDel="00000000" w:rsidR="00000000" w:rsidRPr="00000000">
        <w:rPr>
          <w:rtl w:val="0"/>
        </w:rPr>
      </w:r>
    </w:p>
    <w:p w:rsidR="00000000" w:rsidDel="00000000" w:rsidP="00000000" w:rsidRDefault="00000000" w:rsidRPr="00000000" w14:paraId="000005F0">
      <w:pPr>
        <w:keepNext w:val="0"/>
        <w:keepLines w:val="1"/>
        <w:pBdr>
          <w:left w:color="39a900" w:space="6" w:sz="24" w:val="single"/>
        </w:pBdr>
        <w:shd w:fill="f1f8ec" w:val="clear"/>
        <w:spacing w:after="200" w:before="80" w:line="240" w:lineRule="auto"/>
        <w:ind w:left="200" w:right="120" w:firstLine="0"/>
        <w:rPr/>
      </w:pPr>
      <w:r w:rsidDel="00000000" w:rsidR="00000000" w:rsidRPr="00000000">
        <w:rPr>
          <w:rFonts w:ascii="Consolas" w:cs="Consolas" w:eastAsia="Consolas" w:hAnsi="Consolas"/>
          <w:sz w:val="18"/>
          <w:szCs w:val="18"/>
          <w:rtl w:val="0"/>
        </w:rPr>
        <w:t xml:space="preserve">CREATE DATABASE senaaccess CHARACTER SET utf8mb4 COLLATE utf8mb4_unicode_ci;</w:t>
      </w:r>
      <w:r w:rsidDel="00000000" w:rsidR="00000000" w:rsidRPr="00000000">
        <w:rPr>
          <w:rtl w:val="0"/>
        </w:rPr>
      </w:r>
    </w:p>
    <w:p w:rsidR="00000000" w:rsidDel="00000000" w:rsidP="00000000" w:rsidRDefault="00000000" w:rsidRPr="00000000" w14:paraId="000005F1">
      <w:pPr>
        <w:pStyle w:val="Heading2"/>
        <w:rPr/>
      </w:pPr>
      <w:r w:rsidDel="00000000" w:rsidR="00000000" w:rsidRPr="00000000">
        <w:rPr>
          <w:rtl w:val="0"/>
        </w:rPr>
        <w:t xml:space="preserve">5.6 Migraciones y datos iniciales</w:t>
      </w:r>
    </w:p>
    <w:p w:rsidR="00000000" w:rsidDel="00000000" w:rsidP="00000000" w:rsidRDefault="00000000" w:rsidRPr="00000000" w14:paraId="000005F2">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php artisan migrate:fresh --seed</w:t>
      </w:r>
      <w:r w:rsidDel="00000000" w:rsidR="00000000" w:rsidRPr="00000000">
        <w:rPr>
          <w:rtl w:val="0"/>
        </w:rPr>
      </w:r>
    </w:p>
    <w:p w:rsidR="00000000" w:rsidDel="00000000" w:rsidP="00000000" w:rsidRDefault="00000000" w:rsidRPr="00000000" w14:paraId="000005F3">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php artisan storage:link</w:t>
      </w:r>
      <w:r w:rsidDel="00000000" w:rsidR="00000000" w:rsidRPr="00000000">
        <w:rPr>
          <w:rtl w:val="0"/>
        </w:rPr>
      </w:r>
    </w:p>
    <w:p w:rsidR="00000000" w:rsidDel="00000000" w:rsidP="00000000" w:rsidRDefault="00000000" w:rsidRPr="00000000" w14:paraId="000005F4">
      <w:pPr>
        <w:spacing w:after="120" w:line="360" w:lineRule="auto"/>
        <w:jc w:val="both"/>
        <w:rPr/>
      </w:pPr>
      <w:r w:rsidDel="00000000" w:rsidR="00000000" w:rsidRPr="00000000">
        <w:rPr>
          <w:rFonts w:ascii="Arial" w:cs="Arial" w:eastAsia="Arial" w:hAnsi="Arial"/>
          <w:sz w:val="22"/>
          <w:szCs w:val="22"/>
          <w:rtl w:val="0"/>
        </w:rPr>
        <w:t xml:space="preserve">El comando migrate:fresh elimina todas las tablas antes de recrearlas; úselo solo en desarrollo. El seeder genera los siguientes usuarios de prueba:</w:t>
      </w:r>
      <w:r w:rsidDel="00000000" w:rsidR="00000000" w:rsidRPr="00000000">
        <w:rPr>
          <w:rtl w:val="0"/>
        </w:rPr>
      </w:r>
    </w:p>
    <w:p w:rsidR="00000000" w:rsidDel="00000000" w:rsidP="00000000" w:rsidRDefault="00000000" w:rsidRPr="00000000" w14:paraId="000005F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Credenciales iniciales del seeder (solo desarrollo)</w:t>
      </w:r>
      <w:r w:rsidDel="00000000" w:rsidR="00000000" w:rsidRPr="00000000">
        <w:rPr>
          <w:rtl w:val="0"/>
        </w:rPr>
      </w:r>
    </w:p>
    <w:tbl>
      <w:tblPr>
        <w:tblStyle w:val="Table2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4381"/>
        <w:gridCol w:w="2250"/>
        <w:tblGridChange w:id="0">
          <w:tblGrid>
            <w:gridCol w:w="2775"/>
            <w:gridCol w:w="4381"/>
            <w:gridCol w:w="2250"/>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Correo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5F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Contraseña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9">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A">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B">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C">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D">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E">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5FF">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0">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1">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2">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3">
            <w:pPr>
              <w:keepNext w:val="1"/>
              <w:spacing w:after="0" w:line="240" w:lineRule="auto"/>
              <w:jc w:val="left"/>
              <w:rPr/>
            </w:pPr>
            <w:r w:rsidDel="00000000" w:rsidR="00000000" w:rsidRPr="00000000">
              <w:rPr>
                <w:rFonts w:ascii="Arial" w:cs="Arial" w:eastAsia="Arial" w:hAnsi="Arial"/>
                <w:b w:val="0"/>
                <w:bCs w:val="0"/>
                <w:sz w:val="18"/>
                <w:szCs w:val="18"/>
                <w:rtl w:val="0"/>
              </w:rPr>
              <w:t xml:space="preserve">maria@sena.edu.co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4">
            <w:pPr>
              <w:keepNext w:val="1"/>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5">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funcionario@sena.edu.co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07">
            <w:pPr>
              <w:keepNext w:val="0"/>
              <w:spacing w:after="0" w:line="240" w:lineRule="auto"/>
              <w:jc w:val="left"/>
              <w:rPr/>
            </w:pPr>
            <w:r w:rsidDel="00000000" w:rsidR="00000000" w:rsidRPr="00000000">
              <w:rPr>
                <w:rFonts w:ascii="Arial" w:cs="Arial" w:eastAsia="Arial" w:hAnsi="Arial"/>
                <w:b w:val="0"/>
                <w:bCs w:val="0"/>
                <w:sz w:val="18"/>
                <w:szCs w:val="18"/>
                <w:rtl w:val="0"/>
              </w:rPr>
              <w:t xml:space="preserve">senaaccess</w:t>
            </w:r>
            <w:r w:rsidDel="00000000" w:rsidR="00000000" w:rsidRPr="00000000">
              <w:rPr>
                <w:rtl w:val="0"/>
              </w:rPr>
            </w:r>
          </w:p>
        </w:tc>
      </w:tr>
    </w:tbl>
    <w:p w:rsidR="00000000" w:rsidDel="00000000" w:rsidP="00000000" w:rsidRDefault="00000000" w:rsidRPr="00000000" w14:paraId="000006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09">
      <w:pPr>
        <w:spacing w:after="120" w:line="360" w:lineRule="auto"/>
        <w:jc w:val="both"/>
        <w:rPr/>
      </w:pPr>
      <w:r w:rsidDel="00000000" w:rsidR="00000000" w:rsidRPr="00000000">
        <w:rPr>
          <w:rFonts w:ascii="Arial" w:cs="Arial" w:eastAsia="Arial" w:hAnsi="Arial"/>
          <w:sz w:val="22"/>
          <w:szCs w:val="22"/>
          <w:rtl w:val="0"/>
        </w:rPr>
        <w:t xml:space="preserve">Estas credenciales son solo para pruebas locales: deben cambiarse o eliminarse antes de cualquier despliegue en producción. </w:t>
      </w:r>
      <w:r w:rsidDel="00000000" w:rsidR="00000000" w:rsidRPr="00000000">
        <w:rPr>
          <w:rtl w:val="0"/>
        </w:rPr>
      </w:r>
    </w:p>
    <w:p w:rsidR="00000000" w:rsidDel="00000000" w:rsidP="00000000" w:rsidRDefault="00000000" w:rsidRPr="00000000" w14:paraId="0000060A">
      <w:pPr>
        <w:pStyle w:val="Heading2"/>
        <w:rPr/>
      </w:pPr>
      <w:r w:rsidDel="00000000" w:rsidR="00000000" w:rsidRPr="00000000">
        <w:rPr>
          <w:rtl w:val="0"/>
        </w:rPr>
        <w:t xml:space="preserve">5.7 Configuración de servicios externos</w:t>
      </w:r>
    </w:p>
    <w:p w:rsidR="00000000" w:rsidDel="00000000" w:rsidP="00000000" w:rsidRDefault="00000000" w:rsidRPr="00000000" w14:paraId="0000060B">
      <w:pPr>
        <w:pStyle w:val="Heading3"/>
        <w:rPr/>
      </w:pPr>
      <w:r w:rsidDel="00000000" w:rsidR="00000000" w:rsidRPr="00000000">
        <w:rPr>
          <w:rtl w:val="0"/>
        </w:rPr>
        <w:t xml:space="preserve">5.7.1 Cloudinary</w:t>
      </w:r>
    </w:p>
    <w:p w:rsidR="00000000" w:rsidDel="00000000" w:rsidP="00000000" w:rsidRDefault="00000000" w:rsidRPr="00000000" w14:paraId="0000060C">
      <w:pPr>
        <w:spacing w:after="120" w:line="360" w:lineRule="auto"/>
        <w:jc w:val="both"/>
        <w:rPr/>
      </w:pPr>
      <w:r w:rsidDel="00000000" w:rsidR="00000000" w:rsidRPr="00000000">
        <w:rPr>
          <w:rFonts w:ascii="Arial" w:cs="Arial" w:eastAsia="Arial" w:hAnsi="Arial"/>
          <w:sz w:val="22"/>
          <w:szCs w:val="22"/>
          <w:rtl w:val="0"/>
        </w:rPr>
        <w:t xml:space="preserve">Cree una cuenta, copie la cadena de conexión en CLOUDINARY_URL y configure el preset de carga. El backend usa el paquete cloudinary-labs/cloudinary-laravel (^2.3), expuesto mediante la fachada CloudinaryLabs\CloudinaryLaravel\Facades\Cloudinary. Las fotos se guardan en la carpeta avatars.</w:t>
      </w:r>
      <w:r w:rsidDel="00000000" w:rsidR="00000000" w:rsidRPr="00000000">
        <w:rPr>
          <w:rtl w:val="0"/>
        </w:rPr>
      </w:r>
    </w:p>
    <w:p w:rsidR="00000000" w:rsidDel="00000000" w:rsidP="00000000" w:rsidRDefault="00000000" w:rsidRPr="00000000" w14:paraId="0000060D">
      <w:pPr>
        <w:pStyle w:val="Heading3"/>
        <w:rPr/>
      </w:pPr>
      <w:r w:rsidDel="00000000" w:rsidR="00000000" w:rsidRPr="00000000">
        <w:rPr>
          <w:rtl w:val="0"/>
        </w:rPr>
        <w:t xml:space="preserve">5.7.2 Google Gemini</w:t>
      </w:r>
    </w:p>
    <w:p w:rsidR="00000000" w:rsidDel="00000000" w:rsidP="00000000" w:rsidRDefault="00000000" w:rsidRPr="00000000" w14:paraId="0000060E">
      <w:pPr>
        <w:spacing w:after="120" w:line="360" w:lineRule="auto"/>
        <w:jc w:val="both"/>
        <w:rPr/>
      </w:pPr>
      <w:r w:rsidDel="00000000" w:rsidR="00000000" w:rsidRPr="00000000">
        <w:rPr>
          <w:rFonts w:ascii="Arial" w:cs="Arial" w:eastAsia="Arial" w:hAnsi="Arial"/>
          <w:sz w:val="22"/>
          <w:szCs w:val="22"/>
          <w:rtl w:val="0"/>
        </w:rPr>
        <w:t xml:space="preserve">Genere una clave en Google AI Studio y regístrela en GEMINI_API_KEY. En config/services.php debe existir la entrada:</w:t>
      </w:r>
      <w:r w:rsidDel="00000000" w:rsidR="00000000" w:rsidRPr="00000000">
        <w:rPr>
          <w:rtl w:val="0"/>
        </w:rPr>
      </w:r>
    </w:p>
    <w:p w:rsidR="00000000" w:rsidDel="00000000" w:rsidP="00000000" w:rsidRDefault="00000000" w:rsidRPr="00000000" w14:paraId="0000060F">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'gemini' =&gt; [</w:t>
      </w:r>
      <w:r w:rsidDel="00000000" w:rsidR="00000000" w:rsidRPr="00000000">
        <w:rPr>
          <w:rtl w:val="0"/>
        </w:rPr>
      </w:r>
    </w:p>
    <w:p w:rsidR="00000000" w:rsidDel="00000000" w:rsidP="00000000" w:rsidRDefault="00000000" w:rsidRPr="00000000" w14:paraId="0000061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'api_key' =&gt; env('GEMINI_API_KEY'),</w:t>
      </w:r>
      <w:r w:rsidDel="00000000" w:rsidR="00000000" w:rsidRPr="00000000">
        <w:rPr>
          <w:rtl w:val="0"/>
        </w:rPr>
      </w:r>
    </w:p>
    <w:p w:rsidR="00000000" w:rsidDel="00000000" w:rsidP="00000000" w:rsidRDefault="00000000" w:rsidRPr="00000000" w14:paraId="00000611">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12">
      <w:pPr>
        <w:pStyle w:val="Heading3"/>
        <w:rPr/>
      </w:pPr>
      <w:r w:rsidDel="00000000" w:rsidR="00000000" w:rsidRPr="00000000">
        <w:rPr>
          <w:rtl w:val="0"/>
        </w:rPr>
        <w:t xml:space="preserve">5.7.3 Brevo</w:t>
      </w:r>
    </w:p>
    <w:p w:rsidR="00000000" w:rsidDel="00000000" w:rsidP="00000000" w:rsidRDefault="00000000" w:rsidRPr="00000000" w14:paraId="00000613">
      <w:pPr>
        <w:spacing w:after="120" w:line="360" w:lineRule="auto"/>
        <w:jc w:val="both"/>
        <w:rPr/>
      </w:pPr>
      <w:r w:rsidDel="00000000" w:rsidR="00000000" w:rsidRPr="00000000">
        <w:rPr>
          <w:rFonts w:ascii="Arial" w:cs="Arial" w:eastAsia="Arial" w:hAnsi="Arial"/>
          <w:sz w:val="22"/>
          <w:szCs w:val="22"/>
          <w:rtl w:val="0"/>
        </w:rPr>
        <w:t xml:space="preserve">Cree una cuenta en Brevo, genere una clave de API (o las credenciales SMTP) y regístrela en las variables de entorno. Antes de enviar, valide el remitente o el dominio en Brevo; para despliegues institucionales con dominio validado, use la cuenta del dominio como MAIL_FROM_ADDRESS (por ejemplo, soporte@senaaccess.edu.co).</w:t>
      </w:r>
      <w:r w:rsidDel="00000000" w:rsidR="00000000" w:rsidRPr="00000000">
        <w:rPr>
          <w:rtl w:val="0"/>
        </w:rPr>
      </w:r>
    </w:p>
    <w:p w:rsidR="00000000" w:rsidDel="00000000" w:rsidP="00000000" w:rsidRDefault="00000000" w:rsidRPr="00000000" w14:paraId="00000614">
      <w:pPr>
        <w:pStyle w:val="Heading3"/>
        <w:rPr/>
      </w:pPr>
      <w:r w:rsidDel="00000000" w:rsidR="00000000" w:rsidRPr="00000000">
        <w:rPr>
          <w:rtl w:val="0"/>
        </w:rPr>
        <w:t xml:space="preserve">5.7.4 Microservicio biométrico (Python Flask)</w:t>
      </w:r>
    </w:p>
    <w:p w:rsidR="00000000" w:rsidDel="00000000" w:rsidP="00000000" w:rsidRDefault="00000000" w:rsidRPr="00000000" w14:paraId="00000615">
      <w:pPr>
        <w:keepLines w:val="1"/>
        <w:pBdr>
          <w:left w:color="f2b705" w:space="8" w:sz="18" w:val="single"/>
        </w:pBdr>
        <w:spacing w:after="200" w:before="80" w:line="276" w:lineRule="auto"/>
        <w:ind w:left="200" w:firstLine="0"/>
        <w:jc w:val="left"/>
        <w:rPr/>
      </w:pPr>
      <w:r w:rsidDel="00000000" w:rsidR="00000000" w:rsidRPr="00000000">
        <w:rPr>
          <w:rFonts w:ascii="Arial" w:cs="Arial" w:eastAsia="Arial" w:hAnsi="Arial"/>
          <w:i w:val="1"/>
          <w:iCs w:val="1"/>
          <w:sz w:val="20"/>
          <w:szCs w:val="20"/>
          <w:rtl w:val="0"/>
        </w:rPr>
        <w:t xml:space="preserve">La verificación biométrica es una simulación en esta versión: no se dispone del lector de huellas y el módulo sigue en desarrollo. Las instrucciones siguientes describen el microservicio previsto. </w:t>
      </w:r>
      <w:r w:rsidDel="00000000" w:rsidR="00000000" w:rsidRPr="00000000">
        <w:rPr>
          <w:rtl w:val="0"/>
        </w:rPr>
      </w:r>
    </w:p>
    <w:p w:rsidR="00000000" w:rsidDel="00000000" w:rsidP="00000000" w:rsidRDefault="00000000" w:rsidRPr="00000000" w14:paraId="00000616">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cd [carpeta-del-microservicio]</w:t>
      </w:r>
      <w:r w:rsidDel="00000000" w:rsidR="00000000" w:rsidRPr="00000000">
        <w:rPr>
          <w:rtl w:val="0"/>
        </w:rPr>
      </w:r>
    </w:p>
    <w:p w:rsidR="00000000" w:rsidDel="00000000" w:rsidP="00000000" w:rsidRDefault="00000000" w:rsidRPr="00000000" w14:paraId="0000061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-m venv venv</w:t>
      </w:r>
      <w:r w:rsidDel="00000000" w:rsidR="00000000" w:rsidRPr="00000000">
        <w:rPr>
          <w:rtl w:val="0"/>
        </w:rPr>
      </w:r>
    </w:p>
    <w:p w:rsidR="00000000" w:rsidDel="00000000" w:rsidP="00000000" w:rsidRDefault="00000000" w:rsidRPr="00000000" w14:paraId="0000061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Active el entorno virtual (en Windows, el script activate de la carpeta Scripts)</w:t>
      </w:r>
      <w:r w:rsidDel="00000000" w:rsidR="00000000" w:rsidRPr="00000000">
        <w:rPr>
          <w:rtl w:val="0"/>
        </w:rPr>
      </w:r>
    </w:p>
    <w:p w:rsidR="00000000" w:rsidDel="00000000" w:rsidP="00000000" w:rsidRDefault="00000000" w:rsidRPr="00000000" w14:paraId="0000061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source venv/bin/activate</w:t>
      </w:r>
      <w:r w:rsidDel="00000000" w:rsidR="00000000" w:rsidRPr="00000000">
        <w:rPr>
          <w:rtl w:val="0"/>
        </w:rPr>
      </w:r>
    </w:p>
    <w:p w:rsidR="00000000" w:rsidDel="00000000" w:rsidP="00000000" w:rsidRDefault="00000000" w:rsidRPr="00000000" w14:paraId="0000061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pip install flask opencv-python-headless numpy gunicorn</w:t>
      </w:r>
      <w:r w:rsidDel="00000000" w:rsidR="00000000" w:rsidRPr="00000000">
        <w:rPr>
          <w:rtl w:val="0"/>
        </w:rPr>
      </w:r>
    </w:p>
    <w:p w:rsidR="00000000" w:rsidDel="00000000" w:rsidP="00000000" w:rsidRDefault="00000000" w:rsidRPr="00000000" w14:paraId="0000061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1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Desarrollo</w:t>
      </w:r>
      <w:r w:rsidDel="00000000" w:rsidR="00000000" w:rsidRPr="00000000">
        <w:rPr>
          <w:rtl w:val="0"/>
        </w:rPr>
      </w:r>
    </w:p>
    <w:p w:rsidR="00000000" w:rsidDel="00000000" w:rsidP="00000000" w:rsidRDefault="00000000" w:rsidRPr="00000000" w14:paraId="0000061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python [archivo_principal].py</w:t>
      </w:r>
      <w:r w:rsidDel="00000000" w:rsidR="00000000" w:rsidRPr="00000000">
        <w:rPr>
          <w:rtl w:val="0"/>
        </w:rPr>
      </w:r>
    </w:p>
    <w:p w:rsidR="00000000" w:rsidDel="00000000" w:rsidP="00000000" w:rsidRDefault="00000000" w:rsidRPr="00000000" w14:paraId="0000061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1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Producción en Linux</w:t>
      </w:r>
      <w:r w:rsidDel="00000000" w:rsidR="00000000" w:rsidRPr="00000000">
        <w:rPr>
          <w:rtl w:val="0"/>
        </w:rPr>
      </w:r>
    </w:p>
    <w:p w:rsidR="00000000" w:rsidDel="00000000" w:rsidP="00000000" w:rsidRDefault="00000000" w:rsidRPr="00000000" w14:paraId="0000062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gunicorn -b 127.0.0.1:5000 [modulo]:app</w:t>
      </w:r>
      <w:r w:rsidDel="00000000" w:rsidR="00000000" w:rsidRPr="00000000">
        <w:rPr>
          <w:rtl w:val="0"/>
        </w:rPr>
      </w:r>
    </w:p>
    <w:p w:rsidR="00000000" w:rsidDel="00000000" w:rsidP="00000000" w:rsidRDefault="00000000" w:rsidRPr="00000000" w14:paraId="00000621">
      <w:pPr>
        <w:spacing w:after="120" w:line="360" w:lineRule="auto"/>
        <w:jc w:val="both"/>
        <w:rPr/>
      </w:pPr>
      <w:r w:rsidDel="00000000" w:rsidR="00000000" w:rsidRPr="00000000">
        <w:rPr>
          <w:rFonts w:ascii="Arial" w:cs="Arial" w:eastAsia="Arial" w:hAnsi="Arial"/>
          <w:sz w:val="22"/>
          <w:szCs w:val="22"/>
          <w:rtl w:val="0"/>
        </w:rPr>
        <w:t xml:space="preserve">Laravel esperaría el servicio en http://127.0.0.1:5000/api/biometric/verify.</w:t>
      </w:r>
      <w:r w:rsidDel="00000000" w:rsidR="00000000" w:rsidRPr="00000000">
        <w:rPr>
          <w:rtl w:val="0"/>
        </w:rPr>
      </w:r>
    </w:p>
    <w:p w:rsidR="00000000" w:rsidDel="00000000" w:rsidP="00000000" w:rsidRDefault="00000000" w:rsidRPr="00000000" w14:paraId="00000622">
      <w:pPr>
        <w:pStyle w:val="Heading2"/>
        <w:rPr/>
      </w:pPr>
      <w:r w:rsidDel="00000000" w:rsidR="00000000" w:rsidRPr="00000000">
        <w:rPr>
          <w:rtl w:val="0"/>
        </w:rPr>
        <w:t xml:space="preserve">5.8 Inicio de la aplicación y verificación</w:t>
      </w:r>
    </w:p>
    <w:p w:rsidR="00000000" w:rsidDel="00000000" w:rsidP="00000000" w:rsidRDefault="00000000" w:rsidRPr="00000000" w14:paraId="00000623">
      <w:pPr>
        <w:spacing w:after="120" w:line="360" w:lineRule="auto"/>
        <w:jc w:val="both"/>
        <w:rPr/>
      </w:pPr>
      <w:r w:rsidDel="00000000" w:rsidR="00000000" w:rsidRPr="00000000">
        <w:rPr>
          <w:rFonts w:ascii="Arial" w:cs="Arial" w:eastAsia="Arial" w:hAnsi="Arial"/>
          <w:sz w:val="22"/>
          <w:szCs w:val="22"/>
          <w:rtl w:val="0"/>
        </w:rPr>
        <w:t xml:space="preserve">Abra terminales independientes en la raíz del proyecto:</w:t>
      </w:r>
      <w:r w:rsidDel="00000000" w:rsidR="00000000" w:rsidRPr="00000000">
        <w:rPr>
          <w:rtl w:val="0"/>
        </w:rPr>
      </w:r>
    </w:p>
    <w:p w:rsidR="00000000" w:rsidDel="00000000" w:rsidP="00000000" w:rsidRDefault="00000000" w:rsidRPr="00000000" w14:paraId="0000062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Terminal 1: servidor de Laravel</w:t>
      </w:r>
      <w:r w:rsidDel="00000000" w:rsidR="00000000" w:rsidRPr="00000000">
        <w:rPr>
          <w:rtl w:val="0"/>
        </w:rPr>
      </w:r>
    </w:p>
    <w:p w:rsidR="00000000" w:rsidDel="00000000" w:rsidP="00000000" w:rsidRDefault="00000000" w:rsidRPr="00000000" w14:paraId="0000062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serve --port=8000</w:t>
      </w:r>
      <w:r w:rsidDel="00000000" w:rsidR="00000000" w:rsidRPr="00000000">
        <w:rPr>
          <w:rtl w:val="0"/>
        </w:rPr>
      </w:r>
    </w:p>
    <w:p w:rsidR="00000000" w:rsidDel="00000000" w:rsidP="00000000" w:rsidRDefault="00000000" w:rsidRPr="00000000" w14:paraId="0000062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2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Terminal 2: servidor de Vite con recarga en caliente</w:t>
      </w:r>
      <w:r w:rsidDel="00000000" w:rsidR="00000000" w:rsidRPr="00000000">
        <w:rPr>
          <w:rtl w:val="0"/>
        </w:rPr>
      </w:r>
    </w:p>
    <w:p w:rsidR="00000000" w:rsidDel="00000000" w:rsidP="00000000" w:rsidRDefault="00000000" w:rsidRPr="00000000" w14:paraId="00000628">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npm run dev</w:t>
      </w:r>
      <w:r w:rsidDel="00000000" w:rsidR="00000000" w:rsidRPr="00000000">
        <w:rPr>
          <w:rtl w:val="0"/>
        </w:rPr>
      </w:r>
    </w:p>
    <w:p w:rsidR="00000000" w:rsidDel="00000000" w:rsidP="00000000" w:rsidRDefault="00000000" w:rsidRPr="00000000" w14:paraId="00000629">
      <w:pPr>
        <w:spacing w:after="120" w:line="360" w:lineRule="auto"/>
        <w:jc w:val="both"/>
        <w:rPr/>
      </w:pPr>
      <w:r w:rsidDel="00000000" w:rsidR="00000000" w:rsidRPr="00000000">
        <w:rPr>
          <w:rFonts w:ascii="Arial" w:cs="Arial" w:eastAsia="Arial" w:hAnsi="Arial"/>
          <w:sz w:val="22"/>
          <w:szCs w:val="22"/>
          <w:rtl w:val="0"/>
        </w:rPr>
        <w:t xml:space="preserve">Ingrese a http://localhost:8000 (ver Figura 9) y verifique:</w:t>
      </w:r>
      <w:r w:rsidDel="00000000" w:rsidR="00000000" w:rsidRPr="00000000">
        <w:rPr>
          <w:rtl w:val="0"/>
        </w:rPr>
      </w:r>
    </w:p>
    <w:p w:rsidR="00000000" w:rsidDel="00000000" w:rsidP="00000000" w:rsidRDefault="00000000" w:rsidRPr="00000000" w14:paraId="000006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 sesión con un usuario del seeder y apertura del panel según el rol.</w:t>
      </w:r>
      <w:r w:rsidDel="00000000" w:rsidR="00000000" w:rsidRPr="00000000">
        <w:rPr>
          <w:rtl w:val="0"/>
        </w:rPr>
      </w:r>
    </w:p>
    <w:p w:rsidR="00000000" w:rsidDel="00000000" w:rsidP="00000000" w:rsidRDefault="00000000" w:rsidRPr="00000000" w14:paraId="000006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Carga de una foto de perfil (confirma Cloudinary).</w:t>
      </w:r>
      <w:r w:rsidDel="00000000" w:rsidR="00000000" w:rsidRPr="00000000">
        <w:rPr>
          <w:rtl w:val="0"/>
        </w:rPr>
      </w:r>
    </w:p>
    <w:p w:rsidR="00000000" w:rsidDel="00000000" w:rsidP="00000000" w:rsidRDefault="00000000" w:rsidRPr="00000000" w14:paraId="000006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Solicitud de código de recuperación (confirma Brevo).</w:t>
      </w:r>
      <w:r w:rsidDel="00000000" w:rsidR="00000000" w:rsidRPr="00000000">
        <w:rPr>
          <w:rtl w:val="0"/>
        </w:rPr>
      </w:r>
    </w:p>
    <w:p w:rsidR="00000000" w:rsidDel="00000000" w:rsidP="00000000" w:rsidRDefault="00000000" w:rsidRPr="00000000" w14:paraId="000006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Respuesta del asistente virtual (confirma Gemini).</w:t>
      </w:r>
      <w:r w:rsidDel="00000000" w:rsidR="00000000" w:rsidRPr="00000000">
        <w:rPr>
          <w:rtl w:val="0"/>
        </w:rPr>
      </w:r>
    </w:p>
    <w:p w:rsidR="00000000" w:rsidDel="00000000" w:rsidP="00000000" w:rsidRDefault="00000000" w:rsidRPr="00000000" w14:paraId="000006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Módulo de huella: simulado en esta versión.</w:t>
      </w:r>
      <w:r w:rsidDel="00000000" w:rsidR="00000000" w:rsidRPr="00000000">
        <w:rPr>
          <w:rtl w:val="0"/>
        </w:rPr>
      </w:r>
    </w:p>
    <w:p w:rsidR="00000000" w:rsidDel="00000000" w:rsidP="00000000" w:rsidRDefault="00000000" w:rsidRPr="00000000" w14:paraId="0000062F">
      <w:pPr>
        <w:pStyle w:val="Heading2"/>
        <w:rPr/>
      </w:pPr>
      <w:r w:rsidDel="00000000" w:rsidR="00000000" w:rsidRPr="00000000">
        <w:rPr>
          <w:rtl w:val="0"/>
        </w:rPr>
        <w:t xml:space="preserve">5.9 Despliegue en ambiente de pruebas o producción</w:t>
      </w:r>
    </w:p>
    <w:p w:rsidR="00000000" w:rsidDel="00000000" w:rsidP="00000000" w:rsidRDefault="00000000" w:rsidRPr="00000000" w14:paraId="00000630">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1. Dependencias de PHP sin paquetes de desarrollo</w:t>
      </w:r>
      <w:r w:rsidDel="00000000" w:rsidR="00000000" w:rsidRPr="00000000">
        <w:rPr>
          <w:rtl w:val="0"/>
        </w:rPr>
      </w:r>
    </w:p>
    <w:p w:rsidR="00000000" w:rsidDel="00000000" w:rsidP="00000000" w:rsidRDefault="00000000" w:rsidRPr="00000000" w14:paraId="0000063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composer install --no-dev --optimize-autoloader</w:t>
      </w:r>
      <w:r w:rsidDel="00000000" w:rsidR="00000000" w:rsidRPr="00000000">
        <w:rPr>
          <w:rtl w:val="0"/>
        </w:rPr>
      </w:r>
    </w:p>
    <w:p w:rsidR="00000000" w:rsidDel="00000000" w:rsidP="00000000" w:rsidRDefault="00000000" w:rsidRPr="00000000" w14:paraId="0000063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2. Compilar los recursos de React con Vite</w:t>
      </w:r>
      <w:r w:rsidDel="00000000" w:rsidR="00000000" w:rsidRPr="00000000">
        <w:rPr>
          <w:rtl w:val="0"/>
        </w:rPr>
      </w:r>
    </w:p>
    <w:p w:rsidR="00000000" w:rsidDel="00000000" w:rsidP="00000000" w:rsidRDefault="00000000" w:rsidRPr="00000000" w14:paraId="0000063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npm run build</w:t>
      </w:r>
      <w:r w:rsidDel="00000000" w:rsidR="00000000" w:rsidRPr="00000000">
        <w:rPr>
          <w:rtl w:val="0"/>
        </w:rPr>
      </w:r>
    </w:p>
    <w:p w:rsidR="00000000" w:rsidDel="00000000" w:rsidP="00000000" w:rsidRDefault="00000000" w:rsidRPr="00000000" w14:paraId="0000063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3. Cachear configuración, rutas y vistas</w:t>
      </w:r>
      <w:r w:rsidDel="00000000" w:rsidR="00000000" w:rsidRPr="00000000">
        <w:rPr>
          <w:rtl w:val="0"/>
        </w:rPr>
      </w:r>
    </w:p>
    <w:p w:rsidR="00000000" w:rsidDel="00000000" w:rsidP="00000000" w:rsidRDefault="00000000" w:rsidRPr="00000000" w14:paraId="0000063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config:cache</w:t>
      </w:r>
      <w:r w:rsidDel="00000000" w:rsidR="00000000" w:rsidRPr="00000000">
        <w:rPr>
          <w:rtl w:val="0"/>
        </w:rPr>
      </w:r>
    </w:p>
    <w:p w:rsidR="00000000" w:rsidDel="00000000" w:rsidP="00000000" w:rsidRDefault="00000000" w:rsidRPr="00000000" w14:paraId="0000063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route:cache</w:t>
      </w:r>
      <w:r w:rsidDel="00000000" w:rsidR="00000000" w:rsidRPr="00000000">
        <w:rPr>
          <w:rtl w:val="0"/>
        </w:rPr>
      </w:r>
    </w:p>
    <w:p w:rsidR="00000000" w:rsidDel="00000000" w:rsidP="00000000" w:rsidRDefault="00000000" w:rsidRPr="00000000" w14:paraId="0000063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view:cache</w:t>
      </w:r>
      <w:r w:rsidDel="00000000" w:rsidR="00000000" w:rsidRPr="00000000">
        <w:rPr>
          <w:rtl w:val="0"/>
        </w:rPr>
      </w:r>
    </w:p>
    <w:p w:rsidR="00000000" w:rsidDel="00000000" w:rsidP="00000000" w:rsidRDefault="00000000" w:rsidRPr="00000000" w14:paraId="0000063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4. Migraciones en la base de datos de producción</w:t>
      </w:r>
      <w:r w:rsidDel="00000000" w:rsidR="00000000" w:rsidRPr="00000000">
        <w:rPr>
          <w:rtl w:val="0"/>
        </w:rPr>
      </w:r>
    </w:p>
    <w:p w:rsidR="00000000" w:rsidDel="00000000" w:rsidP="00000000" w:rsidRDefault="00000000" w:rsidRPr="00000000" w14:paraId="0000063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php artisan migrate --force</w:t>
      </w:r>
      <w:r w:rsidDel="00000000" w:rsidR="00000000" w:rsidRPr="00000000">
        <w:rPr>
          <w:rtl w:val="0"/>
        </w:rPr>
      </w:r>
    </w:p>
    <w:p w:rsidR="00000000" w:rsidDel="00000000" w:rsidP="00000000" w:rsidRDefault="00000000" w:rsidRPr="00000000" w14:paraId="0000063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63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5. Permisos de almacenamiento (Linux)</w:t>
      </w:r>
      <w:r w:rsidDel="00000000" w:rsidR="00000000" w:rsidRPr="00000000">
        <w:rPr>
          <w:rtl w:val="0"/>
        </w:rPr>
      </w:r>
    </w:p>
    <w:p w:rsidR="00000000" w:rsidDel="00000000" w:rsidP="00000000" w:rsidRDefault="00000000" w:rsidRPr="00000000" w14:paraId="0000063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chmod -R 775 storage bootstrap/cache</w:t>
      </w:r>
      <w:r w:rsidDel="00000000" w:rsidR="00000000" w:rsidRPr="00000000">
        <w:rPr>
          <w:rtl w:val="0"/>
        </w:rPr>
      </w:r>
    </w:p>
    <w:p w:rsidR="00000000" w:rsidDel="00000000" w:rsidP="00000000" w:rsidRDefault="00000000" w:rsidRPr="00000000" w14:paraId="0000064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chown -R www-data:www-data storage bootstrap/cache</w:t>
      </w:r>
      <w:r w:rsidDel="00000000" w:rsidR="00000000" w:rsidRPr="00000000">
        <w:rPr>
          <w:rtl w:val="0"/>
        </w:rPr>
      </w:r>
    </w:p>
    <w:p w:rsidR="00000000" w:rsidDel="00000000" w:rsidP="00000000" w:rsidRDefault="00000000" w:rsidRPr="00000000" w14:paraId="00000641">
      <w:pPr>
        <w:spacing w:after="120" w:line="360" w:lineRule="auto"/>
        <w:jc w:val="both"/>
        <w:rPr/>
      </w:pPr>
      <w:r w:rsidDel="00000000" w:rsidR="00000000" w:rsidRPr="00000000">
        <w:rPr>
          <w:rFonts w:ascii="Arial" w:cs="Arial" w:eastAsia="Arial" w:hAnsi="Arial"/>
          <w:sz w:val="22"/>
          <w:szCs w:val="22"/>
          <w:rtl w:val="0"/>
        </w:rPr>
        <w:t xml:space="preserve">Además: configure allowed_origins específicos en config/cors.php, publique la aplicación detrás de HTTPS, ejecute el microservicio con Gunicorn y mantenga las variables de entorno solo en el servidor.</w:t>
      </w:r>
      <w:r w:rsidDel="00000000" w:rsidR="00000000" w:rsidRPr="00000000">
        <w:rPr>
          <w:rtl w:val="0"/>
        </w:rPr>
      </w:r>
    </w:p>
    <w:p w:rsidR="00000000" w:rsidDel="00000000" w:rsidP="00000000" w:rsidRDefault="00000000" w:rsidRPr="00000000" w14:paraId="00000642">
      <w:pPr>
        <w:pStyle w:val="Heading1"/>
        <w:pageBreakBefore w:val="1"/>
        <w:rPr/>
      </w:pPr>
      <w:r w:rsidDel="00000000" w:rsidR="00000000" w:rsidRPr="00000000">
        <w:rPr>
          <w:rtl w:val="0"/>
        </w:rPr>
        <w:t xml:space="preserve">Capítulo 6. Registro técnico del desarrollo y procedimientos</w:t>
      </w:r>
    </w:p>
    <w:p w:rsidR="00000000" w:rsidDel="00000000" w:rsidP="00000000" w:rsidRDefault="00000000" w:rsidRPr="00000000" w14:paraId="00000643">
      <w:pPr>
        <w:pStyle w:val="Heading2"/>
        <w:rPr/>
      </w:pPr>
      <w:r w:rsidDel="00000000" w:rsidR="00000000" w:rsidRPr="00000000">
        <w:rPr>
          <w:rtl w:val="0"/>
        </w:rPr>
        <w:t xml:space="preserve">6.1 Estructura de carpetas y archivos importantes</w:t>
      </w:r>
    </w:p>
    <w:p w:rsidR="00000000" w:rsidDel="00000000" w:rsidP="00000000" w:rsidRDefault="00000000" w:rsidRPr="00000000" w14:paraId="0000064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SenaAccessFinal/</w:t>
      </w:r>
      <w:r w:rsidDel="00000000" w:rsidR="00000000" w:rsidRPr="00000000">
        <w:rPr>
          <w:rtl w:val="0"/>
        </w:rPr>
      </w:r>
    </w:p>
    <w:p w:rsidR="00000000" w:rsidDel="00000000" w:rsidP="00000000" w:rsidRDefault="00000000" w:rsidRPr="00000000" w14:paraId="0000064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.vscode/                configuración del editor</w:t>
      </w:r>
      <w:r w:rsidDel="00000000" w:rsidR="00000000" w:rsidRPr="00000000">
        <w:rPr>
          <w:rtl w:val="0"/>
        </w:rPr>
      </w:r>
    </w:p>
    <w:p w:rsidR="00000000" w:rsidDel="00000000" w:rsidP="00000000" w:rsidRDefault="00000000" w:rsidRPr="00000000" w14:paraId="0000064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app/</w:t>
      </w:r>
      <w:r w:rsidDel="00000000" w:rsidR="00000000" w:rsidRPr="00000000">
        <w:rPr>
          <w:rtl w:val="0"/>
        </w:rPr>
      </w:r>
    </w:p>
    <w:p w:rsidR="00000000" w:rsidDel="00000000" w:rsidP="00000000" w:rsidRDefault="00000000" w:rsidRPr="00000000" w14:paraId="0000064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Http/Controllers/   AuthController, ChatbotController, EquipmentController,</w:t>
      </w:r>
      <w:r w:rsidDel="00000000" w:rsidR="00000000" w:rsidRPr="00000000">
        <w:rPr>
          <w:rtl w:val="0"/>
        </w:rPr>
      </w:r>
    </w:p>
    <w:p w:rsidR="00000000" w:rsidDel="00000000" w:rsidP="00000000" w:rsidRDefault="00000000" w:rsidRPr="00000000" w14:paraId="0000064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NovedadController, UserController</w:t>
      </w:r>
      <w:r w:rsidDel="00000000" w:rsidR="00000000" w:rsidRPr="00000000">
        <w:rPr>
          <w:rtl w:val="0"/>
        </w:rPr>
      </w:r>
    </w:p>
    <w:p w:rsidR="00000000" w:rsidDel="00000000" w:rsidP="00000000" w:rsidRDefault="00000000" w:rsidRPr="00000000" w14:paraId="0000064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Http/Middleware/    filtros Admin, Instructor y Sanctum</w:t>
      </w:r>
      <w:r w:rsidDel="00000000" w:rsidR="00000000" w:rsidRPr="00000000">
        <w:rPr>
          <w:rtl w:val="0"/>
        </w:rPr>
      </w:r>
    </w:p>
    <w:p w:rsidR="00000000" w:rsidDel="00000000" w:rsidP="00000000" w:rsidRDefault="00000000" w:rsidRPr="00000000" w14:paraId="0000064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Mail/               RecoveryCodeMail.php</w:t>
      </w:r>
      <w:r w:rsidDel="00000000" w:rsidR="00000000" w:rsidRPr="00000000">
        <w:rPr>
          <w:rtl w:val="0"/>
        </w:rPr>
      </w:r>
    </w:p>
    <w:p w:rsidR="00000000" w:rsidDel="00000000" w:rsidP="00000000" w:rsidRDefault="00000000" w:rsidRPr="00000000" w14:paraId="0000064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Models/             User, Role, Ingreso, IngresoEquipo, Novedad</w:t>
      </w:r>
      <w:r w:rsidDel="00000000" w:rsidR="00000000" w:rsidRPr="00000000">
        <w:rPr>
          <w:rtl w:val="0"/>
        </w:rPr>
      </w:r>
    </w:p>
    <w:p w:rsidR="00000000" w:rsidDel="00000000" w:rsidP="00000000" w:rsidRDefault="00000000" w:rsidRPr="00000000" w14:paraId="0000064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bootstrap/              arranque del framework y caché</w:t>
      </w:r>
      <w:r w:rsidDel="00000000" w:rsidR="00000000" w:rsidRPr="00000000">
        <w:rPr>
          <w:rtl w:val="0"/>
        </w:rPr>
      </w:r>
    </w:p>
    <w:p w:rsidR="00000000" w:rsidDel="00000000" w:rsidP="00000000" w:rsidRDefault="00000000" w:rsidRPr="00000000" w14:paraId="0000064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config/                 services.php, auth.php, database.php, sanctum.php</w:t>
      </w:r>
      <w:r w:rsidDel="00000000" w:rsidR="00000000" w:rsidRPr="00000000">
        <w:rPr>
          <w:rtl w:val="0"/>
        </w:rPr>
      </w:r>
    </w:p>
    <w:p w:rsidR="00000000" w:rsidDel="00000000" w:rsidP="00000000" w:rsidRDefault="00000000" w:rsidRPr="00000000" w14:paraId="0000064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database/</w:t>
      </w:r>
      <w:r w:rsidDel="00000000" w:rsidR="00000000" w:rsidRPr="00000000">
        <w:rPr>
          <w:rtl w:val="0"/>
        </w:rPr>
      </w:r>
    </w:p>
    <w:p w:rsidR="00000000" w:rsidDel="00000000" w:rsidP="00000000" w:rsidRDefault="00000000" w:rsidRPr="00000000" w14:paraId="0000064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migrations/         migraciones del esquema</w:t>
      </w:r>
      <w:r w:rsidDel="00000000" w:rsidR="00000000" w:rsidRPr="00000000">
        <w:rPr>
          <w:rtl w:val="0"/>
        </w:rPr>
      </w:r>
    </w:p>
    <w:p w:rsidR="00000000" w:rsidDel="00000000" w:rsidP="00000000" w:rsidRDefault="00000000" w:rsidRPr="00000000" w14:paraId="00000650">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seeders/            DatabaseSeeder.php</w:t>
      </w:r>
      <w:r w:rsidDel="00000000" w:rsidR="00000000" w:rsidRPr="00000000">
        <w:rPr>
          <w:rtl w:val="0"/>
        </w:rPr>
      </w:r>
    </w:p>
    <w:p w:rsidR="00000000" w:rsidDel="00000000" w:rsidP="00000000" w:rsidRDefault="00000000" w:rsidRPr="00000000" w14:paraId="00000651">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documentacion/          manual, borrador, Modelo_relacional.png, env-ejemplo.txt</w:t>
      </w:r>
      <w:r w:rsidDel="00000000" w:rsidR="00000000" w:rsidRPr="00000000">
        <w:rPr>
          <w:rtl w:val="0"/>
        </w:rPr>
      </w:r>
    </w:p>
    <w:p w:rsidR="00000000" w:rsidDel="00000000" w:rsidP="00000000" w:rsidRDefault="00000000" w:rsidRPr="00000000" w14:paraId="00000652">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public/                 index.php e Icons/ (logoSena.png, etc.)</w:t>
      </w:r>
      <w:r w:rsidDel="00000000" w:rsidR="00000000" w:rsidRPr="00000000">
        <w:rPr>
          <w:rtl w:val="0"/>
        </w:rPr>
      </w:r>
    </w:p>
    <w:p w:rsidR="00000000" w:rsidDel="00000000" w:rsidP="00000000" w:rsidRDefault="00000000" w:rsidRPr="00000000" w14:paraId="00000653">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resources/</w:t>
      </w:r>
      <w:r w:rsidDel="00000000" w:rsidR="00000000" w:rsidRPr="00000000">
        <w:rPr>
          <w:rtl w:val="0"/>
        </w:rPr>
      </w:r>
    </w:p>
    <w:p w:rsidR="00000000" w:rsidDel="00000000" w:rsidP="00000000" w:rsidRDefault="00000000" w:rsidRPr="00000000" w14:paraId="00000654">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css/app.css         estilos personalizados</w:t>
      </w:r>
      <w:r w:rsidDel="00000000" w:rsidR="00000000" w:rsidRPr="00000000">
        <w:rPr>
          <w:rtl w:val="0"/>
        </w:rPr>
      </w:r>
    </w:p>
    <w:p w:rsidR="00000000" w:rsidDel="00000000" w:rsidP="00000000" w:rsidRDefault="00000000" w:rsidRPr="00000000" w14:paraId="0000065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js/                 app.jsx, bootstrap.js y components/</w:t>
      </w:r>
      <w:r w:rsidDel="00000000" w:rsidR="00000000" w:rsidRPr="00000000">
        <w:rPr>
          <w:rtl w:val="0"/>
        </w:rPr>
      </w:r>
    </w:p>
    <w:p w:rsidR="00000000" w:rsidDel="00000000" w:rsidP="00000000" w:rsidRDefault="00000000" w:rsidRPr="00000000" w14:paraId="0000065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 views/              emails/recovery_code.blade.php y welcome.blade.php</w:t>
      </w:r>
      <w:r w:rsidDel="00000000" w:rsidR="00000000" w:rsidRPr="00000000">
        <w:rPr>
          <w:rtl w:val="0"/>
        </w:rPr>
      </w:r>
    </w:p>
    <w:p w:rsidR="00000000" w:rsidDel="00000000" w:rsidP="00000000" w:rsidRDefault="00000000" w:rsidRPr="00000000" w14:paraId="0000065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routes/                 api.php (API) y web.php (ruta comodín hacia la SPA)</w:t>
      </w:r>
      <w:r w:rsidDel="00000000" w:rsidR="00000000" w:rsidRPr="00000000">
        <w:rPr>
          <w:rtl w:val="0"/>
        </w:rPr>
      </w:r>
    </w:p>
    <w:p w:rsidR="00000000" w:rsidDel="00000000" w:rsidP="00000000" w:rsidRDefault="00000000" w:rsidRPr="00000000" w14:paraId="0000065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storage/                archivos generados, registros y caché</w:t>
      </w:r>
      <w:r w:rsidDel="00000000" w:rsidR="00000000" w:rsidRPr="00000000">
        <w:rPr>
          <w:rtl w:val="0"/>
        </w:rPr>
      </w:r>
    </w:p>
    <w:p w:rsidR="00000000" w:rsidDel="00000000" w:rsidP="00000000" w:rsidRDefault="00000000" w:rsidRPr="00000000" w14:paraId="0000065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tests/                  pruebas automatizadas (PHPUnit)</w:t>
      </w:r>
      <w:r w:rsidDel="00000000" w:rsidR="00000000" w:rsidRPr="00000000">
        <w:rPr>
          <w:rtl w:val="0"/>
        </w:rPr>
      </w:r>
    </w:p>
    <w:p w:rsidR="00000000" w:rsidDel="00000000" w:rsidP="00000000" w:rsidRDefault="00000000" w:rsidRPr="00000000" w14:paraId="0000065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.env y .env.example     variables de entorno (ver capítulo 5)</w:t>
      </w:r>
      <w:r w:rsidDel="00000000" w:rsidR="00000000" w:rsidRPr="00000000">
        <w:rPr>
          <w:rtl w:val="0"/>
        </w:rPr>
      </w:r>
    </w:p>
    <w:p w:rsidR="00000000" w:rsidDel="00000000" w:rsidP="00000000" w:rsidRDefault="00000000" w:rsidRPr="00000000" w14:paraId="0000065B">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artisan                 consola de Laravel</w:t>
      </w:r>
      <w:r w:rsidDel="00000000" w:rsidR="00000000" w:rsidRPr="00000000">
        <w:rPr>
          <w:rtl w:val="0"/>
        </w:rPr>
      </w:r>
    </w:p>
    <w:p w:rsidR="00000000" w:rsidDel="00000000" w:rsidP="00000000" w:rsidRDefault="00000000" w:rsidRPr="00000000" w14:paraId="0000065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composer.json           dependencias de PHP (y composer.lock)</w:t>
      </w:r>
      <w:r w:rsidDel="00000000" w:rsidR="00000000" w:rsidRPr="00000000">
        <w:rPr>
          <w:rtl w:val="0"/>
        </w:rPr>
      </w:r>
    </w:p>
    <w:p w:rsidR="00000000" w:rsidDel="00000000" w:rsidP="00000000" w:rsidRDefault="00000000" w:rsidRPr="00000000" w14:paraId="0000065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package.json            dependencias de JavaScript (y package-lock.json)</w:t>
      </w:r>
      <w:r w:rsidDel="00000000" w:rsidR="00000000" w:rsidRPr="00000000">
        <w:rPr>
          <w:rtl w:val="0"/>
        </w:rPr>
      </w:r>
    </w:p>
    <w:p w:rsidR="00000000" w:rsidDel="00000000" w:rsidP="00000000" w:rsidRDefault="00000000" w:rsidRPr="00000000" w14:paraId="0000065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phpunit.xml             configuración de PHPUnit</w:t>
      </w:r>
      <w:r w:rsidDel="00000000" w:rsidR="00000000" w:rsidRPr="00000000">
        <w:rPr>
          <w:rtl w:val="0"/>
        </w:rPr>
      </w:r>
    </w:p>
    <w:p w:rsidR="00000000" w:rsidDel="00000000" w:rsidP="00000000" w:rsidRDefault="00000000" w:rsidRPr="00000000" w14:paraId="0000065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README.md               documentación del repositorio</w:t>
      </w:r>
      <w:r w:rsidDel="00000000" w:rsidR="00000000" w:rsidRPr="00000000">
        <w:rPr>
          <w:rtl w:val="0"/>
        </w:rPr>
      </w:r>
    </w:p>
    <w:p w:rsidR="00000000" w:rsidDel="00000000" w:rsidP="00000000" w:rsidRDefault="00000000" w:rsidRPr="00000000" w14:paraId="0000066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 vite.config.js          configuración de Vite y plugin de React</w:t>
      </w:r>
      <w:r w:rsidDel="00000000" w:rsidR="00000000" w:rsidRPr="00000000">
        <w:rPr>
          <w:rtl w:val="0"/>
        </w:rPr>
      </w:r>
    </w:p>
    <w:p w:rsidR="00000000" w:rsidDel="00000000" w:rsidP="00000000" w:rsidRDefault="00000000" w:rsidRPr="00000000" w14:paraId="00000661">
      <w:pPr>
        <w:pStyle w:val="Heading2"/>
        <w:rPr/>
      </w:pPr>
      <w:r w:rsidDel="00000000" w:rsidR="00000000" w:rsidRPr="00000000">
        <w:rPr>
          <w:rtl w:val="0"/>
        </w:rPr>
        <w:t xml:space="preserve">6.2 Componentes del frontend</w:t>
      </w:r>
    </w:p>
    <w:p w:rsidR="00000000" w:rsidDel="00000000" w:rsidP="00000000" w:rsidRDefault="00000000" w:rsidRPr="00000000" w14:paraId="000006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enrutador principal con React Router 7.</w:t>
      </w:r>
      <w:r w:rsidDel="00000000" w:rsidR="00000000" w:rsidRPr="00000000">
        <w:rPr>
          <w:rtl w:val="0"/>
        </w:rPr>
      </w:r>
    </w:p>
    <w:p w:rsidR="00000000" w:rsidDel="00000000" w:rsidP="00000000" w:rsidRDefault="00000000" w:rsidRPr="00000000" w14:paraId="000006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bootstrap.js: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inicializa Axios y los interceptores Bearer; ante un error 401 elimina el token y redirige al inicio de sesión.</w:t>
      </w:r>
      <w:r w:rsidDel="00000000" w:rsidR="00000000" w:rsidRPr="00000000">
        <w:rPr>
          <w:rtl w:val="0"/>
        </w:rPr>
      </w:r>
    </w:p>
    <w:p w:rsidR="00000000" w:rsidDel="00000000" w:rsidP="00000000" w:rsidRDefault="00000000" w:rsidRPr="00000000" w14:paraId="000006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Login.jsx, Register.jsx, PasswordRecovery.jsx y ResetPassword.jsx: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acceso de credenciales e invitados, autorregistro, solicitud del código y cambio de contraseña.</w:t>
      </w:r>
      <w:r w:rsidDel="00000000" w:rsidR="00000000" w:rsidRPr="00000000">
        <w:rPr>
          <w:rtl w:val="0"/>
        </w:rPr>
      </w:r>
    </w:p>
    <w:p w:rsidR="00000000" w:rsidDel="00000000" w:rsidP="00000000" w:rsidRDefault="00000000" w:rsidRPr="00000000" w14:paraId="000006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Admin.jsx, Aprendiz.jsx e Instructor.jsx: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paneles según el rol.</w:t>
      </w:r>
      <w:r w:rsidDel="00000000" w:rsidR="00000000" w:rsidRPr="00000000">
        <w:rPr>
          <w:rtl w:val="0"/>
        </w:rPr>
      </w:r>
    </w:p>
    <w:p w:rsidR="00000000" w:rsidDel="00000000" w:rsidP="00000000" w:rsidRDefault="00000000" w:rsidRPr="00000000" w14:paraId="000006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UserQrCarnet.jsx: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generador e impresor del carnet digital con código QR.</w:t>
      </w:r>
      <w:r w:rsidDel="00000000" w:rsidR="00000000" w:rsidRPr="00000000">
        <w:rPr>
          <w:rtl w:val="0"/>
        </w:rPr>
      </w:r>
    </w:p>
    <w:p w:rsidR="00000000" w:rsidDel="00000000" w:rsidP="00000000" w:rsidRDefault="00000000" w:rsidRPr="00000000" w14:paraId="000006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QrScannerModal.jsx: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lector de códigos QR con la cámara (html5-qrcode).</w:t>
      </w:r>
      <w:r w:rsidDel="00000000" w:rsidR="00000000" w:rsidRPr="00000000">
        <w:rPr>
          <w:rtl w:val="0"/>
        </w:rPr>
      </w:r>
    </w:p>
    <w:p w:rsidR="00000000" w:rsidDel="00000000" w:rsidP="00000000" w:rsidRDefault="00000000" w:rsidRPr="00000000" w14:paraId="000006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Fingerprint.jsx y FingerprintSimulation.jsx: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interfaz de escaneo y módulo interactivo de enrolamiento dactilar. El enrolamiento es una simulación en esta versión, porque no se dispone del hardware lector.</w:t>
      </w:r>
      <w:r w:rsidDel="00000000" w:rsidR="00000000" w:rsidRPr="00000000">
        <w:rPr>
          <w:rtl w:val="0"/>
        </w:rPr>
      </w:r>
    </w:p>
    <w:p w:rsidR="00000000" w:rsidDel="00000000" w:rsidP="00000000" w:rsidRDefault="00000000" w:rsidRPr="00000000" w14:paraId="000006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Novedades.jsx: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tablero de novedades y alertas.</w:t>
      </w:r>
      <w:r w:rsidDel="00000000" w:rsidR="00000000" w:rsidRPr="00000000">
        <w:rPr>
          <w:rtl w:val="0"/>
        </w:rPr>
      </w:r>
    </w:p>
    <w:p w:rsidR="00000000" w:rsidDel="00000000" w:rsidP="00000000" w:rsidRDefault="00000000" w:rsidRPr="00000000" w14:paraId="000006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ChatbotWidget.jsx: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ventana flotante del asistente virtual.</w:t>
      </w:r>
      <w:r w:rsidDel="00000000" w:rsidR="00000000" w:rsidRPr="00000000">
        <w:rPr>
          <w:rtl w:val="0"/>
        </w:rPr>
      </w:r>
    </w:p>
    <w:p w:rsidR="00000000" w:rsidDel="00000000" w:rsidP="00000000" w:rsidRDefault="00000000" w:rsidRPr="00000000" w14:paraId="0000066B">
      <w:pPr>
        <w:pStyle w:val="Heading2"/>
        <w:rPr/>
      </w:pPr>
      <w:r w:rsidDel="00000000" w:rsidR="00000000" w:rsidRPr="00000000">
        <w:rPr>
          <w:rtl w:val="0"/>
        </w:rPr>
        <w:t xml:space="preserve">6.3 Controladores, servicios y clases relevantes</w:t>
      </w:r>
    </w:p>
    <w:p w:rsidR="00000000" w:rsidDel="00000000" w:rsidP="00000000" w:rsidRDefault="00000000" w:rsidRPr="00000000" w14:paraId="000006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AuthController: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register, login, registerGuest, forgotPassword, resetPassword y logout.</w:t>
      </w:r>
      <w:r w:rsidDel="00000000" w:rsidR="00000000" w:rsidRPr="00000000">
        <w:rPr>
          <w:rtl w:val="0"/>
        </w:rPr>
      </w:r>
    </w:p>
    <w:p w:rsidR="00000000" w:rsidDel="00000000" w:rsidP="00000000" w:rsidRDefault="00000000" w:rsidRPr="00000000" w14:paraId="000006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UserController: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getIngresos, getMyIngresos, getRoles, createUser, updateUser, deleteUser y updateMyProfile, con carga de fotos a Cloudinary.</w:t>
      </w:r>
      <w:r w:rsidDel="00000000" w:rsidR="00000000" w:rsidRPr="00000000">
        <w:rPr>
          <w:rtl w:val="0"/>
        </w:rPr>
      </w:r>
    </w:p>
    <w:p w:rsidR="00000000" w:rsidDel="00000000" w:rsidP="00000000" w:rsidRDefault="00000000" w:rsidRPr="00000000" w14:paraId="000006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EquipmentController: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métodos index, store, deleteEquipment y getMyEquipment (comprobantes de ingreso de equipos).</w:t>
      </w:r>
      <w:r w:rsidDel="00000000" w:rsidR="00000000" w:rsidRPr="00000000">
        <w:rPr>
          <w:rtl w:val="0"/>
        </w:rPr>
      </w:r>
    </w:p>
    <w:p w:rsidR="00000000" w:rsidDel="00000000" w:rsidP="00000000" w:rsidRDefault="00000000" w:rsidRPr="00000000" w14:paraId="000006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NovedadController: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recurso completo (index, show, store, update y destroy) y el método getMyNovedades.</w:t>
      </w:r>
      <w:r w:rsidDel="00000000" w:rsidR="00000000" w:rsidRPr="00000000">
        <w:rPr>
          <w:rtl w:val="0"/>
        </w:rPr>
      </w:r>
    </w:p>
    <w:p w:rsidR="00000000" w:rsidDel="00000000" w:rsidP="00000000" w:rsidRDefault="00000000" w:rsidRPr="00000000" w14:paraId="000006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ChatbotController: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método chat, que orquesta la API de Gemini con conmutación entre dos modelos.</w:t>
      </w:r>
      <w:r w:rsidDel="00000000" w:rsidR="00000000" w:rsidRPr="00000000">
        <w:rPr>
          <w:rtl w:val="0"/>
        </w:rPr>
      </w:r>
    </w:p>
    <w:p w:rsidR="00000000" w:rsidDel="00000000" w:rsidP="00000000" w:rsidRDefault="00000000" w:rsidRPr="00000000" w14:paraId="000006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RecoveryCodeMail: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plantilla y envío del código de recuperación (vista emails/recovery_code.blade.php).</w:t>
      </w:r>
      <w:r w:rsidDel="00000000" w:rsidR="00000000" w:rsidRPr="00000000">
        <w:rPr>
          <w:rtl w:val="0"/>
        </w:rPr>
      </w:r>
    </w:p>
    <w:p w:rsidR="00000000" w:rsidDel="00000000" w:rsidP="00000000" w:rsidRDefault="00000000" w:rsidRPr="00000000" w14:paraId="000006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Modelos Eloquent: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User (tabla usuarios), Role, Ingreso, IngresoEquipo y Novedad.</w:t>
      </w:r>
      <w:r w:rsidDel="00000000" w:rsidR="00000000" w:rsidRPr="00000000">
        <w:rPr>
          <w:rtl w:val="0"/>
        </w:rPr>
      </w:r>
    </w:p>
    <w:p w:rsidR="00000000" w:rsidDel="00000000" w:rsidP="00000000" w:rsidRDefault="00000000" w:rsidRPr="00000000" w14:paraId="00000673">
      <w:pPr>
        <w:spacing w:after="120" w:line="360" w:lineRule="auto"/>
        <w:jc w:val="both"/>
        <w:rPr/>
      </w:pPr>
      <w:r w:rsidDel="00000000" w:rsidR="00000000" w:rsidRPr="00000000">
        <w:rPr>
          <w:rFonts w:ascii="Arial" w:cs="Arial" w:eastAsia="Arial" w:hAnsi="Arial"/>
          <w:sz w:val="22"/>
          <w:szCs w:val="22"/>
          <w:rtl w:val="0"/>
        </w:rPr>
        <w:t xml:space="preserve">Carga de la foto de perfil a Cloudinary (UserController, métodos createUser, updateUser y updateMyProfile):</w:t>
      </w:r>
      <w:r w:rsidDel="00000000" w:rsidR="00000000" w:rsidRPr="00000000">
        <w:rPr>
          <w:rtl w:val="0"/>
        </w:rPr>
      </w:r>
    </w:p>
    <w:p w:rsidR="00000000" w:rsidDel="00000000" w:rsidP="00000000" w:rsidRDefault="00000000" w:rsidRPr="00000000" w14:paraId="0000067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if ($request-&gt;hasFile('image')) {</w:t>
      </w:r>
      <w:r w:rsidDel="00000000" w:rsidR="00000000" w:rsidRPr="00000000">
        <w:rPr>
          <w:rtl w:val="0"/>
        </w:rPr>
      </w:r>
    </w:p>
    <w:p w:rsidR="00000000" w:rsidDel="00000000" w:rsidP="00000000" w:rsidRDefault="00000000" w:rsidRPr="00000000" w14:paraId="0000067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$profile_photo_path = $request-&gt;file('image')</w:t>
      </w:r>
      <w:r w:rsidDel="00000000" w:rsidR="00000000" w:rsidRPr="00000000">
        <w:rPr>
          <w:rtl w:val="0"/>
        </w:rPr>
      </w:r>
    </w:p>
    <w:p w:rsidR="00000000" w:rsidDel="00000000" w:rsidP="00000000" w:rsidRDefault="00000000" w:rsidRPr="00000000" w14:paraId="0000067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-&gt;storeOnCloudinary('avatars')</w:t>
      </w:r>
      <w:r w:rsidDel="00000000" w:rsidR="00000000" w:rsidRPr="00000000">
        <w:rPr>
          <w:rtl w:val="0"/>
        </w:rPr>
      </w:r>
    </w:p>
    <w:p w:rsidR="00000000" w:rsidDel="00000000" w:rsidP="00000000" w:rsidRDefault="00000000" w:rsidRPr="00000000" w14:paraId="0000067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-&gt;getSecurePath();</w:t>
      </w:r>
      <w:r w:rsidDel="00000000" w:rsidR="00000000" w:rsidRPr="00000000">
        <w:rPr>
          <w:rtl w:val="0"/>
        </w:rPr>
      </w:r>
    </w:p>
    <w:p w:rsidR="00000000" w:rsidDel="00000000" w:rsidP="00000000" w:rsidRDefault="00000000" w:rsidRPr="00000000" w14:paraId="0000067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$user-&gt;profile_photo_path = $profile_photo_path;</w:t>
      </w:r>
      <w:r w:rsidDel="00000000" w:rsidR="00000000" w:rsidRPr="00000000">
        <w:rPr>
          <w:rtl w:val="0"/>
        </w:rPr>
      </w:r>
    </w:p>
    <w:p w:rsidR="00000000" w:rsidDel="00000000" w:rsidP="00000000" w:rsidRDefault="00000000" w:rsidRPr="00000000" w14:paraId="00000679">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7A">
      <w:pPr>
        <w:spacing w:after="120" w:line="360" w:lineRule="auto"/>
        <w:jc w:val="both"/>
        <w:rPr/>
      </w:pPr>
      <w:r w:rsidDel="00000000" w:rsidR="00000000" w:rsidRPr="00000000">
        <w:rPr>
          <w:rFonts w:ascii="Arial" w:cs="Arial" w:eastAsia="Arial" w:hAnsi="Arial"/>
          <w:sz w:val="22"/>
          <w:szCs w:val="22"/>
          <w:rtl w:val="0"/>
        </w:rPr>
        <w:t xml:space="preserve">Conmutación entre modelos de Gemini (ChatbotController):</w:t>
      </w:r>
      <w:r w:rsidDel="00000000" w:rsidR="00000000" w:rsidRPr="00000000">
        <w:rPr>
          <w:rtl w:val="0"/>
        </w:rPr>
      </w:r>
    </w:p>
    <w:p w:rsidR="00000000" w:rsidDel="00000000" w:rsidP="00000000" w:rsidRDefault="00000000" w:rsidRPr="00000000" w14:paraId="0000067B">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$models = ['gemini-3.8-flash', 'gemini-3.5-flash-lite'];</w:t>
      </w:r>
      <w:r w:rsidDel="00000000" w:rsidR="00000000" w:rsidRPr="00000000">
        <w:rPr>
          <w:rtl w:val="0"/>
        </w:rPr>
      </w:r>
    </w:p>
    <w:p w:rsidR="00000000" w:rsidDel="00000000" w:rsidP="00000000" w:rsidRDefault="00000000" w:rsidRPr="00000000" w14:paraId="0000067C">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foreach ($models as $model) {</w:t>
      </w:r>
      <w:r w:rsidDel="00000000" w:rsidR="00000000" w:rsidRPr="00000000">
        <w:rPr>
          <w:rtl w:val="0"/>
        </w:rPr>
      </w:r>
    </w:p>
    <w:p w:rsidR="00000000" w:rsidDel="00000000" w:rsidP="00000000" w:rsidRDefault="00000000" w:rsidRPr="00000000" w14:paraId="0000067D">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$endpoint = "https://generativelanguage.googleapis.com/v1beta/models/{$model}:generateContent";</w:t>
      </w:r>
      <w:r w:rsidDel="00000000" w:rsidR="00000000" w:rsidRPr="00000000">
        <w:rPr>
          <w:rtl w:val="0"/>
        </w:rPr>
      </w:r>
    </w:p>
    <w:p w:rsidR="00000000" w:rsidDel="00000000" w:rsidP="00000000" w:rsidRDefault="00000000" w:rsidRPr="00000000" w14:paraId="0000067E">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$response = Http::timeout(20)-&gt;retry(3, 500)-&gt;post("{$endpoint}?key={$apiKey}", $payload);</w:t>
      </w:r>
      <w:r w:rsidDel="00000000" w:rsidR="00000000" w:rsidRPr="00000000">
        <w:rPr>
          <w:rtl w:val="0"/>
        </w:rPr>
      </w:r>
    </w:p>
    <w:p w:rsidR="00000000" w:rsidDel="00000000" w:rsidP="00000000" w:rsidRDefault="00000000" w:rsidRPr="00000000" w14:paraId="0000067F">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if ($response-&gt;successful()) break;</w:t>
      </w:r>
      <w:r w:rsidDel="00000000" w:rsidR="00000000" w:rsidRPr="00000000">
        <w:rPr>
          <w:rtl w:val="0"/>
        </w:rPr>
      </w:r>
    </w:p>
    <w:p w:rsidR="00000000" w:rsidDel="00000000" w:rsidP="00000000" w:rsidRDefault="00000000" w:rsidRPr="00000000" w14:paraId="0000068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81">
      <w:pPr>
        <w:keepLines w:val="1"/>
        <w:pBdr>
          <w:left w:color="f2b705" w:space="8" w:sz="18" w:val="single"/>
        </w:pBdr>
        <w:spacing w:after="200" w:before="80" w:line="276" w:lineRule="auto"/>
        <w:ind w:left="200" w:firstLine="0"/>
        <w:jc w:val="left"/>
        <w:rPr/>
      </w:pPr>
      <w:r w:rsidDel="00000000" w:rsidR="00000000" w:rsidRPr="00000000">
        <w:rPr>
          <w:rFonts w:ascii="Arial" w:cs="Arial" w:eastAsia="Arial" w:hAnsi="Arial"/>
          <w:i w:val="1"/>
          <w:iCs w:val="1"/>
          <w:sz w:val="20"/>
          <w:szCs w:val="20"/>
          <w:rtl w:val="0"/>
        </w:rPr>
        <w:t xml:space="preserve">[Verificar que los nombres de modelo del código correspondan a modelos vigentes de Gemini.]</w:t>
      </w:r>
      <w:r w:rsidDel="00000000" w:rsidR="00000000" w:rsidRPr="00000000">
        <w:rPr>
          <w:rtl w:val="0"/>
        </w:rPr>
      </w:r>
    </w:p>
    <w:p w:rsidR="00000000" w:rsidDel="00000000" w:rsidP="00000000" w:rsidRDefault="00000000" w:rsidRPr="00000000" w14:paraId="00000682">
      <w:pPr>
        <w:spacing w:after="120" w:line="360" w:lineRule="auto"/>
        <w:jc w:val="both"/>
        <w:rPr/>
      </w:pPr>
      <w:r w:rsidDel="00000000" w:rsidR="00000000" w:rsidRPr="00000000">
        <w:rPr>
          <w:rFonts w:ascii="Arial" w:cs="Arial" w:eastAsia="Arial" w:hAnsi="Arial"/>
          <w:sz w:val="22"/>
          <w:szCs w:val="22"/>
          <w:rtl w:val="0"/>
        </w:rPr>
        <w:t xml:space="preserve">El controlador también inyecta instrucciones fijas (system prompt) que limitan al asistente al reglamento y procedimientos de SenaAccess y del SENA Regional Cauca, le impiden revelar credenciales o datos sensibles y lo obligan a responder en español con formato Markdown.</w:t>
      </w:r>
      <w:r w:rsidDel="00000000" w:rsidR="00000000" w:rsidRPr="00000000">
        <w:rPr>
          <w:rtl w:val="0"/>
        </w:rPr>
      </w:r>
    </w:p>
    <w:p w:rsidR="00000000" w:rsidDel="00000000" w:rsidP="00000000" w:rsidRDefault="00000000" w:rsidRPr="00000000" w14:paraId="00000683">
      <w:pPr>
        <w:spacing w:after="120" w:line="360" w:lineRule="auto"/>
        <w:jc w:val="both"/>
        <w:rPr/>
      </w:pPr>
      <w:r w:rsidDel="00000000" w:rsidR="00000000" w:rsidRPr="00000000">
        <w:rPr>
          <w:rFonts w:ascii="Arial" w:cs="Arial" w:eastAsia="Arial" w:hAnsi="Arial"/>
          <w:sz w:val="22"/>
          <w:szCs w:val="22"/>
          <w:rtl w:val="0"/>
        </w:rPr>
        <w:t xml:space="preserve">Generación del código de recuperación (AuthController):</w:t>
      </w:r>
      <w:r w:rsidDel="00000000" w:rsidR="00000000" w:rsidRPr="00000000">
        <w:rPr>
          <w:rtl w:val="0"/>
        </w:rPr>
      </w:r>
    </w:p>
    <w:p w:rsidR="00000000" w:rsidDel="00000000" w:rsidP="00000000" w:rsidRDefault="00000000" w:rsidRPr="00000000" w14:paraId="00000684">
      <w:pPr>
        <w:keepNext w:val="1"/>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$token = strtoupper(\Illuminate\Support\Str::random(8));</w:t>
      </w:r>
      <w:r w:rsidDel="00000000" w:rsidR="00000000" w:rsidRPr="00000000">
        <w:rPr>
          <w:rtl w:val="0"/>
        </w:rPr>
      </w:r>
    </w:p>
    <w:p w:rsidR="00000000" w:rsidDel="00000000" w:rsidP="00000000" w:rsidRDefault="00000000" w:rsidRPr="00000000" w14:paraId="00000685">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DB::table('token_recovery')-&gt;insert([</w:t>
      </w:r>
      <w:r w:rsidDel="00000000" w:rsidR="00000000" w:rsidRPr="00000000">
        <w:rPr>
          <w:rtl w:val="0"/>
        </w:rPr>
      </w:r>
    </w:p>
    <w:p w:rsidR="00000000" w:rsidDel="00000000" w:rsidP="00000000" w:rsidRDefault="00000000" w:rsidRPr="00000000" w14:paraId="00000686">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'token_code' =&gt; $token,</w:t>
      </w:r>
      <w:r w:rsidDel="00000000" w:rsidR="00000000" w:rsidRPr="00000000">
        <w:rPr>
          <w:rtl w:val="0"/>
        </w:rPr>
      </w:r>
    </w:p>
    <w:p w:rsidR="00000000" w:rsidDel="00000000" w:rsidP="00000000" w:rsidRDefault="00000000" w:rsidRPr="00000000" w14:paraId="00000687">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'token_exp' =&gt; Carbon::now('America/Bogota')-&gt;addMinutes(15),</w:t>
      </w:r>
      <w:r w:rsidDel="00000000" w:rsidR="00000000" w:rsidRPr="00000000">
        <w:rPr>
          <w:rtl w:val="0"/>
        </w:rPr>
      </w:r>
    </w:p>
    <w:p w:rsidR="00000000" w:rsidDel="00000000" w:rsidP="00000000" w:rsidRDefault="00000000" w:rsidRPr="00000000" w14:paraId="00000688">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'token_used' =&gt; false,</w:t>
      </w:r>
      <w:r w:rsidDel="00000000" w:rsidR="00000000" w:rsidRPr="00000000">
        <w:rPr>
          <w:rtl w:val="0"/>
        </w:rPr>
      </w:r>
    </w:p>
    <w:p w:rsidR="00000000" w:rsidDel="00000000" w:rsidP="00000000" w:rsidRDefault="00000000" w:rsidRPr="00000000" w14:paraId="00000689">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=&gt; $user-&gt;id_usuario,</w:t>
      </w:r>
      <w:r w:rsidDel="00000000" w:rsidR="00000000" w:rsidRPr="00000000">
        <w:rPr>
          <w:rtl w:val="0"/>
        </w:rPr>
      </w:r>
    </w:p>
    <w:p w:rsidR="00000000" w:rsidDel="00000000" w:rsidP="00000000" w:rsidRDefault="00000000" w:rsidRPr="00000000" w14:paraId="0000068A">
      <w:pPr>
        <w:keepNext w:val="1"/>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68B">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Mail::to($user-&gt;user_email)-&gt;send(new RecoveryCodeMail($token));</w:t>
      </w:r>
      <w:r w:rsidDel="00000000" w:rsidR="00000000" w:rsidRPr="00000000">
        <w:rPr>
          <w:rtl w:val="0"/>
        </w:rPr>
      </w:r>
    </w:p>
    <w:p w:rsidR="00000000" w:rsidDel="00000000" w:rsidP="00000000" w:rsidRDefault="00000000" w:rsidRPr="00000000" w14:paraId="0000068C">
      <w:pPr>
        <w:pStyle w:val="Heading2"/>
        <w:rPr/>
      </w:pPr>
      <w:r w:rsidDel="00000000" w:rsidR="00000000" w:rsidRPr="00000000">
        <w:rPr>
          <w:rtl w:val="0"/>
        </w:rPr>
        <w:t xml:space="preserve">6.4 Procedimientos para las operaciones principales</w:t>
      </w:r>
    </w:p>
    <w:p w:rsidR="00000000" w:rsidDel="00000000" w:rsidP="00000000" w:rsidRDefault="00000000" w:rsidRPr="00000000" w14:paraId="000006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Crear un usuario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iniciar sesión, abrir la gestión de usuarios, diligenciar identificación, nombres, apellidos, correo, contraseña, ficha, programa y rol, adjuntar la foto (opcional) y guardar. La interfaz invoca POST /api/admin/users y recibe 201.</w:t>
      </w:r>
      <w:r w:rsidDel="00000000" w:rsidR="00000000" w:rsidRPr="00000000">
        <w:rPr>
          <w:rtl w:val="0"/>
        </w:rPr>
      </w:r>
    </w:p>
    <w:p w:rsidR="00000000" w:rsidDel="00000000" w:rsidP="00000000" w:rsidRDefault="00000000" w:rsidRPr="00000000" w14:paraId="000006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Consultar, actualizar y eliminar usuarios: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GET, PUT y DELETE sobre /api/admin/users. Al eliminar, se borran en cascada los registros asociados.</w:t>
      </w:r>
      <w:r w:rsidDel="00000000" w:rsidR="00000000" w:rsidRPr="00000000">
        <w:rPr>
          <w:rtl w:val="0"/>
        </w:rPr>
      </w:r>
    </w:p>
    <w:p w:rsidR="00000000" w:rsidDel="00000000" w:rsidP="00000000" w:rsidRDefault="00000000" w:rsidRPr="00000000" w14:paraId="000006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Registrar un equipo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seleccionar al usuario, diligenciar tipo, marca, modelo, color, serie y observaciones, y guardar (POST /api/admin/equipment). Consultar con GET y eliminar con DELETE sobre /api/admin/equipment.</w:t>
      </w:r>
      <w:r w:rsidDel="00000000" w:rsidR="00000000" w:rsidRPr="00000000">
        <w:rPr>
          <w:rtl w:val="0"/>
        </w:rPr>
      </w:r>
    </w:p>
    <w:p w:rsidR="00000000" w:rsidDel="00000000" w:rsidP="00000000" w:rsidRDefault="00000000" w:rsidRPr="00000000" w14:paraId="000006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Reportar una novedad (Instructor o Administrador):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diligenciar ambiente, título y descripción (POST /api/novedades). Buscar con el parámetro search; editar o eliminar solo el autor o un administrador.</w:t>
      </w:r>
      <w:r w:rsidDel="00000000" w:rsidR="00000000" w:rsidRPr="00000000">
        <w:rPr>
          <w:rtl w:val="0"/>
        </w:rPr>
      </w:r>
    </w:p>
    <w:p w:rsidR="00000000" w:rsidDel="00000000" w:rsidP="00000000" w:rsidRDefault="00000000" w:rsidRPr="00000000" w14:paraId="000006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Actualizar el perfil propio: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desde el panel del usuario, cambiar los datos y la foto (PUT /api/my-profile).</w:t>
      </w:r>
      <w:r w:rsidDel="00000000" w:rsidR="00000000" w:rsidRPr="00000000">
        <w:rPr>
          <w:rtl w:val="0"/>
        </w:rPr>
      </w:r>
    </w:p>
    <w:p w:rsidR="00000000" w:rsidDel="00000000" w:rsidP="00000000" w:rsidRDefault="00000000" w:rsidRPr="00000000" w14:paraId="00000692">
      <w:pPr>
        <w:pStyle w:val="Heading2"/>
        <w:rPr/>
      </w:pPr>
      <w:r w:rsidDel="00000000" w:rsidR="00000000" w:rsidRPr="00000000">
        <w:rPr>
          <w:rtl w:val="0"/>
        </w:rPr>
        <w:t xml:space="preserve">6.5 Endpoints de la API</w:t>
      </w:r>
    </w:p>
    <w:p w:rsidR="00000000" w:rsidDel="00000000" w:rsidP="00000000" w:rsidRDefault="00000000" w:rsidRPr="00000000" w14:paraId="00000693">
      <w:pPr>
        <w:spacing w:after="120" w:line="360" w:lineRule="auto"/>
        <w:jc w:val="both"/>
        <w:rPr/>
      </w:pPr>
      <w:r w:rsidDel="00000000" w:rsidR="00000000" w:rsidRPr="00000000">
        <w:rPr>
          <w:rFonts w:ascii="Arial" w:cs="Arial" w:eastAsia="Arial" w:hAnsi="Arial"/>
          <w:sz w:val="22"/>
          <w:szCs w:val="22"/>
          <w:rtl w:val="0"/>
        </w:rPr>
        <w:t xml:space="preserve">Todas las respuestas usan Content-Type: application/json. Las rutas protegidas exigen la cabecera Authorization: Bearer seguida del token de acceso. Las rutas se definen en routes/api.php; las de novedades se registran como recurso (apiResource), que genera los métodos index, show, store, update y destroy.</w:t>
      </w:r>
      <w:r w:rsidDel="00000000" w:rsidR="00000000" w:rsidRPr="00000000">
        <w:rPr>
          <w:rtl w:val="0"/>
        </w:rPr>
      </w:r>
    </w:p>
    <w:p w:rsidR="00000000" w:rsidDel="00000000" w:rsidP="00000000" w:rsidRDefault="00000000" w:rsidRPr="00000000" w14:paraId="0000069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autenticación y sesión</w:t>
      </w:r>
      <w:r w:rsidDel="00000000" w:rsidR="00000000" w:rsidRPr="00000000">
        <w:rPr>
          <w:rtl w:val="0"/>
        </w:rPr>
      </w:r>
    </w:p>
    <w:tbl>
      <w:tblPr>
        <w:tblStyle w:val="Table2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380"/>
        <w:gridCol w:w="1516"/>
        <w:gridCol w:w="2684"/>
        <w:gridCol w:w="1922"/>
        <w:tblGridChange w:id="0">
          <w:tblGrid>
            <w:gridCol w:w="904"/>
            <w:gridCol w:w="2380"/>
            <w:gridCol w:w="1516"/>
            <w:gridCol w:w="2684"/>
            <w:gridCol w:w="1922"/>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9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A">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B">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C">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D">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un usuario aprendiz 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E">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 422 si la validación falla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9F">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0">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/api/login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1">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2">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Autentica, registra el ingreso en la tabla ingresos y emite el token 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3">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4">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5">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/api/register-guest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6">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7">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el ingreso de un visitante por documento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8">
            <w:pPr>
              <w:keepNext w:val="1"/>
              <w:spacing w:after="0" w:line="240" w:lineRule="auto"/>
              <w:jc w:val="left"/>
              <w:rPr/>
            </w:pPr>
            <w:r w:rsidDel="00000000" w:rsidR="00000000" w:rsidRPr="00000000">
              <w:rPr>
                <w:rFonts w:ascii="Arial" w:cs="Arial" w:eastAsia="Arial" w:hAnsi="Arial"/>
                <w:b w:val="0"/>
                <w:bCs w:val="0"/>
                <w:sz w:val="18"/>
                <w:szCs w:val="18"/>
                <w:rtl w:val="0"/>
              </w:rPr>
              <w:t xml:space="preserve">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9">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A">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/api/forgot-password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B">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C">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un código de 8 caracteres (15 minutos) y lo envía por correo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D">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E">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A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/api/reset-password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0">
            <w:pPr>
              <w:keepNext w:val="1"/>
              <w:spacing w:after="0" w:line="240" w:lineRule="auto"/>
              <w:jc w:val="left"/>
              <w:rPr/>
            </w:pPr>
            <w:r w:rsidDel="00000000" w:rsidR="00000000" w:rsidRPr="00000000">
              <w:rPr>
                <w:rFonts w:ascii="Arial" w:cs="Arial" w:eastAsia="Arial" w:hAnsi="Arial"/>
                <w:b w:val="0"/>
                <w:bCs w:val="0"/>
                <w:sz w:val="18"/>
                <w:szCs w:val="18"/>
                <w:rtl w:val="0"/>
              </w:rPr>
              <w:t xml:space="preserve">Público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1">
            <w:pPr>
              <w:keepNext w:val="1"/>
              <w:spacing w:after="0" w:line="240" w:lineRule="auto"/>
              <w:jc w:val="left"/>
              <w:rPr/>
            </w:pPr>
            <w:r w:rsidDel="00000000" w:rsidR="00000000" w:rsidRPr="00000000">
              <w:rPr>
                <w:rFonts w:ascii="Arial" w:cs="Arial" w:eastAsia="Arial" w:hAnsi="Arial"/>
                <w:b w:val="0"/>
                <w:bCs w:val="0"/>
                <w:sz w:val="18"/>
                <w:szCs w:val="18"/>
                <w:rtl w:val="0"/>
              </w:rPr>
              <w:t xml:space="preserve">Valida el código y actualiza la contraseña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2">
            <w:pPr>
              <w:keepNext w:val="1"/>
              <w:spacing w:after="0" w:line="240" w:lineRule="auto"/>
              <w:jc w:val="left"/>
              <w:rPr/>
            </w:pPr>
            <w:r w:rsidDel="00000000" w:rsidR="00000000" w:rsidRPr="00000000">
              <w:rPr>
                <w:rFonts w:ascii="Arial" w:cs="Arial" w:eastAsia="Arial" w:hAnsi="Arial"/>
                <w:b w:val="0"/>
                <w:bCs w:val="0"/>
                <w:sz w:val="18"/>
                <w:szCs w:val="18"/>
                <w:rtl w:val="0"/>
              </w:rPr>
              <w:t xml:space="preserve">200; 400 si el código expiró o ya se usó</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3">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4">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/api/logout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5">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6">
            <w:pPr>
              <w:keepNext w:val="0"/>
              <w:spacing w:after="0" w:line="240" w:lineRule="auto"/>
              <w:jc w:val="left"/>
              <w:rPr/>
            </w:pPr>
            <w:r w:rsidDel="00000000" w:rsidR="00000000" w:rsidRPr="00000000">
              <w:rPr>
                <w:rFonts w:ascii="Arial" w:cs="Arial" w:eastAsia="Arial" w:hAnsi="Arial"/>
                <w:b w:val="0"/>
                <w:bCs w:val="0"/>
                <w:sz w:val="18"/>
                <w:szCs w:val="18"/>
                <w:rtl w:val="0"/>
              </w:rPr>
              <w:t xml:space="preserve">Revoca el token actual</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7">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w:t>
            </w:r>
            <w:r w:rsidDel="00000000" w:rsidR="00000000" w:rsidRPr="00000000">
              <w:rPr>
                <w:rtl w:val="0"/>
              </w:rPr>
            </w:r>
          </w:p>
        </w:tc>
      </w:tr>
    </w:tbl>
    <w:p w:rsidR="00000000" w:rsidDel="00000000" w:rsidP="00000000" w:rsidRDefault="00000000" w:rsidRPr="00000000" w14:paraId="000006B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B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usuarios y perfil</w:t>
      </w:r>
      <w:r w:rsidDel="00000000" w:rsidR="00000000" w:rsidRPr="00000000">
        <w:rPr>
          <w:rtl w:val="0"/>
        </w:rPr>
      </w:r>
    </w:p>
    <w:tbl>
      <w:tblPr>
        <w:tblStyle w:val="Table2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488"/>
        <w:gridCol w:w="2900"/>
        <w:gridCol w:w="3114"/>
        <w:tblGridChange w:id="0">
          <w:tblGrid>
            <w:gridCol w:w="904"/>
            <w:gridCol w:w="2488"/>
            <w:gridCol w:w="2900"/>
            <w:gridCol w:w="311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B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B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/api/user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1">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del usuario autenticado con su rol (carga anticipada)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5">
            <w:pPr>
              <w:keepNext w:val="0"/>
              <w:spacing w:after="0" w:line="240" w:lineRule="auto"/>
              <w:jc w:val="left"/>
              <w:rPr/>
            </w:pPr>
            <w:r w:rsidDel="00000000" w:rsidR="00000000" w:rsidRPr="00000000">
              <w:rPr>
                <w:rFonts w:ascii="Arial" w:cs="Arial" w:eastAsia="Arial" w:hAnsi="Arial"/>
                <w:b w:val="0"/>
                <w:bCs w:val="0"/>
                <w:sz w:val="18"/>
                <w:szCs w:val="18"/>
                <w:rtl w:val="0"/>
              </w:rPr>
              <w:t xml:space="preserve">Historial de ingresos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6">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/api/my-profile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9">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el perfil propio y la foto del carnet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A">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D">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usuarios con su rol e ingresos de 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E">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C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1">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el histórico general de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2">
            <w:pPr>
              <w:keepNext w:val="0"/>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/api/admin/roles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5">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 los roles disponibles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6">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7">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8">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9">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 un usuario (multipart/form-data); la imagen es opcional, JPEG o PNG de hasta 2 MB</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A">
            <w:pPr>
              <w:keepNext w:val="0"/>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C">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D">
            <w:pPr>
              <w:keepNext w:val="0"/>
              <w:spacing w:after="0" w:line="240" w:lineRule="auto"/>
              <w:jc w:val="left"/>
              <w:rPr/>
            </w:pPr>
            <w:r w:rsidDel="00000000" w:rsidR="00000000" w:rsidRPr="00000000">
              <w:rPr>
                <w:rFonts w:ascii="Arial" w:cs="Arial" w:eastAsia="Arial" w:hAnsi="Arial"/>
                <w:b w:val="0"/>
                <w:bCs w:val="0"/>
                <w:sz w:val="18"/>
                <w:szCs w:val="18"/>
                <w:rtl w:val="0"/>
              </w:rPr>
              <w:t xml:space="preserve">Actualiza datos institucionales y, opcionalmente, la foto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E">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DF">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0">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1">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al usuario y, en cascada, sus registros asociados</w:t>
            </w:r>
            <w:r w:rsidDel="00000000" w:rsidR="00000000" w:rsidRPr="00000000">
              <w:rPr>
                <w:rtl w:val="0"/>
              </w:rPr>
            </w:r>
          </w:p>
        </w:tc>
      </w:tr>
    </w:tbl>
    <w:p w:rsidR="00000000" w:rsidDel="00000000" w:rsidP="00000000" w:rsidRDefault="00000000" w:rsidRPr="00000000" w14:paraId="000006E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E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equipos</w:t>
      </w:r>
      <w:r w:rsidDel="00000000" w:rsidR="00000000" w:rsidRPr="00000000">
        <w:rPr>
          <w:rtl w:val="0"/>
        </w:rPr>
      </w:r>
    </w:p>
    <w:tbl>
      <w:tblPr>
        <w:tblStyle w:val="Table2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8"/>
        <w:gridCol w:w="2700"/>
        <w:gridCol w:w="1884"/>
        <w:gridCol w:w="3894"/>
        <w:tblGridChange w:id="0">
          <w:tblGrid>
            <w:gridCol w:w="928"/>
            <w:gridCol w:w="2700"/>
            <w:gridCol w:w="1884"/>
            <w:gridCol w:w="3894"/>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E7">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8">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9">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A">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B">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 comprobante de ingreso de equipo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C">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D">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/api/admin/equipment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E">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EF">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comprobantes, de más reciente a más antiguo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0">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1">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/api/my-equipment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2">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3">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los equipos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4">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5">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/api/admin/equipment/{id}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6">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7">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el registro de un equipo</w:t>
            </w:r>
            <w:r w:rsidDel="00000000" w:rsidR="00000000" w:rsidRPr="00000000">
              <w:rPr>
                <w:rtl w:val="0"/>
              </w:rPr>
            </w:r>
          </w:p>
        </w:tc>
      </w:tr>
    </w:tbl>
    <w:p w:rsidR="00000000" w:rsidDel="00000000" w:rsidP="00000000" w:rsidRDefault="00000000" w:rsidRPr="00000000" w14:paraId="000006F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6F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Endpoints de novedades</w:t>
      </w:r>
      <w:r w:rsidDel="00000000" w:rsidR="00000000" w:rsidRPr="00000000">
        <w:rPr>
          <w:rtl w:val="0"/>
        </w:rPr>
      </w:r>
    </w:p>
    <w:tbl>
      <w:tblPr>
        <w:tblStyle w:val="Table2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2272"/>
        <w:gridCol w:w="2484"/>
        <w:gridCol w:w="3746"/>
        <w:tblGridChange w:id="0">
          <w:tblGrid>
            <w:gridCol w:w="904"/>
            <w:gridCol w:w="2272"/>
            <w:gridCol w:w="2484"/>
            <w:gridCol w:w="3746"/>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6F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E">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6F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0">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1">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admite ?search= sobre título, cuerpo o ambiente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2">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3">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4">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5">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Consulta una 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6">
            <w:pPr>
              <w:keepNext w:val="1"/>
              <w:spacing w:after="0" w:line="240" w:lineRule="auto"/>
              <w:jc w:val="left"/>
              <w:rPr/>
            </w:pPr>
            <w:r w:rsidDel="00000000" w:rsidR="00000000" w:rsidRPr="00000000">
              <w:rPr>
                <w:rFonts w:ascii="Arial" w:cs="Arial" w:eastAsia="Arial" w:hAnsi="Arial"/>
                <w:b w:val="0"/>
                <w:bCs w:val="0"/>
                <w:sz w:val="18"/>
                <w:szCs w:val="18"/>
                <w:rtl w:val="0"/>
              </w:rPr>
              <w:t xml:space="preserve">GET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7">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/api/my-novedades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8">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9">
            <w:pPr>
              <w:keepNext w:val="1"/>
              <w:spacing w:after="0" w:line="240" w:lineRule="auto"/>
              <w:jc w:val="left"/>
              <w:rPr/>
            </w:pPr>
            <w:r w:rsidDel="00000000" w:rsidR="00000000" w:rsidRPr="00000000">
              <w:rPr>
                <w:rFonts w:ascii="Arial" w:cs="Arial" w:eastAsia="Arial" w:hAnsi="Arial"/>
                <w:b w:val="0"/>
                <w:bCs w:val="0"/>
                <w:sz w:val="18"/>
                <w:szCs w:val="18"/>
                <w:rtl w:val="0"/>
              </w:rPr>
              <w:t xml:space="preserve">Lista las novedades del usuario autenticado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A">
            <w:pPr>
              <w:keepNext w:val="1"/>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B">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C">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D">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una novedad vinculada a su autor (201)</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E">
            <w:pPr>
              <w:keepNext w:val="1"/>
              <w:spacing w:after="0" w:line="240" w:lineRule="auto"/>
              <w:jc w:val="left"/>
              <w:rPr/>
            </w:pPr>
            <w:r w:rsidDel="00000000" w:rsidR="00000000" w:rsidRPr="00000000">
              <w:rPr>
                <w:rFonts w:ascii="Arial" w:cs="Arial" w:eastAsia="Arial" w:hAnsi="Arial"/>
                <w:b w:val="0"/>
                <w:bCs w:val="0"/>
                <w:sz w:val="18"/>
                <w:szCs w:val="18"/>
                <w:rtl w:val="0"/>
              </w:rPr>
              <w:t xml:space="preserve">PUT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0F">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0">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1">
            <w:pPr>
              <w:keepNext w:val="1"/>
              <w:spacing w:after="0" w:line="240" w:lineRule="auto"/>
              <w:jc w:val="left"/>
              <w:rPr/>
            </w:pPr>
            <w:r w:rsidDel="00000000" w:rsidR="00000000" w:rsidRPr="00000000">
              <w:rPr>
                <w:rFonts w:ascii="Arial" w:cs="Arial" w:eastAsia="Arial" w:hAnsi="Arial"/>
                <w:b w:val="0"/>
                <w:bCs w:val="0"/>
                <w:sz w:val="18"/>
                <w:szCs w:val="18"/>
                <w:rtl w:val="0"/>
              </w:rPr>
              <w:t xml:space="preserve">Edita la novedad; solo su autor o un administrador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2">
            <w:pPr>
              <w:keepNext w:val="0"/>
              <w:spacing w:after="0" w:line="240" w:lineRule="auto"/>
              <w:jc w:val="left"/>
              <w:rPr/>
            </w:pPr>
            <w:r w:rsidDel="00000000" w:rsidR="00000000" w:rsidRPr="00000000">
              <w:rPr>
                <w:rFonts w:ascii="Arial" w:cs="Arial" w:eastAsia="Arial" w:hAnsi="Arial"/>
                <w:b w:val="0"/>
                <w:bCs w:val="0"/>
                <w:sz w:val="18"/>
                <w:szCs w:val="18"/>
                <w:rtl w:val="0"/>
              </w:rPr>
              <w:t xml:space="preserve">DELETE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3">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/api/novedades/{id}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4">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 + admin_or_instructor</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5">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 la novedad; solo su autor o un administrador</w:t>
            </w:r>
            <w:r w:rsidDel="00000000" w:rsidR="00000000" w:rsidRPr="00000000">
              <w:rPr>
                <w:rtl w:val="0"/>
              </w:rPr>
            </w:r>
          </w:p>
        </w:tc>
      </w:tr>
    </w:tbl>
    <w:p w:rsidR="00000000" w:rsidDel="00000000" w:rsidP="00000000" w:rsidRDefault="00000000" w:rsidRPr="00000000" w14:paraId="0000071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1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Endpoint del asistente virtual</w:t>
      </w:r>
      <w:r w:rsidDel="00000000" w:rsidR="00000000" w:rsidRPr="00000000">
        <w:rPr>
          <w:rtl w:val="0"/>
        </w:rPr>
      </w:r>
    </w:p>
    <w:tbl>
      <w:tblPr>
        <w:tblStyle w:val="Table3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4"/>
        <w:gridCol w:w="1516"/>
        <w:gridCol w:w="1516"/>
        <w:gridCol w:w="2595"/>
        <w:gridCol w:w="2875"/>
        <w:tblGridChange w:id="0">
          <w:tblGrid>
            <w:gridCol w:w="904"/>
            <w:gridCol w:w="1516"/>
            <w:gridCol w:w="1516"/>
            <w:gridCol w:w="2595"/>
            <w:gridCol w:w="2875"/>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8">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Método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9">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Ruta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Acceso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Descripción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1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Respuestas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D">
            <w:pPr>
              <w:keepNext w:val="0"/>
              <w:spacing w:after="0" w:line="240" w:lineRule="auto"/>
              <w:jc w:val="left"/>
              <w:rPr/>
            </w:pPr>
            <w:r w:rsidDel="00000000" w:rsidR="00000000" w:rsidRPr="00000000">
              <w:rPr>
                <w:rFonts w:ascii="Arial" w:cs="Arial" w:eastAsia="Arial" w:hAnsi="Arial"/>
                <w:b w:val="0"/>
                <w:bCs w:val="0"/>
                <w:sz w:val="18"/>
                <w:szCs w:val="18"/>
                <w:rtl w:val="0"/>
              </w:rPr>
              <w:t xml:space="preserve">POST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E">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/api/chatbot</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1F">
            <w:pPr>
              <w:keepNext w:val="0"/>
              <w:spacing w:after="0" w:line="240" w:lineRule="auto"/>
              <w:jc w:val="left"/>
              <w:rPr/>
            </w:pPr>
            <w:r w:rsidDel="00000000" w:rsidR="00000000" w:rsidRPr="00000000">
              <w:rPr>
                <w:rFonts w:ascii="Arial" w:cs="Arial" w:eastAsia="Arial" w:hAnsi="Arial"/>
                <w:b w:val="0"/>
                <w:bCs w:val="0"/>
                <w:sz w:val="18"/>
                <w:szCs w:val="18"/>
                <w:rtl w:val="0"/>
              </w:rPr>
              <w:t xml:space="preserve">auth:sanctum</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2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 Gemini sobre el reglamento y el uso de la plataforma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21">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422 sin message; 502 si los modelos no responden; 503 sin GEMINI_API_KEY</w:t>
            </w:r>
            <w:r w:rsidDel="00000000" w:rsidR="00000000" w:rsidRPr="00000000">
              <w:rPr>
                <w:rtl w:val="0"/>
              </w:rPr>
            </w:r>
          </w:p>
        </w:tc>
      </w:tr>
    </w:tbl>
    <w:p w:rsidR="00000000" w:rsidDel="00000000" w:rsidP="00000000" w:rsidRDefault="00000000" w:rsidRPr="00000000" w14:paraId="0000072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23">
      <w:pPr>
        <w:spacing w:after="120" w:line="360" w:lineRule="auto"/>
        <w:jc w:val="both"/>
        <w:rPr/>
      </w:pPr>
      <w:r w:rsidDel="00000000" w:rsidR="00000000" w:rsidRPr="00000000">
        <w:rPr>
          <w:rFonts w:ascii="Arial" w:cs="Arial" w:eastAsia="Arial" w:hAnsi="Arial"/>
          <w:sz w:val="22"/>
          <w:szCs w:val="22"/>
          <w:rtl w:val="0"/>
        </w:rPr>
        <w:t xml:space="preserve">Ejemplos de cuerpos de petición y respuesta:</w:t>
      </w:r>
      <w:r w:rsidDel="00000000" w:rsidR="00000000" w:rsidRPr="00000000">
        <w:rPr>
          <w:rtl w:val="0"/>
        </w:rPr>
      </w:r>
    </w:p>
    <w:p w:rsidR="00000000" w:rsidDel="00000000" w:rsidP="00000000" w:rsidRDefault="00000000" w:rsidRPr="00000000" w14:paraId="00000724">
      <w:pPr>
        <w:keepNext w:val="0"/>
        <w:keepLines w:val="1"/>
        <w:pBdr>
          <w:left w:color="39a900" w:space="6" w:sz="24" w:val="single"/>
        </w:pBdr>
        <w:shd w:fill="f1f8ec" w:val="clear"/>
        <w:spacing w:after="0" w:before="80" w:line="240" w:lineRule="auto"/>
        <w:ind w:left="200" w:right="120" w:firstLine="0"/>
        <w:rPr/>
      </w:pPr>
      <w:r w:rsidDel="00000000" w:rsidR="00000000" w:rsidRPr="00000000">
        <w:rPr>
          <w:rFonts w:ascii="Consolas" w:cs="Consolas" w:eastAsia="Consolas" w:hAnsi="Consolas"/>
          <w:sz w:val="18"/>
          <w:szCs w:val="18"/>
          <w:rtl w:val="0"/>
        </w:rPr>
        <w:t xml:space="preserve">// POST /api/register</w:t>
      </w:r>
      <w:r w:rsidDel="00000000" w:rsidR="00000000" w:rsidRPr="00000000">
        <w:rPr>
          <w:rtl w:val="0"/>
        </w:rPr>
      </w:r>
    </w:p>
    <w:p w:rsidR="00000000" w:rsidDel="00000000" w:rsidP="00000000" w:rsidRDefault="00000000" w:rsidRPr="00000000" w14:paraId="0000072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2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"user_identification": "1061789456",</w:t>
      </w:r>
      <w:r w:rsidDel="00000000" w:rsidR="00000000" w:rsidRPr="00000000">
        <w:rPr>
          <w:rtl w:val="0"/>
        </w:rPr>
      </w:r>
    </w:p>
    <w:p w:rsidR="00000000" w:rsidDel="00000000" w:rsidP="00000000" w:rsidRDefault="00000000" w:rsidRPr="00000000" w14:paraId="0000072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"user_name": "Juan",</w:t>
      </w:r>
      <w:r w:rsidDel="00000000" w:rsidR="00000000" w:rsidRPr="00000000">
        <w:rPr>
          <w:rtl w:val="0"/>
        </w:rPr>
      </w:r>
    </w:p>
    <w:p w:rsidR="00000000" w:rsidDel="00000000" w:rsidP="00000000" w:rsidRDefault="00000000" w:rsidRPr="00000000" w14:paraId="0000072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"user_lastname": "Pérez",</w:t>
      </w:r>
      <w:r w:rsidDel="00000000" w:rsidR="00000000" w:rsidRPr="00000000">
        <w:rPr>
          <w:rtl w:val="0"/>
        </w:rPr>
      </w:r>
    </w:p>
    <w:p w:rsidR="00000000" w:rsidDel="00000000" w:rsidP="00000000" w:rsidRDefault="00000000" w:rsidRPr="00000000" w14:paraId="0000072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"user_email": "juan.perez@sena.edu.co",</w:t>
      </w:r>
      <w:r w:rsidDel="00000000" w:rsidR="00000000" w:rsidRPr="00000000">
        <w:rPr>
          <w:rtl w:val="0"/>
        </w:rPr>
      </w:r>
    </w:p>
    <w:p w:rsidR="00000000" w:rsidDel="00000000" w:rsidP="00000000" w:rsidRDefault="00000000" w:rsidRPr="00000000" w14:paraId="0000072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 "Password123*",</w:t>
      </w:r>
      <w:r w:rsidDel="00000000" w:rsidR="00000000" w:rsidRPr="00000000">
        <w:rPr>
          <w:rtl w:val="0"/>
        </w:rPr>
      </w:r>
    </w:p>
    <w:p w:rsidR="00000000" w:rsidDel="00000000" w:rsidP="00000000" w:rsidRDefault="00000000" w:rsidRPr="00000000" w14:paraId="0000072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"user_password_confirmation": "Password123*",</w:t>
      </w:r>
      <w:r w:rsidDel="00000000" w:rsidR="00000000" w:rsidRPr="00000000">
        <w:rPr>
          <w:rtl w:val="0"/>
        </w:rPr>
      </w:r>
    </w:p>
    <w:p w:rsidR="00000000" w:rsidDel="00000000" w:rsidP="00000000" w:rsidRDefault="00000000" w:rsidRPr="00000000" w14:paraId="0000072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"user_coursenumber": 2670142,</w:t>
      </w:r>
      <w:r w:rsidDel="00000000" w:rsidR="00000000" w:rsidRPr="00000000">
        <w:rPr>
          <w:rtl w:val="0"/>
        </w:rPr>
      </w:r>
    </w:p>
    <w:p w:rsidR="00000000" w:rsidDel="00000000" w:rsidP="00000000" w:rsidRDefault="00000000" w:rsidRPr="00000000" w14:paraId="0000072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"user_program": "ADSO",</w:t>
      </w:r>
      <w:r w:rsidDel="00000000" w:rsidR="00000000" w:rsidRPr="00000000">
        <w:rPr>
          <w:rtl w:val="0"/>
        </w:rPr>
      </w:r>
    </w:p>
    <w:p w:rsidR="00000000" w:rsidDel="00000000" w:rsidP="00000000" w:rsidRDefault="00000000" w:rsidRPr="00000000" w14:paraId="0000072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"aprendiz"</w:t>
      </w:r>
      <w:r w:rsidDel="00000000" w:rsidR="00000000" w:rsidRPr="00000000">
        <w:rPr>
          <w:rtl w:val="0"/>
        </w:rPr>
      </w:r>
    </w:p>
    <w:p w:rsidR="00000000" w:rsidDel="00000000" w:rsidP="00000000" w:rsidRDefault="00000000" w:rsidRPr="00000000" w14:paraId="0000072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3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/api/login: respuesta 200</w:t>
      </w:r>
      <w:r w:rsidDel="00000000" w:rsidR="00000000" w:rsidRPr="00000000">
        <w:rPr>
          <w:rtl w:val="0"/>
        </w:rPr>
      </w:r>
    </w:p>
    <w:p w:rsidR="00000000" w:rsidDel="00000000" w:rsidP="00000000" w:rsidRDefault="00000000" w:rsidRPr="00000000" w14:paraId="0000073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"Login exitoso",</w:t>
      </w:r>
      <w:r w:rsidDel="00000000" w:rsidR="00000000" w:rsidRPr="00000000">
        <w:rPr>
          <w:rtl w:val="0"/>
        </w:rPr>
      </w:r>
    </w:p>
    <w:p w:rsidR="00000000" w:rsidDel="00000000" w:rsidP="00000000" w:rsidRDefault="00000000" w:rsidRPr="00000000" w14:paraId="0000073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"user": { "id_usuario": 1, "user_name": "admin", "user_email": "admin@sena.edu.co", "fk_id_rol": 1 },</w:t>
      </w:r>
      <w:r w:rsidDel="00000000" w:rsidR="00000000" w:rsidRPr="00000000">
        <w:rPr>
          <w:rtl w:val="0"/>
        </w:rPr>
      </w:r>
    </w:p>
    <w:p w:rsidR="00000000" w:rsidDel="00000000" w:rsidP="00000000" w:rsidRDefault="00000000" w:rsidRPr="00000000" w14:paraId="0000073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"role": "admin",</w:t>
      </w:r>
      <w:r w:rsidDel="00000000" w:rsidR="00000000" w:rsidRPr="00000000">
        <w:rPr>
          <w:rtl w:val="0"/>
        </w:rPr>
      </w:r>
    </w:p>
    <w:p w:rsidR="00000000" w:rsidDel="00000000" w:rsidP="00000000" w:rsidRDefault="00000000" w:rsidRPr="00000000" w14:paraId="0000073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"access_token": "&lt;TOKEN&gt;",</w:t>
      </w:r>
      <w:r w:rsidDel="00000000" w:rsidR="00000000" w:rsidRPr="00000000">
        <w:rPr>
          <w:rtl w:val="0"/>
        </w:rPr>
      </w:r>
    </w:p>
    <w:p w:rsidR="00000000" w:rsidDel="00000000" w:rsidP="00000000" w:rsidRDefault="00000000" w:rsidRPr="00000000" w14:paraId="0000073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"token_type": "Bearer"</w:t>
      </w:r>
      <w:r w:rsidDel="00000000" w:rsidR="00000000" w:rsidRPr="00000000">
        <w:rPr>
          <w:rtl w:val="0"/>
        </w:rPr>
      </w:r>
    </w:p>
    <w:p w:rsidR="00000000" w:rsidDel="00000000" w:rsidP="00000000" w:rsidRDefault="00000000" w:rsidRPr="00000000" w14:paraId="0000073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3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/api/admin/equipment</w:t>
      </w:r>
      <w:r w:rsidDel="00000000" w:rsidR="00000000" w:rsidRPr="00000000">
        <w:rPr>
          <w:rtl w:val="0"/>
        </w:rPr>
      </w:r>
    </w:p>
    <w:p w:rsidR="00000000" w:rsidDel="00000000" w:rsidP="00000000" w:rsidRDefault="00000000" w:rsidRPr="00000000" w14:paraId="0000073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3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"fk_id_usuario": 3,</w:t>
      </w:r>
      <w:r w:rsidDel="00000000" w:rsidR="00000000" w:rsidRPr="00000000">
        <w:rPr>
          <w:rtl w:val="0"/>
        </w:rPr>
      </w:r>
    </w:p>
    <w:p w:rsidR="00000000" w:rsidDel="00000000" w:rsidP="00000000" w:rsidRDefault="00000000" w:rsidRPr="00000000" w14:paraId="0000073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"equipo_type": "Portátil",</w:t>
      </w:r>
      <w:r w:rsidDel="00000000" w:rsidR="00000000" w:rsidRPr="00000000">
        <w:rPr>
          <w:rtl w:val="0"/>
        </w:rPr>
      </w:r>
    </w:p>
    <w:p w:rsidR="00000000" w:rsidDel="00000000" w:rsidP="00000000" w:rsidRDefault="00000000" w:rsidRPr="00000000" w14:paraId="0000073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"equipo_brand": "Lenovo",</w:t>
      </w:r>
      <w:r w:rsidDel="00000000" w:rsidR="00000000" w:rsidRPr="00000000">
        <w:rPr>
          <w:rtl w:val="0"/>
        </w:rPr>
      </w:r>
    </w:p>
    <w:p w:rsidR="00000000" w:rsidDel="00000000" w:rsidP="00000000" w:rsidRDefault="00000000" w:rsidRPr="00000000" w14:paraId="0000073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"equipo_model": "ThinkPad E14",</w:t>
      </w:r>
      <w:r w:rsidDel="00000000" w:rsidR="00000000" w:rsidRPr="00000000">
        <w:rPr>
          <w:rtl w:val="0"/>
        </w:rPr>
      </w:r>
    </w:p>
    <w:p w:rsidR="00000000" w:rsidDel="00000000" w:rsidP="00000000" w:rsidRDefault="00000000" w:rsidRPr="00000000" w14:paraId="00000740">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"equipo_color": "Negro",</w:t>
      </w:r>
      <w:r w:rsidDel="00000000" w:rsidR="00000000" w:rsidRPr="00000000">
        <w:rPr>
          <w:rtl w:val="0"/>
        </w:rPr>
      </w:r>
    </w:p>
    <w:p w:rsidR="00000000" w:rsidDel="00000000" w:rsidP="00000000" w:rsidRDefault="00000000" w:rsidRPr="00000000" w14:paraId="00000741">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"equipo_serial": "SN-LNV-998822",</w:t>
      </w:r>
      <w:r w:rsidDel="00000000" w:rsidR="00000000" w:rsidRPr="00000000">
        <w:rPr>
          <w:rtl w:val="0"/>
        </w:rPr>
      </w:r>
    </w:p>
    <w:p w:rsidR="00000000" w:rsidDel="00000000" w:rsidP="00000000" w:rsidRDefault="00000000" w:rsidRPr="00000000" w14:paraId="00000742">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"equipo_observations": "Incluye cargador y mouse inalámbrico."</w:t>
      </w:r>
      <w:r w:rsidDel="00000000" w:rsidR="00000000" w:rsidRPr="00000000">
        <w:rPr>
          <w:rtl w:val="0"/>
        </w:rPr>
      </w:r>
    </w:p>
    <w:p w:rsidR="00000000" w:rsidDel="00000000" w:rsidP="00000000" w:rsidRDefault="00000000" w:rsidRPr="00000000" w14:paraId="00000743">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4">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45">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/api/novedades</w:t>
      </w:r>
      <w:r w:rsidDel="00000000" w:rsidR="00000000" w:rsidRPr="00000000">
        <w:rPr>
          <w:rtl w:val="0"/>
        </w:rPr>
      </w:r>
    </w:p>
    <w:p w:rsidR="00000000" w:rsidDel="00000000" w:rsidP="00000000" w:rsidRDefault="00000000" w:rsidRPr="00000000" w14:paraId="00000746">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7">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"novedad_ambiente": "Laboratorio de Redes 204",</w:t>
      </w:r>
      <w:r w:rsidDel="00000000" w:rsidR="00000000" w:rsidRPr="00000000">
        <w:rPr>
          <w:rtl w:val="0"/>
        </w:rPr>
      </w:r>
    </w:p>
    <w:p w:rsidR="00000000" w:rsidDel="00000000" w:rsidP="00000000" w:rsidRDefault="00000000" w:rsidRPr="00000000" w14:paraId="00000748">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"novedad_title": "Falla en Patch Panel",</w:t>
      </w:r>
      <w:r w:rsidDel="00000000" w:rsidR="00000000" w:rsidRPr="00000000">
        <w:rPr>
          <w:rtl w:val="0"/>
        </w:rPr>
      </w:r>
    </w:p>
    <w:p w:rsidR="00000000" w:rsidDel="00000000" w:rsidP="00000000" w:rsidRDefault="00000000" w:rsidRPr="00000000" w14:paraId="00000749">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"novedad_body": "Se detectó puerto 14 sin conectividad hacia el switch principal."</w:t>
      </w:r>
      <w:r w:rsidDel="00000000" w:rsidR="00000000" w:rsidRPr="00000000">
        <w:rPr>
          <w:rtl w:val="0"/>
        </w:rPr>
      </w:r>
    </w:p>
    <w:p w:rsidR="00000000" w:rsidDel="00000000" w:rsidP="00000000" w:rsidRDefault="00000000" w:rsidRPr="00000000" w14:paraId="0000074A">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B">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74C">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POST /api/chatbot</w:t>
      </w:r>
      <w:r w:rsidDel="00000000" w:rsidR="00000000" w:rsidRPr="00000000">
        <w:rPr>
          <w:rtl w:val="0"/>
        </w:rPr>
      </w:r>
    </w:p>
    <w:p w:rsidR="00000000" w:rsidDel="00000000" w:rsidP="00000000" w:rsidRDefault="00000000" w:rsidRPr="00000000" w14:paraId="0000074D">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4E">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"message": "¿Cómo hago para ingresar con mi carnet QR?",</w:t>
      </w:r>
      <w:r w:rsidDel="00000000" w:rsidR="00000000" w:rsidRPr="00000000">
        <w:rPr>
          <w:rtl w:val="0"/>
        </w:rPr>
      </w:r>
    </w:p>
    <w:p w:rsidR="00000000" w:rsidDel="00000000" w:rsidP="00000000" w:rsidRDefault="00000000" w:rsidRPr="00000000" w14:paraId="0000074F">
      <w:pPr>
        <w:keepNext w:val="0"/>
        <w:keepLines w:val="1"/>
        <w:pBdr>
          <w:left w:color="39a900" w:space="6" w:sz="24" w:val="single"/>
        </w:pBdr>
        <w:shd w:fill="f1f8ec" w:val="clear"/>
        <w:spacing w:after="0" w:before="0" w:line="240" w:lineRule="auto"/>
        <w:ind w:left="200" w:right="120" w:firstLine="0"/>
        <w:rPr/>
      </w:pPr>
      <w:r w:rsidDel="00000000" w:rsidR="00000000" w:rsidRPr="00000000">
        <w:rPr>
          <w:rFonts w:ascii="Consolas" w:cs="Consolas" w:eastAsia="Consolas" w:hAnsi="Consolas"/>
          <w:sz w:val="18"/>
          <w:szCs w:val="18"/>
          <w:rtl w:val="0"/>
        </w:rPr>
        <w:t xml:space="preserve">  "history": [ { "role": "user", "text": "Hola" }, { "role": "model", "text": "¡Hola! ¿En qué puedo ayudarte?" } ]</w:t>
      </w:r>
      <w:r w:rsidDel="00000000" w:rsidR="00000000" w:rsidRPr="00000000">
        <w:rPr>
          <w:rtl w:val="0"/>
        </w:rPr>
      </w:r>
    </w:p>
    <w:p w:rsidR="00000000" w:rsidDel="00000000" w:rsidP="00000000" w:rsidRDefault="00000000" w:rsidRPr="00000000" w14:paraId="00000750">
      <w:pPr>
        <w:keepNext w:val="0"/>
        <w:keepLines w:val="1"/>
        <w:pBdr>
          <w:left w:color="39a900" w:space="6" w:sz="24" w:val="single"/>
        </w:pBdr>
        <w:shd w:fill="f1f8ec" w:val="clear"/>
        <w:spacing w:after="200" w:before="0" w:line="240" w:lineRule="auto"/>
        <w:ind w:left="20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751">
      <w:pPr>
        <w:pStyle w:val="Heading2"/>
        <w:rPr/>
      </w:pPr>
      <w:r w:rsidDel="00000000" w:rsidR="00000000" w:rsidRPr="00000000">
        <w:rPr>
          <w:rtl w:val="0"/>
        </w:rPr>
        <w:t xml:space="preserve">6.6 Comandos frecuentes</w:t>
      </w:r>
    </w:p>
    <w:p w:rsidR="00000000" w:rsidDel="00000000" w:rsidP="00000000" w:rsidRDefault="00000000" w:rsidRPr="00000000" w14:paraId="0000075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Comandos frecuentes</w:t>
      </w:r>
      <w:r w:rsidDel="00000000" w:rsidR="00000000" w:rsidRPr="00000000">
        <w:rPr>
          <w:rtl w:val="0"/>
        </w:rPr>
      </w:r>
    </w:p>
    <w:tbl>
      <w:tblPr>
        <w:tblStyle w:val="Table3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39"/>
        <w:gridCol w:w="5567"/>
        <w:tblGridChange w:id="0">
          <w:tblGrid>
            <w:gridCol w:w="3839"/>
            <w:gridCol w:w="5567"/>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5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Propósito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5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Comando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5">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PHP</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composer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7">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Instalar dependencias de JavaScript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install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9">
            <w:pPr>
              <w:keepNext w:val="0"/>
              <w:spacing w:after="0" w:line="240" w:lineRule="auto"/>
              <w:jc w:val="left"/>
              <w:rPr/>
            </w:pPr>
            <w:r w:rsidDel="00000000" w:rsidR="00000000" w:rsidRPr="00000000">
              <w:rPr>
                <w:rFonts w:ascii="Arial" w:cs="Arial" w:eastAsia="Arial" w:hAnsi="Arial"/>
                <w:b w:val="0"/>
                <w:bCs w:val="0"/>
                <w:sz w:val="18"/>
                <w:szCs w:val="18"/>
                <w:rtl w:val="0"/>
              </w:rPr>
              <w:t xml:space="preserve">Generar la llave de la aplicación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key:generate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B">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y cargar datos iniciales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migrate:fresh --seed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D">
            <w:pPr>
              <w:keepNext w:val="0"/>
              <w:spacing w:after="0" w:line="240" w:lineRule="auto"/>
              <w:jc w:val="left"/>
              <w:rPr/>
            </w:pPr>
            <w:r w:rsidDel="00000000" w:rsidR="00000000" w:rsidRPr="00000000">
              <w:rPr>
                <w:rFonts w:ascii="Arial" w:cs="Arial" w:eastAsia="Arial" w:hAnsi="Arial"/>
                <w:b w:val="0"/>
                <w:bCs w:val="0"/>
                <w:sz w:val="18"/>
                <w:szCs w:val="18"/>
                <w:rtl w:val="0"/>
              </w:rPr>
              <w:t xml:space="preserve">Enlazar el almacenamiento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storage:link</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5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el servidor de Laravel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0">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serve --port=8000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1">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Iniciar Vite en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2">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dev</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Compilar para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4">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npm run build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5">
            <w:pPr>
              <w:keepNext w:val="0"/>
              <w:spacing w:after="0" w:line="240" w:lineRule="auto"/>
              <w:jc w:val="left"/>
              <w:rPr/>
            </w:pPr>
            <w:r w:rsidDel="00000000" w:rsidR="00000000" w:rsidRPr="00000000">
              <w:rPr>
                <w:rFonts w:ascii="Arial" w:cs="Arial" w:eastAsia="Arial" w:hAnsi="Arial"/>
                <w:b w:val="0"/>
                <w:bCs w:val="0"/>
                <w:sz w:val="18"/>
                <w:szCs w:val="18"/>
                <w:rtl w:val="0"/>
              </w:rPr>
              <w:t xml:space="preserve">Cachear configuración, rutas y vistas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6">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config:cache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route:cache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sz w:val="16"/>
                <w:szCs w:val="16"/>
                <w:rtl w:val="0"/>
              </w:rPr>
              <w:t xml:space="preserve">php artisan view:cache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7">
            <w:pPr>
              <w:keepNext w:val="0"/>
              <w:spacing w:after="0" w:line="240" w:lineRule="auto"/>
              <w:jc w:val="left"/>
              <w:rPr/>
            </w:pPr>
            <w:r w:rsidDel="00000000" w:rsidR="00000000" w:rsidRPr="00000000">
              <w:rPr>
                <w:rFonts w:ascii="Arial" w:cs="Arial" w:eastAsia="Arial" w:hAnsi="Arial"/>
                <w:b w:val="0"/>
                <w:bCs w:val="0"/>
                <w:sz w:val="18"/>
                <w:szCs w:val="18"/>
                <w:rtl w:val="0"/>
              </w:rPr>
              <w:t xml:space="preserve">Migrar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8">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migrate --force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9">
            <w:pPr>
              <w:keepNext w:val="0"/>
              <w:spacing w:after="0" w:line="240" w:lineRule="auto"/>
              <w:jc w:val="left"/>
              <w:rPr/>
            </w:pPr>
            <w:r w:rsidDel="00000000" w:rsidR="00000000" w:rsidRPr="00000000">
              <w:rPr>
                <w:rFonts w:ascii="Arial" w:cs="Arial" w:eastAsia="Arial" w:hAnsi="Arial"/>
                <w:b w:val="0"/>
                <w:bCs w:val="0"/>
                <w:sz w:val="18"/>
                <w:szCs w:val="18"/>
                <w:rtl w:val="0"/>
              </w:rPr>
              <w:t xml:space="preserve">Listar las rutas de la API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A">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route:list</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B">
            <w:pPr>
              <w:keepNext w:val="0"/>
              <w:spacing w:after="0" w:line="240" w:lineRule="auto"/>
              <w:jc w:val="left"/>
              <w:rPr/>
            </w:pPr>
            <w:r w:rsidDel="00000000" w:rsidR="00000000" w:rsidRPr="00000000">
              <w:rPr>
                <w:rFonts w:ascii="Arial" w:cs="Arial" w:eastAsia="Arial" w:hAnsi="Arial"/>
                <w:b w:val="0"/>
                <w:bCs w:val="0"/>
                <w:sz w:val="18"/>
                <w:szCs w:val="18"/>
                <w:rtl w:val="0"/>
              </w:rPr>
              <w:t xml:space="preserve">Limpiar cachés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C">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optimize:clear</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D">
            <w:pPr>
              <w:keepNext w:val="0"/>
              <w:spacing w:after="0" w:line="240" w:lineRule="auto"/>
              <w:jc w:val="left"/>
              <w:rPr/>
            </w:pPr>
            <w:r w:rsidDel="00000000" w:rsidR="00000000" w:rsidRPr="00000000">
              <w:rPr>
                <w:rFonts w:ascii="Arial" w:cs="Arial" w:eastAsia="Arial" w:hAnsi="Arial"/>
                <w:b w:val="0"/>
                <w:bCs w:val="0"/>
                <w:sz w:val="18"/>
                <w:szCs w:val="18"/>
                <w:rtl w:val="0"/>
              </w:rPr>
              <w:t xml:space="preserve">Ejecutar pruebas automatizadas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6E">
            <w:pPr>
              <w:keepNext w:val="0"/>
              <w:spacing w:after="0" w:line="240" w:lineRule="auto"/>
              <w:jc w:val="left"/>
              <w:rPr/>
            </w:pPr>
            <w:r w:rsidDel="00000000" w:rsidR="00000000" w:rsidRPr="00000000">
              <w:rPr>
                <w:rFonts w:ascii="Consolas" w:cs="Consolas" w:eastAsia="Consolas" w:hAnsi="Consolas"/>
                <w:b w:val="0"/>
                <w:bCs w:val="0"/>
                <w:sz w:val="16"/>
                <w:szCs w:val="16"/>
                <w:rtl w:val="0"/>
              </w:rPr>
              <w:t xml:space="preserve">php artisan test</w:t>
            </w:r>
            <w:r w:rsidDel="00000000" w:rsidR="00000000" w:rsidRPr="00000000">
              <w:rPr>
                <w:rFonts w:ascii="Arial" w:cs="Arial" w:eastAsia="Arial" w:hAnsi="Arial"/>
                <w:b w:val="0"/>
                <w:bCs w:val="0"/>
                <w:sz w:val="18"/>
                <w:szCs w:val="18"/>
                <w:rtl w:val="0"/>
              </w:rPr>
              <w:t xml:space="preserve"> (PHPUnit; carpeta tests/)</w:t>
            </w:r>
            <w:r w:rsidDel="00000000" w:rsidR="00000000" w:rsidRPr="00000000">
              <w:rPr>
                <w:rtl w:val="0"/>
              </w:rPr>
            </w:r>
          </w:p>
        </w:tc>
      </w:tr>
    </w:tbl>
    <w:p w:rsidR="00000000" w:rsidDel="00000000" w:rsidP="00000000" w:rsidRDefault="00000000" w:rsidRPr="00000000" w14:paraId="0000076F">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70">
      <w:pPr>
        <w:pStyle w:val="Heading2"/>
        <w:rPr/>
      </w:pPr>
      <w:r w:rsidDel="00000000" w:rsidR="00000000" w:rsidRPr="00000000">
        <w:rPr>
          <w:rtl w:val="0"/>
        </w:rPr>
        <w:t xml:space="preserve">6.7 Convenciones de nombres y decisiones técnicas</w:t>
      </w:r>
    </w:p>
    <w:p w:rsidR="00000000" w:rsidDel="00000000" w:rsidP="00000000" w:rsidRDefault="00000000" w:rsidRPr="00000000" w14:paraId="0000077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29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Convenciones de nombres</w:t>
      </w:r>
      <w:r w:rsidDel="00000000" w:rsidR="00000000" w:rsidRPr="00000000">
        <w:rPr>
          <w:rtl w:val="0"/>
        </w:rPr>
      </w:r>
    </w:p>
    <w:tbl>
      <w:tblPr>
        <w:tblStyle w:val="Table3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77"/>
        <w:gridCol w:w="4911"/>
        <w:gridCol w:w="2518"/>
        <w:tblGridChange w:id="0">
          <w:tblGrid>
            <w:gridCol w:w="1977"/>
            <w:gridCol w:w="4911"/>
            <w:gridCol w:w="251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Elemento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Convención</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7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Ejemplo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5">
            <w:pPr>
              <w:keepNext w:val="1"/>
              <w:spacing w:after="0" w:line="240" w:lineRule="auto"/>
              <w:jc w:val="left"/>
              <w:rPr/>
            </w:pPr>
            <w:r w:rsidDel="00000000" w:rsidR="00000000" w:rsidRPr="00000000">
              <w:rPr>
                <w:rFonts w:ascii="Arial" w:cs="Arial" w:eastAsia="Arial" w:hAnsi="Arial"/>
                <w:b w:val="0"/>
                <w:bCs w:val="0"/>
                <w:sz w:val="18"/>
                <w:szCs w:val="18"/>
                <w:rtl w:val="0"/>
              </w:rPr>
              <w:t xml:space="preserve">Tablas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6">
            <w:pPr>
              <w:keepNext w:val="1"/>
              <w:spacing w:after="0" w:line="240" w:lineRule="auto"/>
              <w:jc w:val="left"/>
              <w:rPr/>
            </w:pPr>
            <w:r w:rsidDel="00000000" w:rsidR="00000000" w:rsidRPr="00000000">
              <w:rPr>
                <w:rFonts w:ascii="Arial" w:cs="Arial" w:eastAsia="Arial" w:hAnsi="Arial"/>
                <w:b w:val="0"/>
                <w:bCs w:val="0"/>
                <w:sz w:val="18"/>
                <w:szCs w:val="18"/>
                <w:rtl w:val="0"/>
              </w:rPr>
              <w:t xml:space="preserve">Minúsculas con guion bajo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7">
            <w:pPr>
              <w:keepNext w:val="1"/>
              <w:spacing w:after="0" w:line="240" w:lineRule="auto"/>
              <w:jc w:val="left"/>
              <w:rPr/>
            </w:pPr>
            <w:r w:rsidDel="00000000" w:rsidR="00000000" w:rsidRPr="00000000">
              <w:rPr>
                <w:rFonts w:ascii="Arial" w:cs="Arial" w:eastAsia="Arial" w:hAnsi="Arial"/>
                <w:b w:val="0"/>
                <w:bCs w:val="0"/>
                <w:sz w:val="18"/>
                <w:szCs w:val="18"/>
                <w:rtl w:val="0"/>
              </w:rPr>
              <w:t xml:space="preserve">ingreso_equipos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8">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primarias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9">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A">
            <w:pPr>
              <w:keepNext w:val="1"/>
              <w:spacing w:after="0" w:line="240" w:lineRule="auto"/>
              <w:jc w:val="left"/>
              <w:rPr/>
            </w:pPr>
            <w:r w:rsidDel="00000000" w:rsidR="00000000" w:rsidRPr="00000000">
              <w:rPr>
                <w:rFonts w:ascii="Arial" w:cs="Arial" w:eastAsia="Arial" w:hAnsi="Arial"/>
                <w:b w:val="0"/>
                <w:bCs w:val="0"/>
                <w:sz w:val="18"/>
                <w:szCs w:val="18"/>
                <w:rtl w:val="0"/>
              </w:rPr>
              <w:t xml:space="preserve">id_usuario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B">
            <w:pPr>
              <w:keepNext w:val="1"/>
              <w:spacing w:after="0" w:line="240" w:lineRule="auto"/>
              <w:jc w:val="left"/>
              <w:rPr/>
            </w:pPr>
            <w:r w:rsidDel="00000000" w:rsidR="00000000" w:rsidRPr="00000000">
              <w:rPr>
                <w:rFonts w:ascii="Arial" w:cs="Arial" w:eastAsia="Arial" w:hAnsi="Arial"/>
                <w:b w:val="0"/>
                <w:bCs w:val="0"/>
                <w:sz w:val="18"/>
                <w:szCs w:val="18"/>
                <w:rtl w:val="0"/>
              </w:rPr>
              <w:t xml:space="preserve">Claves foráneas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C">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 seguido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D">
            <w:pPr>
              <w:keepNext w:val="1"/>
              <w:spacing w:after="0" w:line="240" w:lineRule="auto"/>
              <w:jc w:val="left"/>
              <w:rPr/>
            </w:pPr>
            <w:r w:rsidDel="00000000" w:rsidR="00000000" w:rsidRPr="00000000">
              <w:rPr>
                <w:rFonts w:ascii="Arial" w:cs="Arial" w:eastAsia="Arial" w:hAnsi="Arial"/>
                <w:b w:val="0"/>
                <w:bCs w:val="0"/>
                <w:sz w:val="18"/>
                <w:szCs w:val="18"/>
                <w:rtl w:val="0"/>
              </w:rPr>
              <w:t xml:space="preserve">fk_id_rol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E">
            <w:pPr>
              <w:keepNext w:val="1"/>
              <w:spacing w:after="0" w:line="240" w:lineRule="auto"/>
              <w:jc w:val="left"/>
              <w:rPr/>
            </w:pPr>
            <w:r w:rsidDel="00000000" w:rsidR="00000000" w:rsidRPr="00000000">
              <w:rPr>
                <w:rFonts w:ascii="Arial" w:cs="Arial" w:eastAsia="Arial" w:hAnsi="Arial"/>
                <w:b w:val="0"/>
                <w:bCs w:val="0"/>
                <w:sz w:val="18"/>
                <w:szCs w:val="18"/>
                <w:rtl w:val="0"/>
              </w:rPr>
              <w:t xml:space="preserve">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7F">
            <w:pPr>
              <w:keepNext w:val="1"/>
              <w:spacing w:after="0" w:line="240" w:lineRule="auto"/>
              <w:jc w:val="left"/>
              <w:rPr/>
            </w:pPr>
            <w:r w:rsidDel="00000000" w:rsidR="00000000" w:rsidRPr="00000000">
              <w:rPr>
                <w:rFonts w:ascii="Arial" w:cs="Arial" w:eastAsia="Arial" w:hAnsi="Arial"/>
                <w:b w:val="0"/>
                <w:bCs w:val="0"/>
                <w:sz w:val="18"/>
                <w:szCs w:val="18"/>
                <w:rtl w:val="0"/>
              </w:rPr>
              <w:t xml:space="preserve">Prefijo de la entidad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0">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user_name, equipo_brand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1">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Controladores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2">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sufijo Controller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3">
            <w:pPr>
              <w:keepNext w:val="1"/>
              <w:spacing w:after="0" w:line="240" w:lineRule="auto"/>
              <w:jc w:val="left"/>
              <w:rPr/>
            </w:pPr>
            <w:r w:rsidDel="00000000" w:rsidR="00000000" w:rsidRPr="00000000">
              <w:rPr>
                <w:rFonts w:ascii="Arial" w:cs="Arial" w:eastAsia="Arial" w:hAnsi="Arial"/>
                <w:b w:val="0"/>
                <w:bCs w:val="0"/>
                <w:sz w:val="18"/>
                <w:szCs w:val="18"/>
                <w:rtl w:val="0"/>
              </w:rPr>
              <w:t xml:space="preserve">AuthController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4">
            <w:pPr>
              <w:keepNext w:val="1"/>
              <w:spacing w:after="0" w:line="240" w:lineRule="auto"/>
              <w:jc w:val="left"/>
              <w:rPr/>
            </w:pPr>
            <w:r w:rsidDel="00000000" w:rsidR="00000000" w:rsidRPr="00000000">
              <w:rPr>
                <w:rFonts w:ascii="Arial" w:cs="Arial" w:eastAsia="Arial" w:hAnsi="Arial"/>
                <w:b w:val="0"/>
                <w:bCs w:val="0"/>
                <w:sz w:val="18"/>
                <w:szCs w:val="18"/>
                <w:rtl w:val="0"/>
              </w:rPr>
              <w:t xml:space="preserve">Modelos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5">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en singular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6">
            <w:pPr>
              <w:keepNext w:val="1"/>
              <w:spacing w:after="0" w:line="240" w:lineRule="auto"/>
              <w:jc w:val="left"/>
              <w:rPr/>
            </w:pPr>
            <w:r w:rsidDel="00000000" w:rsidR="00000000" w:rsidRPr="00000000">
              <w:rPr>
                <w:rFonts w:ascii="Arial" w:cs="Arial" w:eastAsia="Arial" w:hAnsi="Arial"/>
                <w:b w:val="0"/>
                <w:bCs w:val="0"/>
                <w:sz w:val="18"/>
                <w:szCs w:val="18"/>
                <w:rtl w:val="0"/>
              </w:rPr>
              <w:t xml:space="preserve">Novedad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7">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Componentes React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8">
            <w:pPr>
              <w:keepNext w:val="1"/>
              <w:spacing w:after="0" w:line="240" w:lineRule="auto"/>
              <w:jc w:val="left"/>
              <w:rPr/>
            </w:pPr>
            <w:r w:rsidDel="00000000" w:rsidR="00000000" w:rsidRPr="00000000">
              <w:rPr>
                <w:rFonts w:ascii="Arial" w:cs="Arial" w:eastAsia="Arial" w:hAnsi="Arial"/>
                <w:b w:val="0"/>
                <w:bCs w:val="0"/>
                <w:sz w:val="18"/>
                <w:szCs w:val="18"/>
                <w:rtl w:val="0"/>
              </w:rPr>
              <w:t xml:space="preserve">PascalCase con extensión .jsx</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9">
            <w:pPr>
              <w:keepNext w:val="1"/>
              <w:spacing w:after="0" w:line="240" w:lineRule="auto"/>
              <w:jc w:val="left"/>
              <w:rPr/>
            </w:pPr>
            <w:r w:rsidDel="00000000" w:rsidR="00000000" w:rsidRPr="00000000">
              <w:rPr>
                <w:rFonts w:ascii="Arial" w:cs="Arial" w:eastAsia="Arial" w:hAnsi="Arial"/>
                <w:b w:val="0"/>
                <w:bCs w:val="0"/>
                <w:sz w:val="18"/>
                <w:szCs w:val="18"/>
                <w:rtl w:val="0"/>
              </w:rPr>
              <w:t xml:space="preserve">UserQrCarnet.jsx</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A">
            <w:pPr>
              <w:keepNext w:val="0"/>
              <w:spacing w:after="0" w:line="240" w:lineRule="auto"/>
              <w:jc w:val="left"/>
              <w:rPr/>
            </w:pPr>
            <w:r w:rsidDel="00000000" w:rsidR="00000000" w:rsidRPr="00000000">
              <w:rPr>
                <w:rFonts w:ascii="Arial" w:cs="Arial" w:eastAsia="Arial" w:hAnsi="Arial"/>
                <w:b w:val="0"/>
                <w:bCs w:val="0"/>
                <w:sz w:val="18"/>
                <w:szCs w:val="18"/>
                <w:rtl w:val="0"/>
              </w:rPr>
              <w:t xml:space="preserve">Rutas de la API</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B">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/api/recurso; las administrativas, /api/admin/recurso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8C">
            <w:pPr>
              <w:keepNext w:val="0"/>
              <w:spacing w:after="0" w:line="240" w:lineRule="auto"/>
              <w:jc w:val="left"/>
              <w:rPr/>
            </w:pPr>
            <w:r w:rsidDel="00000000" w:rsidR="00000000" w:rsidRPr="00000000">
              <w:rPr>
                <w:rFonts w:ascii="Arial" w:cs="Arial" w:eastAsia="Arial" w:hAnsi="Arial"/>
                <w:b w:val="0"/>
                <w:bCs w:val="0"/>
                <w:sz w:val="18"/>
                <w:szCs w:val="18"/>
                <w:rtl w:val="0"/>
              </w:rPr>
              <w:t xml:space="preserve">/api/admin/users</w:t>
            </w:r>
            <w:r w:rsidDel="00000000" w:rsidR="00000000" w:rsidRPr="00000000">
              <w:rPr>
                <w:rtl w:val="0"/>
              </w:rPr>
            </w:r>
          </w:p>
        </w:tc>
      </w:tr>
    </w:tbl>
    <w:p w:rsidR="00000000" w:rsidDel="00000000" w:rsidP="00000000" w:rsidRDefault="00000000" w:rsidRPr="00000000" w14:paraId="0000078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8E">
      <w:pPr>
        <w:spacing w:after="120" w:line="360" w:lineRule="auto"/>
        <w:jc w:val="both"/>
        <w:rPr/>
      </w:pPr>
      <w:r w:rsidDel="00000000" w:rsidR="00000000" w:rsidRPr="00000000">
        <w:rPr>
          <w:rFonts w:ascii="Arial" w:cs="Arial" w:eastAsia="Arial" w:hAnsi="Arial"/>
          <w:sz w:val="22"/>
          <w:szCs w:val="22"/>
          <w:rtl w:val="0"/>
        </w:rPr>
        <w:t xml:space="preserve">Decisiones técnicas importantes:</w:t>
      </w:r>
      <w:r w:rsidDel="00000000" w:rsidR="00000000" w:rsidRPr="00000000">
        <w:rPr>
          <w:rtl w:val="0"/>
        </w:rPr>
      </w:r>
    </w:p>
    <w:p w:rsidR="00000000" w:rsidDel="00000000" w:rsidP="00000000" w:rsidRDefault="00000000" w:rsidRPr="00000000" w14: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Monolito moderno en un solo repositorio: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unifica el ciclo de desarrollo y de despliegue del frontend y el backend.</w:t>
      </w:r>
      <w:r w:rsidDel="00000000" w:rsidR="00000000" w:rsidRPr="00000000">
        <w:rPr>
          <w:rtl w:val="0"/>
        </w:rPr>
      </w:r>
    </w:p>
    <w:p w:rsidR="00000000" w:rsidDel="00000000" w:rsidP="00000000" w:rsidRDefault="00000000" w:rsidRPr="00000000" w14: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Microservicio biométrico en Python: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delega el procesamiento matricial de imágenes (OpenCV y NumPy) para optimizar el desempeño del servidor principal.</w:t>
      </w:r>
      <w:r w:rsidDel="00000000" w:rsidR="00000000" w:rsidRPr="00000000">
        <w:rPr>
          <w:rtl w:val="0"/>
        </w:rPr>
      </w:r>
    </w:p>
    <w:p w:rsidR="00000000" w:rsidDel="00000000" w:rsidP="00000000" w:rsidRDefault="00000000" w:rsidRPr="00000000" w14: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Cloudinary: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evita sobrecargar el almacenamiento local y entrega las fotos desde una CDN segura.</w:t>
      </w:r>
      <w:r w:rsidDel="00000000" w:rsidR="00000000" w:rsidRPr="00000000">
        <w:rPr>
          <w:rtl w:val="0"/>
        </w:rPr>
      </w:r>
    </w:p>
    <w:p w:rsidR="00000000" w:rsidDel="00000000" w:rsidP="00000000" w:rsidRDefault="00000000" w:rsidRPr="00000000" w14:paraId="000007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Doble modelo de Gemini: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mantiene el asistente disponible cuando se agota la cuota de un modelo.</w:t>
      </w:r>
      <w:r w:rsidDel="00000000" w:rsidR="00000000" w:rsidRPr="00000000">
        <w:rPr>
          <w:rtl w:val="0"/>
        </w:rPr>
      </w:r>
    </w:p>
    <w:p w:rsidR="00000000" w:rsidDel="00000000" w:rsidP="00000000" w:rsidRDefault="00000000" w:rsidRPr="00000000" w14:paraId="000007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Tokens de Sanctum: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autenticación sin estado para la SPA, adjuntada con interceptores de Axios.</w:t>
      </w:r>
      <w:r w:rsidDel="00000000" w:rsidR="00000000" w:rsidRPr="00000000">
        <w:rPr>
          <w:rtl w:val="0"/>
        </w:rPr>
      </w:r>
    </w:p>
    <w:p w:rsidR="00000000" w:rsidDel="00000000" w:rsidP="00000000" w:rsidRDefault="00000000" w:rsidRPr="00000000" w14:paraId="00000794">
      <w:pPr>
        <w:pStyle w:val="Heading2"/>
        <w:rPr/>
      </w:pPr>
      <w:r w:rsidDel="00000000" w:rsidR="00000000" w:rsidRPr="00000000">
        <w:rPr>
          <w:rtl w:val="0"/>
        </w:rPr>
        <w:t xml:space="preserve">6.8 Control de versiones y flujo de trabajo</w:t>
      </w:r>
    </w:p>
    <w:p w:rsidR="00000000" w:rsidDel="00000000" w:rsidP="00000000" w:rsidRDefault="00000000" w:rsidRPr="00000000" w14:paraId="00000795">
      <w:pPr>
        <w:spacing w:after="120" w:line="360" w:lineRule="auto"/>
        <w:jc w:val="both"/>
        <w:rPr/>
      </w:pPr>
      <w:r w:rsidDel="00000000" w:rsidR="00000000" w:rsidRPr="00000000">
        <w:rPr>
          <w:rFonts w:ascii="Arial" w:cs="Arial" w:eastAsia="Arial" w:hAnsi="Arial"/>
          <w:sz w:val="22"/>
          <w:szCs w:val="22"/>
          <w:rtl w:val="0"/>
        </w:rPr>
        <w:t xml:space="preserve">El código fuente se gestiona con Git y se aloja en GitHub (https://github.com/ShyD0s/SenaAccessFinal), en un repositorio público cuya rama principal es master y que registraba 41 commits en octubre de 2026.</w:t>
      </w:r>
      <w:r w:rsidDel="00000000" w:rsidR="00000000" w:rsidRPr="00000000">
        <w:rPr>
          <w:rtl w:val="0"/>
        </w:rPr>
      </w:r>
    </w:p>
    <w:p w:rsidR="00000000" w:rsidDel="00000000" w:rsidP="00000000" w:rsidRDefault="00000000" w:rsidRPr="00000000" w14:paraId="00000796">
      <w:pPr>
        <w:pStyle w:val="Heading1"/>
        <w:pageBreakBefore w:val="1"/>
        <w:rPr/>
      </w:pPr>
      <w:r w:rsidDel="00000000" w:rsidR="00000000" w:rsidRPr="00000000">
        <w:rPr>
          <w:rtl w:val="0"/>
        </w:rPr>
        <w:t xml:space="preserve">Capítulo 7. Seguridad y calidad</w:t>
      </w:r>
    </w:p>
    <w:p w:rsidR="00000000" w:rsidDel="00000000" w:rsidP="00000000" w:rsidRDefault="00000000" w:rsidRPr="00000000" w14:paraId="00000797">
      <w:pPr>
        <w:pStyle w:val="Heading2"/>
        <w:rPr/>
      </w:pPr>
      <w:r w:rsidDel="00000000" w:rsidR="00000000" w:rsidRPr="00000000">
        <w:rPr>
          <w:rtl w:val="0"/>
        </w:rPr>
        <w:t xml:space="preserve">7.1 Autenticación y autorización</w:t>
      </w:r>
    </w:p>
    <w:p w:rsidR="00000000" w:rsidDel="00000000" w:rsidP="00000000" w:rsidRDefault="00000000" w:rsidRPr="00000000" w14: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Autenticación: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Laravel Sanctum emite un token Bearer al iniciar sesión. El cliente lo adjunta en cada petición mediante interceptores de Axios y lo conserva en localStorage. Al cerrar sesión, el token se revoca; ante un error 401, el cliente lo elimina y redirige al inicio de sesión.</w:t>
      </w:r>
      <w:r w:rsidDel="00000000" w:rsidR="00000000" w:rsidRPr="00000000">
        <w:rPr>
          <w:rtl w:val="0"/>
        </w:rPr>
      </w:r>
    </w:p>
    <w:p w:rsidR="00000000" w:rsidDel="00000000" w:rsidP="00000000" w:rsidRDefault="00000000" w:rsidRPr="00000000" w14: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Autorización: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rutas de routes/api.php se protegen con los middleware auth:sanctum, admin y admin_or_instructor, y los controladores aplican reglas de propiedad (por ejemplo, solo el autor de una novedad o un administrador puede modificarla). Con el nuevo modelo de roles, los middleware se ajustarán para distinguir superadmin y admin (ver sección 7.2).</w:t>
      </w:r>
      <w:r w:rsidDel="00000000" w:rsidR="00000000" w:rsidRPr="00000000">
        <w:rPr>
          <w:rtl w:val="0"/>
        </w:rPr>
      </w:r>
    </w:p>
    <w:p w:rsidR="00000000" w:rsidDel="00000000" w:rsidP="00000000" w:rsidRDefault="00000000" w:rsidRPr="00000000" w14:paraId="000007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Recuperación de acceso: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código alfanumérico de 8 caracteres, con vigencia de 15 minutos y de un solo uso.</w:t>
      </w:r>
      <w:r w:rsidDel="00000000" w:rsidR="00000000" w:rsidRPr="00000000">
        <w:rPr>
          <w:rtl w:val="0"/>
        </w:rPr>
      </w:r>
    </w:p>
    <w:p w:rsidR="00000000" w:rsidDel="00000000" w:rsidP="00000000" w:rsidRDefault="00000000" w:rsidRPr="00000000" w14:paraId="0000079B">
      <w:pPr>
        <w:pStyle w:val="Heading2"/>
        <w:rPr/>
      </w:pPr>
      <w:r w:rsidDel="00000000" w:rsidR="00000000" w:rsidRPr="00000000">
        <w:rPr>
          <w:rtl w:val="0"/>
        </w:rPr>
        <w:t xml:space="preserve">7.2 Roles y permisos de acceso</w:t>
      </w:r>
    </w:p>
    <w:p w:rsidR="00000000" w:rsidDel="00000000" w:rsidP="00000000" w:rsidRDefault="00000000" w:rsidRPr="00000000" w14:paraId="0000079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Roles y permisos de acceso</w:t>
      </w:r>
      <w:r w:rsidDel="00000000" w:rsidR="00000000" w:rsidRPr="00000000">
        <w:rPr>
          <w:rtl w:val="0"/>
        </w:rPr>
      </w:r>
    </w:p>
    <w:tbl>
      <w:tblPr>
        <w:tblStyle w:val="Table3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4"/>
        <w:gridCol w:w="3593"/>
        <w:gridCol w:w="3649"/>
        <w:tblGridChange w:id="0">
          <w:tblGrid>
            <w:gridCol w:w="2164"/>
            <w:gridCol w:w="3593"/>
            <w:gridCol w:w="36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Rol</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Permisos principales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9F">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Estado en el código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0">
            <w:pPr>
              <w:keepNext w:val="1"/>
              <w:spacing w:after="0" w:line="240" w:lineRule="auto"/>
              <w:jc w:val="left"/>
              <w:rPr/>
            </w:pPr>
            <w:r w:rsidDel="00000000" w:rsidR="00000000" w:rsidRPr="00000000">
              <w:rPr>
                <w:rFonts w:ascii="Arial" w:cs="Arial" w:eastAsia="Arial" w:hAnsi="Arial"/>
                <w:b w:val="0"/>
                <w:bCs w:val="0"/>
                <w:sz w:val="18"/>
                <w:szCs w:val="18"/>
                <w:rtl w:val="0"/>
              </w:rPr>
              <w:t xml:space="preserve">Superadministrador (superadmin)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1">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Control total: crea, edita y elimina usuarios y perfiles, gestiona los roles, expide comprobantes de equipos, audita el histórico global de accesos y gestiona novedades.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2">
            <w:pPr>
              <w:keepNext w:val="1"/>
              <w:spacing w:after="0" w:line="240" w:lineRule="auto"/>
              <w:jc w:val="left"/>
              <w:rPr/>
            </w:pPr>
            <w:r w:rsidDel="00000000" w:rsidR="00000000" w:rsidRPr="00000000">
              <w:rPr>
                <w:rFonts w:ascii="Arial" w:cs="Arial" w:eastAsia="Arial" w:hAnsi="Arial"/>
                <w:b w:val="0"/>
                <w:bCs w:val="0"/>
                <w:sz w:val="18"/>
                <w:szCs w:val="18"/>
                <w:rtl w:val="0"/>
              </w:rPr>
              <w:t xml:space="preserve">En transición: hoy estas funciones las ejerce el rol admin, que pasará a llamarse superadmin.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3">
            <w:pPr>
              <w:keepNext w:val="1"/>
              <w:spacing w:after="0" w:line="240" w:lineRule="auto"/>
              <w:jc w:val="left"/>
              <w:rPr/>
            </w:pPr>
            <w:r w:rsidDel="00000000" w:rsidR="00000000" w:rsidRPr="00000000">
              <w:rPr>
                <w:rFonts w:ascii="Arial" w:cs="Arial" w:eastAsia="Arial" w:hAnsi="Arial"/>
                <w:b w:val="0"/>
                <w:bCs w:val="0"/>
                <w:sz w:val="18"/>
                <w:szCs w:val="18"/>
                <w:rtl w:val="0"/>
              </w:rPr>
              <w:t xml:space="preserve">Administrador (admin)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4">
            <w:pPr>
              <w:keepNext w:val="1"/>
              <w:spacing w:after="0" w:line="240" w:lineRule="auto"/>
              <w:jc w:val="left"/>
              <w:rPr/>
            </w:pPr>
            <w:r w:rsidDel="00000000" w:rsidR="00000000" w:rsidRPr="00000000">
              <w:rPr>
                <w:rFonts w:ascii="Arial" w:cs="Arial" w:eastAsia="Arial" w:hAnsi="Arial"/>
                <w:b w:val="0"/>
                <w:bCs w:val="0"/>
                <w:sz w:val="18"/>
                <w:szCs w:val="18"/>
                <w:rtl w:val="0"/>
              </w:rPr>
              <w:t xml:space="preserve">Crea comprobantes de equipos, consulta todos los usuarios y accesos, y supervisa los registros de ingreso y las novedades. Junto con el superadmin, es el único rol que puede consultar información de otros usuarios. No puede cambiar ni eliminar roles ni información.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5">
            <w:pPr>
              <w:keepNext w:val="1"/>
              <w:spacing w:after="0" w:line="240" w:lineRule="auto"/>
              <w:jc w:val="left"/>
              <w:rPr/>
            </w:pPr>
            <w:r w:rsidDel="00000000" w:rsidR="00000000" w:rsidRPr="00000000">
              <w:rPr>
                <w:rFonts w:ascii="Arial" w:cs="Arial" w:eastAsia="Arial" w:hAnsi="Arial"/>
                <w:b w:val="0"/>
                <w:bCs w:val="0"/>
                <w:sz w:val="18"/>
                <w:szCs w:val="18"/>
                <w:rtl w:val="0"/>
              </w:rPr>
              <w:t xml:space="preserve">Por implementar: se creará como rol nuevo.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6">
            <w:pPr>
              <w:keepNext w:val="1"/>
              <w:spacing w:after="0" w:line="240" w:lineRule="auto"/>
              <w:jc w:val="left"/>
              <w:rPr/>
            </w:pPr>
            <w:r w:rsidDel="00000000" w:rsidR="00000000" w:rsidRPr="00000000">
              <w:rPr>
                <w:rFonts w:ascii="Arial" w:cs="Arial" w:eastAsia="Arial" w:hAnsi="Arial"/>
                <w:b w:val="0"/>
                <w:bCs w:val="0"/>
                <w:sz w:val="18"/>
                <w:szCs w:val="18"/>
                <w:rtl w:val="0"/>
              </w:rPr>
              <w:t xml:space="preserve">Instructor (instructor)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7">
            <w:pPr>
              <w:keepNext w:val="1"/>
              <w:spacing w:after="0" w:line="240" w:lineRule="auto"/>
              <w:jc w:val="left"/>
              <w:rPr/>
            </w:pPr>
            <w:r w:rsidDel="00000000" w:rsidR="00000000" w:rsidRPr="00000000">
              <w:rPr>
                <w:rFonts w:ascii="Arial" w:cs="Arial" w:eastAsia="Arial" w:hAnsi="Arial"/>
                <w:b w:val="0"/>
                <w:bCs w:val="0"/>
                <w:sz w:val="18"/>
                <w:szCs w:val="18"/>
                <w:rtl w:val="0"/>
              </w:rPr>
              <w:t xml:space="preserve">Tiene los mismos permisos que el aprendiz y el funcionario (carnet digital, historial y equipos propios, perfil y asistente virtual) y, además, crea y gestiona los reportes (novedades) de los ambientes. No puede consultar información de otros usuarios.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8">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 para las novedades (middleware admin_or_instructor). </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9">
            <w:pPr>
              <w:keepNext w:val="1"/>
              <w:spacing w:after="0" w:line="240" w:lineRule="auto"/>
              <w:jc w:val="left"/>
              <w:rPr/>
            </w:pPr>
            <w:r w:rsidDel="00000000" w:rsidR="00000000" w:rsidRPr="00000000">
              <w:rPr>
                <w:rFonts w:ascii="Arial" w:cs="Arial" w:eastAsia="Arial" w:hAnsi="Arial"/>
                <w:b w:val="0"/>
                <w:bCs w:val="0"/>
                <w:sz w:val="18"/>
                <w:szCs w:val="18"/>
                <w:rtl w:val="0"/>
              </w:rPr>
              <w:t xml:space="preserve">Aprendiz (aprendiz)</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A">
            <w:pPr>
              <w:keepNext w:val="1"/>
              <w:spacing w:after="0" w:line="240" w:lineRule="auto"/>
              <w:jc w:val="left"/>
              <w:rPr/>
            </w:pPr>
            <w:r w:rsidDel="00000000" w:rsidR="00000000" w:rsidRPr="00000000">
              <w:rPr>
                <w:rFonts w:ascii="Arial" w:cs="Arial" w:eastAsia="Arial" w:hAnsi="Arial"/>
                <w:b w:val="0"/>
                <w:bCs w:val="0"/>
                <w:sz w:val="18"/>
                <w:szCs w:val="18"/>
                <w:rtl w:val="0"/>
              </w:rPr>
              <w:t xml:space="preserve">Genera su carnet digital con QR, consulta su historial de ingreso y actualiza su foto de perfil.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B">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C">
            <w:pPr>
              <w:keepNext w:val="1"/>
              <w:spacing w:after="0" w:line="240" w:lineRule="auto"/>
              <w:jc w:val="left"/>
              <w:rPr/>
            </w:pPr>
            <w:r w:rsidDel="00000000" w:rsidR="00000000" w:rsidRPr="00000000">
              <w:rPr>
                <w:rFonts w:ascii="Arial" w:cs="Arial" w:eastAsia="Arial" w:hAnsi="Arial"/>
                <w:b w:val="0"/>
                <w:bCs w:val="0"/>
                <w:sz w:val="18"/>
                <w:szCs w:val="18"/>
                <w:rtl w:val="0"/>
              </w:rPr>
              <w:t xml:space="preserve">Funcionario (funcionario)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D">
            <w:pPr>
              <w:keepNext w:val="1"/>
              <w:spacing w:after="0" w:line="240" w:lineRule="auto"/>
              <w:jc w:val="left"/>
              <w:rPr/>
            </w:pPr>
            <w:r w:rsidDel="00000000" w:rsidR="00000000" w:rsidRPr="00000000">
              <w:rPr>
                <w:rFonts w:ascii="Arial" w:cs="Arial" w:eastAsia="Arial" w:hAnsi="Arial"/>
                <w:b w:val="0"/>
                <w:bCs w:val="0"/>
                <w:sz w:val="18"/>
                <w:szCs w:val="18"/>
                <w:rtl w:val="0"/>
              </w:rPr>
              <w:t xml:space="preserve">Registra su acceso institucional y el ingreso de equipos de cómputo corporativos asignados.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E">
            <w:pPr>
              <w:keepNext w:val="1"/>
              <w:spacing w:after="0" w:line="240" w:lineRule="auto"/>
              <w:jc w:val="left"/>
              <w:rPr/>
            </w:pPr>
            <w:r w:rsidDel="00000000" w:rsidR="00000000" w:rsidRPr="00000000">
              <w:rPr>
                <w:rFonts w:ascii="Arial" w:cs="Arial" w:eastAsia="Arial" w:hAnsi="Arial"/>
                <w:b w:val="0"/>
                <w:bCs w:val="0"/>
                <w:sz w:val="18"/>
                <w:szCs w:val="18"/>
                <w:rtl w:val="0"/>
              </w:rPr>
              <w:t xml:space="preserve">Implementado.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A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Invitado (invitado)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B0">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registra por documento de identidad como visitante ocasional, sin cuenta permanente.</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B1">
            <w:pPr>
              <w:keepNext w:val="0"/>
              <w:spacing w:after="0" w:line="240" w:lineRule="auto"/>
              <w:jc w:val="left"/>
              <w:rPr/>
            </w:pPr>
            <w:r w:rsidDel="00000000" w:rsidR="00000000" w:rsidRPr="00000000">
              <w:rPr>
                <w:rFonts w:ascii="Arial" w:cs="Arial" w:eastAsia="Arial" w:hAnsi="Arial"/>
                <w:b w:val="0"/>
                <w:bCs w:val="0"/>
                <w:sz w:val="18"/>
                <w:szCs w:val="18"/>
                <w:rtl w:val="0"/>
              </w:rPr>
              <w:t xml:space="preserve">Implementado (registro de invitados).</w:t>
            </w:r>
            <w:r w:rsidDel="00000000" w:rsidR="00000000" w:rsidRPr="00000000">
              <w:rPr>
                <w:rtl w:val="0"/>
              </w:rPr>
            </w:r>
          </w:p>
        </w:tc>
      </w:tr>
    </w:tbl>
    <w:p w:rsidR="00000000" w:rsidDel="00000000" w:rsidP="00000000" w:rsidRDefault="00000000" w:rsidRPr="00000000" w14:paraId="000007B2">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7B3">
      <w:pPr>
        <w:spacing w:after="240" w:before="80" w:line="240" w:lineRule="auto"/>
        <w:jc w:val="left"/>
        <w:rPr/>
      </w:pPr>
      <w:r w:rsidDel="00000000" w:rsidR="00000000" w:rsidRPr="00000000">
        <w:rPr>
          <w:rFonts w:ascii="Arial" w:cs="Arial" w:eastAsia="Arial" w:hAnsi="Arial"/>
          <w:i w:val="1"/>
          <w:iCs w:val="1"/>
          <w:sz w:val="20"/>
          <w:szCs w:val="20"/>
          <w:rtl w:val="0"/>
        </w:rPr>
        <w:t xml:space="preserve">Nota: el modelo de roles de la versión 1.0 distingue superadmin y admin. En el código actual solo existe el rol admin con permisos totales. Al incorporar el nuevo modelo, los middleware admin y admin_or_instructor se ajustarán: la gestión de usuarios y de roles pasará a superadmin, la creación de comprobantes y la consulta de usuarios, ingresos y roles, a admin y superadmin (hoy el instructor también puede consultarlos), y admin_or_instructor quedará solo para las novedades. La documentación original mencionaba cinco niveles pero describía seis roles; este manual documenta los seis.</w:t>
      </w:r>
      <w:r w:rsidDel="00000000" w:rsidR="00000000" w:rsidRPr="00000000">
        <w:rPr>
          <w:rtl w:val="0"/>
        </w:rPr>
      </w:r>
    </w:p>
    <w:p w:rsidR="00000000" w:rsidDel="00000000" w:rsidP="00000000" w:rsidRDefault="00000000" w:rsidRPr="00000000" w14:paraId="000007B4">
      <w:pPr>
        <w:pStyle w:val="Heading2"/>
        <w:rPr/>
      </w:pPr>
      <w:r w:rsidDel="00000000" w:rsidR="00000000" w:rsidRPr="00000000">
        <w:rPr>
          <w:rtl w:val="0"/>
        </w:rPr>
        <w:t xml:space="preserve">7.3 Validación de entradas y manejo de errores</w:t>
      </w:r>
    </w:p>
    <w:p w:rsidR="00000000" w:rsidDel="00000000" w:rsidP="00000000" w:rsidRDefault="00000000" w:rsidRPr="00000000" w14:paraId="000007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API valida los datos en el servidor y responde 422 cuando no cumplen las reglas.</w:t>
      </w:r>
      <w:r w:rsidDel="00000000" w:rsidR="00000000" w:rsidRPr="00000000">
        <w:rPr>
          <w:rtl w:val="0"/>
        </w:rPr>
      </w:r>
    </w:p>
    <w:p w:rsidR="00000000" w:rsidDel="00000000" w:rsidP="00000000" w:rsidRDefault="00000000" w:rsidRPr="00000000" w14:paraId="000007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imágenes de perfil deben ser JPEG o PNG de hasta 2 MB.</w:t>
      </w:r>
      <w:r w:rsidDel="00000000" w:rsidR="00000000" w:rsidRPr="00000000">
        <w:rPr>
          <w:rtl w:val="0"/>
        </w:rPr>
      </w:r>
    </w:p>
    <w:p w:rsidR="00000000" w:rsidDel="00000000" w:rsidP="00000000" w:rsidRDefault="00000000" w:rsidRPr="00000000" w14: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Códigos de estado utilizados: 200 (éxito), 201 (creado), 400 (código de recuperación vencido o usado), 401 (no autenticado), 422 (validación) y, en el asistente virtual, 502 (modelos de IA agotados o sin respuesta) y 503 (clave de Gemini no configurada).</w:t>
      </w:r>
      <w:r w:rsidDel="00000000" w:rsidR="00000000" w:rsidRPr="00000000">
        <w:rPr>
          <w:rtl w:val="0"/>
        </w:rPr>
      </w:r>
    </w:p>
    <w:p w:rsidR="00000000" w:rsidDel="00000000" w:rsidP="00000000" w:rsidRDefault="00000000" w:rsidRPr="00000000" w14: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asistente virtual reintenta hasta tres veces y conmuta al modelo de respaldo antes de responder con error.</w:t>
      </w:r>
      <w:r w:rsidDel="00000000" w:rsidR="00000000" w:rsidRPr="00000000">
        <w:rPr>
          <w:rtl w:val="0"/>
        </w:rPr>
      </w:r>
    </w:p>
    <w:p w:rsidR="00000000" w:rsidDel="00000000" w:rsidP="00000000" w:rsidRDefault="00000000" w:rsidRPr="00000000" w14:paraId="000007B9">
      <w:pPr>
        <w:pStyle w:val="Heading2"/>
        <w:rPr/>
      </w:pPr>
      <w:r w:rsidDel="00000000" w:rsidR="00000000" w:rsidRPr="00000000">
        <w:rPr>
          <w:rtl w:val="0"/>
        </w:rPr>
        <w:t xml:space="preserve">7.4 Tratamiento y protección de datos sensibles</w:t>
      </w:r>
    </w:p>
    <w:p w:rsidR="00000000" w:rsidDel="00000000" w:rsidP="00000000" w:rsidRDefault="00000000" w:rsidRPr="00000000" w14:paraId="000007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Contraseñas: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hash Bcrypt adaptativo (Hash::make()).</w:t>
      </w:r>
      <w:r w:rsidDel="00000000" w:rsidR="00000000" w:rsidRPr="00000000">
        <w:rPr>
          <w:rtl w:val="0"/>
        </w:rPr>
      </w:r>
    </w:p>
    <w:p w:rsidR="00000000" w:rsidDel="00000000" w:rsidP="00000000" w:rsidRDefault="00000000" w:rsidRPr="00000000" w14: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Secretos: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claves de Cloudinary, Gemini y Brevo y las credenciales de la base de datos deben residir solo en las variables de entorno del servidor; el archivo .env no debe versionarse (ver Tabla 33).</w:t>
      </w:r>
      <w:r w:rsidDel="00000000" w:rsidR="00000000" w:rsidRPr="00000000">
        <w:rPr>
          <w:rtl w:val="0"/>
        </w:rPr>
      </w:r>
    </w:p>
    <w:p w:rsidR="00000000" w:rsidDel="00000000" w:rsidP="00000000" w:rsidRDefault="00000000" w:rsidRPr="00000000" w14: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Imágenes: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fotos de perfil servidas por HTTPS desde la CDN de Cloudinary.</w:t>
      </w:r>
      <w:r w:rsidDel="00000000" w:rsidR="00000000" w:rsidRPr="00000000">
        <w:rPr>
          <w:rtl w:val="0"/>
        </w:rPr>
      </w:r>
    </w:p>
    <w:p w:rsidR="00000000" w:rsidDel="00000000" w:rsidP="00000000" w:rsidRDefault="00000000" w:rsidRPr="00000000" w14: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Datos biométricos: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las plantillas de huella se almacenan en huellas_usuarios y deben tratarse como datos sensibles: acceso restringido, consentimiento informado y política de tratamiento de datos personales (Ley 1581 de 2012, Colombia).</w:t>
      </w:r>
      <w:r w:rsidDel="00000000" w:rsidR="00000000" w:rsidRPr="00000000">
        <w:rPr>
          <w:rtl w:val="0"/>
        </w:rPr>
      </w:r>
    </w:p>
    <w:p w:rsidR="00000000" w:rsidDel="00000000" w:rsidP="00000000" w:rsidRDefault="00000000" w:rsidRPr="00000000" w14: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CORS: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configurar allowed_origins específicos en config/cors.php para producción.</w:t>
      </w:r>
      <w:r w:rsidDel="00000000" w:rsidR="00000000" w:rsidRPr="00000000">
        <w:rPr>
          <w:rtl w:val="0"/>
        </w:rPr>
      </w:r>
    </w:p>
    <w:p w:rsidR="00000000" w:rsidDel="00000000" w:rsidP="00000000" w:rsidRDefault="00000000" w:rsidRPr="00000000" w14:paraId="000007BF">
      <w:pPr>
        <w:pStyle w:val="Heading2"/>
        <w:rPr/>
      </w:pPr>
      <w:r w:rsidDel="00000000" w:rsidR="00000000" w:rsidRPr="00000000">
        <w:rPr>
          <w:rtl w:val="0"/>
        </w:rPr>
        <w:t xml:space="preserve">7.5 Pruebas realizadas</w:t>
      </w:r>
    </w:p>
    <w:p w:rsidR="00000000" w:rsidDel="00000000" w:rsidP="00000000" w:rsidRDefault="00000000" w:rsidRPr="00000000" w14:paraId="000007C0">
      <w:pPr>
        <w:spacing w:after="120" w:line="360" w:lineRule="auto"/>
        <w:jc w:val="both"/>
        <w:rPr/>
      </w:pPr>
      <w:r w:rsidDel="00000000" w:rsidR="00000000" w:rsidRPr="00000000">
        <w:rPr>
          <w:rFonts w:ascii="Arial" w:cs="Arial" w:eastAsia="Arial" w:hAnsi="Arial"/>
          <w:sz w:val="22"/>
          <w:szCs w:val="22"/>
          <w:rtl w:val="0"/>
        </w:rPr>
        <w:t xml:space="preserve">La Tabla 31 define los casos de prueba. La columna Resultado obtenido debe diligenciarse con los resultados reales de cada ejecución, y las evidencias se incluyen en la Figura 24. El repositorio incluye la carpeta tests/ y el archivo phpunit.xml (PHPUnit 10); </w:t>
      </w:r>
      <w:r w:rsidDel="00000000" w:rsidR="00000000" w:rsidRPr="00000000">
        <w:rPr>
          <w:rtl w:val="0"/>
        </w:rPr>
      </w:r>
    </w:p>
    <w:p w:rsidR="00000000" w:rsidDel="00000000" w:rsidP="00000000" w:rsidRDefault="00000000" w:rsidRPr="00000000" w14:paraId="000007C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Casos de prueba</w:t>
      </w:r>
      <w:r w:rsidDel="00000000" w:rsidR="00000000" w:rsidRPr="00000000">
        <w:rPr>
          <w:rtl w:val="0"/>
        </w:rPr>
      </w:r>
    </w:p>
    <w:tbl>
      <w:tblPr>
        <w:tblStyle w:val="Table3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408"/>
        <w:gridCol w:w="2904"/>
        <w:gridCol w:w="2886"/>
        <w:gridCol w:w="1408"/>
        <w:tblGridChange w:id="0">
          <w:tblGrid>
            <w:gridCol w:w="800"/>
            <w:gridCol w:w="1408"/>
            <w:gridCol w:w="2904"/>
            <w:gridCol w:w="2886"/>
            <w:gridCol w:w="1408"/>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Escenario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5">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esperado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7C6">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Resultado obtenido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7">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8">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9">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credenciales válidas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A">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con token y evento registrado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B">
            <w:pPr>
              <w:rPr/>
            </w:pPr>
            <w:r w:rsidDel="00000000" w:rsidR="00000000" w:rsidRPr="00000000">
              <w:rPr>
                <w:sz w:val="18"/>
                <w:szCs w:val="18"/>
                <w:rtl w:val="0"/>
              </w:rPr>
              <w:t xml:space="preserve">200 con token y evento registrado en ingresos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C">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D">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E">
            <w:pPr>
              <w:keepNext w:val="0"/>
              <w:spacing w:after="0" w:line="240" w:lineRule="auto"/>
              <w:jc w:val="left"/>
              <w:rPr/>
            </w:pPr>
            <w:r w:rsidDel="00000000" w:rsidR="00000000" w:rsidRPr="00000000">
              <w:rPr>
                <w:rFonts w:ascii="Arial" w:cs="Arial" w:eastAsia="Arial" w:hAnsi="Arial"/>
                <w:b w:val="0"/>
                <w:bCs w:val="0"/>
                <w:sz w:val="18"/>
                <w:szCs w:val="18"/>
                <w:rtl w:val="0"/>
              </w:rPr>
              <w:t xml:space="preserve">Inicio de sesión con contraseña incorrecta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CF">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y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0">
            <w:pPr>
              <w:rPr/>
            </w:pPr>
            <w:r w:rsidDel="00000000" w:rsidR="00000000" w:rsidRPr="00000000">
              <w:rPr>
                <w:sz w:val="18"/>
                <w:szCs w:val="18"/>
                <w:rtl w:val="0"/>
              </w:rPr>
              <w:t xml:space="preserve">Acceso denegado y sin token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1">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PR-03</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2">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3">
            <w:pPr>
              <w:keepNext w:val="0"/>
              <w:spacing w:after="0" w:line="240" w:lineRule="auto"/>
              <w:jc w:val="left"/>
              <w:rPr/>
            </w:pPr>
            <w:r w:rsidDel="00000000" w:rsidR="00000000" w:rsidRPr="00000000">
              <w:rPr>
                <w:rFonts w:ascii="Arial" w:cs="Arial" w:eastAsia="Arial" w:hAnsi="Arial"/>
                <w:b w:val="0"/>
                <w:bCs w:val="0"/>
                <w:sz w:val="18"/>
                <w:szCs w:val="18"/>
                <w:rtl w:val="0"/>
              </w:rPr>
              <w:t xml:space="preserve">Registro con campos obligatorios vacíos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4">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 y no se crea el usuario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5">
            <w:pPr>
              <w:rPr/>
            </w:pPr>
            <w:r w:rsidDel="00000000" w:rsidR="00000000" w:rsidRPr="00000000">
              <w:rPr>
                <w:sz w:val="18"/>
                <w:szCs w:val="18"/>
                <w:rtl w:val="0"/>
              </w:rPr>
              <w:t xml:space="preserve">422 y no se crea el usuario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6">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PR-04</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7">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8">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/api/admin/users con token de aprendiz o de instructor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9">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denegado por el middleware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A">
            <w:pPr>
              <w:rPr/>
            </w:pPr>
            <w:r w:rsidDel="00000000" w:rsidR="00000000" w:rsidRPr="00000000">
              <w:rPr>
                <w:sz w:val="18"/>
                <w:szCs w:val="18"/>
                <w:rtl w:val="0"/>
              </w:rPr>
              <w:t xml:space="preserve">Acceso denegado por el middleware</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B">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C">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D">
            <w:pPr>
              <w:keepNext w:val="0"/>
              <w:spacing w:after="0" w:line="240" w:lineRule="auto"/>
              <w:jc w:val="left"/>
              <w:rPr/>
            </w:pPr>
            <w:r w:rsidDel="00000000" w:rsidR="00000000" w:rsidRPr="00000000">
              <w:rPr>
                <w:rFonts w:ascii="Arial" w:cs="Arial" w:eastAsia="Arial" w:hAnsi="Arial"/>
                <w:b w:val="0"/>
                <w:bCs w:val="0"/>
                <w:sz w:val="18"/>
                <w:szCs w:val="18"/>
                <w:rtl w:val="0"/>
              </w:rPr>
              <w:t xml:space="preserve">Petición a una ruta protegida sin token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E">
            <w:pPr>
              <w:keepNext w:val="0"/>
              <w:spacing w:after="0" w:line="240" w:lineRule="auto"/>
              <w:jc w:val="left"/>
              <w:rPr/>
            </w:pPr>
            <w:r w:rsidDel="00000000" w:rsidR="00000000" w:rsidRPr="00000000">
              <w:rPr>
                <w:rFonts w:ascii="Arial" w:cs="Arial" w:eastAsia="Arial" w:hAnsi="Arial"/>
                <w:b w:val="0"/>
                <w:bCs w:val="0"/>
                <w:sz w:val="18"/>
                <w:szCs w:val="18"/>
                <w:rtl w:val="0"/>
              </w:rPr>
              <w:t xml:space="preserve">401 y redirección al inicio de sesión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DF">
            <w:pPr>
              <w:rPr/>
            </w:pPr>
            <w:r w:rsidDel="00000000" w:rsidR="00000000" w:rsidRPr="00000000">
              <w:rPr>
                <w:sz w:val="18"/>
                <w:szCs w:val="18"/>
                <w:rtl w:val="0"/>
              </w:rPr>
              <w:t xml:space="preserve">401 y redirección al inicio de sesión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0">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1">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2">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de contraseña con código válido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3">
            <w:pPr>
              <w:keepNext w:val="0"/>
              <w:spacing w:after="0" w:line="240" w:lineRule="auto"/>
              <w:jc w:val="left"/>
              <w:rPr/>
            </w:pPr>
            <w:r w:rsidDel="00000000" w:rsidR="00000000" w:rsidRPr="00000000">
              <w:rPr>
                <w:rFonts w:ascii="Arial" w:cs="Arial" w:eastAsia="Arial" w:hAnsi="Arial"/>
                <w:b w:val="0"/>
                <w:bCs w:val="0"/>
                <w:sz w:val="18"/>
                <w:szCs w:val="18"/>
                <w:rtl w:val="0"/>
              </w:rPr>
              <w:t xml:space="preserve">200 y contraseña actualizada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4">
            <w:pPr>
              <w:rPr/>
            </w:pPr>
            <w:r w:rsidDel="00000000" w:rsidR="00000000" w:rsidRPr="00000000">
              <w:rPr>
                <w:sz w:val="18"/>
                <w:szCs w:val="18"/>
                <w:rtl w:val="0"/>
              </w:rPr>
              <w:t xml:space="preserve">200 y contraseña actualizada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5">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PR-07</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6">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Recuperación con código vencido o ya usado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8">
            <w:pPr>
              <w:keepNext w:val="0"/>
              <w:spacing w:after="0" w:line="240" w:lineRule="auto"/>
              <w:jc w:val="left"/>
              <w:rPr/>
            </w:pPr>
            <w:r w:rsidDel="00000000" w:rsidR="00000000" w:rsidRPr="00000000">
              <w:rPr>
                <w:rFonts w:ascii="Arial" w:cs="Arial" w:eastAsia="Arial" w:hAnsi="Arial"/>
                <w:b w:val="0"/>
                <w:bCs w:val="0"/>
                <w:sz w:val="18"/>
                <w:szCs w:val="18"/>
                <w:rtl w:val="0"/>
              </w:rPr>
              <w:t xml:space="preserve">400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9">
            <w:pPr>
              <w:keepNext w:val="0"/>
              <w:spacing w:after="0" w:line="240" w:lineRule="auto"/>
              <w:jc w:val="left"/>
              <w:rPr/>
            </w:pPr>
            <w:r w:rsidDel="00000000" w:rsidR="00000000" w:rsidRPr="00000000">
              <w:rPr>
                <w:sz w:val="18"/>
                <w:szCs w:val="18"/>
                <w:rtl w:val="0"/>
              </w:rPr>
              <w:t xml:space="preserve">400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A">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PR-08</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B">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C">
            <w:pPr>
              <w:keepNext w:val="0"/>
              <w:spacing w:after="0" w:line="240" w:lineRule="auto"/>
              <w:jc w:val="left"/>
              <w:rPr/>
            </w:pPr>
            <w:r w:rsidDel="00000000" w:rsidR="00000000" w:rsidRPr="00000000">
              <w:rPr>
                <w:rFonts w:ascii="Arial" w:cs="Arial" w:eastAsia="Arial" w:hAnsi="Arial"/>
                <w:b w:val="0"/>
                <w:bCs w:val="0"/>
                <w:sz w:val="18"/>
                <w:szCs w:val="18"/>
                <w:rtl w:val="0"/>
              </w:rPr>
              <w:t xml:space="preserve">Carga de foto mayor a 2 MB o de formato no permitido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D">
            <w:pPr>
              <w:keepNext w:val="0"/>
              <w:spacing w:after="0" w:line="240" w:lineRule="auto"/>
              <w:jc w:val="left"/>
              <w:rPr/>
            </w:pPr>
            <w:r w:rsidDel="00000000" w:rsidR="00000000" w:rsidRPr="00000000">
              <w:rPr>
                <w:rFonts w:ascii="Arial" w:cs="Arial" w:eastAsia="Arial" w:hAnsi="Arial"/>
                <w:b w:val="0"/>
                <w:bCs w:val="0"/>
                <w:sz w:val="18"/>
                <w:szCs w:val="18"/>
                <w:rtl w:val="0"/>
              </w:rPr>
              <w:t xml:space="preserve">Se rechaza el archivo y la foto no cambia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E">
            <w:pPr>
              <w:rPr/>
            </w:pPr>
            <w:r w:rsidDel="00000000" w:rsidR="00000000" w:rsidRPr="00000000">
              <w:rPr>
                <w:sz w:val="18"/>
                <w:szCs w:val="18"/>
                <w:rtl w:val="0"/>
              </w:rPr>
              <w:t xml:space="preserve">Se rechaza el archivo y la foto no cambia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EF">
            <w:pPr>
              <w:keepNext w:val="0"/>
              <w:spacing w:after="0" w:line="240" w:lineRule="auto"/>
              <w:jc w:val="left"/>
              <w:rPr/>
            </w:pPr>
            <w:r w:rsidDel="00000000" w:rsidR="00000000" w:rsidRPr="00000000">
              <w:rPr>
                <w:rFonts w:ascii="Arial" w:cs="Arial" w:eastAsia="Arial" w:hAnsi="Arial"/>
                <w:b w:val="0"/>
                <w:bCs w:val="0"/>
                <w:sz w:val="18"/>
                <w:szCs w:val="18"/>
                <w:rtl w:val="0"/>
              </w:rPr>
              <w:t xml:space="preserve">PR-09</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0">
            <w:pPr>
              <w:keepNext w:val="0"/>
              <w:spacing w:after="0" w:line="240" w:lineRule="auto"/>
              <w:jc w:val="left"/>
              <w:rPr/>
            </w:pPr>
            <w:r w:rsidDel="00000000" w:rsidR="00000000" w:rsidRPr="00000000">
              <w:rPr>
                <w:rFonts w:ascii="Arial" w:cs="Arial" w:eastAsia="Arial" w:hAnsi="Arial"/>
                <w:b w:val="0"/>
                <w:bCs w:val="0"/>
                <w:sz w:val="18"/>
                <w:szCs w:val="18"/>
                <w:rtl w:val="0"/>
              </w:rPr>
              <w:t xml:space="preserve">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1">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comprobante de equipo con todos los campos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2">
            <w:pPr>
              <w:keepNext w:val="0"/>
              <w:spacing w:after="0" w:line="240" w:lineRule="auto"/>
              <w:jc w:val="left"/>
              <w:rPr/>
            </w:pPr>
            <w:r w:rsidDel="00000000" w:rsidR="00000000" w:rsidRPr="00000000">
              <w:rPr>
                <w:rFonts w:ascii="Arial" w:cs="Arial" w:eastAsia="Arial" w:hAnsi="Arial"/>
                <w:b w:val="0"/>
                <w:bCs w:val="0"/>
                <w:sz w:val="18"/>
                <w:szCs w:val="18"/>
                <w:rtl w:val="0"/>
              </w:rPr>
              <w:t xml:space="preserve">201 y registro visible en GET /api/my-equipment del propietario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3">
            <w:pPr>
              <w:rPr/>
            </w:pPr>
            <w:r w:rsidDel="00000000" w:rsidR="00000000" w:rsidRPr="00000000">
              <w:rPr>
                <w:sz w:val="18"/>
                <w:szCs w:val="18"/>
                <w:rtl w:val="0"/>
              </w:rPr>
              <w:t xml:space="preserve">201 y registro visible en GET /api/my-equipment del propietario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4">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5">
            <w:pPr>
              <w:keepNext w:val="0"/>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6">
            <w:pPr>
              <w:keepNext w:val="0"/>
              <w:spacing w:after="0" w:line="240" w:lineRule="auto"/>
              <w:jc w:val="left"/>
              <w:rPr/>
            </w:pPr>
            <w:r w:rsidDel="00000000" w:rsidR="00000000" w:rsidRPr="00000000">
              <w:rPr>
                <w:rFonts w:ascii="Arial" w:cs="Arial" w:eastAsia="Arial" w:hAnsi="Arial"/>
                <w:b w:val="0"/>
                <w:bCs w:val="0"/>
                <w:sz w:val="18"/>
                <w:szCs w:val="18"/>
                <w:rtl w:val="0"/>
              </w:rPr>
              <w:t xml:space="preserve">Instructor edita una novedad de otro autor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7">
            <w:pPr>
              <w:keepNext w:val="0"/>
              <w:spacing w:after="0" w:line="240" w:lineRule="auto"/>
              <w:jc w:val="left"/>
              <w:rPr/>
            </w:pPr>
            <w:r w:rsidDel="00000000" w:rsidR="00000000" w:rsidRPr="00000000">
              <w:rPr>
                <w:rFonts w:ascii="Arial" w:cs="Arial" w:eastAsia="Arial" w:hAnsi="Arial"/>
                <w:b w:val="0"/>
                <w:bCs w:val="0"/>
                <w:sz w:val="18"/>
                <w:szCs w:val="18"/>
                <w:rtl w:val="0"/>
              </w:rPr>
              <w:t xml:space="preserve">Operación denegada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8">
            <w:pPr>
              <w:rPr/>
            </w:pPr>
            <w:r w:rsidDel="00000000" w:rsidR="00000000" w:rsidRPr="00000000">
              <w:rPr>
                <w:sz w:val="18"/>
                <w:szCs w:val="18"/>
                <w:rtl w:val="0"/>
              </w:rPr>
              <w:t xml:space="preserve">Operación denegada</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9">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A">
            <w:pPr>
              <w:keepNext w:val="0"/>
              <w:spacing w:after="0" w:line="240" w:lineRule="auto"/>
              <w:jc w:val="left"/>
              <w:rPr/>
            </w:pPr>
            <w:r w:rsidDel="00000000" w:rsidR="00000000" w:rsidRPr="00000000">
              <w:rPr>
                <w:rFonts w:ascii="Arial" w:cs="Arial" w:eastAsia="Arial" w:hAnsi="Arial"/>
                <w:b w:val="0"/>
                <w:bCs w:val="0"/>
                <w:sz w:val="18"/>
                <w:szCs w:val="18"/>
                <w:rtl w:val="0"/>
              </w:rPr>
              <w:t xml:space="preserve">Validación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B">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Consulta al asistente virtual sin el parámetro message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C">
            <w:pPr>
              <w:keepNext w:val="0"/>
              <w:spacing w:after="0" w:line="240" w:lineRule="auto"/>
              <w:jc w:val="left"/>
              <w:rPr/>
            </w:pPr>
            <w:r w:rsidDel="00000000" w:rsidR="00000000" w:rsidRPr="00000000">
              <w:rPr>
                <w:rFonts w:ascii="Arial" w:cs="Arial" w:eastAsia="Arial" w:hAnsi="Arial"/>
                <w:b w:val="0"/>
                <w:bCs w:val="0"/>
                <w:sz w:val="18"/>
                <w:szCs w:val="18"/>
                <w:rtl w:val="0"/>
              </w:rPr>
              <w:t xml:space="preserve">422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D">
            <w:pPr>
              <w:rPr/>
            </w:pPr>
            <w:r w:rsidDel="00000000" w:rsidR="00000000" w:rsidRPr="00000000">
              <w:rPr>
                <w:sz w:val="18"/>
                <w:szCs w:val="18"/>
                <w:rtl w:val="0"/>
              </w:rPr>
              <w:t xml:space="preserve">422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E">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PR-12</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7FF">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0">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simulada con puntaje superior al 75 %</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1">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exitosa y registro en ingresos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2">
            <w:pPr>
              <w:rPr/>
            </w:pPr>
            <w:r w:rsidDel="00000000" w:rsidR="00000000" w:rsidRPr="00000000">
              <w:rPr>
                <w:sz w:val="18"/>
                <w:szCs w:val="18"/>
                <w:rtl w:val="0"/>
              </w:rPr>
              <w:t xml:space="preserve">Verificación exitosa y registro en ingresos</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3">
            <w:pPr>
              <w:keepNext w:val="0"/>
              <w:spacing w:after="0" w:line="240" w:lineRule="auto"/>
              <w:jc w:val="left"/>
              <w:rPr/>
            </w:pPr>
            <w:r w:rsidDel="00000000" w:rsidR="00000000" w:rsidRPr="00000000">
              <w:rPr>
                <w:rFonts w:ascii="Arial" w:cs="Arial" w:eastAsia="Arial" w:hAnsi="Arial"/>
                <w:b w:val="0"/>
                <w:bCs w:val="0"/>
                <w:sz w:val="18"/>
                <w:szCs w:val="18"/>
                <w:rtl w:val="0"/>
              </w:rPr>
              <w:t xml:space="preserve">PR-13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4">
            <w:pPr>
              <w:keepNext w:val="0"/>
              <w:spacing w:after="0" w:line="240" w:lineRule="auto"/>
              <w:jc w:val="left"/>
              <w:rPr/>
            </w:pPr>
            <w:r w:rsidDel="00000000" w:rsidR="00000000" w:rsidRPr="00000000">
              <w:rPr>
                <w:rFonts w:ascii="Arial" w:cs="Arial" w:eastAsia="Arial" w:hAnsi="Arial"/>
                <w:b w:val="0"/>
                <w:bCs w:val="0"/>
                <w:sz w:val="18"/>
                <w:szCs w:val="18"/>
                <w:rtl w:val="0"/>
              </w:rPr>
              <w:t xml:space="preserve">Integración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5">
            <w:pPr>
              <w:keepNext w:val="0"/>
              <w:spacing w:after="0" w:line="240" w:lineRule="auto"/>
              <w:jc w:val="left"/>
              <w:rPr/>
            </w:pPr>
            <w:r w:rsidDel="00000000" w:rsidR="00000000" w:rsidRPr="00000000">
              <w:rPr>
                <w:rFonts w:ascii="Arial" w:cs="Arial" w:eastAsia="Arial" w:hAnsi="Arial"/>
                <w:b w:val="0"/>
                <w:bCs w:val="0"/>
                <w:sz w:val="18"/>
                <w:szCs w:val="18"/>
                <w:rtl w:val="0"/>
              </w:rPr>
              <w:t xml:space="preserve">Asistente virtual sin GEMINI_API_KEY</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6">
            <w:pPr>
              <w:keepNext w:val="0"/>
              <w:spacing w:after="0" w:line="240" w:lineRule="auto"/>
              <w:jc w:val="left"/>
              <w:rPr/>
            </w:pPr>
            <w:r w:rsidDel="00000000" w:rsidR="00000000" w:rsidRPr="00000000">
              <w:rPr>
                <w:rFonts w:ascii="Arial" w:cs="Arial" w:eastAsia="Arial" w:hAnsi="Arial"/>
                <w:b w:val="0"/>
                <w:bCs w:val="0"/>
                <w:sz w:val="18"/>
                <w:szCs w:val="18"/>
                <w:rtl w:val="0"/>
              </w:rPr>
              <w:t xml:space="preserve">503</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7">
            <w:pPr>
              <w:rPr/>
            </w:pPr>
            <w:r w:rsidDel="00000000" w:rsidR="00000000" w:rsidRPr="00000000">
              <w:rPr>
                <w:sz w:val="18"/>
                <w:szCs w:val="18"/>
                <w:rtl w:val="0"/>
              </w:rPr>
              <w:t xml:space="preserve">503</w:t>
            </w:r>
            <w:r w:rsidDel="00000000" w:rsidR="00000000" w:rsidRPr="00000000">
              <w:rPr>
                <w:rtl w:val="0"/>
              </w:rPr>
            </w:r>
          </w:p>
        </w:tc>
      </w:tr>
    </w:tbl>
    <w:p w:rsidR="00000000" w:rsidDel="00000000" w:rsidP="00000000" w:rsidRDefault="00000000" w:rsidRPr="00000000" w14:paraId="0000080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09">
      <w:pPr>
        <w:pStyle w:val="Heading2"/>
        <w:rPr/>
      </w:pPr>
      <w:r w:rsidDel="00000000" w:rsidR="00000000" w:rsidRPr="00000000">
        <w:rPr>
          <w:rtl w:val="0"/>
        </w:rPr>
        <w:t xml:space="preserve">7.6 Criterios de calidad considerados</w:t>
      </w:r>
    </w:p>
    <w:p w:rsidR="00000000" w:rsidDel="00000000" w:rsidP="00000000" w:rsidRDefault="00000000" w:rsidRPr="00000000" w14:paraId="0000080A">
      <w:pPr>
        <w:spacing w:after="120" w:line="360" w:lineRule="auto"/>
        <w:jc w:val="both"/>
        <w:rPr/>
      </w:pPr>
      <w:r w:rsidDel="00000000" w:rsidR="00000000" w:rsidRPr="00000000">
        <w:rPr>
          <w:rFonts w:ascii="Arial" w:cs="Arial" w:eastAsia="Arial" w:hAnsi="Arial"/>
          <w:sz w:val="22"/>
          <w:szCs w:val="22"/>
          <w:rtl w:val="0"/>
        </w:rPr>
        <w:t xml:space="preserve">Se toma como referencia el modelo de calidad ISO/IEC 25010, que evalúa el producto de software por características.</w:t>
      </w:r>
      <w:r w:rsidDel="00000000" w:rsidR="00000000" w:rsidRPr="00000000">
        <w:rPr>
          <w:rtl w:val="0"/>
        </w:rPr>
      </w:r>
    </w:p>
    <w:p w:rsidR="00000000" w:rsidDel="00000000" w:rsidP="00000000" w:rsidRDefault="00000000" w:rsidRPr="00000000" w14:paraId="0000080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Criterios de calidad ISO/IEC 25010 y evidencias</w:t>
      </w:r>
      <w:r w:rsidDel="00000000" w:rsidR="00000000" w:rsidRPr="00000000">
        <w:rPr>
          <w:rtl w:val="0"/>
        </w:rPr>
      </w:r>
    </w:p>
    <w:tbl>
      <w:tblPr>
        <w:tblStyle w:val="Table3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4677"/>
        <w:gridCol w:w="2809"/>
        <w:tblGridChange w:id="0">
          <w:tblGrid>
            <w:gridCol w:w="1920"/>
            <w:gridCol w:w="4677"/>
            <w:gridCol w:w="28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Característica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D">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Evidencia en SenaAccess</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0E">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Pruebas o verificación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0F">
            <w:pPr>
              <w:keepNext w:val="1"/>
              <w:spacing w:after="0" w:line="240" w:lineRule="auto"/>
              <w:jc w:val="left"/>
              <w:rPr/>
            </w:pPr>
            <w:r w:rsidDel="00000000" w:rsidR="00000000" w:rsidRPr="00000000">
              <w:rPr>
                <w:rFonts w:ascii="Arial" w:cs="Arial" w:eastAsia="Arial" w:hAnsi="Arial"/>
                <w:b w:val="0"/>
                <w:bCs w:val="0"/>
                <w:sz w:val="18"/>
                <w:szCs w:val="18"/>
                <w:rtl w:val="0"/>
              </w:rPr>
              <w:t xml:space="preserve">Adecuación funcional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0">
            <w:pPr>
              <w:keepNext w:val="1"/>
              <w:spacing w:after="0" w:line="240" w:lineRule="auto"/>
              <w:jc w:val="left"/>
              <w:rPr/>
            </w:pPr>
            <w:r w:rsidDel="00000000" w:rsidR="00000000" w:rsidRPr="00000000">
              <w:rPr>
                <w:rFonts w:ascii="Arial" w:cs="Arial" w:eastAsia="Arial" w:hAnsi="Arial"/>
                <w:b w:val="0"/>
                <w:bCs w:val="0"/>
                <w:sz w:val="18"/>
                <w:szCs w:val="18"/>
                <w:rtl w:val="0"/>
              </w:rPr>
              <w:t xml:space="preserve">Módulos de acceso, equipos, novedades, carnet QR y asistente virtual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1">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PR-01, PR-06, PR-09</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2">
            <w:pPr>
              <w:keepNext w:val="1"/>
              <w:spacing w:after="0" w:line="240" w:lineRule="auto"/>
              <w:jc w:val="left"/>
              <w:rPr/>
            </w:pPr>
            <w:r w:rsidDel="00000000" w:rsidR="00000000" w:rsidRPr="00000000">
              <w:rPr>
                <w:rFonts w:ascii="Arial" w:cs="Arial" w:eastAsia="Arial" w:hAnsi="Arial"/>
                <w:b w:val="0"/>
                <w:bCs w:val="0"/>
                <w:sz w:val="18"/>
                <w:szCs w:val="18"/>
                <w:rtl w:val="0"/>
              </w:rPr>
              <w:t xml:space="preserve">Eficiencia de desempeño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3">
            <w:pPr>
              <w:keepNext w:val="1"/>
              <w:spacing w:after="0" w:line="240" w:lineRule="auto"/>
              <w:jc w:val="left"/>
              <w:rPr/>
            </w:pPr>
            <w:r w:rsidDel="00000000" w:rsidR="00000000" w:rsidRPr="00000000">
              <w:rPr>
                <w:rFonts w:ascii="Arial" w:cs="Arial" w:eastAsia="Arial" w:hAnsi="Arial"/>
                <w:b w:val="0"/>
                <w:bCs w:val="0"/>
                <w:sz w:val="18"/>
                <w:szCs w:val="18"/>
                <w:rtl w:val="0"/>
              </w:rPr>
              <w:t xml:space="preserve">Imágenes por CDN y cachés de configuración, rutas y vistas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4">
            <w:pPr>
              <w:keepNext w:val="1"/>
              <w:rPr/>
            </w:pPr>
            <w:r w:rsidDel="00000000" w:rsidR="00000000" w:rsidRPr="00000000">
              <w:rPr>
                <w:sz w:val="18"/>
                <w:szCs w:val="18"/>
                <w:rtl w:val="0"/>
              </w:rPr>
              <w:t xml:space="preserve">PR-12,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5">
            <w:pPr>
              <w:keepNext w:val="1"/>
              <w:spacing w:after="0" w:line="240" w:lineRule="auto"/>
              <w:jc w:val="left"/>
              <w:rPr/>
            </w:pPr>
            <w:r w:rsidDel="00000000" w:rsidR="00000000" w:rsidRPr="00000000">
              <w:rPr>
                <w:rFonts w:ascii="Arial" w:cs="Arial" w:eastAsia="Arial" w:hAnsi="Arial"/>
                <w:b w:val="0"/>
                <w:bCs w:val="0"/>
                <w:sz w:val="18"/>
                <w:szCs w:val="18"/>
                <w:rtl w:val="0"/>
              </w:rPr>
              <w:t xml:space="preserve">Compatibilidad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6">
            <w:pPr>
              <w:keepNext w:val="1"/>
              <w:spacing w:after="0" w:line="240" w:lineRule="auto"/>
              <w:jc w:val="left"/>
              <w:rPr/>
            </w:pPr>
            <w:r w:rsidDel="00000000" w:rsidR="00000000" w:rsidRPr="00000000">
              <w:rPr>
                <w:rFonts w:ascii="Arial" w:cs="Arial" w:eastAsia="Arial" w:hAnsi="Arial"/>
                <w:b w:val="0"/>
                <w:bCs w:val="0"/>
                <w:sz w:val="18"/>
                <w:szCs w:val="18"/>
                <w:rtl w:val="0"/>
              </w:rPr>
              <w:t xml:space="preserve">API REST en JSON e integración con servicios externos y con el microservicio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7">
            <w:pPr>
              <w:keepNext w:val="1"/>
              <w:spacing w:after="0" w:line="240" w:lineRule="auto"/>
              <w:jc w:val="left"/>
              <w:rPr/>
            </w:pPr>
            <w:r w:rsidDel="00000000" w:rsidR="00000000" w:rsidRPr="00000000">
              <w:rPr>
                <w:rFonts w:ascii="Arial" w:cs="Arial" w:eastAsia="Arial" w:hAnsi="Arial"/>
                <w:b w:val="0"/>
                <w:bCs w:val="0"/>
                <w:sz w:val="18"/>
                <w:szCs w:val="18"/>
                <w:rtl w:val="0"/>
              </w:rPr>
              <w:t xml:space="preserve">PR-12,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8">
            <w:pPr>
              <w:keepNext w:val="1"/>
              <w:spacing w:after="0" w:line="240" w:lineRule="auto"/>
              <w:jc w:val="left"/>
              <w:rPr/>
            </w:pPr>
            <w:r w:rsidDel="00000000" w:rsidR="00000000" w:rsidRPr="00000000">
              <w:rPr>
                <w:rFonts w:ascii="Arial" w:cs="Arial" w:eastAsia="Arial" w:hAnsi="Arial"/>
                <w:b w:val="0"/>
                <w:bCs w:val="0"/>
                <w:sz w:val="18"/>
                <w:szCs w:val="18"/>
                <w:rtl w:val="0"/>
              </w:rPr>
              <w:t xml:space="preserve">Usabilidad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9">
            <w:pPr>
              <w:keepNext w:val="1"/>
              <w:spacing w:after="0" w:line="240" w:lineRule="auto"/>
              <w:jc w:val="left"/>
              <w:rPr/>
            </w:pPr>
            <w:r w:rsidDel="00000000" w:rsidR="00000000" w:rsidRPr="00000000">
              <w:rPr>
                <w:rFonts w:ascii="Arial" w:cs="Arial" w:eastAsia="Arial" w:hAnsi="Arial"/>
                <w:b w:val="0"/>
                <w:bCs w:val="0"/>
                <w:sz w:val="18"/>
                <w:szCs w:val="18"/>
                <w:rtl w:val="0"/>
              </w:rPr>
              <w:t xml:space="preserve">Paneles por rol y carnet digital adaptable a móviles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A">
            <w:pPr>
              <w:keepNext w:val="1"/>
              <w:rPr/>
            </w:pPr>
            <w:r w:rsidDel="00000000" w:rsidR="00000000" w:rsidRPr="00000000">
              <w:rPr>
                <w:sz w:val="18"/>
                <w:szCs w:val="18"/>
                <w:rtl w:val="0"/>
              </w:rPr>
              <w:t xml:space="preserve">PR-01, PR-06, PR-09</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B">
            <w:pPr>
              <w:keepNext w:val="1"/>
              <w:spacing w:after="0" w:line="240" w:lineRule="auto"/>
              <w:jc w:val="left"/>
              <w:rPr/>
            </w:pPr>
            <w:r w:rsidDel="00000000" w:rsidR="00000000" w:rsidRPr="00000000">
              <w:rPr>
                <w:rFonts w:ascii="Arial" w:cs="Arial" w:eastAsia="Arial" w:hAnsi="Arial"/>
                <w:b w:val="0"/>
                <w:bCs w:val="0"/>
                <w:sz w:val="18"/>
                <w:szCs w:val="18"/>
                <w:rtl w:val="0"/>
              </w:rPr>
              <w:t xml:space="preserve">Fiabilidad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C">
            <w:pPr>
              <w:keepNext w:val="1"/>
              <w:spacing w:after="0" w:line="240" w:lineRule="auto"/>
              <w:jc w:val="left"/>
              <w:rPr/>
            </w:pPr>
            <w:r w:rsidDel="00000000" w:rsidR="00000000" w:rsidRPr="00000000">
              <w:rPr>
                <w:rFonts w:ascii="Arial" w:cs="Arial" w:eastAsia="Arial" w:hAnsi="Arial"/>
                <w:b w:val="0"/>
                <w:bCs w:val="0"/>
                <w:sz w:val="18"/>
                <w:szCs w:val="18"/>
                <w:rtl w:val="0"/>
              </w:rPr>
              <w:t xml:space="preserve">Conmutación entre modelos de IA, reintentos y códigos con vencimiento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D">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PR-07, PR-13</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E">
            <w:pPr>
              <w:keepNext w:val="1"/>
              <w:spacing w:after="0" w:line="240" w:lineRule="auto"/>
              <w:jc w:val="left"/>
              <w:rPr/>
            </w:pPr>
            <w:r w:rsidDel="00000000" w:rsidR="00000000" w:rsidRPr="00000000">
              <w:rPr>
                <w:rFonts w:ascii="Arial" w:cs="Arial" w:eastAsia="Arial" w:hAnsi="Arial"/>
                <w:b w:val="0"/>
                <w:bCs w:val="0"/>
                <w:sz w:val="18"/>
                <w:szCs w:val="18"/>
                <w:rtl w:val="0"/>
              </w:rPr>
              <w:t xml:space="preserve">Seguridad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1F">
            <w:pPr>
              <w:keepNext w:val="1"/>
              <w:spacing w:after="0" w:line="240" w:lineRule="auto"/>
              <w:jc w:val="left"/>
              <w:rPr/>
            </w:pPr>
            <w:r w:rsidDel="00000000" w:rsidR="00000000" w:rsidRPr="00000000">
              <w:rPr>
                <w:rFonts w:ascii="Arial" w:cs="Arial" w:eastAsia="Arial" w:hAnsi="Arial"/>
                <w:b w:val="0"/>
                <w:bCs w:val="0"/>
                <w:sz w:val="18"/>
                <w:szCs w:val="18"/>
                <w:rtl w:val="0"/>
              </w:rPr>
              <w:t xml:space="preserve">Sanctum, Bcrypt, control por rol y validación de entradas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0">
            <w:pPr>
              <w:keepNext w:val="1"/>
              <w:spacing w:after="0" w:line="240" w:lineRule="auto"/>
              <w:jc w:val="left"/>
              <w:rPr/>
            </w:pPr>
            <w:r w:rsidDel="00000000" w:rsidR="00000000" w:rsidRPr="00000000">
              <w:rPr>
                <w:rFonts w:ascii="Arial" w:cs="Arial" w:eastAsia="Arial" w:hAnsi="Arial"/>
                <w:b w:val="0"/>
                <w:bCs w:val="0"/>
                <w:sz w:val="18"/>
                <w:szCs w:val="18"/>
                <w:rtl w:val="0"/>
              </w:rPr>
              <w:t xml:space="preserve">PR-02, PR-04, PR-05, PR-10</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1">
            <w:pPr>
              <w:keepNext w:val="1"/>
              <w:spacing w:after="0" w:line="240" w:lineRule="auto"/>
              <w:jc w:val="left"/>
              <w:rPr/>
            </w:pPr>
            <w:r w:rsidDel="00000000" w:rsidR="00000000" w:rsidRPr="00000000">
              <w:rPr>
                <w:rFonts w:ascii="Arial" w:cs="Arial" w:eastAsia="Arial" w:hAnsi="Arial"/>
                <w:b w:val="0"/>
                <w:bCs w:val="0"/>
                <w:sz w:val="18"/>
                <w:szCs w:val="18"/>
                <w:rtl w:val="0"/>
              </w:rPr>
              <w:t xml:space="preserve">Mantenibilidad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2">
            <w:pPr>
              <w:keepNext w:val="1"/>
              <w:spacing w:after="0" w:line="240" w:lineRule="auto"/>
              <w:jc w:val="left"/>
              <w:rPr/>
            </w:pPr>
            <w:r w:rsidDel="00000000" w:rsidR="00000000" w:rsidRPr="00000000">
              <w:rPr>
                <w:rFonts w:ascii="Arial" w:cs="Arial" w:eastAsia="Arial" w:hAnsi="Arial"/>
                <w:b w:val="0"/>
                <w:bCs w:val="0"/>
                <w:sz w:val="18"/>
                <w:szCs w:val="18"/>
                <w:rtl w:val="0"/>
              </w:rPr>
              <w:t xml:space="preserve">Estructura MVC, migraciones, seeders y componentes React modulares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3">
            <w:pPr>
              <w:keepNext w:val="1"/>
              <w:spacing w:after="0" w:line="240" w:lineRule="auto"/>
              <w:jc w:val="left"/>
              <w:rPr/>
            </w:pPr>
            <w:r w:rsidDel="00000000" w:rsidR="00000000" w:rsidRPr="00000000">
              <w:rPr>
                <w:rFonts w:ascii="Arial" w:cs="Arial" w:eastAsia="Arial" w:hAnsi="Arial"/>
                <w:b w:val="0"/>
                <w:bCs w:val="0"/>
                <w:sz w:val="18"/>
                <w:szCs w:val="18"/>
                <w:rtl w:val="0"/>
              </w:rPr>
              <w:t xml:space="preserve">Revisión de código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4">
            <w:pPr>
              <w:keepNext w:val="0"/>
              <w:spacing w:after="0" w:line="240" w:lineRule="auto"/>
              <w:jc w:val="left"/>
              <w:rPr/>
            </w:pPr>
            <w:r w:rsidDel="00000000" w:rsidR="00000000" w:rsidRPr="00000000">
              <w:rPr>
                <w:rFonts w:ascii="Arial" w:cs="Arial" w:eastAsia="Arial" w:hAnsi="Arial"/>
                <w:b w:val="0"/>
                <w:bCs w:val="0"/>
                <w:sz w:val="18"/>
                <w:szCs w:val="18"/>
                <w:rtl w:val="0"/>
              </w:rPr>
              <w:t xml:space="preserve">Portabilidad</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5">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por variables de entorno y despliegue en servidor o PaaS</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6">
            <w:pPr>
              <w:keepNext w:val="0"/>
              <w:spacing w:after="0" w:line="240" w:lineRule="auto"/>
              <w:jc w:val="left"/>
              <w:rPr/>
            </w:pPr>
            <w:r w:rsidDel="00000000" w:rsidR="00000000" w:rsidRPr="00000000">
              <w:rPr>
                <w:rFonts w:ascii="Arial" w:cs="Arial" w:eastAsia="Arial" w:hAnsi="Arial"/>
                <w:b w:val="0"/>
                <w:bCs w:val="0"/>
                <w:sz w:val="18"/>
                <w:szCs w:val="18"/>
                <w:rtl w:val="0"/>
              </w:rPr>
              <w:t xml:space="preserve">Despliegue en pruebas</w:t>
            </w:r>
            <w:r w:rsidDel="00000000" w:rsidR="00000000" w:rsidRPr="00000000">
              <w:rPr>
                <w:rtl w:val="0"/>
              </w:rPr>
            </w:r>
          </w:p>
        </w:tc>
      </w:tr>
    </w:tbl>
    <w:p w:rsidR="00000000" w:rsidDel="00000000" w:rsidP="00000000" w:rsidRDefault="00000000" w:rsidRPr="00000000" w14:paraId="0000082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28">
      <w:pPr>
        <w:pStyle w:val="Heading2"/>
        <w:rPr/>
      </w:pPr>
      <w:r w:rsidDel="00000000" w:rsidR="00000000" w:rsidRPr="00000000">
        <w:rPr>
          <w:rtl w:val="0"/>
        </w:rPr>
        <w:t xml:space="preserve">7.7 Riesgos técnicos conocidos y medidas de mitigación</w:t>
      </w:r>
    </w:p>
    <w:p w:rsidR="00000000" w:rsidDel="00000000" w:rsidP="00000000" w:rsidRDefault="00000000" w:rsidRPr="00000000" w14:paraId="0000082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Riesgos técnicos y medidas de mitigación</w:t>
      </w:r>
      <w:r w:rsidDel="00000000" w:rsidR="00000000" w:rsidRPr="00000000">
        <w:rPr>
          <w:rtl w:val="0"/>
        </w:rPr>
      </w:r>
    </w:p>
    <w:tbl>
      <w:tblPr>
        <w:tblStyle w:val="Table3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10"/>
        <w:gridCol w:w="2987"/>
        <w:gridCol w:w="3209"/>
        <w:tblGridChange w:id="0">
          <w:tblGrid>
            <w:gridCol w:w="3210"/>
            <w:gridCol w:w="2987"/>
            <w:gridCol w:w="320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A">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Riesgo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B">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Impacto</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2C">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Medida de mitigación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D">
            <w:pPr>
              <w:keepNext w:val="0"/>
              <w:spacing w:after="0" w:line="240" w:lineRule="auto"/>
              <w:jc w:val="left"/>
              <w:rPr/>
            </w:pPr>
            <w:r w:rsidDel="00000000" w:rsidR="00000000" w:rsidRPr="00000000">
              <w:rPr>
                <w:rFonts w:ascii="Arial" w:cs="Arial" w:eastAsia="Arial" w:hAnsi="Arial"/>
                <w:b w:val="0"/>
                <w:bCs w:val="0"/>
                <w:sz w:val="18"/>
                <w:szCs w:val="18"/>
                <w:rtl w:val="0"/>
              </w:rPr>
              <w:t xml:space="preserve">Archivo .env versionado en el repositorio público (credenciales de la base de datos, APP_KEY y clave de Gemini)</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E">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 a los datos y uso indebido de los servicios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2F">
            <w:pPr>
              <w:keepNext w:val="0"/>
              <w:spacing w:after="0" w:line="240" w:lineRule="auto"/>
              <w:jc w:val="left"/>
              <w:rPr/>
            </w:pPr>
            <w:r w:rsidDel="00000000" w:rsidR="00000000" w:rsidRPr="00000000">
              <w:rPr>
                <w:rFonts w:ascii="Arial" w:cs="Arial" w:eastAsia="Arial" w:hAnsi="Arial"/>
                <w:b w:val="0"/>
                <w:bCs w:val="0"/>
                <w:sz w:val="18"/>
                <w:szCs w:val="18"/>
                <w:rtl w:val="0"/>
              </w:rPr>
              <w:t xml:space="preserve">Rotar la contraseña de la base de datos, la clave de Gemini y la APP_KEY; retirar .env del control de versiones, confirmar su exclusión en .gitignore, purgar el historial y evaluar hacer privado el repositorio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0">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Configuración versionada con APP_DEBUG=true y APP_ENV=local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1">
            <w:pPr>
              <w:keepNext w:val="0"/>
              <w:spacing w:after="0" w:line="240" w:lineRule="auto"/>
              <w:jc w:val="left"/>
              <w:rPr/>
            </w:pPr>
            <w:r w:rsidDel="00000000" w:rsidR="00000000" w:rsidRPr="00000000">
              <w:rPr>
                <w:rFonts w:ascii="Arial" w:cs="Arial" w:eastAsia="Arial" w:hAnsi="Arial"/>
                <w:b w:val="0"/>
                <w:bCs w:val="0"/>
                <w:sz w:val="18"/>
                <w:szCs w:val="18"/>
                <w:rtl w:val="0"/>
              </w:rPr>
              <w:t xml:space="preserve">Exposición de trazas y datos internos si se usa en producción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2">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APP_DEBUG=false y APP_ENV=production en el servidor</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3">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Conexión a la base de datos en la nube con el usuario root</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4">
            <w:pPr>
              <w:keepNext w:val="0"/>
              <w:spacing w:after="0" w:line="240" w:lineRule="auto"/>
              <w:jc w:val="left"/>
              <w:rPr/>
            </w:pPr>
            <w:r w:rsidDel="00000000" w:rsidR="00000000" w:rsidRPr="00000000">
              <w:rPr>
                <w:rFonts w:ascii="Arial" w:cs="Arial" w:eastAsia="Arial" w:hAnsi="Arial"/>
                <w:b w:val="0"/>
                <w:bCs w:val="0"/>
                <w:sz w:val="18"/>
                <w:szCs w:val="18"/>
                <w:rtl w:val="0"/>
              </w:rPr>
              <w:t xml:space="preserve">Mayor superficie de ataque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5">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Crear un usuario con privilegios mínimos y restringir el acceso externo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6">
            <w:pPr>
              <w:keepNext w:val="0"/>
              <w:spacing w:after="0" w:line="240" w:lineRule="auto"/>
              <w:jc w:val="left"/>
              <w:rPr/>
            </w:pPr>
            <w:r w:rsidDel="00000000" w:rsidR="00000000" w:rsidRPr="00000000">
              <w:rPr>
                <w:rFonts w:ascii="Arial" w:cs="Arial" w:eastAsia="Arial" w:hAnsi="Arial"/>
                <w:b w:val="0"/>
                <w:bCs w:val="0"/>
                <w:sz w:val="18"/>
                <w:szCs w:val="18"/>
                <w:rtl w:val="0"/>
              </w:rPr>
              <w:t xml:space="preserve">Token de acceso almacenado en localStorage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7">
            <w:pPr>
              <w:keepNext w:val="0"/>
              <w:spacing w:after="0" w:line="240" w:lineRule="auto"/>
              <w:jc w:val="left"/>
              <w:rPr/>
            </w:pPr>
            <w:r w:rsidDel="00000000" w:rsidR="00000000" w:rsidRPr="00000000">
              <w:rPr>
                <w:rFonts w:ascii="Arial" w:cs="Arial" w:eastAsia="Arial" w:hAnsi="Arial"/>
                <w:b w:val="0"/>
                <w:bCs w:val="0"/>
                <w:sz w:val="18"/>
                <w:szCs w:val="18"/>
                <w:rtl w:val="0"/>
              </w:rPr>
              <w:t xml:space="preserve">Robo de sesión ante una vulnerabilidad XSS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8">
            <w:pPr>
              <w:keepNext w:val="0"/>
              <w:spacing w:after="0" w:line="240" w:lineRule="auto"/>
              <w:jc w:val="left"/>
              <w:rPr/>
            </w:pPr>
            <w:r w:rsidDel="00000000" w:rsidR="00000000" w:rsidRPr="00000000">
              <w:rPr>
                <w:rFonts w:ascii="Arial" w:cs="Arial" w:eastAsia="Arial" w:hAnsi="Arial"/>
                <w:b w:val="0"/>
                <w:bCs w:val="0"/>
                <w:sz w:val="18"/>
                <w:szCs w:val="18"/>
                <w:rtl w:val="0"/>
              </w:rPr>
              <w:t xml:space="preserve">Sanitizar entradas, usar tokens de vida corta y evaluar cookies httpOnly</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9">
            <w:pPr>
              <w:keepNext w:val="0"/>
              <w:spacing w:after="0" w:line="240" w:lineRule="auto"/>
              <w:jc w:val="left"/>
              <w:rPr/>
            </w:pPr>
            <w:r w:rsidDel="00000000" w:rsidR="00000000" w:rsidRPr="00000000">
              <w:rPr>
                <w:rFonts w:ascii="Arial" w:cs="Arial" w:eastAsia="Arial" w:hAnsi="Arial"/>
                <w:b w:val="0"/>
                <w:bCs w:val="0"/>
                <w:sz w:val="18"/>
                <w:szCs w:val="18"/>
                <w:rtl w:val="0"/>
              </w:rPr>
              <w:t xml:space="preserve">Credenciales por defecto del seeder</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A">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no autorizado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B">
            <w:pPr>
              <w:keepNext w:val="0"/>
              <w:spacing w:after="0" w:line="240" w:lineRule="auto"/>
              <w:jc w:val="left"/>
              <w:rPr/>
            </w:pPr>
            <w:r w:rsidDel="00000000" w:rsidR="00000000" w:rsidRPr="00000000">
              <w:rPr>
                <w:rFonts w:ascii="Arial" w:cs="Arial" w:eastAsia="Arial" w:hAnsi="Arial"/>
                <w:b w:val="0"/>
                <w:bCs w:val="0"/>
                <w:sz w:val="18"/>
                <w:szCs w:val="18"/>
                <w:rtl w:val="0"/>
              </w:rPr>
              <w:t xml:space="preserve">Cambiarlas o eliminarlas antes de producción</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C">
            <w:pPr>
              <w:keepNext w:val="0"/>
              <w:spacing w:after="0" w:line="240" w:lineRule="auto"/>
              <w:jc w:val="left"/>
              <w:rPr/>
            </w:pPr>
            <w:r w:rsidDel="00000000" w:rsidR="00000000" w:rsidRPr="00000000">
              <w:rPr>
                <w:rFonts w:ascii="Arial" w:cs="Arial" w:eastAsia="Arial" w:hAnsi="Arial"/>
                <w:b w:val="0"/>
                <w:bCs w:val="0"/>
                <w:sz w:val="18"/>
                <w:szCs w:val="18"/>
                <w:rtl w:val="0"/>
              </w:rPr>
              <w:t xml:space="preserve">Dependencia de Gemini, Cloudinary y Brevo, con límites de cuota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D">
            <w:pPr>
              <w:keepNext w:val="0"/>
              <w:spacing w:after="0" w:line="240" w:lineRule="auto"/>
              <w:jc w:val="left"/>
              <w:rPr/>
            </w:pPr>
            <w:r w:rsidDel="00000000" w:rsidR="00000000" w:rsidRPr="00000000">
              <w:rPr>
                <w:rFonts w:ascii="Arial" w:cs="Arial" w:eastAsia="Arial" w:hAnsi="Arial"/>
                <w:b w:val="0"/>
                <w:bCs w:val="0"/>
                <w:sz w:val="18"/>
                <w:szCs w:val="18"/>
                <w:rtl w:val="0"/>
              </w:rPr>
              <w:t xml:space="preserve">Indisponibilidad parcial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E">
            <w:pPr>
              <w:keepNext w:val="0"/>
              <w:spacing w:after="0" w:line="240" w:lineRule="auto"/>
              <w:jc w:val="left"/>
              <w:rPr/>
            </w:pPr>
            <w:r w:rsidDel="00000000" w:rsidR="00000000" w:rsidRPr="00000000">
              <w:rPr>
                <w:rFonts w:ascii="Arial" w:cs="Arial" w:eastAsia="Arial" w:hAnsi="Arial"/>
                <w:b w:val="0"/>
                <w:bCs w:val="0"/>
                <w:sz w:val="18"/>
                <w:szCs w:val="18"/>
                <w:rtl w:val="0"/>
              </w:rPr>
              <w:t xml:space="preserve">Conmutación de modelos, reintentos, monitoreo de cuotas y dominio verificado en Brevo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3F">
            <w:pPr>
              <w:keepNext w:val="0"/>
              <w:spacing w:after="0" w:line="240" w:lineRule="auto"/>
              <w:jc w:val="left"/>
              <w:rPr/>
            </w:pPr>
            <w:r w:rsidDel="00000000" w:rsidR="00000000" w:rsidRPr="00000000">
              <w:rPr>
                <w:rFonts w:ascii="Arial" w:cs="Arial" w:eastAsia="Arial" w:hAnsi="Arial"/>
                <w:b w:val="0"/>
                <w:bCs w:val="0"/>
                <w:sz w:val="18"/>
                <w:szCs w:val="18"/>
                <w:rtl w:val="0"/>
              </w:rPr>
              <w:t xml:space="preserve">Microservicio biométrico local como punto único de falla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0">
            <w:pPr>
              <w:keepNext w:val="0"/>
              <w:spacing w:after="0" w:line="240" w:lineRule="auto"/>
              <w:jc w:val="left"/>
              <w:rPr/>
            </w:pPr>
            <w:r w:rsidDel="00000000" w:rsidR="00000000" w:rsidRPr="00000000">
              <w:rPr>
                <w:rFonts w:ascii="Arial" w:cs="Arial" w:eastAsia="Arial" w:hAnsi="Arial"/>
                <w:b w:val="0"/>
                <w:bCs w:val="0"/>
                <w:sz w:val="18"/>
                <w:szCs w:val="18"/>
                <w:rtl w:val="0"/>
              </w:rPr>
              <w:t xml:space="preserve">Verificación de huella no disponible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1">
            <w:pPr>
              <w:keepNext w:val="0"/>
              <w:spacing w:after="0" w:line="240" w:lineRule="auto"/>
              <w:jc w:val="left"/>
              <w:rPr/>
            </w:pPr>
            <w:r w:rsidDel="00000000" w:rsidR="00000000" w:rsidRPr="00000000">
              <w:rPr>
                <w:rFonts w:ascii="Arial" w:cs="Arial" w:eastAsia="Arial" w:hAnsi="Arial"/>
                <w:b w:val="0"/>
                <w:bCs w:val="0"/>
                <w:sz w:val="18"/>
                <w:szCs w:val="18"/>
                <w:rtl w:val="0"/>
              </w:rPr>
              <w:t xml:space="preserve">Supervisar el proceso (Gunicorn) y manejar sus errores en Laravel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2">
            <w:pPr>
              <w:keepNext w:val="0"/>
              <w:spacing w:after="0" w:line="240" w:lineRule="auto"/>
              <w:jc w:val="left"/>
              <w:rPr/>
            </w:pPr>
            <w:r w:rsidDel="00000000" w:rsidR="00000000" w:rsidRPr="00000000">
              <w:rPr>
                <w:rFonts w:ascii="Arial" w:cs="Arial" w:eastAsia="Arial" w:hAnsi="Arial"/>
                <w:b w:val="0"/>
                <w:bCs w:val="0"/>
                <w:sz w:val="18"/>
                <w:szCs w:val="18"/>
                <w:rtl w:val="0"/>
              </w:rPr>
              <w:t xml:space="preserve">Datos biométricos sensibles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3">
            <w:pPr>
              <w:keepNext w:val="0"/>
              <w:spacing w:after="0" w:line="240" w:lineRule="auto"/>
              <w:jc w:val="left"/>
              <w:rPr/>
            </w:pPr>
            <w:r w:rsidDel="00000000" w:rsidR="00000000" w:rsidRPr="00000000">
              <w:rPr>
                <w:rFonts w:ascii="Arial" w:cs="Arial" w:eastAsia="Arial" w:hAnsi="Arial"/>
                <w:b w:val="0"/>
                <w:bCs w:val="0"/>
                <w:sz w:val="18"/>
                <w:szCs w:val="18"/>
                <w:rtl w:val="0"/>
              </w:rPr>
              <w:t xml:space="preserve">Riesgo legal y de privacidad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4">
            <w:pPr>
              <w:keepNext w:val="0"/>
              <w:spacing w:after="0" w:line="240" w:lineRule="auto"/>
              <w:jc w:val="left"/>
              <w:rPr/>
            </w:pPr>
            <w:r w:rsidDel="00000000" w:rsidR="00000000" w:rsidRPr="00000000">
              <w:rPr>
                <w:rFonts w:ascii="Arial" w:cs="Arial" w:eastAsia="Arial" w:hAnsi="Arial"/>
                <w:b w:val="0"/>
                <w:bCs w:val="0"/>
                <w:sz w:val="18"/>
                <w:szCs w:val="18"/>
                <w:rtl w:val="0"/>
              </w:rPr>
              <w:t xml:space="preserve">Acceso restringido, consentimiento informado y política de tratamiento de datos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5">
            <w:pPr>
              <w:keepNext w:val="0"/>
              <w:spacing w:after="0" w:line="240" w:lineRule="auto"/>
              <w:jc w:val="left"/>
              <w:rPr/>
            </w:pPr>
            <w:r w:rsidDel="00000000" w:rsidR="00000000" w:rsidRPr="00000000">
              <w:rPr>
                <w:rFonts w:ascii="Arial" w:cs="Arial" w:eastAsia="Arial" w:hAnsi="Arial"/>
                <w:b w:val="0"/>
                <w:bCs w:val="0"/>
                <w:sz w:val="18"/>
                <w:szCs w:val="18"/>
                <w:rtl w:val="0"/>
              </w:rPr>
              <w:t xml:space="preserve">Eliminación de usuarios en cascada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6">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de la trazabilidad histórica</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7">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Evaluar el borrado lógico y mantener copias de seguridad periódicas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8">
            <w:pPr>
              <w:keepNext w:val="0"/>
              <w:spacing w:after="0" w:line="240" w:lineRule="auto"/>
              <w:jc w:val="left"/>
              <w:rPr/>
            </w:pPr>
            <w:r w:rsidDel="00000000" w:rsidR="00000000" w:rsidRPr="00000000">
              <w:rPr>
                <w:rFonts w:ascii="Arial" w:cs="Arial" w:eastAsia="Arial" w:hAnsi="Arial"/>
                <w:b w:val="0"/>
                <w:bCs w:val="0"/>
                <w:sz w:val="18"/>
                <w:szCs w:val="18"/>
                <w:rtl w:val="0"/>
              </w:rPr>
              <w:t xml:space="preserve">Uso de migrate:fresh fuera de desarrollo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9">
            <w:pPr>
              <w:keepNext w:val="0"/>
              <w:spacing w:after="0" w:line="240" w:lineRule="auto"/>
              <w:jc w:val="left"/>
              <w:rPr/>
            </w:pPr>
            <w:r w:rsidDel="00000000" w:rsidR="00000000" w:rsidRPr="00000000">
              <w:rPr>
                <w:rFonts w:ascii="Arial" w:cs="Arial" w:eastAsia="Arial" w:hAnsi="Arial"/>
                <w:b w:val="0"/>
                <w:bCs w:val="0"/>
                <w:sz w:val="18"/>
                <w:szCs w:val="18"/>
                <w:rtl w:val="0"/>
              </w:rPr>
              <w:t xml:space="preserve">Pérdida total de datos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A">
            <w:pPr>
              <w:keepNext w:val="0"/>
              <w:spacing w:after="0" w:line="240" w:lineRule="auto"/>
              <w:jc w:val="left"/>
              <w:rPr/>
            </w:pPr>
            <w:r w:rsidDel="00000000" w:rsidR="00000000" w:rsidRPr="00000000">
              <w:rPr>
                <w:rFonts w:ascii="Arial" w:cs="Arial" w:eastAsia="Arial" w:hAnsi="Arial"/>
                <w:b w:val="0"/>
                <w:bCs w:val="0"/>
                <w:sz w:val="18"/>
                <w:szCs w:val="18"/>
                <w:rtl w:val="0"/>
              </w:rPr>
              <w:t xml:space="preserve">Usar solo migrate --force en producción</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B">
            <w:pPr>
              <w:keepNext w:val="0"/>
              <w:spacing w:after="0" w:line="240" w:lineRule="auto"/>
              <w:jc w:val="left"/>
              <w:rPr/>
            </w:pPr>
            <w:r w:rsidDel="00000000" w:rsidR="00000000" w:rsidRPr="00000000">
              <w:rPr>
                <w:rFonts w:ascii="Arial" w:cs="Arial" w:eastAsia="Arial" w:hAnsi="Arial"/>
                <w:b w:val="0"/>
                <w:bCs w:val="0"/>
                <w:sz w:val="18"/>
                <w:szCs w:val="18"/>
                <w:rtl w:val="0"/>
              </w:rPr>
              <w:t xml:space="preserve">Nombres de modelos de Gemini fijos en el código</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C">
            <w:pPr>
              <w:keepNext w:val="0"/>
              <w:spacing w:after="0" w:line="240" w:lineRule="auto"/>
              <w:jc w:val="left"/>
              <w:rPr/>
            </w:pPr>
            <w:r w:rsidDel="00000000" w:rsidR="00000000" w:rsidRPr="00000000">
              <w:rPr>
                <w:rFonts w:ascii="Arial" w:cs="Arial" w:eastAsia="Arial" w:hAnsi="Arial"/>
                <w:b w:val="0"/>
                <w:bCs w:val="0"/>
                <w:sz w:val="18"/>
                <w:szCs w:val="18"/>
                <w:rtl w:val="0"/>
              </w:rPr>
              <w:t xml:space="preserve">Falla si el proveedor los retira</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4D">
            <w:pPr>
              <w:keepNext w:val="0"/>
              <w:spacing w:after="0" w:line="240" w:lineRule="auto"/>
              <w:jc w:val="left"/>
              <w:rPr/>
            </w:pPr>
            <w:r w:rsidDel="00000000" w:rsidR="00000000" w:rsidRPr="00000000">
              <w:rPr>
                <w:rFonts w:ascii="Arial" w:cs="Arial" w:eastAsia="Arial" w:hAnsi="Arial"/>
                <w:b w:val="0"/>
                <w:bCs w:val="0"/>
                <w:sz w:val="18"/>
                <w:szCs w:val="18"/>
                <w:rtl w:val="0"/>
              </w:rPr>
              <w:t xml:space="preserve">Externalizarlos en la configuración y vigilar su vigencia</w:t>
            </w:r>
            <w:r w:rsidDel="00000000" w:rsidR="00000000" w:rsidRPr="00000000">
              <w:rPr>
                <w:rtl w:val="0"/>
              </w:rPr>
            </w:r>
          </w:p>
        </w:tc>
      </w:tr>
    </w:tbl>
    <w:p w:rsidR="00000000" w:rsidDel="00000000" w:rsidP="00000000" w:rsidRDefault="00000000" w:rsidRPr="00000000" w14:paraId="0000084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4F">
      <w:pPr>
        <w:pStyle w:val="Heading2"/>
        <w:rPr/>
      </w:pPr>
      <w:r w:rsidDel="00000000" w:rsidR="00000000" w:rsidRPr="00000000">
        <w:rPr>
          <w:rtl w:val="0"/>
        </w:rPr>
        <w:t xml:space="preserve">7.8 Control de calidad del proyecto: normas ISO</w:t>
      </w:r>
    </w:p>
    <w:p w:rsidR="00000000" w:rsidDel="00000000" w:rsidP="00000000" w:rsidRDefault="00000000" w:rsidRPr="00000000" w14:paraId="00000850">
      <w:pPr>
        <w:spacing w:after="120" w:line="360" w:lineRule="auto"/>
        <w:jc w:val="both"/>
        <w:rPr/>
      </w:pPr>
      <w:r w:rsidDel="00000000" w:rsidR="00000000" w:rsidRPr="00000000">
        <w:rPr>
          <w:rFonts w:ascii="Arial" w:cs="Arial" w:eastAsia="Arial" w:hAnsi="Arial"/>
          <w:sz w:val="22"/>
          <w:szCs w:val="22"/>
          <w:rtl w:val="0"/>
        </w:rPr>
        <w:t xml:space="preserve">La guía institucional solicita considerar las normas de la Tabla 34. La tabla describe su relación con el proyecto y no declara certificación ni cumplimiento formal; conserve solo las normas que el equipo consultó efectivamente.</w:t>
      </w:r>
      <w:r w:rsidDel="00000000" w:rsidR="00000000" w:rsidRPr="00000000">
        <w:rPr>
          <w:rtl w:val="0"/>
        </w:rPr>
      </w:r>
    </w:p>
    <w:p w:rsidR="00000000" w:rsidDel="00000000" w:rsidP="00000000" w:rsidRDefault="00000000" w:rsidRPr="00000000" w14:paraId="0000085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Tabla 34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Normas del control de calidad del proyecto</w:t>
      </w:r>
      <w:r w:rsidDel="00000000" w:rsidR="00000000" w:rsidRPr="00000000">
        <w:rPr>
          <w:rtl w:val="0"/>
        </w:rPr>
      </w:r>
    </w:p>
    <w:tbl>
      <w:tblPr>
        <w:tblStyle w:val="Table3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7"/>
        <w:gridCol w:w="3950"/>
        <w:gridCol w:w="3949"/>
        <w:tblGridChange w:id="0">
          <w:tblGrid>
            <w:gridCol w:w="1507"/>
            <w:gridCol w:w="3950"/>
            <w:gridCol w:w="3949"/>
          </w:tblGrid>
        </w:tblGridChange>
      </w:tblGrid>
      <w:tr>
        <w:trPr>
          <w:cantSplit w:val="1"/>
          <w:tblHeader w:val="1"/>
        </w:trPr>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2">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Norma</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3">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Enfoque</w:t>
            </w:r>
            <w:r w:rsidDel="00000000" w:rsidR="00000000" w:rsidRPr="00000000">
              <w:rPr>
                <w:rtl w:val="0"/>
              </w:rPr>
            </w:r>
          </w:p>
        </w:tc>
        <w:tc>
          <w:tcPr>
            <w:tcBorders>
              <w:top w:color="39a900" w:space="0" w:sz="12" w:val="single"/>
              <w:left w:color="000000" w:space="0" w:sz="0" w:val="nil"/>
              <w:bottom w:color="39a900" w:space="0" w:sz="6" w:val="single"/>
              <w:right w:color="000000" w:space="0" w:sz="0" w:val="nil"/>
            </w:tcBorders>
            <w:shd w:fill="1f6f00" w:val="clear"/>
            <w:tcMar>
              <w:top w:w="50.0" w:type="dxa"/>
              <w:left w:w="80.0" w:type="dxa"/>
              <w:bottom w:w="50.0" w:type="dxa"/>
              <w:right w:w="80.0" w:type="dxa"/>
            </w:tcMar>
            <w:vAlign w:val="top"/>
          </w:tcPr>
          <w:p w:rsidR="00000000" w:rsidDel="00000000" w:rsidP="00000000" w:rsidRDefault="00000000" w:rsidRPr="00000000" w14:paraId="00000854">
            <w:pPr>
              <w:keepNext w:val="1"/>
              <w:spacing w:after="0" w:line="240" w:lineRule="auto"/>
              <w:jc w:val="left"/>
              <w:rPr/>
            </w:pPr>
            <w:r w:rsidDel="00000000" w:rsidR="00000000" w:rsidRPr="00000000">
              <w:rPr>
                <w:rFonts w:ascii="Arial" w:cs="Arial" w:eastAsia="Arial" w:hAnsi="Arial"/>
                <w:b w:val="1"/>
                <w:bCs w:val="1"/>
                <w:color w:val="ffffff"/>
                <w:sz w:val="18"/>
                <w:szCs w:val="18"/>
                <w:rtl w:val="0"/>
              </w:rPr>
              <w:t xml:space="preserve">Relación con SenaAccess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5">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6">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seguridad de la información</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7">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los controles técnicos aplicados: autenticación, cifrado de contraseñas, control por rol y gestión de secretos.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8">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14001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9">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ambiental</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A">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Referencial: la aplicación sustituye registros en papel por registros digitales.</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B">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25010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C">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del producto de software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D">
            <w:pPr>
              <w:keepNext w:val="0"/>
              <w:spacing w:after="0" w:line="240" w:lineRule="auto"/>
              <w:jc w:val="left"/>
              <w:rPr/>
            </w:pPr>
            <w:r w:rsidDel="00000000" w:rsidR="00000000" w:rsidRPr="00000000">
              <w:rPr>
                <w:rFonts w:ascii="Arial" w:cs="Arial" w:eastAsia="Arial" w:hAnsi="Arial"/>
                <w:b w:val="0"/>
                <w:bCs w:val="0"/>
                <w:sz w:val="18"/>
                <w:szCs w:val="18"/>
                <w:rtl w:val="0"/>
              </w:rPr>
              <w:t xml:space="preserve">Base de los criterios de calidad de la Tabla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E">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9126</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5F">
            <w:pPr>
              <w:keepNext w:val="0"/>
              <w:spacing w:after="0" w:line="240" w:lineRule="auto"/>
              <w:jc w:val="left"/>
              <w:rPr/>
            </w:pPr>
            <w:r w:rsidDel="00000000" w:rsidR="00000000" w:rsidRPr="00000000">
              <w:rPr>
                <w:rFonts w:ascii="Arial" w:cs="Arial" w:eastAsia="Arial" w:hAnsi="Arial"/>
                <w:b w:val="0"/>
                <w:bCs w:val="0"/>
                <w:sz w:val="18"/>
                <w:szCs w:val="18"/>
                <w:rtl w:val="0"/>
              </w:rPr>
              <w:t xml:space="preserve">Modelo de calidad anterior, sustituido por la serie 25000</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0">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histórica: funcionalidad, fiabilidad, usabilidad, eficiencia, mantenibilidad y portabilidad.</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1">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37001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2">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antisoborno</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3">
            <w:pPr>
              <w:keepNext w:val="0"/>
              <w:spacing w:after="0" w:line="240" w:lineRule="auto"/>
              <w:jc w:val="left"/>
              <w:rPr/>
            </w:pPr>
            <w:r w:rsidDel="00000000" w:rsidR="00000000" w:rsidRPr="00000000">
              <w:rPr>
                <w:rFonts w:ascii="Arial" w:cs="Arial" w:eastAsia="Arial" w:hAnsi="Arial"/>
                <w:b w:val="0"/>
                <w:bCs w:val="0"/>
                <w:sz w:val="18"/>
                <w:szCs w:val="18"/>
                <w:rtl w:val="0"/>
              </w:rPr>
              <w:t xml:space="preserve">Sin aplicación directa en el software; referencial.</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4">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10005</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5">
            <w:pPr>
              <w:keepNext w:val="0"/>
              <w:spacing w:after="0" w:line="240" w:lineRule="auto"/>
              <w:jc w:val="left"/>
              <w:rPr/>
            </w:pPr>
            <w:r w:rsidDel="00000000" w:rsidR="00000000" w:rsidRPr="00000000">
              <w:rPr>
                <w:rFonts w:ascii="Arial" w:cs="Arial" w:eastAsia="Arial" w:hAnsi="Arial"/>
                <w:b w:val="0"/>
                <w:bCs w:val="0"/>
                <w:sz w:val="18"/>
                <w:szCs w:val="18"/>
                <w:rtl w:val="0"/>
              </w:rPr>
              <w:t xml:space="preserve">Directrices para planes de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6">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el plan de pruebas y criterios de calidad (Tablas 31 y 32).</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7">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 9001</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8">
            <w:pPr>
              <w:keepNext w:val="0"/>
              <w:spacing w:after="0" w:line="240" w:lineRule="auto"/>
              <w:jc w:val="left"/>
              <w:rPr/>
            </w:pPr>
            <w:r w:rsidDel="00000000" w:rsidR="00000000" w:rsidRPr="00000000">
              <w:rPr>
                <w:rFonts w:ascii="Arial" w:cs="Arial" w:eastAsia="Arial" w:hAnsi="Arial"/>
                <w:b w:val="0"/>
                <w:bCs w:val="0"/>
                <w:sz w:val="18"/>
                <w:szCs w:val="18"/>
                <w:rtl w:val="0"/>
              </w:rPr>
              <w:t xml:space="preserve">Sistemas de gestión de la calidad</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9">
            <w:pPr>
              <w:keepNext w:val="0"/>
              <w:spacing w:after="0" w:line="240" w:lineRule="auto"/>
              <w:jc w:val="left"/>
              <w:rPr/>
            </w:pPr>
            <w:r w:rsidDel="00000000" w:rsidR="00000000" w:rsidRPr="00000000">
              <w:rPr>
                <w:rFonts w:ascii="Arial" w:cs="Arial" w:eastAsia="Arial" w:hAnsi="Arial"/>
                <w:b w:val="0"/>
                <w:bCs w:val="0"/>
                <w:sz w:val="18"/>
                <w:szCs w:val="18"/>
                <w:rtl w:val="0"/>
              </w:rPr>
              <w:t xml:space="preserve">Marco de referencia de mejora continua y control de versiones del documento.</w:t>
            </w:r>
            <w:r w:rsidDel="00000000" w:rsidR="00000000" w:rsidRPr="00000000">
              <w:rPr>
                <w:rtl w:val="0"/>
              </w:rPr>
            </w:r>
          </w:p>
        </w:tc>
      </w:tr>
      <w:tr>
        <w:trPr>
          <w:cantSplit w:val="1"/>
          <w:tblHeader w:val="0"/>
        </w:trPr>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A">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33000 (serie)</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B">
            <w:pPr>
              <w:keepNext w:val="0"/>
              <w:spacing w:after="0" w:line="240" w:lineRule="auto"/>
              <w:jc w:val="left"/>
              <w:rPr/>
            </w:pPr>
            <w:r w:rsidDel="00000000" w:rsidR="00000000" w:rsidRPr="00000000">
              <w:rPr>
                <w:rFonts w:ascii="Arial" w:cs="Arial" w:eastAsia="Arial" w:hAnsi="Arial"/>
                <w:b w:val="0"/>
                <w:bCs w:val="0"/>
                <w:sz w:val="18"/>
                <w:szCs w:val="18"/>
                <w:rtl w:val="0"/>
              </w:rPr>
              <w:t xml:space="preserve">Evaluación de procesos</w:t>
            </w:r>
            <w:r w:rsidDel="00000000" w:rsidR="00000000" w:rsidRPr="00000000">
              <w:rPr>
                <w:rtl w:val="0"/>
              </w:rPr>
            </w:r>
          </w:p>
        </w:tc>
        <w:tc>
          <w:tcPr>
            <w:tcBorders>
              <w:top w:color="000000" w:space="0" w:sz="0" w:val="nil"/>
              <w:left w:color="000000" w:space="0" w:sz="0" w:val="nil"/>
              <w:bottom w:color="cfe8c2" w:space="0" w:sz="4"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C">
            <w:pPr>
              <w:keepNext w:val="0"/>
              <w:spacing w:after="0" w:line="240" w:lineRule="auto"/>
              <w:jc w:val="left"/>
              <w:rPr/>
            </w:pPr>
            <w:r w:rsidDel="00000000" w:rsidR="00000000" w:rsidRPr="00000000">
              <w:rPr>
                <w:rFonts w:ascii="Arial" w:cs="Arial" w:eastAsia="Arial" w:hAnsi="Arial"/>
                <w:b w:val="0"/>
                <w:bCs w:val="0"/>
                <w:sz w:val="18"/>
                <w:szCs w:val="18"/>
                <w:rtl w:val="0"/>
              </w:rPr>
              <w:t xml:space="preserve">Referencia para evaluar la madurez del proceso de desarrollo.</w:t>
            </w:r>
            <w:r w:rsidDel="00000000" w:rsidR="00000000" w:rsidRPr="00000000">
              <w:rPr>
                <w:rtl w:val="0"/>
              </w:rPr>
            </w:r>
          </w:p>
        </w:tc>
      </w:tr>
      <w:tr>
        <w:trPr>
          <w:cantSplit w:val="1"/>
          <w:tblHeader w:val="0"/>
        </w:trPr>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D">
            <w:pPr>
              <w:keepNext w:val="0"/>
              <w:spacing w:after="0" w:line="240" w:lineRule="auto"/>
              <w:jc w:val="left"/>
              <w:rPr/>
            </w:pPr>
            <w:r w:rsidDel="00000000" w:rsidR="00000000" w:rsidRPr="00000000">
              <w:rPr>
                <w:rFonts w:ascii="Arial" w:cs="Arial" w:eastAsia="Arial" w:hAnsi="Arial"/>
                <w:b w:val="0"/>
                <w:bCs w:val="0"/>
                <w:sz w:val="18"/>
                <w:szCs w:val="18"/>
                <w:rtl w:val="0"/>
              </w:rPr>
              <w:t xml:space="preserve">ISO/IEC 27000</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E">
            <w:pPr>
              <w:keepNext w:val="0"/>
              <w:spacing w:after="0" w:line="240" w:lineRule="auto"/>
              <w:jc w:val="left"/>
              <w:rPr/>
            </w:pPr>
            <w:r w:rsidDel="00000000" w:rsidR="00000000" w:rsidRPr="00000000">
              <w:rPr>
                <w:rFonts w:ascii="Arial" w:cs="Arial" w:eastAsia="Arial" w:hAnsi="Arial"/>
                <w:b w:val="0"/>
                <w:bCs w:val="0"/>
                <w:sz w:val="18"/>
                <w:szCs w:val="18"/>
                <w:rtl w:val="0"/>
              </w:rPr>
              <w:t xml:space="preserve">Visión general y vocabulario de los sistemas de gestión de seguridad de la información</w:t>
            </w:r>
            <w:r w:rsidDel="00000000" w:rsidR="00000000" w:rsidRPr="00000000">
              <w:rPr>
                <w:rtl w:val="0"/>
              </w:rPr>
            </w:r>
          </w:p>
        </w:tc>
        <w:tc>
          <w:tcPr>
            <w:tcBorders>
              <w:top w:color="000000" w:space="0" w:sz="0" w:val="nil"/>
              <w:left w:color="000000" w:space="0" w:sz="0" w:val="nil"/>
              <w:bottom w:color="39a900" w:space="0" w:sz="12" w:val="single"/>
              <w:right w:color="000000" w:space="0" w:sz="0" w:val="nil"/>
            </w:tcBorders>
            <w:tcMar>
              <w:top w:w="50.0" w:type="dxa"/>
              <w:left w:w="80.0" w:type="dxa"/>
              <w:bottom w:w="50.0" w:type="dxa"/>
              <w:right w:w="80.0" w:type="dxa"/>
            </w:tcMar>
            <w:vAlign w:val="top"/>
          </w:tcPr>
          <w:p w:rsidR="00000000" w:rsidDel="00000000" w:rsidP="00000000" w:rsidRDefault="00000000" w:rsidRPr="00000000" w14:paraId="0000086F">
            <w:pPr>
              <w:keepNext w:val="0"/>
              <w:spacing w:after="0" w:line="240" w:lineRule="auto"/>
              <w:jc w:val="left"/>
              <w:rPr/>
            </w:pPr>
            <w:r w:rsidDel="00000000" w:rsidR="00000000" w:rsidRPr="00000000">
              <w:rPr>
                <w:rFonts w:ascii="Arial" w:cs="Arial" w:eastAsia="Arial" w:hAnsi="Arial"/>
                <w:b w:val="0"/>
                <w:bCs w:val="0"/>
                <w:sz w:val="18"/>
                <w:szCs w:val="18"/>
                <w:rtl w:val="0"/>
              </w:rPr>
              <w:t xml:space="preserve">Fuente de terminología de seguridad.</w:t>
            </w:r>
            <w:r w:rsidDel="00000000" w:rsidR="00000000" w:rsidRPr="00000000">
              <w:rPr>
                <w:rtl w:val="0"/>
              </w:rPr>
            </w:r>
          </w:p>
        </w:tc>
      </w:tr>
    </w:tbl>
    <w:p w:rsidR="00000000" w:rsidDel="00000000" w:rsidP="00000000" w:rsidRDefault="00000000" w:rsidRPr="00000000" w14:paraId="0000087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1">
      <w:pPr>
        <w:pStyle w:val="Heading1"/>
        <w:pageBreakBefore w:val="1"/>
        <w:rPr/>
      </w:pPr>
      <w:r w:rsidDel="00000000" w:rsidR="00000000" w:rsidRPr="00000000">
        <w:rPr>
          <w:rtl w:val="0"/>
        </w:rPr>
        <w:t xml:space="preserve">Capítulo 8. Interfaces y funcionalidades implementadas</w:t>
      </w:r>
    </w:p>
    <w:p w:rsidR="00000000" w:rsidDel="00000000" w:rsidP="00000000" w:rsidRDefault="00000000" w:rsidRPr="00000000" w14:paraId="00000872">
      <w:pPr>
        <w:spacing w:after="120" w:line="360" w:lineRule="auto"/>
        <w:jc w:val="both"/>
        <w:rPr/>
      </w:pPr>
      <w:r w:rsidDel="00000000" w:rsidR="00000000" w:rsidRPr="00000000">
        <w:rPr>
          <w:rFonts w:ascii="Arial" w:cs="Arial" w:eastAsia="Arial" w:hAnsi="Arial"/>
          <w:sz w:val="22"/>
          <w:szCs w:val="22"/>
          <w:rtl w:val="0"/>
        </w:rPr>
        <w:t xml:space="preserve">Las capturas deben provenir de la aplicación en funcionamiento, sin contraseñas, tokens ni datos personales reales. Cada figura se explica en el texto y se relaciona con la funcionalidad descrita.</w:t>
      </w:r>
      <w:r w:rsidDel="00000000" w:rsidR="00000000" w:rsidRPr="00000000">
        <w:rPr>
          <w:rtl w:val="0"/>
        </w:rPr>
      </w:r>
    </w:p>
    <w:p w:rsidR="00000000" w:rsidDel="00000000" w:rsidP="00000000" w:rsidRDefault="00000000" w:rsidRPr="00000000" w14:paraId="00000873">
      <w:pPr>
        <w:pStyle w:val="Heading2"/>
        <w:rPr/>
      </w:pPr>
      <w:r w:rsidDel="00000000" w:rsidR="00000000" w:rsidRPr="00000000">
        <w:rPr>
          <w:rtl w:val="0"/>
        </w:rPr>
        <w:t xml:space="preserve">8.1 Acceso y recuperación de cuenta</w:t>
      </w:r>
    </w:p>
    <w:p w:rsidR="00000000" w:rsidDel="00000000" w:rsidP="00000000" w:rsidRDefault="00000000" w:rsidRPr="00000000" w14:paraId="00000874">
      <w:pPr>
        <w:spacing w:after="120" w:line="360" w:lineRule="auto"/>
        <w:jc w:val="both"/>
        <w:rPr/>
      </w:pPr>
      <w:r w:rsidDel="00000000" w:rsidR="00000000" w:rsidRPr="00000000">
        <w:rPr>
          <w:rFonts w:ascii="Arial" w:cs="Arial" w:eastAsia="Arial" w:hAnsi="Arial"/>
          <w:sz w:val="22"/>
          <w:szCs w:val="22"/>
          <w:rtl w:val="0"/>
        </w:rPr>
        <w:t xml:space="preserve">La Figura 9 corresponde a Login.jsx: permite iniciar sesión con credenciales o registrar el ingreso de un invitado; al autenticarse se emite el token y se abre el panel del rol. La Figura 10 muestra el formulario de autorregistro (Register.jsx). Las Figuras 11 y 12 muestran el flujo de recuperación: solicitud del código (PasswordRecovery.jsx) y cambio de contraseña con el código recibido (ResetPassword.jsx). La Figura 13 muestra el correo enviado con la plantilla recovery_code.blade.php.</w:t>
      </w:r>
      <w:r w:rsidDel="00000000" w:rsidR="00000000" w:rsidRPr="00000000">
        <w:rPr>
          <w:rtl w:val="0"/>
        </w:rPr>
      </w:r>
    </w:p>
    <w:p w:rsidR="00000000" w:rsidDel="00000000" w:rsidP="00000000" w:rsidRDefault="00000000" w:rsidRPr="00000000" w14:paraId="00000875">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Pantalla de inicio de sesión</w:t>
      </w:r>
      <w:r w:rsidDel="00000000" w:rsidR="00000000" w:rsidRPr="00000000">
        <w:rPr>
          <w:rtl w:val="0"/>
        </w:rPr>
      </w:r>
    </w:p>
    <w:tbl>
      <w:tblPr>
        <w:tblStyle w:val="Table3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6">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Login.jsx.]</w:t>
            </w:r>
            <w:r w:rsidDel="00000000" w:rsidR="00000000" w:rsidRPr="00000000">
              <w:rPr>
                <w:rtl w:val="0"/>
              </w:rPr>
            </w:r>
          </w:p>
        </w:tc>
      </w:tr>
    </w:tbl>
    <w:p w:rsidR="00000000" w:rsidDel="00000000" w:rsidP="00000000" w:rsidRDefault="00000000" w:rsidRPr="00000000" w14:paraId="00000877">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Formulario de registro de usuarios</w:t>
      </w:r>
      <w:r w:rsidDel="00000000" w:rsidR="00000000" w:rsidRPr="00000000">
        <w:rPr>
          <w:rtl w:val="0"/>
        </w:rPr>
      </w:r>
    </w:p>
    <w:tbl>
      <w:tblPr>
        <w:tblStyle w:val="Table3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9">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Register.jsx.]</w:t>
            </w:r>
            <w:r w:rsidDel="00000000" w:rsidR="00000000" w:rsidRPr="00000000">
              <w:rPr>
                <w:rtl w:val="0"/>
              </w:rPr>
            </w:r>
          </w:p>
        </w:tc>
      </w:tr>
    </w:tbl>
    <w:p w:rsidR="00000000" w:rsidDel="00000000" w:rsidP="00000000" w:rsidRDefault="00000000" w:rsidRPr="00000000" w14:paraId="0000087A">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B">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Solicitud del código de recuperación</w:t>
      </w:r>
      <w:r w:rsidDel="00000000" w:rsidR="00000000" w:rsidRPr="00000000">
        <w:rPr>
          <w:rtl w:val="0"/>
        </w:rPr>
      </w:r>
    </w:p>
    <w:tbl>
      <w:tblPr>
        <w:tblStyle w:val="Table4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C">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PasswordRecovery.jsx.]</w:t>
            </w:r>
            <w:r w:rsidDel="00000000" w:rsidR="00000000" w:rsidRPr="00000000">
              <w:rPr>
                <w:rtl w:val="0"/>
              </w:rPr>
            </w:r>
          </w:p>
        </w:tc>
      </w:tr>
    </w:tbl>
    <w:p w:rsidR="00000000" w:rsidDel="00000000" w:rsidP="00000000" w:rsidRDefault="00000000" w:rsidRPr="00000000" w14:paraId="0000087D">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7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Restablecimiento de contraseña</w:t>
      </w:r>
      <w:r w:rsidDel="00000000" w:rsidR="00000000" w:rsidRPr="00000000">
        <w:rPr>
          <w:rtl w:val="0"/>
        </w:rPr>
      </w:r>
    </w:p>
    <w:tbl>
      <w:tblPr>
        <w:tblStyle w:val="Table4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7F">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pantalla de ResetPassword.jsx.]</w:t>
            </w:r>
            <w:r w:rsidDel="00000000" w:rsidR="00000000" w:rsidRPr="00000000">
              <w:rPr>
                <w:rtl w:val="0"/>
              </w:rPr>
            </w:r>
          </w:p>
        </w:tc>
      </w:tr>
    </w:tbl>
    <w:p w:rsidR="00000000" w:rsidDel="00000000" w:rsidP="00000000" w:rsidRDefault="00000000" w:rsidRPr="00000000" w14:paraId="0000088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Correo de recuperación de contraseña</w:t>
      </w:r>
      <w:r w:rsidDel="00000000" w:rsidR="00000000" w:rsidRPr="00000000">
        <w:rPr>
          <w:rtl w:val="0"/>
        </w:rPr>
      </w:r>
    </w:p>
    <w:tbl>
      <w:tblPr>
        <w:tblStyle w:val="Table4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2">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correo recibido. Ocultar o difuminar el código.]</w:t>
            </w:r>
            <w:r w:rsidDel="00000000" w:rsidR="00000000" w:rsidRPr="00000000">
              <w:rPr>
                <w:rtl w:val="0"/>
              </w:rPr>
            </w:r>
          </w:p>
        </w:tc>
      </w:tr>
    </w:tbl>
    <w:p w:rsidR="00000000" w:rsidDel="00000000" w:rsidP="00000000" w:rsidRDefault="00000000" w:rsidRPr="00000000" w14:paraId="0000088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4">
      <w:pPr>
        <w:pStyle w:val="Heading2"/>
        <w:rPr/>
      </w:pPr>
      <w:r w:rsidDel="00000000" w:rsidR="00000000" w:rsidRPr="00000000">
        <w:rPr>
          <w:rtl w:val="0"/>
        </w:rPr>
        <w:t xml:space="preserve">8.2 Panel del Administrador</w:t>
      </w:r>
    </w:p>
    <w:p w:rsidR="00000000" w:rsidDel="00000000" w:rsidP="00000000" w:rsidRDefault="00000000" w:rsidRPr="00000000" w14:paraId="00000885">
      <w:pPr>
        <w:spacing w:after="120" w:line="360" w:lineRule="auto"/>
        <w:jc w:val="both"/>
        <w:rPr/>
      </w:pPr>
      <w:r w:rsidDel="00000000" w:rsidR="00000000" w:rsidRPr="00000000">
        <w:rPr>
          <w:rFonts w:ascii="Arial" w:cs="Arial" w:eastAsia="Arial" w:hAnsi="Arial"/>
          <w:sz w:val="22"/>
          <w:szCs w:val="22"/>
          <w:rtl w:val="0"/>
        </w:rPr>
        <w:t xml:space="preserve">La Figura 14 presenta el panel de control (Admin.jsx). La Figura 15 muestra la gestión de usuarios: listado, creación y edición con carga de foto a Cloudinary. La Figura 16 muestra el registro de comprobantes de equipos, que el propietario consulta luego desde su panel.</w:t>
      </w:r>
      <w:r w:rsidDel="00000000" w:rsidR="00000000" w:rsidRPr="00000000">
        <w:rPr>
          <w:rtl w:val="0"/>
        </w:rPr>
      </w:r>
    </w:p>
    <w:p w:rsidR="00000000" w:rsidDel="00000000" w:rsidP="00000000" w:rsidRDefault="00000000" w:rsidRPr="00000000" w14:paraId="00000886">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Administrador</w:t>
      </w:r>
      <w:r w:rsidDel="00000000" w:rsidR="00000000" w:rsidRPr="00000000">
        <w:rPr>
          <w:rtl w:val="0"/>
        </w:rPr>
      </w:r>
    </w:p>
    <w:tbl>
      <w:tblPr>
        <w:tblStyle w:val="Table4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7">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Admin.jsx.]</w:t>
            </w:r>
            <w:r w:rsidDel="00000000" w:rsidR="00000000" w:rsidRPr="00000000">
              <w:rPr>
                <w:rtl w:val="0"/>
              </w:rPr>
            </w:r>
          </w:p>
        </w:tc>
      </w:tr>
    </w:tbl>
    <w:p w:rsidR="00000000" w:rsidDel="00000000" w:rsidP="00000000" w:rsidRDefault="00000000" w:rsidRPr="00000000" w14:paraId="00000888">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9">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15</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Gestión de usuarios (creación y edición)</w:t>
      </w:r>
      <w:r w:rsidDel="00000000" w:rsidR="00000000" w:rsidRPr="00000000">
        <w:rPr>
          <w:rtl w:val="0"/>
        </w:rPr>
      </w:r>
    </w:p>
    <w:tbl>
      <w:tblPr>
        <w:tblStyle w:val="Table44"/>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A">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usuarios. Difuminar datos personales reales.]</w:t>
            </w:r>
            <w:r w:rsidDel="00000000" w:rsidR="00000000" w:rsidRPr="00000000">
              <w:rPr>
                <w:rtl w:val="0"/>
              </w:rPr>
            </w:r>
          </w:p>
        </w:tc>
      </w:tr>
    </w:tbl>
    <w:p w:rsidR="00000000" w:rsidDel="00000000" w:rsidP="00000000" w:rsidRDefault="00000000" w:rsidRPr="00000000" w14:paraId="0000088B">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C">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16</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Registro de comprobante de equipo</w:t>
      </w:r>
      <w:r w:rsidDel="00000000" w:rsidR="00000000" w:rsidRPr="00000000">
        <w:rPr>
          <w:rtl w:val="0"/>
        </w:rPr>
      </w:r>
    </w:p>
    <w:tbl>
      <w:tblPr>
        <w:tblStyle w:val="Table45"/>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8D">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formulario de equipo y comprobante generado.]</w:t>
            </w:r>
            <w:r w:rsidDel="00000000" w:rsidR="00000000" w:rsidRPr="00000000">
              <w:rPr>
                <w:rtl w:val="0"/>
              </w:rPr>
            </w:r>
          </w:p>
        </w:tc>
      </w:tr>
    </w:tbl>
    <w:p w:rsidR="00000000" w:rsidDel="00000000" w:rsidP="00000000" w:rsidRDefault="00000000" w:rsidRPr="00000000" w14:paraId="0000088E">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8F">
      <w:pPr>
        <w:pStyle w:val="Heading2"/>
        <w:rPr/>
      </w:pPr>
      <w:r w:rsidDel="00000000" w:rsidR="00000000" w:rsidRPr="00000000">
        <w:rPr>
          <w:rtl w:val="0"/>
        </w:rPr>
        <w:t xml:space="preserve">8.3 Panel del Aprendiz, carnet digital y biometría</w:t>
      </w:r>
    </w:p>
    <w:p w:rsidR="00000000" w:rsidDel="00000000" w:rsidP="00000000" w:rsidRDefault="00000000" w:rsidRPr="00000000" w14:paraId="00000890">
      <w:pPr>
        <w:spacing w:after="120" w:line="360" w:lineRule="auto"/>
        <w:jc w:val="both"/>
        <w:rPr/>
      </w:pPr>
      <w:r w:rsidDel="00000000" w:rsidR="00000000" w:rsidRPr="00000000">
        <w:rPr>
          <w:rFonts w:ascii="Arial" w:cs="Arial" w:eastAsia="Arial" w:hAnsi="Arial"/>
          <w:sz w:val="22"/>
          <w:szCs w:val="22"/>
          <w:rtl w:val="0"/>
        </w:rPr>
        <w:t xml:space="preserve">La Figura 17 muestra el panel del aprendiz (Aprendiz.jsx). La Figura 18 presenta el carnet digital con su código QR (UserQrCarnet.jsx), que puede imprimirse. La Figura 19 muestra el lector de códigos QR con la cámara (QrScannerModal.jsx). La Figura 20 corresponde al enrolamiento dactilar simulado (Fingerprint.jsx y FingerprintSimulation.jsx).</w:t>
      </w:r>
      <w:r w:rsidDel="00000000" w:rsidR="00000000" w:rsidRPr="00000000">
        <w:rPr>
          <w:rtl w:val="0"/>
        </w:rPr>
      </w:r>
    </w:p>
    <w:p w:rsidR="00000000" w:rsidDel="00000000" w:rsidP="00000000" w:rsidRDefault="00000000" w:rsidRPr="00000000" w14:paraId="0000089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17</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Aprendiz</w:t>
      </w:r>
      <w:r w:rsidDel="00000000" w:rsidR="00000000" w:rsidRPr="00000000">
        <w:rPr>
          <w:rtl w:val="0"/>
        </w:rPr>
      </w:r>
    </w:p>
    <w:tbl>
      <w:tblPr>
        <w:tblStyle w:val="Table46"/>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2">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Aprendiz.jsx.]</w:t>
            </w:r>
            <w:r w:rsidDel="00000000" w:rsidR="00000000" w:rsidRPr="00000000">
              <w:rPr>
                <w:rtl w:val="0"/>
              </w:rPr>
            </w:r>
          </w:p>
        </w:tc>
      </w:tr>
    </w:tbl>
    <w:p w:rsidR="00000000" w:rsidDel="00000000" w:rsidP="00000000" w:rsidRDefault="00000000" w:rsidRPr="00000000" w14:paraId="00000893">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18</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Carnet digital con código QR</w:t>
      </w:r>
      <w:r w:rsidDel="00000000" w:rsidR="00000000" w:rsidRPr="00000000">
        <w:rPr>
          <w:rtl w:val="0"/>
        </w:rPr>
      </w:r>
    </w:p>
    <w:tbl>
      <w:tblPr>
        <w:tblStyle w:val="Table47"/>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5">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carnet digital. Usar datos de prueba.]</w:t>
            </w:r>
            <w:r w:rsidDel="00000000" w:rsidR="00000000" w:rsidRPr="00000000">
              <w:rPr>
                <w:rtl w:val="0"/>
              </w:rPr>
            </w:r>
          </w:p>
        </w:tc>
      </w:tr>
    </w:tbl>
    <w:p w:rsidR="00000000" w:rsidDel="00000000" w:rsidP="00000000" w:rsidRDefault="00000000" w:rsidRPr="00000000" w14:paraId="00000896">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19</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Lector de códigos QR</w:t>
      </w:r>
      <w:r w:rsidDel="00000000" w:rsidR="00000000" w:rsidRPr="00000000">
        <w:rPr>
          <w:rtl w:val="0"/>
        </w:rPr>
      </w:r>
    </w:p>
    <w:tbl>
      <w:tblPr>
        <w:tblStyle w:val="Table48"/>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8">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modal de lectura de QR.]</w:t>
            </w:r>
            <w:r w:rsidDel="00000000" w:rsidR="00000000" w:rsidRPr="00000000">
              <w:rPr>
                <w:rtl w:val="0"/>
              </w:rPr>
            </w:r>
          </w:p>
        </w:tc>
      </w:tr>
    </w:tbl>
    <w:p w:rsidR="00000000" w:rsidDel="00000000" w:rsidP="00000000" w:rsidRDefault="00000000" w:rsidRPr="00000000" w14:paraId="0000089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20</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Enrolamiento dactilar</w:t>
      </w:r>
      <w:r w:rsidDel="00000000" w:rsidR="00000000" w:rsidRPr="00000000">
        <w:rPr>
          <w:rtl w:val="0"/>
        </w:rPr>
      </w:r>
    </w:p>
    <w:tbl>
      <w:tblPr>
        <w:tblStyle w:val="Table49"/>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9B">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módulo de enrolamiento y verificación de huella.]</w:t>
            </w:r>
            <w:r w:rsidDel="00000000" w:rsidR="00000000" w:rsidRPr="00000000">
              <w:rPr>
                <w:rtl w:val="0"/>
              </w:rPr>
            </w:r>
          </w:p>
        </w:tc>
      </w:tr>
    </w:tbl>
    <w:p w:rsidR="00000000" w:rsidDel="00000000" w:rsidP="00000000" w:rsidRDefault="00000000" w:rsidRPr="00000000" w14:paraId="0000089C">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9D">
      <w:pPr>
        <w:pStyle w:val="Heading2"/>
        <w:rPr/>
      </w:pPr>
      <w:r w:rsidDel="00000000" w:rsidR="00000000" w:rsidRPr="00000000">
        <w:rPr>
          <w:rtl w:val="0"/>
        </w:rPr>
        <w:t xml:space="preserve">8.4 Panel del Instructor y novedades</w:t>
      </w:r>
    </w:p>
    <w:p w:rsidR="00000000" w:rsidDel="00000000" w:rsidP="00000000" w:rsidRDefault="00000000" w:rsidRPr="00000000" w14:paraId="0000089E">
      <w:pPr>
        <w:spacing w:after="120" w:line="360" w:lineRule="auto"/>
        <w:jc w:val="both"/>
        <w:rPr/>
      </w:pPr>
      <w:r w:rsidDel="00000000" w:rsidR="00000000" w:rsidRPr="00000000">
        <w:rPr>
          <w:rFonts w:ascii="Arial" w:cs="Arial" w:eastAsia="Arial" w:hAnsi="Arial"/>
          <w:sz w:val="22"/>
          <w:szCs w:val="22"/>
          <w:rtl w:val="0"/>
        </w:rPr>
        <w:t xml:space="preserve">La Figura 21 muestra el panel del instructor (Instructor.jsx), que ofrece las mismas funciones que el aprendiz y el funcionario y añade la gestión de reportes de ambientes. La Figura 22 presenta el tablero de novedades (Novedades.jsx), donde se registran, buscan, editan y eliminan los reportes de los ambientes.</w:t>
      </w:r>
      <w:r w:rsidDel="00000000" w:rsidR="00000000" w:rsidRPr="00000000">
        <w:rPr>
          <w:rtl w:val="0"/>
        </w:rPr>
      </w:r>
    </w:p>
    <w:p w:rsidR="00000000" w:rsidDel="00000000" w:rsidP="00000000" w:rsidRDefault="00000000" w:rsidRPr="00000000" w14:paraId="0000089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21</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Panel del Instructor</w:t>
      </w:r>
      <w:r w:rsidDel="00000000" w:rsidR="00000000" w:rsidRPr="00000000">
        <w:rPr>
          <w:rtl w:val="0"/>
        </w:rPr>
      </w:r>
    </w:p>
    <w:tbl>
      <w:tblPr>
        <w:tblStyle w:val="Table5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0">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panel de Instructor.jsx.]</w:t>
            </w:r>
            <w:r w:rsidDel="00000000" w:rsidR="00000000" w:rsidRPr="00000000">
              <w:rPr>
                <w:rtl w:val="0"/>
              </w:rPr>
            </w:r>
          </w:p>
        </w:tc>
      </w:tr>
    </w:tbl>
    <w:p w:rsidR="00000000" w:rsidDel="00000000" w:rsidP="00000000" w:rsidRDefault="00000000" w:rsidRPr="00000000" w14:paraId="000008A1">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22</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Tablero de novedades</w:t>
      </w:r>
      <w:r w:rsidDel="00000000" w:rsidR="00000000" w:rsidRPr="00000000">
        <w:rPr>
          <w:rtl w:val="0"/>
        </w:rPr>
      </w:r>
    </w:p>
    <w:tbl>
      <w:tblPr>
        <w:tblStyle w:val="Table51"/>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3">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listado y formulario de novedades.]</w:t>
            </w:r>
            <w:r w:rsidDel="00000000" w:rsidR="00000000" w:rsidRPr="00000000">
              <w:rPr>
                <w:rtl w:val="0"/>
              </w:rPr>
            </w:r>
          </w:p>
        </w:tc>
      </w:tr>
    </w:tbl>
    <w:p w:rsidR="00000000" w:rsidDel="00000000" w:rsidP="00000000" w:rsidRDefault="00000000" w:rsidRPr="00000000" w14:paraId="000008A4">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5">
      <w:pPr>
        <w:pStyle w:val="Heading2"/>
        <w:rPr/>
      </w:pPr>
      <w:r w:rsidDel="00000000" w:rsidR="00000000" w:rsidRPr="00000000">
        <w:rPr>
          <w:rtl w:val="0"/>
        </w:rPr>
        <w:t xml:space="preserve">8.5 Asistente virtual institucional</w:t>
      </w:r>
    </w:p>
    <w:p w:rsidR="00000000" w:rsidDel="00000000" w:rsidP="00000000" w:rsidRDefault="00000000" w:rsidRPr="00000000" w14:paraId="000008A6">
      <w:pPr>
        <w:spacing w:after="120" w:line="360" w:lineRule="auto"/>
        <w:jc w:val="both"/>
        <w:rPr/>
      </w:pPr>
      <w:r w:rsidDel="00000000" w:rsidR="00000000" w:rsidRPr="00000000">
        <w:rPr>
          <w:rFonts w:ascii="Arial" w:cs="Arial" w:eastAsia="Arial" w:hAnsi="Arial"/>
          <w:sz w:val="22"/>
          <w:szCs w:val="22"/>
          <w:rtl w:val="0"/>
        </w:rPr>
        <w:t xml:space="preserve">La Figura 23 muestra la ventana flotante del asistente (ChatbotWidget.jsx), que brinda asistencia y orientación al usuario: responde en español sobre el reglamento y el uso de la plataforma mediante Gemini.</w:t>
      </w:r>
      <w:r w:rsidDel="00000000" w:rsidR="00000000" w:rsidRPr="00000000">
        <w:rPr>
          <w:rtl w:val="0"/>
        </w:rPr>
      </w:r>
    </w:p>
    <w:p w:rsidR="00000000" w:rsidDel="00000000" w:rsidP="00000000" w:rsidRDefault="00000000" w:rsidRPr="00000000" w14:paraId="000008A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23</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Asistente virtual institucional</w:t>
      </w:r>
      <w:r w:rsidDel="00000000" w:rsidR="00000000" w:rsidRPr="00000000">
        <w:rPr>
          <w:rtl w:val="0"/>
        </w:rPr>
      </w:r>
    </w:p>
    <w:tbl>
      <w:tblPr>
        <w:tblStyle w:val="Table52"/>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8">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 conversación con el asistente virtual.]</w:t>
            </w:r>
            <w:r w:rsidDel="00000000" w:rsidR="00000000" w:rsidRPr="00000000">
              <w:rPr>
                <w:rtl w:val="0"/>
              </w:rPr>
            </w:r>
          </w:p>
        </w:tc>
      </w:tr>
    </w:tbl>
    <w:p w:rsidR="00000000" w:rsidDel="00000000" w:rsidP="00000000" w:rsidRDefault="00000000" w:rsidRPr="00000000" w14:paraId="000008A9">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AA">
      <w:pPr>
        <w:pStyle w:val="Heading2"/>
        <w:rPr/>
      </w:pPr>
      <w:r w:rsidDel="00000000" w:rsidR="00000000" w:rsidRPr="00000000">
        <w:rPr>
          <w:rtl w:val="0"/>
        </w:rPr>
        <w:t xml:space="preserve">8.6 Mensajes de validación, errores y confirmaciones</w:t>
      </w:r>
    </w:p>
    <w:p w:rsidR="00000000" w:rsidDel="00000000" w:rsidP="00000000" w:rsidRDefault="00000000" w:rsidRPr="00000000" w14:paraId="000008AB">
      <w:pPr>
        <w:spacing w:after="120" w:line="360" w:lineRule="auto"/>
        <w:jc w:val="both"/>
        <w:rPr/>
      </w:pPr>
      <w:r w:rsidDel="00000000" w:rsidR="00000000" w:rsidRPr="00000000">
        <w:rPr>
          <w:rFonts w:ascii="Arial" w:cs="Arial" w:eastAsia="Arial" w:hAnsi="Arial"/>
          <w:sz w:val="22"/>
          <w:szCs w:val="22"/>
          <w:rtl w:val="0"/>
        </w:rPr>
        <w:t xml:space="preserve">Mensajes documentados de la API: «Login exitoso», «Sesión cerrada», «Se ha enviado el código a tu correo.», «Ingreso de invitado registrado correctamente» y «Comprobante de ingreso de equipo creado con éxito». </w:t>
      </w:r>
      <w:r w:rsidDel="00000000" w:rsidR="00000000" w:rsidRPr="00000000">
        <w:rPr>
          <w:rtl w:val="0"/>
        </w:rPr>
      </w:r>
    </w:p>
    <w:p w:rsidR="00000000" w:rsidDel="00000000" w:rsidP="00000000" w:rsidRDefault="00000000" w:rsidRPr="00000000" w14:paraId="000008AC">
      <w:pPr>
        <w:pStyle w:val="Heading2"/>
        <w:rPr/>
      </w:pPr>
      <w:r w:rsidDel="00000000" w:rsidR="00000000" w:rsidRPr="00000000">
        <w:rPr>
          <w:rtl w:val="0"/>
        </w:rPr>
        <w:t xml:space="preserve">8.7 Evidencias de pruebas y funcionamiento</w:t>
      </w:r>
    </w:p>
    <w:p w:rsidR="00000000" w:rsidDel="00000000" w:rsidP="00000000" w:rsidRDefault="00000000" w:rsidRPr="00000000" w14:paraId="000008AD">
      <w:pPr>
        <w:spacing w:after="120" w:line="360" w:lineRule="auto"/>
        <w:jc w:val="both"/>
        <w:rPr/>
      </w:pPr>
      <w:r w:rsidDel="00000000" w:rsidR="00000000" w:rsidRPr="00000000">
        <w:rPr>
          <w:rFonts w:ascii="Arial" w:cs="Arial" w:eastAsia="Arial" w:hAnsi="Arial"/>
          <w:sz w:val="22"/>
          <w:szCs w:val="22"/>
          <w:rtl w:val="0"/>
        </w:rPr>
        <w:t xml:space="preserve">La Figura 24 reúne las evidencias de las pruebas de la Tabla 31.</w:t>
      </w:r>
      <w:r w:rsidDel="00000000" w:rsidR="00000000" w:rsidRPr="00000000">
        <w:rPr>
          <w:rtl w:val="0"/>
        </w:rPr>
      </w:r>
    </w:p>
    <w:p w:rsidR="00000000" w:rsidDel="00000000" w:rsidP="00000000" w:rsidRDefault="00000000" w:rsidRPr="00000000" w14:paraId="000008A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rPr>
          <w:rFonts w:ascii="Arial" w:cs="Arial" w:eastAsia="Arial" w:hAnsi="Arial"/>
          <w:b w:val="1"/>
          <w:bCs w:val="1"/>
          <w:i w:val="0"/>
          <w:iCs w:val="0"/>
          <w:smallCaps w:val="0"/>
          <w:strike w:val="0"/>
          <w:color w:val="1f6f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1f6f00"/>
          <w:sz w:val="22"/>
          <w:szCs w:val="22"/>
          <w:u w:val="none"/>
          <w:shd w:fill="auto" w:val="clear"/>
          <w:vertAlign w:val="baseline"/>
          <w:rtl w:val="0"/>
        </w:rPr>
        <w:t xml:space="preserve">Figura 24</w:t>
      </w:r>
      <w:r w:rsidDel="00000000" w:rsidR="00000000" w:rsidRPr="00000000">
        <w:rPr>
          <w:rFonts w:ascii="Arial" w:cs="Arial" w:eastAsia="Arial" w:hAnsi="Arial"/>
          <w:b w:val="0"/>
          <w:bCs w:val="0"/>
          <w:i w:val="1"/>
          <w:iCs w:val="1"/>
          <w:smallCaps w:val="0"/>
          <w:strike w:val="0"/>
          <w:color w:val="404040"/>
          <w:sz w:val="22"/>
          <w:szCs w:val="22"/>
          <w:u w:val="none"/>
          <w:shd w:fill="auto" w:val="clear"/>
          <w:vertAlign w:val="baseline"/>
          <w:rtl w:val="0"/>
        </w:rPr>
        <w:br w:type="textWrapping"/>
        <w:t xml:space="preserve">Evidencia de pruebas de la API</w:t>
      </w:r>
      <w:r w:rsidDel="00000000" w:rsidR="00000000" w:rsidRPr="00000000">
        <w:rPr>
          <w:rtl w:val="0"/>
        </w:rPr>
      </w:r>
    </w:p>
    <w:tbl>
      <w:tblPr>
        <w:tblStyle w:val="Table53"/>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406"/>
        <w:tblGridChange w:id="0">
          <w:tblGrid>
            <w:gridCol w:w="9406"/>
          </w:tblGrid>
        </w:tblGridChange>
      </w:tblGrid>
      <w:tr>
        <w:trPr>
          <w:cantSplit w:val="1"/>
          <w:trHeight w:val="3600" w:hRule="atLeast"/>
          <w:tblHeader w:val="0"/>
        </w:trPr>
        <w:tc>
          <w:tcPr>
            <w:tcBorders>
              <w:top w:color="39a900" w:space="0" w:sz="8" w:val="dashed"/>
              <w:left w:color="39a900" w:space="0" w:sz="8" w:val="dashed"/>
              <w:bottom w:color="39a900" w:space="0" w:sz="8" w:val="dashed"/>
              <w:right w:color="39a900" w:space="0" w:sz="8" w:val="dashed"/>
            </w:tcBorders>
            <w:shd w:fill="f4faf0" w:val="clear"/>
            <w:tcMar>
              <w:top w:w="120.0" w:type="dxa"/>
              <w:left w:w="200.0" w:type="dxa"/>
              <w:bottom w:w="120.0" w:type="dxa"/>
              <w:right w:w="200.0" w:type="dxa"/>
            </w:tcMar>
            <w:vAlign w:val="center"/>
          </w:tcPr>
          <w:p w:rsidR="00000000" w:rsidDel="00000000" w:rsidP="00000000" w:rsidRDefault="00000000" w:rsidRPr="00000000" w14:paraId="000008AF">
            <w:pPr>
              <w:spacing w:line="240" w:lineRule="auto"/>
              <w:jc w:val="center"/>
              <w:rPr/>
            </w:pPr>
            <w:r w:rsidDel="00000000" w:rsidR="00000000" w:rsidRPr="00000000">
              <w:rPr>
                <w:rFonts w:ascii="Arial" w:cs="Arial" w:eastAsia="Arial" w:hAnsi="Arial"/>
                <w:i w:val="1"/>
                <w:iCs w:val="1"/>
                <w:color w:val="2b7a00"/>
                <w:sz w:val="18"/>
                <w:szCs w:val="18"/>
                <w:rtl w:val="0"/>
              </w:rPr>
              <w:t xml:space="preserve">[INSERTAR CAPTURAS: ejecución de los casos PR-01 a PR-13 con Postman u otra herramienta, sin tokens ni claves visibles.]</w:t>
            </w:r>
            <w:r w:rsidDel="00000000" w:rsidR="00000000" w:rsidRPr="00000000">
              <w:rPr>
                <w:rtl w:val="0"/>
              </w:rPr>
            </w:r>
          </w:p>
        </w:tc>
      </w:tr>
    </w:tbl>
    <w:p w:rsidR="00000000" w:rsidDel="00000000" w:rsidP="00000000" w:rsidRDefault="00000000" w:rsidRPr="00000000" w14:paraId="000008B0">
      <w:pPr>
        <w:spacing w:after="240" w:before="80" w:line="240" w:lineRule="auto"/>
        <w:jc w:val="left"/>
        <w:rPr/>
      </w:pPr>
      <w:r w:rsidDel="00000000" w:rsidR="00000000" w:rsidRPr="00000000">
        <w:rPr>
          <w:rFonts w:ascii="Arial" w:cs="Arial" w:eastAsia="Arial" w:hAnsi="Arial"/>
          <w:i w:val="1"/>
          <w:iCs w:val="1"/>
          <w:sz w:val="20"/>
          <w:szCs w:val="20"/>
          <w:rtl w:val="0"/>
        </w:rPr>
        <w:t xml:space="preserve">Fuente: elaboración propia.</w:t>
      </w:r>
      <w:r w:rsidDel="00000000" w:rsidR="00000000" w:rsidRPr="00000000">
        <w:rPr>
          <w:rtl w:val="0"/>
        </w:rPr>
      </w:r>
    </w:p>
    <w:p w:rsidR="00000000" w:rsidDel="00000000" w:rsidP="00000000" w:rsidRDefault="00000000" w:rsidRPr="00000000" w14:paraId="000008B1">
      <w:pPr>
        <w:pStyle w:val="Heading1"/>
        <w:pageBreakBefore w:val="1"/>
        <w:rPr/>
      </w:pPr>
      <w:r w:rsidDel="00000000" w:rsidR="00000000" w:rsidRPr="00000000">
        <w:rPr>
          <w:rtl w:val="0"/>
        </w:rPr>
        <w:t xml:space="preserve">Referencias bibliográficas</w:t>
      </w:r>
    </w:p>
    <w:p w:rsidR="00000000" w:rsidDel="00000000" w:rsidP="00000000" w:rsidRDefault="00000000" w:rsidRPr="00000000" w14:paraId="000008B2">
      <w:pPr>
        <w:spacing w:after="120" w:line="360" w:lineRule="auto"/>
        <w:jc w:val="both"/>
        <w:rPr/>
      </w:pPr>
      <w:r w:rsidDel="00000000" w:rsidR="00000000" w:rsidRPr="00000000">
        <w:rPr>
          <w:rFonts w:ascii="Arial" w:cs="Arial" w:eastAsia="Arial" w:hAnsi="Arial"/>
          <w:i w:val="1"/>
          <w:iCs w:val="1"/>
          <w:sz w:val="22"/>
          <w:szCs w:val="22"/>
          <w:rtl w:val="0"/>
        </w:rPr>
        <w:t xml:space="preserve">Incluya solo las fuentes realmente consultadas y mantenga un único estilo (APA 7.ª edición).</w:t>
      </w:r>
      <w:r w:rsidDel="00000000" w:rsidR="00000000" w:rsidRPr="00000000">
        <w:rPr>
          <w:rtl w:val="0"/>
        </w:rPr>
      </w:r>
    </w:p>
    <w:p w:rsidR="00000000" w:rsidDel="00000000" w:rsidP="00000000" w:rsidRDefault="00000000" w:rsidRPr="00000000" w14:paraId="000008B3">
      <w:pPr>
        <w:spacing w:after="120" w:line="360" w:lineRule="auto"/>
        <w:ind w:left="720" w:hanging="720"/>
        <w:jc w:val="left"/>
        <w:rPr/>
      </w:pPr>
      <w:r w:rsidDel="00000000" w:rsidR="00000000" w:rsidRPr="00000000">
        <w:rPr>
          <w:rFonts w:ascii="Arial" w:cs="Arial" w:eastAsia="Arial" w:hAnsi="Arial"/>
          <w:sz w:val="22"/>
          <w:szCs w:val="22"/>
          <w:rtl w:val="0"/>
        </w:rPr>
        <w:t xml:space="preserve">Axios. (s. f.). </w:t>
      </w:r>
      <w:r w:rsidDel="00000000" w:rsidR="00000000" w:rsidRPr="00000000">
        <w:rPr>
          <w:rFonts w:ascii="Arial" w:cs="Arial" w:eastAsia="Arial" w:hAnsi="Arial"/>
          <w:i w:val="1"/>
          <w:iCs w:val="1"/>
          <w:sz w:val="22"/>
          <w:szCs w:val="22"/>
          <w:rtl w:val="0"/>
        </w:rPr>
        <w:t xml:space="preserve">Axios documentation</w:t>
      </w:r>
      <w:r w:rsidDel="00000000" w:rsidR="00000000" w:rsidRPr="00000000">
        <w:rPr>
          <w:rFonts w:ascii="Arial" w:cs="Arial" w:eastAsia="Arial" w:hAnsi="Arial"/>
          <w:sz w:val="22"/>
          <w:szCs w:val="22"/>
          <w:rtl w:val="0"/>
        </w:rPr>
        <w:t xml:space="preserve">. https://axios-http.com/docs/intro</w:t>
      </w:r>
      <w:r w:rsidDel="00000000" w:rsidR="00000000" w:rsidRPr="00000000">
        <w:rPr>
          <w:rtl w:val="0"/>
        </w:rPr>
      </w:r>
    </w:p>
    <w:p w:rsidR="00000000" w:rsidDel="00000000" w:rsidP="00000000" w:rsidRDefault="00000000" w:rsidRPr="00000000" w14:paraId="000008B4">
      <w:pPr>
        <w:spacing w:after="120" w:line="360" w:lineRule="auto"/>
        <w:ind w:left="720" w:hanging="720"/>
        <w:jc w:val="left"/>
        <w:rPr/>
      </w:pPr>
      <w:r w:rsidDel="00000000" w:rsidR="00000000" w:rsidRPr="00000000">
        <w:rPr>
          <w:rFonts w:ascii="Arial" w:cs="Arial" w:eastAsia="Arial" w:hAnsi="Arial"/>
          <w:sz w:val="22"/>
          <w:szCs w:val="22"/>
          <w:rtl w:val="0"/>
        </w:rPr>
        <w:t xml:space="preserve">Brevo. (s. f.). </w:t>
      </w:r>
      <w:r w:rsidDel="00000000" w:rsidR="00000000" w:rsidRPr="00000000">
        <w:rPr>
          <w:rFonts w:ascii="Arial" w:cs="Arial" w:eastAsia="Arial" w:hAnsi="Arial"/>
          <w:i w:val="1"/>
          <w:iCs w:val="1"/>
          <w:sz w:val="22"/>
          <w:szCs w:val="22"/>
          <w:rtl w:val="0"/>
        </w:rPr>
        <w:t xml:space="preserve">Brevo developers documentation</w:t>
      </w:r>
      <w:r w:rsidDel="00000000" w:rsidR="00000000" w:rsidRPr="00000000">
        <w:rPr>
          <w:rFonts w:ascii="Arial" w:cs="Arial" w:eastAsia="Arial" w:hAnsi="Arial"/>
          <w:sz w:val="22"/>
          <w:szCs w:val="22"/>
          <w:rtl w:val="0"/>
        </w:rPr>
        <w:t xml:space="preserve">. https://developers.brevo.com</w:t>
      </w:r>
      <w:r w:rsidDel="00000000" w:rsidR="00000000" w:rsidRPr="00000000">
        <w:rPr>
          <w:rtl w:val="0"/>
        </w:rPr>
      </w:r>
    </w:p>
    <w:p w:rsidR="00000000" w:rsidDel="00000000" w:rsidP="00000000" w:rsidRDefault="00000000" w:rsidRPr="00000000" w14:paraId="000008B5">
      <w:pPr>
        <w:spacing w:after="120" w:line="360" w:lineRule="auto"/>
        <w:ind w:left="720" w:hanging="720"/>
        <w:jc w:val="left"/>
        <w:rPr/>
      </w:pPr>
      <w:r w:rsidDel="00000000" w:rsidR="00000000" w:rsidRPr="00000000">
        <w:rPr>
          <w:rFonts w:ascii="Arial" w:cs="Arial" w:eastAsia="Arial" w:hAnsi="Arial"/>
          <w:sz w:val="22"/>
          <w:szCs w:val="22"/>
          <w:rtl w:val="0"/>
        </w:rPr>
        <w:t xml:space="preserve">Cloudinary. (s. f.). </w:t>
      </w:r>
      <w:r w:rsidDel="00000000" w:rsidR="00000000" w:rsidRPr="00000000">
        <w:rPr>
          <w:rFonts w:ascii="Arial" w:cs="Arial" w:eastAsia="Arial" w:hAnsi="Arial"/>
          <w:i w:val="1"/>
          <w:iCs w:val="1"/>
          <w:sz w:val="22"/>
          <w:szCs w:val="22"/>
          <w:rtl w:val="0"/>
        </w:rPr>
        <w:t xml:space="preserve">Cloudinary documentation</w:t>
      </w:r>
      <w:r w:rsidDel="00000000" w:rsidR="00000000" w:rsidRPr="00000000">
        <w:rPr>
          <w:rFonts w:ascii="Arial" w:cs="Arial" w:eastAsia="Arial" w:hAnsi="Arial"/>
          <w:sz w:val="22"/>
          <w:szCs w:val="22"/>
          <w:rtl w:val="0"/>
        </w:rPr>
        <w:t xml:space="preserve">. https://cloudinary.com/documentation</w:t>
      </w:r>
      <w:r w:rsidDel="00000000" w:rsidR="00000000" w:rsidRPr="00000000">
        <w:rPr>
          <w:rtl w:val="0"/>
        </w:rPr>
      </w:r>
    </w:p>
    <w:p w:rsidR="00000000" w:rsidDel="00000000" w:rsidP="00000000" w:rsidRDefault="00000000" w:rsidRPr="00000000" w14:paraId="000008B6">
      <w:pPr>
        <w:spacing w:after="120" w:line="360" w:lineRule="auto"/>
        <w:ind w:left="720" w:hanging="720"/>
        <w:jc w:val="left"/>
        <w:rPr/>
      </w:pPr>
      <w:r w:rsidDel="00000000" w:rsidR="00000000" w:rsidRPr="00000000">
        <w:rPr>
          <w:rFonts w:ascii="Arial" w:cs="Arial" w:eastAsia="Arial" w:hAnsi="Arial"/>
          <w:sz w:val="22"/>
          <w:szCs w:val="22"/>
          <w:rtl w:val="0"/>
        </w:rPr>
        <w:t xml:space="preserve">Google. (s. f.). </w:t>
      </w:r>
      <w:r w:rsidDel="00000000" w:rsidR="00000000" w:rsidRPr="00000000">
        <w:rPr>
          <w:rFonts w:ascii="Arial" w:cs="Arial" w:eastAsia="Arial" w:hAnsi="Arial"/>
          <w:i w:val="1"/>
          <w:iCs w:val="1"/>
          <w:sz w:val="22"/>
          <w:szCs w:val="22"/>
          <w:rtl w:val="0"/>
        </w:rPr>
        <w:t xml:space="preserve">Gemini API documentation</w:t>
      </w:r>
      <w:r w:rsidDel="00000000" w:rsidR="00000000" w:rsidRPr="00000000">
        <w:rPr>
          <w:rFonts w:ascii="Arial" w:cs="Arial" w:eastAsia="Arial" w:hAnsi="Arial"/>
          <w:sz w:val="22"/>
          <w:szCs w:val="22"/>
          <w:rtl w:val="0"/>
        </w:rPr>
        <w:t xml:space="preserve">. https://ai.google.dev/gemini-api/docs</w:t>
      </w:r>
      <w:r w:rsidDel="00000000" w:rsidR="00000000" w:rsidRPr="00000000">
        <w:rPr>
          <w:rtl w:val="0"/>
        </w:rPr>
      </w:r>
    </w:p>
    <w:p w:rsidR="00000000" w:rsidDel="00000000" w:rsidP="00000000" w:rsidRDefault="00000000" w:rsidRPr="00000000" w14:paraId="000008B7">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10.x documentation</w:t>
      </w:r>
      <w:r w:rsidDel="00000000" w:rsidR="00000000" w:rsidRPr="00000000">
        <w:rPr>
          <w:rFonts w:ascii="Arial" w:cs="Arial" w:eastAsia="Arial" w:hAnsi="Arial"/>
          <w:sz w:val="22"/>
          <w:szCs w:val="22"/>
          <w:rtl w:val="0"/>
        </w:rPr>
        <w:t xml:space="preserve">. https://laravel.com/docs/10.x</w:t>
      </w:r>
      <w:r w:rsidDel="00000000" w:rsidR="00000000" w:rsidRPr="00000000">
        <w:rPr>
          <w:rtl w:val="0"/>
        </w:rPr>
      </w:r>
    </w:p>
    <w:p w:rsidR="00000000" w:rsidDel="00000000" w:rsidP="00000000" w:rsidRDefault="00000000" w:rsidRPr="00000000" w14:paraId="000008B8">
      <w:pPr>
        <w:spacing w:after="120" w:line="360" w:lineRule="auto"/>
        <w:ind w:left="720" w:hanging="720"/>
        <w:jc w:val="left"/>
        <w:rPr/>
      </w:pPr>
      <w:r w:rsidDel="00000000" w:rsidR="00000000" w:rsidRPr="00000000">
        <w:rPr>
          <w:rFonts w:ascii="Arial" w:cs="Arial" w:eastAsia="Arial" w:hAnsi="Arial"/>
          <w:sz w:val="22"/>
          <w:szCs w:val="22"/>
          <w:rtl w:val="0"/>
        </w:rPr>
        <w:t xml:space="preserve">Laravel. (s. f.). </w:t>
      </w:r>
      <w:r w:rsidDel="00000000" w:rsidR="00000000" w:rsidRPr="00000000">
        <w:rPr>
          <w:rFonts w:ascii="Arial" w:cs="Arial" w:eastAsia="Arial" w:hAnsi="Arial"/>
          <w:i w:val="1"/>
          <w:iCs w:val="1"/>
          <w:sz w:val="22"/>
          <w:szCs w:val="22"/>
          <w:rtl w:val="0"/>
        </w:rPr>
        <w:t xml:space="preserve">Laravel Sanctum</w:t>
      </w:r>
      <w:r w:rsidDel="00000000" w:rsidR="00000000" w:rsidRPr="00000000">
        <w:rPr>
          <w:rFonts w:ascii="Arial" w:cs="Arial" w:eastAsia="Arial" w:hAnsi="Arial"/>
          <w:sz w:val="22"/>
          <w:szCs w:val="22"/>
          <w:rtl w:val="0"/>
        </w:rPr>
        <w:t xml:space="preserve">. https://laravel.com/docs/10.x/sanctum</w:t>
      </w:r>
      <w:r w:rsidDel="00000000" w:rsidR="00000000" w:rsidRPr="00000000">
        <w:rPr>
          <w:rtl w:val="0"/>
        </w:rPr>
      </w:r>
    </w:p>
    <w:p w:rsidR="00000000" w:rsidDel="00000000" w:rsidP="00000000" w:rsidRDefault="00000000" w:rsidRPr="00000000" w14:paraId="000008B9">
      <w:pPr>
        <w:spacing w:after="120" w:line="360" w:lineRule="auto"/>
        <w:ind w:left="720" w:hanging="720"/>
        <w:jc w:val="left"/>
        <w:rPr/>
      </w:pPr>
      <w:r w:rsidDel="00000000" w:rsidR="00000000" w:rsidRPr="00000000">
        <w:rPr>
          <w:rFonts w:ascii="Arial" w:cs="Arial" w:eastAsia="Arial" w:hAnsi="Arial"/>
          <w:sz w:val="22"/>
          <w:szCs w:val="22"/>
          <w:rtl w:val="0"/>
        </w:rPr>
        <w:t xml:space="preserve">Meta Platforms. (s. f.). </w:t>
      </w:r>
      <w:r w:rsidDel="00000000" w:rsidR="00000000" w:rsidRPr="00000000">
        <w:rPr>
          <w:rFonts w:ascii="Arial" w:cs="Arial" w:eastAsia="Arial" w:hAnsi="Arial"/>
          <w:i w:val="1"/>
          <w:iCs w:val="1"/>
          <w:sz w:val="22"/>
          <w:szCs w:val="22"/>
          <w:rtl w:val="0"/>
        </w:rPr>
        <w:t xml:space="preserve">React documentation</w:t>
      </w:r>
      <w:r w:rsidDel="00000000" w:rsidR="00000000" w:rsidRPr="00000000">
        <w:rPr>
          <w:rFonts w:ascii="Arial" w:cs="Arial" w:eastAsia="Arial" w:hAnsi="Arial"/>
          <w:sz w:val="22"/>
          <w:szCs w:val="22"/>
          <w:rtl w:val="0"/>
        </w:rPr>
        <w:t xml:space="preserve">. https://react.dev</w:t>
      </w:r>
      <w:r w:rsidDel="00000000" w:rsidR="00000000" w:rsidRPr="00000000">
        <w:rPr>
          <w:rtl w:val="0"/>
        </w:rPr>
      </w:r>
    </w:p>
    <w:p w:rsidR="00000000" w:rsidDel="00000000" w:rsidP="00000000" w:rsidRDefault="00000000" w:rsidRPr="00000000" w14:paraId="000008BA">
      <w:pPr>
        <w:spacing w:after="120" w:line="360" w:lineRule="auto"/>
        <w:ind w:left="720" w:hanging="720"/>
        <w:jc w:val="left"/>
        <w:rPr/>
      </w:pPr>
      <w:r w:rsidDel="00000000" w:rsidR="00000000" w:rsidRPr="00000000">
        <w:rPr>
          <w:rFonts w:ascii="Arial" w:cs="Arial" w:eastAsia="Arial" w:hAnsi="Arial"/>
          <w:sz w:val="22"/>
          <w:szCs w:val="22"/>
          <w:rtl w:val="0"/>
        </w:rPr>
        <w:t xml:space="preserve">Oracle Corporation. (s. f.). </w:t>
      </w:r>
      <w:r w:rsidDel="00000000" w:rsidR="00000000" w:rsidRPr="00000000">
        <w:rPr>
          <w:rFonts w:ascii="Arial" w:cs="Arial" w:eastAsia="Arial" w:hAnsi="Arial"/>
          <w:i w:val="1"/>
          <w:iCs w:val="1"/>
          <w:sz w:val="22"/>
          <w:szCs w:val="22"/>
          <w:rtl w:val="0"/>
        </w:rPr>
        <w:t xml:space="preserve">MySQL 8.0 reference manual</w:t>
      </w:r>
      <w:r w:rsidDel="00000000" w:rsidR="00000000" w:rsidRPr="00000000">
        <w:rPr>
          <w:rFonts w:ascii="Arial" w:cs="Arial" w:eastAsia="Arial" w:hAnsi="Arial"/>
          <w:sz w:val="22"/>
          <w:szCs w:val="22"/>
          <w:rtl w:val="0"/>
        </w:rPr>
        <w:t xml:space="preserve">. https://dev.mysql.com/doc/refman/8.0/en/</w:t>
      </w:r>
      <w:r w:rsidDel="00000000" w:rsidR="00000000" w:rsidRPr="00000000">
        <w:rPr>
          <w:rtl w:val="0"/>
        </w:rPr>
      </w:r>
    </w:p>
    <w:p w:rsidR="00000000" w:rsidDel="00000000" w:rsidP="00000000" w:rsidRDefault="00000000" w:rsidRPr="00000000" w14:paraId="000008BB">
      <w:pPr>
        <w:spacing w:after="120" w:line="360" w:lineRule="auto"/>
        <w:ind w:left="720" w:hanging="720"/>
        <w:jc w:val="left"/>
        <w:rPr/>
      </w:pPr>
      <w:r w:rsidDel="00000000" w:rsidR="00000000" w:rsidRPr="00000000">
        <w:rPr>
          <w:rFonts w:ascii="Arial" w:cs="Arial" w:eastAsia="Arial" w:hAnsi="Arial"/>
          <w:sz w:val="22"/>
          <w:szCs w:val="22"/>
          <w:rtl w:val="0"/>
        </w:rPr>
        <w:t xml:space="preserve">OpenCV. (s. f.). </w:t>
      </w:r>
      <w:r w:rsidDel="00000000" w:rsidR="00000000" w:rsidRPr="00000000">
        <w:rPr>
          <w:rFonts w:ascii="Arial" w:cs="Arial" w:eastAsia="Arial" w:hAnsi="Arial"/>
          <w:i w:val="1"/>
          <w:iCs w:val="1"/>
          <w:sz w:val="22"/>
          <w:szCs w:val="22"/>
          <w:rtl w:val="0"/>
        </w:rPr>
        <w:t xml:space="preserve">OpenCV documentation</w:t>
      </w:r>
      <w:r w:rsidDel="00000000" w:rsidR="00000000" w:rsidRPr="00000000">
        <w:rPr>
          <w:rFonts w:ascii="Arial" w:cs="Arial" w:eastAsia="Arial" w:hAnsi="Arial"/>
          <w:sz w:val="22"/>
          <w:szCs w:val="22"/>
          <w:rtl w:val="0"/>
        </w:rPr>
        <w:t xml:space="preserve">. https://docs.opencv.org</w:t>
      </w:r>
      <w:r w:rsidDel="00000000" w:rsidR="00000000" w:rsidRPr="00000000">
        <w:rPr>
          <w:rtl w:val="0"/>
        </w:rPr>
      </w:r>
    </w:p>
    <w:p w:rsidR="00000000" w:rsidDel="00000000" w:rsidP="00000000" w:rsidRDefault="00000000" w:rsidRPr="00000000" w14:paraId="000008BC">
      <w:pPr>
        <w:spacing w:after="120" w:line="360" w:lineRule="auto"/>
        <w:ind w:left="720" w:hanging="720"/>
        <w:jc w:val="left"/>
        <w:rPr/>
      </w:pPr>
      <w:r w:rsidDel="00000000" w:rsidR="00000000" w:rsidRPr="00000000">
        <w:rPr>
          <w:rFonts w:ascii="Arial" w:cs="Arial" w:eastAsia="Arial" w:hAnsi="Arial"/>
          <w:sz w:val="22"/>
          <w:szCs w:val="22"/>
          <w:rtl w:val="0"/>
        </w:rPr>
        <w:t xml:space="preserve">Pallets. (s. f.). </w:t>
      </w:r>
      <w:r w:rsidDel="00000000" w:rsidR="00000000" w:rsidRPr="00000000">
        <w:rPr>
          <w:rFonts w:ascii="Arial" w:cs="Arial" w:eastAsia="Arial" w:hAnsi="Arial"/>
          <w:i w:val="1"/>
          <w:iCs w:val="1"/>
          <w:sz w:val="22"/>
          <w:szCs w:val="22"/>
          <w:rtl w:val="0"/>
        </w:rPr>
        <w:t xml:space="preserve">Flask documentation</w:t>
      </w:r>
      <w:r w:rsidDel="00000000" w:rsidR="00000000" w:rsidRPr="00000000">
        <w:rPr>
          <w:rFonts w:ascii="Arial" w:cs="Arial" w:eastAsia="Arial" w:hAnsi="Arial"/>
          <w:sz w:val="22"/>
          <w:szCs w:val="22"/>
          <w:rtl w:val="0"/>
        </w:rPr>
        <w:t xml:space="preserve">. https://flask.palletsprojects.com</w:t>
      </w:r>
      <w:r w:rsidDel="00000000" w:rsidR="00000000" w:rsidRPr="00000000">
        <w:rPr>
          <w:rtl w:val="0"/>
        </w:rPr>
      </w:r>
    </w:p>
    <w:p w:rsidR="00000000" w:rsidDel="00000000" w:rsidP="00000000" w:rsidRDefault="00000000" w:rsidRPr="00000000" w14:paraId="000008BD">
      <w:pPr>
        <w:spacing w:after="120" w:line="360" w:lineRule="auto"/>
        <w:ind w:left="720" w:hanging="720"/>
        <w:jc w:val="left"/>
        <w:rPr/>
      </w:pPr>
      <w:r w:rsidDel="00000000" w:rsidR="00000000" w:rsidRPr="00000000">
        <w:rPr>
          <w:rFonts w:ascii="Arial" w:cs="Arial" w:eastAsia="Arial" w:hAnsi="Arial"/>
          <w:sz w:val="22"/>
          <w:szCs w:val="22"/>
          <w:rtl w:val="0"/>
        </w:rPr>
        <w:t xml:space="preserve">Vite. (s. f.). </w:t>
      </w:r>
      <w:r w:rsidDel="00000000" w:rsidR="00000000" w:rsidRPr="00000000">
        <w:rPr>
          <w:rFonts w:ascii="Arial" w:cs="Arial" w:eastAsia="Arial" w:hAnsi="Arial"/>
          <w:i w:val="1"/>
          <w:iCs w:val="1"/>
          <w:sz w:val="22"/>
          <w:szCs w:val="22"/>
          <w:rtl w:val="0"/>
        </w:rPr>
        <w:t xml:space="preserve">Vite documentation</w:t>
      </w:r>
      <w:r w:rsidDel="00000000" w:rsidR="00000000" w:rsidRPr="00000000">
        <w:rPr>
          <w:rFonts w:ascii="Arial" w:cs="Arial" w:eastAsia="Arial" w:hAnsi="Arial"/>
          <w:sz w:val="22"/>
          <w:szCs w:val="22"/>
          <w:rtl w:val="0"/>
        </w:rPr>
        <w:t xml:space="preserve">. https://vite.dev</w:t>
      </w:r>
      <w:r w:rsidDel="00000000" w:rsidR="00000000" w:rsidRPr="00000000">
        <w:rPr>
          <w:rtl w:val="0"/>
        </w:rPr>
      </w:r>
    </w:p>
    <w:p w:rsidR="00000000" w:rsidDel="00000000" w:rsidP="00000000" w:rsidRDefault="00000000" w:rsidRPr="00000000" w14:paraId="000008BE">
      <w:pPr>
        <w:spacing w:after="120" w:line="360" w:lineRule="auto"/>
        <w:ind w:left="720" w:hanging="720"/>
        <w:jc w:val="left"/>
        <w:rPr/>
      </w:pPr>
      <w:r w:rsidDel="00000000" w:rsidR="00000000" w:rsidRPr="00000000">
        <w:rPr>
          <w:rtl w:val="0"/>
        </w:rPr>
      </w:r>
    </w:p>
    <w:p w:rsidR="00000000" w:rsidDel="00000000" w:rsidP="00000000" w:rsidRDefault="00000000" w:rsidRPr="00000000" w14:paraId="000008BF">
      <w:pPr>
        <w:pStyle w:val="Heading1"/>
        <w:pageBreakBefore w:val="1"/>
        <w:rPr/>
      </w:pPr>
      <w:r w:rsidDel="00000000" w:rsidR="00000000" w:rsidRPr="00000000">
        <w:rPr>
          <w:rtl w:val="0"/>
        </w:rPr>
        <w:t xml:space="preserve">Anexos</w:t>
      </w:r>
    </w:p>
    <w:p w:rsidR="00000000" w:rsidDel="00000000" w:rsidP="00000000" w:rsidRDefault="00000000" w:rsidRPr="00000000" w14:paraId="000008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Historias de usuario de SenaAccess: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[adjuntar el documento Historias de Usuario – SenaAccess]</w:t>
      </w:r>
      <w:r w:rsidDel="00000000" w:rsidR="00000000" w:rsidRPr="00000000">
        <w:rPr>
          <w:rFonts w:ascii="Arial" w:cs="Arial" w:eastAsia="Arial" w:hAnsi="Arial"/>
          <w:b w:val="0"/>
          <w:bCs w:val="0"/>
          <w:i w:val="0"/>
          <w:iCs w:val="0"/>
          <w:smallCaps w:val="0"/>
          <w:strike w:val="0"/>
          <w:color w:val="000000"/>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left="0" w:right="0" w:firstLine="0"/>
        <w:jc w:val="both"/>
        <w:rPr/>
      </w:pPr>
      <w:r w:rsidDel="00000000" w:rsidR="00000000" w:rsidRPr="00000000">
        <w:rPr>
          <w:rtl w:val="0"/>
        </w:rPr>
      </w:r>
    </w:p>
    <w:p w:rsidR="00000000" w:rsidDel="00000000" w:rsidP="00000000" w:rsidRDefault="00000000" w:rsidRPr="00000000" w14:paraId="000008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jc w:val="both"/>
        <w:rPr/>
      </w:pPr>
      <w:r w:rsidDel="00000000" w:rsidR="00000000" w:rsidRPr="00000000">
        <w:rPr>
          <w:rtl w:val="0"/>
        </w:rPr>
      </w:r>
    </w:p>
    <w:sectPr>
      <w:headerReference r:id="rId17" w:type="default"/>
      <w:footerReference r:id="rId18" w:type="default"/>
      <w:type w:val="nextPage"/>
      <w:pgSz w:h="15840" w:w="12240" w:orient="portrait"/>
      <w:pgMar w:bottom="1417" w:top="1417" w:left="1417" w:right="141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5">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6">
    <w:pPr>
      <w:pBdr>
        <w:top w:color="39a900" w:space="4" w:sz="8" w:val="single"/>
      </w:pBdr>
      <w:tabs>
        <w:tab w:val="right" w:leader="none" w:pos="9406"/>
      </w:tabs>
      <w:rPr/>
    </w:pPr>
    <w:r w:rsidDel="00000000" w:rsidR="00000000" w:rsidRPr="00000000">
      <w:rPr>
        <w:rFonts w:ascii="Arial" w:cs="Arial" w:eastAsia="Arial" w:hAnsi="Arial"/>
        <w:color w:val="595959"/>
        <w:sz w:val="17"/>
        <w:szCs w:val="17"/>
        <w:rtl w:val="0"/>
      </w:rPr>
      <w:t xml:space="preserve">SenaAccess v1.0</w:t>
    </w:r>
    <w:r w:rsidDel="00000000" w:rsidR="00000000" w:rsidRPr="00000000">
      <w:rPr>
        <w:rFonts w:ascii="Arial" w:cs="Arial" w:eastAsia="Arial" w:hAnsi="Arial"/>
        <w:b w:val="1"/>
        <w:bCs w:val="1"/>
        <w:color w:val="1f6f00"/>
        <w:sz w:val="20"/>
        <w:szCs w:val="20"/>
        <w:rtl w:val="0"/>
      </w:rPr>
      <w:tab/>
    </w:r>
    <w:r w:rsidDel="00000000" w:rsidR="00000000" w:rsidRPr="00000000">
      <w:rPr>
        <w:rFonts w:ascii="Arial" w:cs="Arial" w:eastAsia="Arial" w:hAnsi="Arial"/>
        <w:b w:val="1"/>
        <w:bCs w:val="1"/>
        <w:color w:val="1f6f00"/>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3">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C4">
    <w:pPr>
      <w:pBdr>
        <w:bottom w:color="39a900" w:space="4" w:sz="12" w:val="single"/>
      </w:pBdr>
      <w:tabs>
        <w:tab w:val="right" w:leader="none" w:pos="9406"/>
      </w:tabs>
      <w:rPr/>
    </w:pPr>
    <w:r w:rsidDel="00000000" w:rsidR="00000000" w:rsidRPr="00000000">
      <w:rPr>
        <w:rFonts w:ascii="Arial" w:cs="Arial" w:eastAsia="Arial" w:hAnsi="Arial"/>
        <w:color w:val="595959"/>
        <w:sz w:val="17"/>
        <w:szCs w:val="17"/>
        <w:rtl w:val="0"/>
      </w:rPr>
      <w:t xml:space="preserve">SENA · Regional Cauca</w:t>
    </w:r>
    <w:r w:rsidDel="00000000" w:rsidR="00000000" w:rsidRPr="00000000">
      <w:rPr>
        <w:rFonts w:ascii="Arial" w:cs="Arial" w:eastAsia="Arial" w:hAnsi="Arial"/>
        <w:b w:val="1"/>
        <w:bCs w:val="1"/>
        <w:color w:val="1f6f00"/>
        <w:sz w:val="18"/>
        <w:szCs w:val="18"/>
        <w:rtl w:val="0"/>
      </w:rPr>
      <w:tab/>
      <w:t xml:space="preserve">SenaAccess – Manual Técnico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1"/>
        <w:bCs w:val="1"/>
        <w:color w:val="39a9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39a900" w:space="6" w:sz="12" w:val="single"/>
        <w:right w:space="0" w:sz="0" w:val="nil"/>
        <w:between w:space="0" w:sz="0" w:val="nil"/>
      </w:pBdr>
      <w:shd w:fill="auto" w:val="clear"/>
      <w:spacing w:after="280" w:before="0" w:line="276" w:lineRule="auto"/>
      <w:ind w:left="0" w:right="0" w:firstLine="0"/>
      <w:jc w:val="center"/>
    </w:pPr>
    <w:rPr>
      <w:rFonts w:ascii="Arial" w:cs="Arial" w:eastAsia="Arial" w:hAnsi="Arial"/>
      <w:b w:val="1"/>
      <w:bCs w:val="1"/>
      <w:i w:val="0"/>
      <w:iCs w:val="0"/>
      <w:smallCaps w:val="0"/>
      <w:strike w:val="0"/>
      <w:color w:val="1f6f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color="39a900" w:space="8" w:sz="24" w:val="single"/>
        <w:bottom w:space="0" w:sz="0" w:val="nil"/>
        <w:right w:space="0" w:sz="0" w:val="nil"/>
        <w:between w:space="0" w:sz="0" w:val="nil"/>
      </w:pBdr>
      <w:shd w:fill="auto" w:val="clear"/>
      <w:spacing w:after="120" w:before="300" w:line="276" w:lineRule="auto"/>
      <w:ind w:left="0" w:right="0" w:firstLine="0"/>
      <w:jc w:val="left"/>
    </w:pPr>
    <w:rPr>
      <w:rFonts w:ascii="Arial" w:cs="Arial" w:eastAsia="Arial" w:hAnsi="Arial"/>
      <w:b w:val="1"/>
      <w:bCs w:val="1"/>
      <w:i w:val="0"/>
      <w:iCs w:val="0"/>
      <w:smallCaps w:val="0"/>
      <w:strike w:val="0"/>
      <w:color w:val="1f6f00"/>
      <w:sz w:val="26"/>
      <w:szCs w:val="2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00" w:before="240" w:line="276" w:lineRule="auto"/>
      <w:ind w:left="0" w:right="0" w:firstLine="0"/>
      <w:jc w:val="left"/>
    </w:pPr>
    <w:rPr>
      <w:rFonts w:ascii="Arial" w:cs="Arial" w:eastAsia="Arial" w:hAnsi="Arial"/>
      <w:b w:val="1"/>
      <w:bCs w:val="1"/>
      <w:i w:val="1"/>
      <w:iCs w:val="1"/>
      <w:smallCaps w:val="0"/>
      <w:strike w:val="0"/>
      <w:color w:val="2b7a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header" Target="header2.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2.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9KIv3x8dSK38XvU0WVyBOBMBbw==">CgMxLjAaJAoBMBIfCh0IB0IZCgVBcmlhbBIQQXJpYWwgVW5pY29kZSBNUxokCgExEh8KHQgHQhkKBUFyaWFsEhBBcmlhbCBVbmljb2RlIE1TOAByITFtRUFmYXk4UTg0WHg4TVJhQ0FQdWpfWDY5X3ktZW94Nw==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