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E660" w14:textId="77777777" w:rsidR="002F442D" w:rsidRDefault="002F442D" w:rsidP="008B2CD3">
      <w:pPr>
        <w:widowControl/>
        <w:rPr>
          <w:rFonts w:ascii="Times New Roman" w:eastAsia="黑体" w:hAnsi="Times New Roman" w:cs="Times New Roman"/>
          <w:b/>
          <w:bCs/>
          <w:sz w:val="28"/>
          <w:szCs w:val="22"/>
        </w:rPr>
      </w:pPr>
    </w:p>
    <w:p w14:paraId="060B1E7B" w14:textId="152B64D8" w:rsidR="002F442D" w:rsidRPr="002F442D" w:rsidRDefault="002F442D" w:rsidP="002F442D">
      <w:pPr>
        <w:widowControl/>
        <w:jc w:val="center"/>
        <w:rPr>
          <w:rFonts w:ascii="Times New Roman" w:eastAsia="黑体" w:hAnsi="Times New Roman" w:cs="Times New Roman"/>
          <w:b/>
          <w:bCs/>
          <w:sz w:val="28"/>
          <w:szCs w:val="22"/>
        </w:rPr>
      </w:pPr>
      <w:r w:rsidRPr="002F442D">
        <w:rPr>
          <w:rFonts w:ascii="Times New Roman" w:eastAsia="黑体" w:hAnsi="Times New Roman" w:cs="Times New Roman"/>
          <w:b/>
          <w:noProof/>
          <w:sz w:val="28"/>
          <w:szCs w:val="22"/>
        </w:rPr>
        <w:drawing>
          <wp:inline distT="0" distB="0" distL="0" distR="0" wp14:anchorId="078CA2FE" wp14:editId="3955A338">
            <wp:extent cx="4600575" cy="809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10B3" w14:textId="410AE442" w:rsidR="002F442D" w:rsidRDefault="002F442D" w:rsidP="002F442D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59E39350" w14:textId="0A974E04" w:rsidR="006328B1" w:rsidRDefault="006328B1" w:rsidP="002F442D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69989CC8" w14:textId="77777777" w:rsidR="006328B1" w:rsidRPr="002F442D" w:rsidRDefault="006328B1" w:rsidP="002F442D">
      <w:pPr>
        <w:widowControl/>
        <w:jc w:val="center"/>
        <w:rPr>
          <w:rFonts w:ascii="Times New Roman" w:eastAsia="黑体" w:hAnsi="Times New Roman" w:cs="Times New Roman"/>
          <w:b/>
          <w:bCs/>
          <w:szCs w:val="22"/>
        </w:rPr>
      </w:pPr>
    </w:p>
    <w:p w14:paraId="6B968FD2" w14:textId="5D427BEA" w:rsidR="002F442D" w:rsidRPr="002F442D" w:rsidRDefault="002F442D" w:rsidP="002F442D">
      <w:pPr>
        <w:widowControl/>
        <w:spacing w:beforeLines="100" w:before="312"/>
        <w:jc w:val="center"/>
        <w:rPr>
          <w:rFonts w:ascii="Times New Roman" w:eastAsia="黑体" w:hAnsi="Times New Roman" w:cs="Times New Roman"/>
          <w:spacing w:val="20"/>
          <w:sz w:val="72"/>
          <w:szCs w:val="22"/>
        </w:rPr>
      </w:pPr>
      <w:r>
        <w:rPr>
          <w:rFonts w:ascii="Times New Roman" w:eastAsia="黑体" w:hAnsi="Times New Roman" w:cs="Times New Roman" w:hint="eastAsia"/>
          <w:spacing w:val="20"/>
          <w:sz w:val="72"/>
          <w:szCs w:val="22"/>
        </w:rPr>
        <w:t>数值分析大作业</w:t>
      </w:r>
    </w:p>
    <w:p w14:paraId="0A18619B" w14:textId="77777777" w:rsidR="002F442D" w:rsidRPr="002F442D" w:rsidRDefault="002F442D" w:rsidP="002F442D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2"/>
        </w:rPr>
      </w:pPr>
    </w:p>
    <w:p w14:paraId="64652397" w14:textId="77777777" w:rsidR="002F442D" w:rsidRPr="002F442D" w:rsidRDefault="002F442D" w:rsidP="002F442D">
      <w:pPr>
        <w:widowControl/>
        <w:jc w:val="left"/>
        <w:rPr>
          <w:rFonts w:ascii="Times New Roman" w:eastAsia="宋体" w:hAnsi="Times New Roman" w:cs="Times New Roman"/>
          <w:b/>
          <w:bCs/>
          <w:sz w:val="28"/>
          <w:szCs w:val="22"/>
        </w:rPr>
      </w:pPr>
    </w:p>
    <w:p w14:paraId="17133F1C" w14:textId="5871A13C" w:rsidR="002F442D" w:rsidRPr="002F442D" w:rsidRDefault="002F442D" w:rsidP="002F442D">
      <w:pPr>
        <w:widowControl/>
        <w:jc w:val="center"/>
        <w:rPr>
          <w:rFonts w:ascii="Times New Roman" w:eastAsia="宋体" w:hAnsi="Times New Roman" w:cs="Times New Roman"/>
          <w:b/>
          <w:bCs/>
          <w:sz w:val="28"/>
          <w:szCs w:val="22"/>
        </w:rPr>
      </w:pPr>
      <w:bookmarkStart w:id="0" w:name="_Hlk8299918"/>
      <w:r>
        <w:rPr>
          <w:rFonts w:ascii="Times New Roman" w:eastAsia="黑体" w:hAnsi="Times New Roman" w:cs="Times New Roman" w:hint="eastAsia"/>
          <w:sz w:val="44"/>
          <w:szCs w:val="22"/>
        </w:rPr>
        <w:t>计算实习</w:t>
      </w:r>
      <w:r w:rsidR="005712A8">
        <w:rPr>
          <w:rFonts w:ascii="Times New Roman" w:eastAsia="黑体" w:hAnsi="Times New Roman" w:cs="Times New Roman" w:hint="eastAsia"/>
          <w:sz w:val="44"/>
          <w:szCs w:val="22"/>
        </w:rPr>
        <w:t>题</w:t>
      </w:r>
      <w:r>
        <w:rPr>
          <w:rFonts w:ascii="Times New Roman" w:eastAsia="黑体" w:hAnsi="Times New Roman" w:cs="Times New Roman" w:hint="eastAsia"/>
          <w:sz w:val="44"/>
          <w:szCs w:val="22"/>
        </w:rPr>
        <w:t>（</w:t>
      </w:r>
      <w:r w:rsidR="002B4D93">
        <w:rPr>
          <w:rFonts w:ascii="Times New Roman" w:eastAsia="黑体" w:hAnsi="Times New Roman" w:cs="Times New Roman"/>
          <w:sz w:val="44"/>
          <w:szCs w:val="22"/>
        </w:rPr>
        <w:t>3</w:t>
      </w:r>
      <w:r>
        <w:rPr>
          <w:rFonts w:ascii="Times New Roman" w:eastAsia="黑体" w:hAnsi="Times New Roman" w:cs="Times New Roman" w:hint="eastAsia"/>
          <w:sz w:val="44"/>
          <w:szCs w:val="22"/>
        </w:rPr>
        <w:t>）</w:t>
      </w:r>
    </w:p>
    <w:bookmarkEnd w:id="0"/>
    <w:p w14:paraId="5868D42F" w14:textId="1EC3A0BD" w:rsidR="002F442D" w:rsidRDefault="002F442D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51FA44B5" w14:textId="5856D552" w:rsidR="006328B1" w:rsidRDefault="006328B1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1642A00E" w14:textId="1502F6D4" w:rsidR="008B2CD3" w:rsidRDefault="008B2CD3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2DC3F045" w14:textId="77777777" w:rsidR="008B2CD3" w:rsidRDefault="008B2CD3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3A2FF9CA" w14:textId="77777777" w:rsidR="0044479F" w:rsidRDefault="0044479F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44BA18BF" w14:textId="77777777" w:rsidR="006328B1" w:rsidRPr="002F442D" w:rsidRDefault="006328B1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p w14:paraId="48A1060F" w14:textId="77777777" w:rsidR="002F442D" w:rsidRPr="002F442D" w:rsidRDefault="002F442D" w:rsidP="002F442D">
      <w:pPr>
        <w:widowControl/>
        <w:jc w:val="left"/>
        <w:rPr>
          <w:rFonts w:ascii="Times New Roman" w:eastAsia="宋体" w:hAnsi="Times New Roman" w:cs="Times New Roman"/>
          <w:b/>
          <w:bCs/>
          <w:szCs w:val="22"/>
        </w:rPr>
      </w:pPr>
    </w:p>
    <w:tbl>
      <w:tblPr>
        <w:tblW w:w="6819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4371"/>
      </w:tblGrid>
      <w:tr w:rsidR="002F442D" w:rsidRPr="002F442D" w14:paraId="6B1C770B" w14:textId="77777777" w:rsidTr="007972CC">
        <w:trPr>
          <w:trHeight w:val="616"/>
          <w:jc w:val="center"/>
        </w:trPr>
        <w:tc>
          <w:tcPr>
            <w:tcW w:w="2448" w:type="dxa"/>
          </w:tcPr>
          <w:p w14:paraId="6472585F" w14:textId="77777777" w:rsidR="002F442D" w:rsidRPr="002F442D" w:rsidRDefault="002F442D" w:rsidP="002F442D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 w:rsidRPr="002F442D"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院（系）名称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11B51612" w14:textId="7E8942D5" w:rsidR="002F442D" w:rsidRPr="002F442D" w:rsidRDefault="002F442D" w:rsidP="002F442D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宇航</w:t>
            </w:r>
            <w:r w:rsidRPr="002F442D"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学院</w:t>
            </w:r>
          </w:p>
        </w:tc>
      </w:tr>
      <w:tr w:rsidR="002F442D" w:rsidRPr="002F442D" w14:paraId="00E1E32F" w14:textId="77777777" w:rsidTr="002F442D">
        <w:trPr>
          <w:trHeight w:val="616"/>
          <w:jc w:val="center"/>
        </w:trPr>
        <w:tc>
          <w:tcPr>
            <w:tcW w:w="2448" w:type="dxa"/>
            <w:tcBorders>
              <w:bottom w:val="nil"/>
            </w:tcBorders>
          </w:tcPr>
          <w:p w14:paraId="3E0FDE47" w14:textId="5E65AA96" w:rsidR="002F442D" w:rsidRPr="002F442D" w:rsidRDefault="002F442D" w:rsidP="002F442D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CF183F" w14:textId="69261F51" w:rsidR="002F442D" w:rsidRPr="002F442D" w:rsidRDefault="002F442D" w:rsidP="002F442D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ZY2115107</w:t>
            </w:r>
          </w:p>
        </w:tc>
      </w:tr>
      <w:tr w:rsidR="002F442D" w:rsidRPr="002F442D" w14:paraId="7AF8F2B1" w14:textId="77777777" w:rsidTr="002F442D">
        <w:trPr>
          <w:trHeight w:val="601"/>
          <w:jc w:val="center"/>
        </w:trPr>
        <w:tc>
          <w:tcPr>
            <w:tcW w:w="2448" w:type="dxa"/>
            <w:tcBorders>
              <w:bottom w:val="nil"/>
            </w:tcBorders>
          </w:tcPr>
          <w:p w14:paraId="74D541B0" w14:textId="77777777" w:rsidR="002F442D" w:rsidRPr="002F442D" w:rsidRDefault="002F442D" w:rsidP="002F442D">
            <w:pPr>
              <w:widowControl/>
              <w:spacing w:line="600" w:lineRule="exact"/>
              <w:jc w:val="distribute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 w:rsidRPr="002F442D"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  <w:t>学生姓名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5F5F1" w14:textId="3A9C5110" w:rsidR="002F442D" w:rsidRPr="002F442D" w:rsidRDefault="002F442D" w:rsidP="002F442D">
            <w:pPr>
              <w:widowControl/>
              <w:spacing w:line="600" w:lineRule="exact"/>
              <w:jc w:val="center"/>
              <w:rPr>
                <w:rFonts w:ascii="Times New Roman" w:eastAsia="黑体" w:hAnsi="Times New Roman" w:cs="Times New Roman"/>
                <w:spacing w:val="30"/>
                <w:kern w:val="10"/>
                <w:sz w:val="30"/>
                <w:szCs w:val="22"/>
              </w:rPr>
            </w:pPr>
            <w:r>
              <w:rPr>
                <w:rFonts w:ascii="Times New Roman" w:eastAsia="黑体" w:hAnsi="Times New Roman" w:cs="Times New Roman" w:hint="eastAsia"/>
                <w:spacing w:val="30"/>
                <w:kern w:val="10"/>
                <w:sz w:val="30"/>
                <w:szCs w:val="22"/>
              </w:rPr>
              <w:t>段诗阳</w:t>
            </w:r>
          </w:p>
        </w:tc>
      </w:tr>
    </w:tbl>
    <w:p w14:paraId="34D43814" w14:textId="77777777" w:rsidR="002F442D" w:rsidRPr="002F442D" w:rsidRDefault="002F442D" w:rsidP="002F442D">
      <w:pPr>
        <w:widowControl/>
        <w:spacing w:line="600" w:lineRule="exact"/>
        <w:jc w:val="left"/>
        <w:rPr>
          <w:rFonts w:ascii="Times New Roman" w:eastAsia="宋体" w:hAnsi="Times New Roman" w:cs="Times New Roman"/>
          <w:b/>
          <w:bCs/>
          <w:spacing w:val="22"/>
          <w:kern w:val="10"/>
          <w:sz w:val="28"/>
          <w:szCs w:val="22"/>
        </w:rPr>
      </w:pPr>
    </w:p>
    <w:p w14:paraId="18F2A842" w14:textId="20D726E4" w:rsidR="006328B1" w:rsidRDefault="006328B1" w:rsidP="006328B1">
      <w:pPr>
        <w:widowControl/>
        <w:jc w:val="center"/>
      </w:pPr>
      <w:r w:rsidRPr="006328B1">
        <w:rPr>
          <w:rFonts w:ascii="Times New Roman" w:eastAsia="黑体" w:hAnsi="Times New Roman" w:cs="Times New Roman"/>
          <w:sz w:val="36"/>
          <w:szCs w:val="18"/>
        </w:rPr>
        <w:t>2021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年</w:t>
      </w:r>
      <w:r w:rsidR="000B0222">
        <w:rPr>
          <w:rFonts w:ascii="Times New Roman" w:eastAsia="黑体" w:hAnsi="Times New Roman" w:cs="Times New Roman"/>
          <w:sz w:val="36"/>
          <w:szCs w:val="18"/>
        </w:rPr>
        <w:t>12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月</w:t>
      </w:r>
      <w:r w:rsidR="000B0222">
        <w:rPr>
          <w:rFonts w:ascii="Times New Roman" w:eastAsia="黑体" w:hAnsi="Times New Roman" w:cs="Times New Roman"/>
          <w:sz w:val="36"/>
          <w:szCs w:val="18"/>
        </w:rPr>
        <w:t>6</w:t>
      </w:r>
      <w:r w:rsidRPr="006328B1">
        <w:rPr>
          <w:rFonts w:ascii="Times New Roman" w:eastAsia="黑体" w:hAnsi="Times New Roman" w:cs="Times New Roman" w:hint="eastAsia"/>
          <w:sz w:val="36"/>
          <w:szCs w:val="18"/>
        </w:rPr>
        <w:t>日</w:t>
      </w:r>
    </w:p>
    <w:p w14:paraId="12795B04" w14:textId="7BFFA1E4" w:rsidR="002F442D" w:rsidRDefault="002F442D">
      <w:pPr>
        <w:widowControl/>
        <w:spacing w:line="240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806AA9C" w14:textId="1DF05626" w:rsidR="00887723" w:rsidRDefault="00B33EFA" w:rsidP="00C66C48">
      <w:pPr>
        <w:pStyle w:val="2"/>
        <w:numPr>
          <w:ilvl w:val="0"/>
          <w:numId w:val="19"/>
        </w:numPr>
      </w:pPr>
      <w:r w:rsidRPr="00C0303B">
        <w:rPr>
          <w:rFonts w:hint="eastAsia"/>
        </w:rPr>
        <w:lastRenderedPageBreak/>
        <w:t>题目要求</w:t>
      </w:r>
    </w:p>
    <w:p w14:paraId="2825B57D" w14:textId="32B5E233" w:rsidR="00200A3E" w:rsidRDefault="00200A3E" w:rsidP="00200A3E">
      <w:r>
        <w:rPr>
          <w:rFonts w:hint="eastAsia"/>
        </w:rPr>
        <w:t>关于</w:t>
      </w:r>
      <m:oMath>
        <m:r>
          <w:rPr>
            <w:rFonts w:ascii="Cambria Math" w:hAnsi="Cambria Math"/>
          </w:rPr>
          <m:t>x,y,t,u,v,w</m:t>
        </m:r>
      </m:oMath>
      <w:r>
        <w:rPr>
          <w:rFonts w:hint="eastAsia"/>
        </w:rPr>
        <w:t>的方程组如下</w:t>
      </w:r>
    </w:p>
    <w:p w14:paraId="06B39B4B" w14:textId="79C1EB46" w:rsidR="00200A3E" w:rsidRPr="00997B2C" w:rsidRDefault="00200A3E" w:rsidP="00200A3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rSpRule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 w:hint="eastAsia"/>
                    </w:rPr>
                    <m:t>u+v+w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=2.67</m:t>
                  </m:r>
                </m:e>
                <m:e>
                  <m:r>
                    <w:rPr>
                      <w:rFonts w:ascii="Cambria Math" w:hAnsi="Cambria Math"/>
                    </w:rPr>
                    <m:t>t+0.5sinu+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  <m:r>
                    <w:rPr>
                      <w:rFonts w:ascii="Cambria Math" w:hAnsi="Cambria Math"/>
                    </w:rPr>
                    <m:t>+w-y=1.07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0.5t+u+cosv+w-x=3.74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t+0.5u+v+sinw-y=0.79</m:t>
                  </m:r>
                </m:e>
              </m:eqArr>
            </m:e>
          </m:d>
        </m:oMath>
      </m:oMathPara>
    </w:p>
    <w:p w14:paraId="15827B09" w14:textId="5BCD61B6" w:rsidR="00997B2C" w:rsidRPr="00997B2C" w:rsidRDefault="00997B2C" w:rsidP="00200A3E">
      <w:pPr>
        <w:rPr>
          <w:rFonts w:hint="eastAsia"/>
          <w:i/>
        </w:rPr>
      </w:pPr>
      <w:r>
        <w:rPr>
          <w:rFonts w:hint="eastAsia"/>
        </w:rPr>
        <w:t>关于</w:t>
      </w:r>
      <m:oMath>
        <m:r>
          <w:rPr>
            <w:rFonts w:ascii="Cambria Math" w:hAnsi="Cambria Math"/>
          </w:rPr>
          <m:t>{t,u,z}</m:t>
        </m:r>
      </m:oMath>
      <w:r>
        <w:rPr>
          <w:rFonts w:hint="eastAsia"/>
        </w:rPr>
        <w:t>的二维数表已给出。试求：</w:t>
      </w:r>
    </w:p>
    <w:p w14:paraId="555B138B" w14:textId="63671A46" w:rsidR="00C66C48" w:rsidRDefault="00BB68F8" w:rsidP="00BB68F8">
      <w:r>
        <w:rPr>
          <w:rFonts w:hint="eastAsia"/>
        </w:rPr>
        <w:t>1、</w:t>
      </w:r>
      <w:r w:rsidR="00C66C48">
        <w:rPr>
          <w:rFonts w:hint="eastAsia"/>
        </w:rPr>
        <w:t>使用数值方法求出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66C48">
        <w:rPr>
          <w:rFonts w:hint="eastAsia"/>
        </w:rPr>
        <w:t>在区域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={(</m:t>
        </m:r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)|0≤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≤0.8,0.5≤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≤1.5}</m:t>
        </m:r>
      </m:oMath>
      <w:r w:rsidR="00C66C48">
        <w:rPr>
          <w:rFonts w:hint="eastAsia"/>
        </w:rPr>
        <w:t>上的近似表达式</w:t>
      </w:r>
    </w:p>
    <w:p w14:paraId="06C4D436" w14:textId="5EDA1CB9" w:rsidR="00C66C48" w:rsidRPr="002F3B47" w:rsidRDefault="00C66C48" w:rsidP="00BB68F8">
      <w:bookmarkStart w:id="1" w:name="_Hlk89700413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nary>
            </m:e>
          </m:nary>
        </m:oMath>
      </m:oMathPara>
    </w:p>
    <w:bookmarkEnd w:id="1"/>
    <w:p w14:paraId="708CDD9D" w14:textId="47AD1CE6" w:rsidR="002F3B47" w:rsidRDefault="002F3B47" w:rsidP="00BB68F8">
      <w:r>
        <w:rPr>
          <w:rFonts w:hint="eastAsia"/>
        </w:rPr>
        <w:t>要求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以最小的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值达到以下精度</w:t>
      </w:r>
    </w:p>
    <w:p w14:paraId="4AAF0A81" w14:textId="3834EA84" w:rsidR="002F3B47" w:rsidRPr="006D006C" w:rsidRDefault="00B12FA0" w:rsidP="00BB68F8">
      <m:oMathPara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e>
              </m:nary>
            </m:e>
          </m:nary>
        </m:oMath>
      </m:oMathPara>
    </w:p>
    <w:p w14:paraId="4F460D3F" w14:textId="1A75D177" w:rsidR="006D006C" w:rsidRDefault="006D006C" w:rsidP="00BB68F8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=0.08</m:t>
        </m:r>
        <m:r>
          <w:rPr>
            <w:rFonts w:ascii="Cambria Math" w:hAnsi="Cambria Math"/>
          </w:rPr>
          <m:t>i</m:t>
        </m:r>
      </m:oMath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=0.5+0.05</m:t>
        </m:r>
        <m:r>
          <w:rPr>
            <w:rFonts w:ascii="Cambria Math" w:hAnsi="Cambria Math"/>
          </w:rPr>
          <m:t>j</m:t>
        </m:r>
      </m:oMath>
      <w:r>
        <w:rPr>
          <w:rFonts w:hint="eastAsia"/>
        </w:rPr>
        <w:t>。</w:t>
      </w:r>
    </w:p>
    <w:p w14:paraId="14215A6A" w14:textId="7C0F2471" w:rsidR="00BB68F8" w:rsidRDefault="00BB68F8" w:rsidP="00BB68F8">
      <w:r>
        <w:rPr>
          <w:rFonts w:hint="eastAsia"/>
        </w:rPr>
        <w:t>2、</w:t>
      </w:r>
      <w:r w:rsidR="006D006C">
        <w:rPr>
          <w:rFonts w:hint="eastAsia"/>
        </w:rPr>
        <w:t>计算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)</w:t>
      </w:r>
      <m:oMath>
        <m:r>
          <w:rPr>
            <w:rFonts w:ascii="Cambria Math" w:hAnsi="Cambria Math"/>
          </w:rPr>
          <m:t>(i=1,2,…,8;j=1,2,…5)</m:t>
        </m:r>
      </m:oMath>
      <w:r>
        <w:rPr>
          <w:rFonts w:hint="eastAsia"/>
        </w:rPr>
        <w:t>的值，以观察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逼近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的效果，其中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=0.1i,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=0.5+0.2j</m:t>
        </m:r>
      </m:oMath>
      <w:r>
        <w:rPr>
          <w:rFonts w:hint="eastAsia"/>
        </w:rPr>
        <w:t>。</w:t>
      </w:r>
    </w:p>
    <w:p w14:paraId="6BF6104A" w14:textId="5C2F216C" w:rsidR="001B7AC3" w:rsidRPr="001B7AC3" w:rsidRDefault="001B7AC3" w:rsidP="00BB68F8">
      <w:pPr>
        <w:rPr>
          <w:rFonts w:hint="eastAsia"/>
          <w:i/>
        </w:rPr>
      </w:pPr>
      <w:r>
        <w:rPr>
          <w:rFonts w:hint="eastAsia"/>
        </w:rPr>
        <w:t>题中要求在作二元插值时使用分片二次代数插值，并打印出</w:t>
      </w:r>
      <m:oMath>
        <m:r>
          <w:rPr>
            <w:rFonts w:ascii="Cambria Math" w:hAnsi="Cambria Math"/>
          </w:rPr>
          <m:t>{x,y,f}</m:t>
        </m:r>
      </m:oMath>
      <w:r>
        <w:rPr>
          <w:rFonts w:hint="eastAsia"/>
        </w:rPr>
        <w:t>的二位数表。</w:t>
      </w:r>
    </w:p>
    <w:p w14:paraId="506A9F20" w14:textId="4C2FE392" w:rsidR="005279A8" w:rsidRDefault="00593217" w:rsidP="00C0303B">
      <w:pPr>
        <w:pStyle w:val="2"/>
      </w:pPr>
      <w:r>
        <w:rPr>
          <w:rFonts w:hint="eastAsia"/>
        </w:rPr>
        <w:t>二、</w:t>
      </w:r>
      <w:r w:rsidR="00513DC9">
        <w:rPr>
          <w:rFonts w:hint="eastAsia"/>
        </w:rPr>
        <w:t>算法流程</w:t>
      </w:r>
    </w:p>
    <w:p w14:paraId="643A2F54" w14:textId="72B15092" w:rsidR="00403D9A" w:rsidRDefault="005C4AB9" w:rsidP="00403D9A">
      <w:r>
        <w:rPr>
          <w:rFonts w:hint="eastAsia"/>
        </w:rPr>
        <w:t>题中给出了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t,u</m:t>
            </m:r>
          </m:e>
        </m:d>
        <m:r>
          <w:rPr>
            <w:rFonts w:ascii="Cambria Math" w:hAnsi="Cambria Math"/>
          </w:rPr>
          <m:t>→z</m:t>
        </m:r>
      </m:oMath>
      <w:r>
        <w:rPr>
          <w:rFonts w:hint="eastAsia"/>
        </w:rPr>
        <w:t>的二维数表，所要求的是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→f</m:t>
        </m:r>
      </m:oMath>
      <w:r>
        <w:rPr>
          <w:rFonts w:hint="eastAsia"/>
        </w:rPr>
        <w:t>的二维数表，其中</w:t>
      </w:r>
      <m:oMath>
        <m:r>
          <w:rPr>
            <w:rFonts w:ascii="Cambria Math" w:hAnsi="Cambria Math"/>
          </w:rPr>
          <m:t>z=f</m:t>
        </m:r>
      </m:oMath>
      <w:r>
        <w:rPr>
          <w:rFonts w:hint="eastAsia"/>
        </w:rPr>
        <w:t>。而</w:t>
      </w:r>
      <m:oMath>
        <m:r>
          <w:rPr>
            <w:rFonts w:ascii="Cambria Math" w:hAnsi="Cambria Math"/>
          </w:rPr>
          <m:t>{t,u}</m:t>
        </m:r>
      </m:oMath>
      <w:r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355669">
        <w:rPr>
          <w:rFonts w:hint="eastAsia"/>
        </w:rPr>
        <w:t>的映射关系由非线性方程组确定，因此需要先用牛顿迭代法求解非线性方程组。在对二维函数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=z(t,u)</m:t>
        </m:r>
      </m:oMath>
      <w:r w:rsidR="00B20ED6">
        <w:rPr>
          <w:rFonts w:hint="eastAsia"/>
        </w:rPr>
        <w:t>进行插值计算时，需要使用分片二次插值和乘积型最小二乘法进行插值和曲面拟合。</w:t>
      </w:r>
    </w:p>
    <w:p w14:paraId="176CD91E" w14:textId="3D3B46D4" w:rsidR="00B20ED6" w:rsidRPr="00A55A3A" w:rsidRDefault="00A55A3A" w:rsidP="00A55A3A">
      <w:pPr>
        <w:pStyle w:val="a4"/>
        <w:numPr>
          <w:ilvl w:val="0"/>
          <w:numId w:val="21"/>
        </w:numPr>
        <w:rPr>
          <w:iCs/>
        </w:rPr>
      </w:pPr>
      <w:r w:rsidRPr="00A55A3A">
        <w:rPr>
          <w:rFonts w:hint="eastAsia"/>
          <w:iCs/>
        </w:rPr>
        <w:t>牛顿法求解非线性方程组</w:t>
      </w:r>
    </w:p>
    <w:p w14:paraId="494E6AF1" w14:textId="77777777" w:rsidR="00A55A3A" w:rsidRPr="00997B2C" w:rsidRDefault="00A55A3A" w:rsidP="00A55A3A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rSpRule m:val="1"/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 w:hint="eastAsia"/>
                    </w:rPr>
                    <m:t>cos</m:t>
                  </m:r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hAnsi="Cambria Math" w:hint="eastAsia"/>
                    </w:rPr>
                    <m:t>u+v+w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=2.67</m:t>
                  </m:r>
                </m:e>
                <m:e>
                  <m:r>
                    <w:rPr>
                      <w:rFonts w:ascii="Cambria Math" w:hAnsi="Cambria Math"/>
                    </w:rPr>
                    <m:t>t+0.5sinu+</m:t>
                  </m:r>
                  <m:r>
                    <w:rPr>
                      <w:rFonts w:ascii="Cambria Math" w:hAnsi="Cambria Math" w:hint="eastAsia"/>
                    </w:rPr>
                    <m:t>v</m:t>
                  </m:r>
                  <m:r>
                    <w:rPr>
                      <w:rFonts w:ascii="Cambria Math" w:hAnsi="Cambria Math"/>
                    </w:rPr>
                    <m:t>+w-y=1.07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0.5t+u+cosv+w-x=3.74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t+0.5u+v+sinw-y=0.79</m:t>
                  </m:r>
                </m:e>
              </m:eqArr>
            </m:e>
          </m:d>
        </m:oMath>
      </m:oMathPara>
    </w:p>
    <w:p w14:paraId="17B95D41" w14:textId="20B51F12" w:rsidR="00A55A3A" w:rsidRDefault="00A55A3A" w:rsidP="00A55A3A">
      <w:pPr>
        <w:rPr>
          <w:iCs/>
        </w:rPr>
      </w:pPr>
      <w:r>
        <w:rPr>
          <w:rFonts w:hint="eastAsia"/>
          <w:iCs/>
        </w:rPr>
        <w:t>对于上述方程组来说，向量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和向量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已知，因此可令向量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ar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t,u,v,w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  <w:iCs/>
        </w:rPr>
        <w:t>,</w:t>
      </w:r>
      <w:r w:rsidR="007770D8">
        <w:rPr>
          <w:rFonts w:hint="eastAsia"/>
          <w:iCs/>
        </w:rPr>
        <w:t>设定精度水平</w:t>
      </w:r>
      <m:oMath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 w:rsidR="007770D8">
        <w:rPr>
          <w:rFonts w:hint="eastAsia"/>
          <w:iCs/>
        </w:rPr>
        <w:t>和最大迭代次数2</w:t>
      </w:r>
      <w:r w:rsidR="007770D8">
        <w:rPr>
          <w:iCs/>
        </w:rPr>
        <w:t>000</w:t>
      </w:r>
      <w:r w:rsidR="007770D8">
        <w:rPr>
          <w:rFonts w:hint="eastAsia"/>
          <w:iCs/>
        </w:rPr>
        <w:t>，迭代</w:t>
      </w:r>
      <w:r w:rsidR="004D1D02">
        <w:rPr>
          <w:rFonts w:hint="eastAsia"/>
          <w:iCs/>
        </w:rPr>
        <w:t>步骤</w:t>
      </w:r>
      <w:r w:rsidR="007770D8">
        <w:rPr>
          <w:rFonts w:hint="eastAsia"/>
          <w:iCs/>
        </w:rPr>
        <w:t>：</w:t>
      </w:r>
    </w:p>
    <w:p w14:paraId="731A024E" w14:textId="610E63DD" w:rsidR="007770D8" w:rsidRDefault="007770D8" w:rsidP="004D1D02">
      <w:pPr>
        <w:rPr>
          <w:iCs/>
        </w:rPr>
      </w:pPr>
      <w:r w:rsidRPr="004D1D02">
        <w:rPr>
          <w:rFonts w:hint="eastAsia"/>
          <w:iCs/>
        </w:rPr>
        <w:lastRenderedPageBreak/>
        <w:t>设定初值</w:t>
      </w:r>
      <m:oMath>
        <m:r>
          <w:rPr>
            <w:rFonts w:ascii="Cambria Math" w:hAnsi="Cambria Math"/>
          </w:rPr>
          <m:t>Va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1.00,1.00,1.00,1.00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47CE">
        <w:rPr>
          <w:rFonts w:hint="eastAsia"/>
          <w:iCs/>
        </w:rPr>
        <w:t>,</w:t>
      </w:r>
    </w:p>
    <w:p w14:paraId="0019FEB7" w14:textId="26769EDA" w:rsidR="00B747CE" w:rsidRDefault="00B747CE" w:rsidP="004D1D02">
      <w:pPr>
        <w:rPr>
          <w:iCs/>
        </w:rPr>
      </w:pPr>
      <w:r>
        <w:rPr>
          <w:rFonts w:hint="eastAsia"/>
          <w:iCs/>
        </w:rPr>
        <w:t>求解线性方程组</w:t>
      </w:r>
    </w:p>
    <w:p w14:paraId="4EDA1A5F" w14:textId="7664BEE9" w:rsidR="004D1D02" w:rsidRPr="00B747CE" w:rsidRDefault="00B747CE" w:rsidP="004D1D02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Va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δ=-F</m:t>
          </m:r>
        </m:oMath>
      </m:oMathPara>
    </w:p>
    <w:p w14:paraId="11FCF81E" w14:textId="47959351" w:rsidR="00B747CE" w:rsidRPr="00B747CE" w:rsidRDefault="00B747CE" w:rsidP="004D1D02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Va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+δ</m:t>
          </m:r>
        </m:oMath>
      </m:oMathPara>
    </w:p>
    <w:p w14:paraId="0AAA8D69" w14:textId="6DA44EC9" w:rsidR="00B747CE" w:rsidRDefault="00B747CE" w:rsidP="004D1D02">
      <w:pPr>
        <w:rPr>
          <w:iCs/>
        </w:rPr>
      </w:pPr>
      <w:r>
        <w:rPr>
          <w:rFonts w:hint="eastAsia"/>
          <w:iCs/>
        </w:rPr>
        <w:t>迭代终止条件为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delta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&lt;ϵ</m:t>
        </m:r>
      </m:oMath>
      <w:r w:rsidR="00DD4BF4">
        <w:rPr>
          <w:iCs/>
        </w:rPr>
        <w:t>.</w:t>
      </w:r>
    </w:p>
    <w:p w14:paraId="536F748C" w14:textId="1748AA1D" w:rsidR="00DD4BF4" w:rsidRDefault="00DD4BF4" w:rsidP="004D1D02">
      <w:pPr>
        <w:rPr>
          <w:iCs/>
        </w:rPr>
      </w:pPr>
      <w:r>
        <w:rPr>
          <w:rFonts w:hint="eastAsia"/>
          <w:iCs/>
        </w:rPr>
        <w:t>其中：</w:t>
      </w:r>
    </w:p>
    <w:p w14:paraId="3DCAEE33" w14:textId="5E0C19EF" w:rsidR="00DD4BF4" w:rsidRPr="00DD4BF4" w:rsidRDefault="00241D70" w:rsidP="004D1D02">
      <w:pPr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r>
                      <w:rPr>
                        <w:rFonts w:ascii="Cambria Math" w:hAnsi="Cambria Math" w:hint="eastAsia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t+</m:t>
                    </m:r>
                    <m:r>
                      <w:rPr>
                        <w:rFonts w:ascii="Cambria Math" w:hAnsi="Cambria Math" w:hint="eastAsia"/>
                      </w:rPr>
                      <m:t>u+v+w</m:t>
                    </m:r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-2.67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t+0.5sinu+</m:t>
                    </m:r>
                    <m:r>
                      <w:rPr>
                        <w:rFonts w:ascii="Cambria Math" w:hAnsi="Cambria Math" w:hint="eastAsia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+w-y</m:t>
                    </m:r>
                    <m:r>
                      <w:rPr>
                        <w:rFonts w:ascii="Cambria Math" w:hAnsi="Cambria Math"/>
                      </w:rPr>
                      <m:t>-1.07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0.5t+u+cosv+w-x</m:t>
                    </m:r>
                    <m:r>
                      <w:rPr>
                        <w:rFonts w:ascii="Cambria Math" w:eastAsia="Cambria Math" w:hAnsi="Cambria Math" w:cs="Cambria Math"/>
                      </w:rPr>
                      <m:t>-3.74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</w:rPr>
                      <m:t>+0.5u+v+sinw-y</m:t>
                    </m:r>
                    <m:r>
                      <w:rPr>
                        <w:rFonts w:ascii="Cambria Math" w:eastAsia="Cambria Math" w:hAnsi="Cambria Math" w:cs="Cambria Math"/>
                      </w:rPr>
                      <m:t>-0.79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d>
        </m:oMath>
      </m:oMathPara>
    </w:p>
    <w:p w14:paraId="0C26B51B" w14:textId="4758909E" w:rsidR="00DD4BF4" w:rsidRPr="00ED3EDC" w:rsidRDefault="00DD4BF4" w:rsidP="004D1D0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-0.5sint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0.5cosu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-sinv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cosw</m:t>
                    </m:r>
                  </m:e>
                </m:mr>
              </m:m>
            </m:e>
          </m:d>
        </m:oMath>
      </m:oMathPara>
    </w:p>
    <w:p w14:paraId="2BB0DC69" w14:textId="4E0C49F5" w:rsidR="00ED3EDC" w:rsidRPr="00DD4BF4" w:rsidRDefault="00ED3EDC" w:rsidP="004D1D02">
      <w:pPr>
        <w:rPr>
          <w:rFonts w:hint="eastAsia"/>
        </w:rPr>
      </w:pPr>
      <w:r>
        <w:rPr>
          <w:rFonts w:hint="eastAsia"/>
        </w:rPr>
        <w:t>在求解线性方程组时用到了列主元的高斯消元法，可以直接调用之前</w:t>
      </w:r>
      <w:r w:rsidR="00F25836">
        <w:rPr>
          <w:rFonts w:hint="eastAsia"/>
        </w:rPr>
        <w:t>作业中</w:t>
      </w:r>
      <w:r>
        <w:rPr>
          <w:rFonts w:hint="eastAsia"/>
        </w:rPr>
        <w:t>的函数。</w:t>
      </w:r>
    </w:p>
    <w:p w14:paraId="35B11849" w14:textId="7DFE9013" w:rsidR="00DD4BF4" w:rsidRPr="00CB6A23" w:rsidRDefault="00CB6A23" w:rsidP="00CB6A23">
      <w:pPr>
        <w:pStyle w:val="a4"/>
        <w:numPr>
          <w:ilvl w:val="0"/>
          <w:numId w:val="21"/>
        </w:numPr>
        <w:rPr>
          <w:iCs/>
        </w:rPr>
      </w:pPr>
      <w:r w:rsidRPr="00CB6A23">
        <w:rPr>
          <w:rFonts w:hint="eastAsia"/>
          <w:iCs/>
        </w:rPr>
        <w:t>分片二次代数插值</w:t>
      </w:r>
    </w:p>
    <w:p w14:paraId="7CD1217C" w14:textId="0F9D70C0" w:rsidR="00CB6A23" w:rsidRDefault="00170C41" w:rsidP="00CB6A23">
      <w:pPr>
        <w:rPr>
          <w:iCs/>
        </w:rPr>
      </w:pPr>
      <w:r>
        <w:rPr>
          <w:rFonts w:hint="eastAsia"/>
          <w:iCs/>
        </w:rPr>
        <w:t>二元函数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=z(t,u)</m:t>
        </m:r>
      </m:oMath>
      <w:r>
        <w:rPr>
          <w:rFonts w:hint="eastAsia"/>
          <w:iCs/>
        </w:rPr>
        <w:t>的代数插值与一元函数类似，设</w:t>
      </w:r>
    </w:p>
    <w:p w14:paraId="25FB252E" w14:textId="239CC67B" w:rsidR="00170C41" w:rsidRPr="00170C41" w:rsidRDefault="00170C41" w:rsidP="00CB6A23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+ih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i=0,1,…,n</m:t>
              </m:r>
            </m:e>
          </m:d>
        </m:oMath>
      </m:oMathPara>
    </w:p>
    <w:p w14:paraId="50771614" w14:textId="29264187" w:rsidR="00170C41" w:rsidRPr="00170C41" w:rsidRDefault="00170C41" w:rsidP="00CB6A23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+jτ   (j=0,1,…,m)</m:t>
          </m:r>
        </m:oMath>
      </m:oMathPara>
    </w:p>
    <w:p w14:paraId="3537863A" w14:textId="0047EAB7" w:rsidR="00170C41" w:rsidRDefault="00170C41" w:rsidP="00CB6A23">
      <w:pPr>
        <w:rPr>
          <w:iCs/>
        </w:rPr>
      </w:pPr>
      <w:r>
        <w:rPr>
          <w:rFonts w:hint="eastAsia"/>
          <w:iCs/>
        </w:rPr>
        <w:t>由已知数表可知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h=0.2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τ=0.4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n=m=5</m:t>
        </m:r>
      </m:oMath>
      <w:r>
        <w:rPr>
          <w:rFonts w:hint="eastAsia"/>
          <w:iCs/>
        </w:rPr>
        <w:t>。</w:t>
      </w:r>
    </w:p>
    <w:p w14:paraId="620425B3" w14:textId="75C39D73" w:rsidR="00170C41" w:rsidRDefault="00170C41" w:rsidP="00CB6A23">
      <w:pPr>
        <w:rPr>
          <w:iCs/>
        </w:rPr>
      </w:pPr>
      <w:r>
        <w:rPr>
          <w:rFonts w:hint="eastAsia"/>
          <w:iCs/>
        </w:rPr>
        <w:t>首先选定插值节点：</w:t>
      </w:r>
    </w:p>
    <w:p w14:paraId="6C7C4DD2" w14:textId="33BDE842" w:rsidR="00170C41" w:rsidRDefault="007E2A37" w:rsidP="00CB6A23">
      <w:pPr>
        <w:rPr>
          <w:iCs/>
        </w:rPr>
      </w:pPr>
      <w:r>
        <w:rPr>
          <w:rFonts w:hint="eastAsia"/>
          <w:iCs/>
        </w:rPr>
        <w:t>对于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来说，当满足</w:t>
      </w:r>
    </w:p>
    <w:p w14:paraId="1783FEC6" w14:textId="58B179CC" w:rsidR="007E2A37" w:rsidRPr="00160AA4" w:rsidRDefault="007E2A37" w:rsidP="00CB6A23">
      <w:pPr>
        <w:rPr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rSpRul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2≤k≤n-2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&lt;u≤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2≤r≤m-2</m:t>
                  </m:r>
                </m:e>
              </m:eqArr>
            </m:e>
          </m:d>
        </m:oMath>
      </m:oMathPara>
    </w:p>
    <w:p w14:paraId="4FE5C214" w14:textId="2641D9E0" w:rsidR="00160AA4" w:rsidRDefault="00160AA4" w:rsidP="00CB6A23">
      <w:pPr>
        <w:rPr>
          <w:iCs/>
        </w:rPr>
      </w:pPr>
      <w:r>
        <w:rPr>
          <w:rFonts w:hint="eastAsia"/>
          <w:iCs/>
        </w:rPr>
        <w:t>选择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=k-1,k,k+1;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=r-1,r,r+1)</m:t>
        </m:r>
      </m:oMath>
      <w:r>
        <w:rPr>
          <w:rFonts w:hint="eastAsia"/>
          <w:iCs/>
        </w:rPr>
        <w:t>为插值节点，如果</w:t>
      </w:r>
      <m:oMath>
        <m:r>
          <w:rPr>
            <w:rFonts w:ascii="Cambria Math" w:hAnsi="Cambria Math"/>
          </w:rPr>
          <m:t>t≤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  <w:iCs/>
        </w:rPr>
        <w:t>或者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  <w:iCs/>
        </w:rPr>
        <w:t>，则取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或</w:t>
      </w:r>
      <m:oMath>
        <m:r>
          <w:rPr>
            <w:rFonts w:ascii="Cambria Math" w:hAnsi="Cambria Math"/>
          </w:rPr>
          <m:t>k=n-1</m:t>
        </m:r>
      </m:oMath>
      <w:r>
        <w:rPr>
          <w:rFonts w:hint="eastAsia"/>
          <w:iCs/>
        </w:rPr>
        <w:t>；如果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  <w:iCs/>
        </w:rPr>
        <w:t>或者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  <w:iCs/>
        </w:rPr>
        <w:t>，则取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-1</m:t>
        </m:r>
      </m:oMath>
      <w:r>
        <w:rPr>
          <w:rFonts w:hint="eastAsia"/>
          <w:iCs/>
        </w:rPr>
        <w:t>。</w:t>
      </w:r>
    </w:p>
    <w:p w14:paraId="1D6A6F06" w14:textId="20771E6A" w:rsidR="00160AA4" w:rsidRDefault="00160AA4" w:rsidP="00CB6A23">
      <w:pPr>
        <w:rPr>
          <w:iCs/>
        </w:rPr>
      </w:pPr>
      <w:r>
        <w:rPr>
          <w:rFonts w:hint="eastAsia"/>
          <w:iCs/>
        </w:rPr>
        <w:lastRenderedPageBreak/>
        <w:t>然后确定插值多项式</w:t>
      </w:r>
    </w:p>
    <w:p w14:paraId="14D68713" w14:textId="139D1F27" w:rsidR="00160AA4" w:rsidRPr="00C84E44" w:rsidRDefault="00C84E44" w:rsidP="00CB6A23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t,u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=k-1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=r-1</m:t>
                  </m:r>
                </m:sub>
                <m:sup>
                  <m:r>
                    <w:rPr>
                      <w:rFonts w:ascii="Cambria Math" w:hAnsi="Cambria Math"/>
                    </w:rPr>
                    <m:t>r+1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*z</m:t>
                  </m:r>
                </m:e>
              </m:nary>
            </m:e>
          </m:nary>
        </m:oMath>
      </m:oMathPara>
    </w:p>
    <w:p w14:paraId="6E068DDD" w14:textId="507177C3" w:rsidR="00C84E44" w:rsidRDefault="00C23E9C" w:rsidP="00CB6A23">
      <w:r>
        <w:rPr>
          <w:rFonts w:hint="eastAsia"/>
        </w:rPr>
        <w:t>其中</w:t>
      </w:r>
    </w:p>
    <w:p w14:paraId="2C0C47D6" w14:textId="327295C6" w:rsidR="00C23E9C" w:rsidRPr="005D1D98" w:rsidRDefault="00C23E9C" w:rsidP="00CB6A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c=k-1</m:t>
                  </m:r>
                </m:e>
                <m:e>
                  <m:r>
                    <w:rPr>
                      <w:rFonts w:ascii="Cambria Math" w:hAnsi="Cambria Math"/>
                    </w:rPr>
                    <m:t>c!=k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k+1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    (a=k-1,k,k+1)</m:t>
          </m:r>
        </m:oMath>
      </m:oMathPara>
    </w:p>
    <w:p w14:paraId="70E8AC89" w14:textId="5CF35DD4" w:rsidR="005D1D98" w:rsidRPr="007B46E0" w:rsidRDefault="007B46E0" w:rsidP="00CB6A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=k-1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!=k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r+1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b=r-1,r,r+1</m:t>
              </m:r>
            </m:e>
          </m:d>
        </m:oMath>
      </m:oMathPara>
    </w:p>
    <w:p w14:paraId="7F6385AC" w14:textId="158DB4A2" w:rsidR="007B46E0" w:rsidRPr="00F53845" w:rsidRDefault="00F53845" w:rsidP="00CB6A23">
      <w:pPr>
        <w:rPr>
          <w:iCs/>
        </w:rPr>
      </w:pPr>
      <w:r>
        <w:rPr>
          <w:rFonts w:hint="eastAsia"/>
        </w:rPr>
        <w:t>带入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  <w:iCs/>
        </w:rPr>
        <w:t>即得到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  <w:iCs/>
        </w:rPr>
        <w:t>，可以直接打印</w:t>
      </w:r>
      <w:r w:rsidR="00B907E2">
        <w:rPr>
          <w:rFonts w:hint="eastAsia"/>
          <w:iCs/>
        </w:rPr>
        <w:t>二维</w:t>
      </w:r>
      <w:r>
        <w:rPr>
          <w:rFonts w:hint="eastAsia"/>
          <w:iCs/>
        </w:rPr>
        <w:t>数表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</w:p>
    <w:p w14:paraId="1A655801" w14:textId="0C9431F0" w:rsidR="00F53845" w:rsidRDefault="00B907E2" w:rsidP="00B907E2">
      <w:pPr>
        <w:pStyle w:val="a4"/>
        <w:numPr>
          <w:ilvl w:val="0"/>
          <w:numId w:val="21"/>
        </w:numPr>
      </w:pPr>
      <w:r>
        <w:rPr>
          <w:rFonts w:hint="eastAsia"/>
        </w:rPr>
        <w:t>使用最小二乘法进行曲面拟合</w:t>
      </w:r>
    </w:p>
    <w:p w14:paraId="2C4C818E" w14:textId="50637969" w:rsidR="001D2F30" w:rsidRDefault="001D2F30" w:rsidP="001D2F30">
      <w:pPr>
        <w:rPr>
          <w:rFonts w:hint="eastAsia"/>
        </w:rPr>
      </w:pPr>
      <w:r>
        <w:rPr>
          <w:rFonts w:hint="eastAsia"/>
        </w:rPr>
        <w:t>题目中给定拟合函数的表达式为</w:t>
      </w:r>
    </w:p>
    <w:p w14:paraId="0AA58FA8" w14:textId="77777777" w:rsidR="001D2F30" w:rsidRPr="002F3B47" w:rsidRDefault="001D2F30" w:rsidP="001D2F3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nary>
            </m:e>
          </m:nary>
        </m:oMath>
      </m:oMathPara>
    </w:p>
    <w:p w14:paraId="50E96978" w14:textId="1A2D97D1" w:rsidR="001D2F30" w:rsidRDefault="001D2F30" w:rsidP="00B907E2">
      <w:r>
        <w:rPr>
          <w:rFonts w:hint="eastAsia"/>
        </w:rPr>
        <w:t>给定精度水平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和最大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>=</w:t>
      </w:r>
      <w:r>
        <w:t>8</w:t>
      </w:r>
      <w:r>
        <w:rPr>
          <w:rFonts w:hint="eastAsia"/>
        </w:rPr>
        <w:t>，迭代步骤如下：</w:t>
      </w:r>
    </w:p>
    <w:p w14:paraId="170A5BE7" w14:textId="7C3A6A9B" w:rsidR="001D2F30" w:rsidRDefault="001D2F30" w:rsidP="00B907E2">
      <w:r>
        <w:rPr>
          <w:rFonts w:hint="eastAsia"/>
        </w:rPr>
        <w:t>计算矩阵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和矩阵</w:t>
      </w:r>
      <m:oMath>
        <m:r>
          <w:rPr>
            <w:rFonts w:ascii="Cambria Math" w:hAnsi="Cambria Math"/>
          </w:rPr>
          <m:t>G</m:t>
        </m:r>
      </m:oMath>
    </w:p>
    <w:p w14:paraId="6818AA27" w14:textId="29DC41D0" w:rsidR="001D2F30" w:rsidRPr="00EF456E" w:rsidRDefault="001D2F30" w:rsidP="00B907E2">
      <m:oMathPara>
        <m:oMath>
          <m:r>
            <w:rPr>
              <w:rFonts w:ascii="Cambria Math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FFB5ACD" w14:textId="6DE88420" w:rsidR="004242BF" w:rsidRPr="00EF456E" w:rsidRDefault="004242BF" w:rsidP="004242BF"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cG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451823E" w14:textId="05D5615C" w:rsidR="00EF456E" w:rsidRDefault="0032567D" w:rsidP="00B907E2">
      <w:r>
        <w:rPr>
          <w:rFonts w:hint="eastAsia"/>
        </w:rPr>
        <w:t>计算系数矩阵</w:t>
      </w:r>
      <m:oMath>
        <m:r>
          <w:rPr>
            <w:rFonts w:ascii="Cambria Math" w:hAnsi="Cambria Math"/>
          </w:rPr>
          <m:t>C</m:t>
        </m:r>
      </m:oMath>
    </w:p>
    <w:p w14:paraId="6604C104" w14:textId="189834A2" w:rsidR="0032567D" w:rsidRPr="007F484E" w:rsidRDefault="0032567D" w:rsidP="00B907E2"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227E719" w14:textId="3D5B27CA" w:rsidR="007F484E" w:rsidRPr="0032567D" w:rsidRDefault="007F484E" w:rsidP="00B907E2">
      <w:pPr>
        <w:rPr>
          <w:rFonts w:hint="eastAsia"/>
        </w:rPr>
      </w:pPr>
      <w:r>
        <w:rPr>
          <w:rFonts w:hint="eastAsia"/>
        </w:rPr>
        <w:t>计算拟合值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6FBC5523" w14:textId="560ED2D7" w:rsidR="007F484E" w:rsidRDefault="0032567D" w:rsidP="00B907E2">
      <w:r>
        <w:rPr>
          <w:rFonts w:hint="eastAsia"/>
        </w:rPr>
        <w:t>拟合精度使用误差平方和</w:t>
      </w:r>
    </w:p>
    <w:p w14:paraId="11BB78F2" w14:textId="4A1A0AA3" w:rsidR="007F484E" w:rsidRPr="007F484E" w:rsidRDefault="007F484E" w:rsidP="00B907E2">
      <m:oMathPara>
        <m:oMath>
          <m:r>
            <w:rPr>
              <w:rFonts w:ascii="Cambria Math" w:hAnsi="Cambria Math"/>
            </w:rPr>
            <m:t>σ=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-z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AAC5FA5" w14:textId="38D560C1" w:rsidR="007F484E" w:rsidRDefault="007F484E" w:rsidP="00B907E2">
      <w:r>
        <w:rPr>
          <w:rFonts w:hint="eastAsia"/>
        </w:rPr>
        <w:lastRenderedPageBreak/>
        <w:t>当</w:t>
      </w:r>
      <m:oMath>
        <m:r>
          <w:rPr>
            <w:rFonts w:ascii="Cambria Math" w:hAnsi="Cambria Math"/>
          </w:rPr>
          <m:t>σ≤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hint="eastAsia"/>
        </w:rPr>
        <w:t>时停止迭代，否则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=k+1</m:t>
        </m:r>
      </m:oMath>
      <w:r>
        <w:rPr>
          <w:rFonts w:hint="eastAsia"/>
        </w:rPr>
        <w:t>，进入下一轮计算。</w:t>
      </w:r>
    </w:p>
    <w:p w14:paraId="6CEDAB7F" w14:textId="00EDA419" w:rsidR="00FC736E" w:rsidRDefault="00FC736E" w:rsidP="00FC736E">
      <w:pPr>
        <w:pStyle w:val="a4"/>
        <w:numPr>
          <w:ilvl w:val="0"/>
          <w:numId w:val="21"/>
        </w:numPr>
      </w:pPr>
      <w:r>
        <w:rPr>
          <w:rFonts w:hint="eastAsia"/>
        </w:rPr>
        <w:t>使用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</w:rPr>
        <w:t>进行验证</w:t>
      </w:r>
    </w:p>
    <w:p w14:paraId="51A18E72" w14:textId="27095280" w:rsidR="00CD5C28" w:rsidRDefault="00CD5C28" w:rsidP="00FC736E">
      <w:pPr>
        <w:rPr>
          <w:iCs/>
        </w:rPr>
      </w:pPr>
      <w:r>
        <w:rPr>
          <w:rFonts w:hint="eastAsia"/>
          <w:iCs/>
        </w:rPr>
        <w:t>使用牛顿迭代法和分片二次代数插值，得到一组新的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hint="eastAsia"/>
          <w:iCs/>
        </w:rPr>
        <w:t>，即可得到新的二维数表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</m:oMath>
      <w:r>
        <w:rPr>
          <w:rFonts w:hint="eastAsia"/>
          <w:iCs/>
        </w:rPr>
        <w:t>。</w:t>
      </w:r>
    </w:p>
    <w:p w14:paraId="5AD523C9" w14:textId="3DCACEF4" w:rsidR="0051553F" w:rsidRPr="00FC736E" w:rsidRDefault="00CD5C28" w:rsidP="00FC736E">
      <w:pPr>
        <w:rPr>
          <w:rFonts w:hint="eastAsia"/>
          <w:iCs/>
        </w:rPr>
      </w:pPr>
      <w:r>
        <w:rPr>
          <w:rFonts w:hint="eastAsia"/>
          <w:iCs/>
        </w:rPr>
        <w:t>使用上述曲面拟合函数及之前求得的系数矩阵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，</w:t>
      </w:r>
      <w:r w:rsidR="00BF6CF0">
        <w:rPr>
          <w:rFonts w:hint="eastAsia"/>
          <w:iCs/>
        </w:rPr>
        <w:t>得到一组新的拟合值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BF6CF0">
        <w:rPr>
          <w:rFonts w:hint="eastAsia"/>
          <w:iCs/>
        </w:rPr>
        <w:t>，输出至控制台</w:t>
      </w:r>
      <w:r w:rsidR="0051553F">
        <w:rPr>
          <w:rFonts w:hint="eastAsia"/>
          <w:iCs/>
        </w:rPr>
        <w:t>窗口。</w:t>
      </w:r>
    </w:p>
    <w:p w14:paraId="76D4B439" w14:textId="65CCA300" w:rsidR="005279A8" w:rsidRDefault="007F484E" w:rsidP="007F484E">
      <w:pPr>
        <w:pStyle w:val="2"/>
      </w:pPr>
      <w:r w:rsidRPr="007F484E">
        <w:rPr>
          <w:rFonts w:hint="eastAsia"/>
          <w:b w:val="0"/>
          <w:bCs w:val="0"/>
        </w:rPr>
        <w:t>三、</w:t>
      </w:r>
      <w:r w:rsidR="00F623DF">
        <w:rPr>
          <w:rFonts w:hint="eastAsia"/>
        </w:rPr>
        <w:t>计算程序</w:t>
      </w:r>
    </w:p>
    <w:p w14:paraId="37AE5EE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#include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&lt;iostream&gt;</w:t>
      </w:r>
    </w:p>
    <w:p w14:paraId="377BCD9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#include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&lt;math.h&gt;</w:t>
      </w:r>
    </w:p>
    <w:p w14:paraId="2389DAA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#include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&lt;vector&gt;</w:t>
      </w:r>
    </w:p>
    <w:p w14:paraId="7A958A6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#include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&lt;iomanip&gt;</w:t>
      </w:r>
    </w:p>
    <w:p w14:paraId="55ECC1C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 xml:space="preserve">#include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&lt;fstream&gt;</w:t>
      </w:r>
    </w:p>
    <w:p w14:paraId="76D1E5A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D63F7A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using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namespace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std;</w:t>
      </w:r>
    </w:p>
    <w:p w14:paraId="2F20C6A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772517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constexpr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auto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7ACC0D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constexpr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auto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96EB3D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constexpr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auto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epsilon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1e-12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6F5769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1D2C5D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MatMUL(vector&lt;vector&lt;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B,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C);</w:t>
      </w:r>
    </w:p>
    <w:p w14:paraId="5DFC73D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MatT(vector&lt;vector&lt;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B);</w:t>
      </w:r>
    </w:p>
    <w:p w14:paraId="38F3E0E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MatINV(vector&lt;vector&lt;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B);</w:t>
      </w:r>
    </w:p>
    <w:p w14:paraId="7F08F9A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MatStar(vector&lt;vector&lt;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B);</w:t>
      </w:r>
    </w:p>
    <w:p w14:paraId="165E6AC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MatValue(vector&lt;vector&lt;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A);</w:t>
      </w:r>
    </w:p>
    <w:p w14:paraId="3F33893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GetCrs(vector&lt;vector&lt;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G,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Z,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C);</w:t>
      </w:r>
    </w:p>
    <w:p w14:paraId="372502C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MatTINV(vector&lt;vector&lt;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B);</w:t>
      </w:r>
    </w:p>
    <w:p w14:paraId="21E7DA9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6BAA8D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Kk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拟合多项式的系数</w:t>
      </w:r>
    </w:p>
    <w:p w14:paraId="51EBA72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87870B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矩阵乘法</w:t>
      </w:r>
    </w:p>
    <w:p w14:paraId="1F88E56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MatMUL(vector&lt;vector&lt;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B,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C) {</w:t>
      </w:r>
    </w:p>
    <w:p w14:paraId="61D4D6B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j, m;</w:t>
      </w:r>
    </w:p>
    <w:p w14:paraId="3D3D01F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&gt;temp(A.size(),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&gt;(B[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].size()));</w:t>
      </w:r>
    </w:p>
    <w:p w14:paraId="68814D6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C.swap(temp);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 //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容量够用时，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resize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不会改变，可以用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swap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重新调整大小</w:t>
      </w:r>
    </w:p>
    <w:p w14:paraId="4382444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781260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C.size(); i++) {</w:t>
      </w:r>
    </w:p>
    <w:p w14:paraId="309E135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C[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].size(); j++) {</w:t>
      </w:r>
    </w:p>
    <w:p w14:paraId="3B59079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        C[i][j]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184DF8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(m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m &lt;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].size(); m++)</w:t>
      </w:r>
    </w:p>
    <w:p w14:paraId="4181312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C[i][j] += A[i][m] * B[m][j];</w:t>
      </w:r>
    </w:p>
    <w:p w14:paraId="1447E54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2533F0D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54AC5C3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7359EB6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BA9280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矩阵转置</w:t>
      </w:r>
    </w:p>
    <w:p w14:paraId="0370C12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MatT(vector&lt;vector&lt;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B) {</w:t>
      </w:r>
    </w:p>
    <w:p w14:paraId="17AEA24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j;</w:t>
      </w:r>
    </w:p>
    <w:p w14:paraId="21943E9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 = A.size();</w:t>
      </w:r>
    </w:p>
    <w:p w14:paraId="4F329EB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 =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].size();</w:t>
      </w:r>
    </w:p>
    <w:p w14:paraId="63FFCD9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&gt;temp(n,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&gt;(m));</w:t>
      </w:r>
    </w:p>
    <w:p w14:paraId="677EDE0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B.swap(temp);</w:t>
      </w:r>
    </w:p>
    <w:p w14:paraId="09190AB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0BCC33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B.size(); i++)</w:t>
      </w:r>
    </w:p>
    <w:p w14:paraId="049A837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B[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].size(); j++)</w:t>
      </w:r>
    </w:p>
    <w:p w14:paraId="36B2BF6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B[i][j] = A[j][i];</w:t>
      </w:r>
    </w:p>
    <w:p w14:paraId="0264C0D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6E4687F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2DBE23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矩阵求逆</w:t>
      </w:r>
    </w:p>
    <w:p w14:paraId="6882E2C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MatINV(vector&lt;vector&lt;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B) {</w:t>
      </w:r>
    </w:p>
    <w:p w14:paraId="0043A57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j;</w:t>
      </w:r>
    </w:p>
    <w:p w14:paraId="3E30B68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 = A.size();</w:t>
      </w:r>
    </w:p>
    <w:p w14:paraId="6DD643A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&gt;t(n,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&gt;(n));</w:t>
      </w:r>
    </w:p>
    <w:p w14:paraId="4FEDA51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(n !=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].size()) {</w:t>
      </w:r>
    </w:p>
    <w:p w14:paraId="6AE384A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矩阵必须为方阵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3565BD7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B221ED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07055F0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B.swap(t);</w:t>
      </w:r>
    </w:p>
    <w:p w14:paraId="741AF88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9BDA90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MatVal = MatValue(A);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求矩阵的行列式</w:t>
      </w:r>
    </w:p>
    <w:p w14:paraId="0C0AB57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&gt;temp(n,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&gt;(n));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余子式矩阵</w:t>
      </w:r>
    </w:p>
    <w:p w14:paraId="11E1092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128CC0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(MatVal ==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 {</w:t>
      </w:r>
    </w:p>
    <w:p w14:paraId="1526E3A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矩阵的行列式为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0"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0FF78A3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267DD5C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447E1BA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{</w:t>
      </w:r>
    </w:p>
    <w:p w14:paraId="34F893C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MatStar(A, temp);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  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求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A*</w:t>
      </w:r>
    </w:p>
    <w:p w14:paraId="3F4A05D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n; i++)</w:t>
      </w:r>
    </w:p>
    <w:p w14:paraId="15D007E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 n; j++) </w:t>
      </w:r>
    </w:p>
    <w:p w14:paraId="68CC75E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B[i][j] = temp[i][j] / MatVal;   </w:t>
      </w:r>
    </w:p>
    <w:p w14:paraId="06D4B76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298BB32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F64610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78EBAB3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414ADC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矩阵的余子式</w:t>
      </w:r>
    </w:p>
    <w:p w14:paraId="285C9AA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MatStar(vector&lt;vector&lt;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B) {</w:t>
      </w:r>
    </w:p>
    <w:p w14:paraId="03A65C0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j, k, t;</w:t>
      </w:r>
    </w:p>
    <w:p w14:paraId="2024499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 = A.size();</w:t>
      </w:r>
    </w:p>
    <w:p w14:paraId="2B27D45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 &gt;temp(n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&gt;(n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3208CC3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(n ==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168F3AF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B[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FD4E4A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{</w:t>
      </w:r>
    </w:p>
    <w:p w14:paraId="7555925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n; i++) {</w:t>
      </w:r>
    </w:p>
    <w:p w14:paraId="6EDD11F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n; j++){</w:t>
      </w:r>
    </w:p>
    <w:p w14:paraId="3207074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构造余子式</w:t>
      </w:r>
    </w:p>
    <w:p w14:paraId="52AEDA7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k &lt;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k++)</w:t>
      </w:r>
    </w:p>
    <w:p w14:paraId="1900503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(t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t &lt;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t++)</w:t>
      </w:r>
    </w:p>
    <w:p w14:paraId="3C11216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temp[k][t] = A[k &gt;= j ? 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: k][t &gt;= i? t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: t];</w:t>
      </w:r>
    </w:p>
    <w:p w14:paraId="783BF9D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((i + j) %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2FED4DA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B[i][j] = -MatValue(temp);</w:t>
      </w:r>
    </w:p>
    <w:p w14:paraId="3DC8ECB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</w:p>
    <w:p w14:paraId="602D00C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B[i][j] = MatValue(temp);</w:t>
      </w:r>
    </w:p>
    <w:p w14:paraId="398431F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1F7D3F0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22E88E4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4EA7B26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2740D7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09360F6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9F90B6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矩阵的值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|A|</w:t>
      </w:r>
    </w:p>
    <w:p w14:paraId="623832D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MatValue(vector&lt;vector&lt;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A)</w:t>
      </w:r>
    </w:p>
    <w:p w14:paraId="2103E8E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2E09DA1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 = A.size();</w:t>
      </w:r>
    </w:p>
    <w:p w14:paraId="4B00F38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E8B8B4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(n ==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4A6C4CE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{</w:t>
      </w:r>
    </w:p>
    <w:p w14:paraId="37CF602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</w:p>
    <w:p w14:paraId="29A9C73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714D32A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399DBD3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ans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3709A7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 &gt;temp(n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&gt;(n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41E24C2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j, k;</w:t>
      </w:r>
    </w:p>
    <w:p w14:paraId="219133E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n; i++)</w:t>
      </w:r>
    </w:p>
    <w:p w14:paraId="5A8067A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{</w:t>
      </w:r>
    </w:p>
    <w:p w14:paraId="0B144F0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</w:t>
      </w:r>
    </w:p>
    <w:p w14:paraId="25277FB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        {</w:t>
      </w:r>
    </w:p>
    <w:p w14:paraId="775BDC6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k &lt;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k++)</w:t>
      </w:r>
    </w:p>
    <w:p w14:paraId="1A2379D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{</w:t>
      </w:r>
    </w:p>
    <w:p w14:paraId="5E05207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temp[j][k] = A[j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][(k &gt;= i) ? 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: k];</w:t>
      </w:r>
    </w:p>
    <w:p w14:paraId="05BB516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E2E533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523ABE9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32AF8D3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 = MatValue(temp);</w:t>
      </w:r>
    </w:p>
    <w:p w14:paraId="13CA2ED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%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4E737AC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{</w:t>
      </w:r>
    </w:p>
    <w:p w14:paraId="3F39A5C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ans +=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][i] * t;</w:t>
      </w:r>
    </w:p>
    <w:p w14:paraId="219A288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3210827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</w:p>
    <w:p w14:paraId="3E6A633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{</w:t>
      </w:r>
    </w:p>
    <w:p w14:paraId="126C966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ans -=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][i] * t;</w:t>
      </w:r>
    </w:p>
    <w:p w14:paraId="6AD30FC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3E11837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40ED200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ans;</w:t>
      </w:r>
    </w:p>
    <w:p w14:paraId="63F1B3E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4A8FBA8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6F482F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矩阵求逆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Gauss</w:t>
      </w:r>
    </w:p>
    <w:p w14:paraId="6D5061F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MatInvGauss(vector&lt;vector&lt;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Ainv)</w:t>
      </w:r>
    </w:p>
    <w:p w14:paraId="3FCA473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4E1A31B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Ainv = A;</w:t>
      </w:r>
    </w:p>
    <w:p w14:paraId="5DF115B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 = Ainv.size();</w:t>
      </w:r>
    </w:p>
    <w:p w14:paraId="04D9D83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&gt;is(n,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4491A5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&gt;js(n,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73852DD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73C529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j, k;</w:t>
      </w:r>
    </w:p>
    <w:p w14:paraId="403961C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d, p;</w:t>
      </w:r>
    </w:p>
    <w:p w14:paraId="7468802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k &lt; n; k++)</w:t>
      </w:r>
    </w:p>
    <w:p w14:paraId="6809643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{</w:t>
      </w:r>
    </w:p>
    <w:p w14:paraId="4B5631D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d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4C24D0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k; i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i++)</w:t>
      </w:r>
    </w:p>
    <w:p w14:paraId="6D13176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k; j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</w:t>
      </w:r>
    </w:p>
    <w:p w14:paraId="1074E9C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{</w:t>
      </w:r>
    </w:p>
    <w:p w14:paraId="7038ABB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p = fabs(Ainv[i][j]);</w:t>
      </w:r>
    </w:p>
    <w:p w14:paraId="491F749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(p &gt; d) { d = p; is[k] = i; js[k] = j; }</w:t>
      </w:r>
    </w:p>
    <w:p w14:paraId="56C80C2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5386614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== d)</w:t>
      </w:r>
    </w:p>
    <w:p w14:paraId="654F7E7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{</w:t>
      </w:r>
    </w:p>
    <w:p w14:paraId="35B4987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printf(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"error, not inv!\n"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C49EE4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B4662C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0648F9A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(is[k] != k)</w:t>
      </w:r>
    </w:p>
    <w:p w14:paraId="389EA23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</w:t>
      </w:r>
    </w:p>
    <w:p w14:paraId="38C2A97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{</w:t>
      </w:r>
    </w:p>
    <w:p w14:paraId="1EEC39F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p = Ainv[k][j];</w:t>
      </w:r>
    </w:p>
    <w:p w14:paraId="677946C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Ainv[k][j] = Ainv[is[k]][j];</w:t>
      </w:r>
    </w:p>
    <w:p w14:paraId="329CE5A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Ainv[is[k]][j] = p;</w:t>
      </w:r>
    </w:p>
    <w:p w14:paraId="4824368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304DA01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(js[k] != k)</w:t>
      </w:r>
    </w:p>
    <w:p w14:paraId="2D04005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i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i++)</w:t>
      </w:r>
    </w:p>
    <w:p w14:paraId="0D8D6C2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{</w:t>
      </w:r>
    </w:p>
    <w:p w14:paraId="057B2BF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p = Ainv[i][k];</w:t>
      </w:r>
    </w:p>
    <w:p w14:paraId="6152C97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Ainv[i][k] = Ainv[i][js[k]];</w:t>
      </w:r>
    </w:p>
    <w:p w14:paraId="4006FA0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Ainv[i][js[k]] = p;</w:t>
      </w:r>
    </w:p>
    <w:p w14:paraId="66B2895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6A4B2A7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Ainv[k][k]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/ Ainv[k][k];</w:t>
      </w:r>
    </w:p>
    <w:p w14:paraId="60A9E87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</w:t>
      </w:r>
    </w:p>
    <w:p w14:paraId="7148A62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!= k)</w:t>
      </w:r>
    </w:p>
    <w:p w14:paraId="0B1BF0F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{</w:t>
      </w:r>
    </w:p>
    <w:p w14:paraId="49F87E9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Ainv[k][j] *= Ainv[k][k];</w:t>
      </w:r>
    </w:p>
    <w:p w14:paraId="5D1C28B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1C51C1A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i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i++)</w:t>
      </w:r>
    </w:p>
    <w:p w14:paraId="077E013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!= k)</w:t>
      </w:r>
    </w:p>
    <w:p w14:paraId="0801C95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</w:t>
      </w:r>
    </w:p>
    <w:p w14:paraId="4795DC1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!= k)</w:t>
      </w:r>
    </w:p>
    <w:p w14:paraId="5B28E46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{</w:t>
      </w:r>
    </w:p>
    <w:p w14:paraId="4ACFF86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Ainv[i][j] -= Ainv[i][k] * Ainv[k][j];</w:t>
      </w:r>
    </w:p>
    <w:p w14:paraId="277A245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}</w:t>
      </w:r>
    </w:p>
    <w:p w14:paraId="13D221E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i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i++)</w:t>
      </w:r>
    </w:p>
    <w:p w14:paraId="7F6ABEF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!= k)</w:t>
      </w:r>
    </w:p>
    <w:p w14:paraId="3D2D81E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{</w:t>
      </w:r>
    </w:p>
    <w:p w14:paraId="15DCF87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Ainv[i][k] = -Ainv[i][k] * Ainv[k][k];</w:t>
      </w:r>
    </w:p>
    <w:p w14:paraId="5934077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3C0FB9E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425B799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(k 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k &gt;=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k--)</w:t>
      </w:r>
    </w:p>
    <w:p w14:paraId="4A54187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{</w:t>
      </w:r>
    </w:p>
    <w:p w14:paraId="173BE7E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(js[k] != k)</w:t>
      </w:r>
    </w:p>
    <w:p w14:paraId="703B30E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</w:t>
      </w:r>
    </w:p>
    <w:p w14:paraId="29CFCE0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{</w:t>
      </w:r>
    </w:p>
    <w:p w14:paraId="2420DB8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p = Ainv[k][j];</w:t>
      </w:r>
    </w:p>
    <w:p w14:paraId="1B91DDB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Ainv[k][j] = Ainv[js[k]][j];</w:t>
      </w:r>
    </w:p>
    <w:p w14:paraId="45F2DCD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Ainv[js[k]][j] = p;</w:t>
      </w:r>
    </w:p>
    <w:p w14:paraId="110F028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07E056B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(is[k] != k)</w:t>
      </w:r>
    </w:p>
    <w:p w14:paraId="446AD53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i &lt;= n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i++)</w:t>
      </w:r>
    </w:p>
    <w:p w14:paraId="51825DB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            {</w:t>
      </w:r>
    </w:p>
    <w:p w14:paraId="115150C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p = Ainv[i][k];</w:t>
      </w:r>
    </w:p>
    <w:p w14:paraId="7794B75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Ainv[i][k] = Ainv[i][is[k]];</w:t>
      </w:r>
    </w:p>
    <w:p w14:paraId="1F4A3E4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Ainv[i][is[k]] = p;</w:t>
      </w:r>
    </w:p>
    <w:p w14:paraId="7E44E4B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34072B0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120A90C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A60BE9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2C7D803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5AC055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打印矩阵</w:t>
      </w:r>
    </w:p>
    <w:p w14:paraId="135581C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MatrixPri(vector&lt;vector&lt;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A) {</w:t>
      </w:r>
    </w:p>
    <w:p w14:paraId="5261228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A.size(); i++) {</w:t>
      </w:r>
    </w:p>
    <w:p w14:paraId="7375C64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].size(); j++) {</w:t>
      </w:r>
    </w:p>
    <w:p w14:paraId="084508C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cout &lt;&lt; setprecision(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5B6DC85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cout &lt;&lt; A[i][j]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DAB0DC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463CDEF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cout &lt;&lt; endl;</w:t>
      </w:r>
    </w:p>
    <w:p w14:paraId="284288B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1B84A0C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4A192EF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32B7B7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测试函数：矩阵的操作</w:t>
      </w:r>
    </w:p>
    <w:p w14:paraId="762B835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MatTest() {</w:t>
      </w:r>
    </w:p>
    <w:p w14:paraId="7E5B03B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A = { 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2.1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4.7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04AA4C3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8.4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7.0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143B820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9.5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4.1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6.8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 };</w:t>
      </w:r>
    </w:p>
    <w:p w14:paraId="49F7ED0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B = { 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4.5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4.8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474E19D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6.5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4.1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8.7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1A42FCB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5.8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2.4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 };</w:t>
      </w:r>
    </w:p>
    <w:p w14:paraId="16E5D29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&gt;C(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09CDE4F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原矩阵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A"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3AD4E0D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MatrixPri(A);</w:t>
      </w:r>
    </w:p>
    <w:p w14:paraId="13C1A80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原矩阵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B"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07575F1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MatrixPri(B);</w:t>
      </w:r>
    </w:p>
    <w:p w14:paraId="3DE8EE8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C1432D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MatMUL(A, B, C);</w:t>
      </w:r>
    </w:p>
    <w:p w14:paraId="1DF06FD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矩阵乘法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2BFED13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MatrixPri(C);</w:t>
      </w:r>
    </w:p>
    <w:p w14:paraId="69ABE89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307C87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MatT(A, C);</w:t>
      </w:r>
    </w:p>
    <w:p w14:paraId="5CA3747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矩阵转置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05B8129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MatrixPri(C);</w:t>
      </w:r>
    </w:p>
    <w:p w14:paraId="01AED48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B1CCB9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矩阵的行列式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 xml:space="preserve">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MatValue(A) &lt;&lt; endl;</w:t>
      </w:r>
    </w:p>
    <w:p w14:paraId="0ABB135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5E18C8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    MatINV(B, C);</w:t>
      </w:r>
    </w:p>
    <w:p w14:paraId="78D9F3E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矩阵逆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5C6F00B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MatrixPri(C);</w:t>
      </w:r>
    </w:p>
    <w:p w14:paraId="297A786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A6A6CD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矩阵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B"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3FDEA1B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MatrixPri(B);</w:t>
      </w:r>
    </w:p>
    <w:p w14:paraId="5AEEBE0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MatInvGauss(B, C);</w:t>
      </w:r>
    </w:p>
    <w:p w14:paraId="13FBDBA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高斯法求矩阵逆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4026140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MatrixPri(C);</w:t>
      </w:r>
    </w:p>
    <w:p w14:paraId="0FDADDC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矩阵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B"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5A7C077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MatrixPri(B);</w:t>
      </w:r>
    </w:p>
    <w:p w14:paraId="6336718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3AAF704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//GetCrs(A, B, B, C);</w:t>
      </w:r>
    </w:p>
    <w:p w14:paraId="77738B9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//cout &lt;&lt; "Test" &lt;&lt; endl;</w:t>
      </w:r>
    </w:p>
    <w:p w14:paraId="26BF0F5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//MatrixPri(C);</w:t>
      </w:r>
    </w:p>
    <w:p w14:paraId="0ABCADF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036A8E0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9D7B6A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求取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(B^T*B)^(-1)</w:t>
      </w:r>
    </w:p>
    <w:p w14:paraId="5387E8A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MatTINV(vector&lt;vector&lt;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A,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B) {</w:t>
      </w:r>
    </w:p>
    <w:p w14:paraId="1FF55EC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&gt;temp1;</w:t>
      </w:r>
    </w:p>
    <w:p w14:paraId="2340F74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&gt;temp2;</w:t>
      </w:r>
    </w:p>
    <w:p w14:paraId="0E5ACDC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C9568F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MatT(A, temp1);</w:t>
      </w:r>
    </w:p>
    <w:p w14:paraId="1AE7C5F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MatMUL(temp1, A, temp2);</w:t>
      </w:r>
    </w:p>
    <w:p w14:paraId="48A3259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//MatINV(temp2, B);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定义法求逆矩阵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,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精度未达要求</w:t>
      </w:r>
    </w:p>
    <w:p w14:paraId="35E70CC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MatInvGauss(temp2, B);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// Gauss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求逆矩阵，精度达到要求</w:t>
      </w:r>
    </w:p>
    <w:p w14:paraId="7BE1AA6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1B52D3D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394946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求取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系数矩阵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C</w:t>
      </w:r>
    </w:p>
    <w:p w14:paraId="060EE67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GetCrs(vector&lt;vector&lt;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G,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Z,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C) {</w:t>
      </w:r>
    </w:p>
    <w:p w14:paraId="04AC97B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&gt;temp1;</w:t>
      </w:r>
    </w:p>
    <w:p w14:paraId="6C45D0B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&gt;temp2;</w:t>
      </w:r>
    </w:p>
    <w:p w14:paraId="4D6549B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&gt;temp3;</w:t>
      </w:r>
    </w:p>
    <w:p w14:paraId="41C9926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&gt;temp4;</w:t>
      </w:r>
    </w:p>
    <w:p w14:paraId="6D013CB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3845D5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MatTINV(B, temp1);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//temp1=(B^T*B)^(-1)</w:t>
      </w:r>
    </w:p>
    <w:p w14:paraId="67FE2A2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//cout &lt;&lt; "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测试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1" &lt;&lt; endl;</w:t>
      </w:r>
    </w:p>
    <w:p w14:paraId="1CA4CA1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//MatrixPri(temp1);</w:t>
      </w:r>
    </w:p>
    <w:p w14:paraId="78E930E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MatTINV(G, temp2);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//temp2=(G^T*G)^(-1)</w:t>
      </w:r>
    </w:p>
    <w:p w14:paraId="25065E1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//cout &lt;&lt; "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测试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2" &lt;&lt; endl;</w:t>
      </w:r>
    </w:p>
    <w:p w14:paraId="0053A31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//MatrixPri(temp2);</w:t>
      </w:r>
    </w:p>
    <w:p w14:paraId="23A49F4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MatT(B, temp3);</w:t>
      </w:r>
    </w:p>
    <w:p w14:paraId="7D7FD65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MatMUL(temp3, Z, temp4);</w:t>
      </w:r>
    </w:p>
    <w:p w14:paraId="2C4EA48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    MatMUL(temp4, G, temp3);</w:t>
      </w:r>
    </w:p>
    <w:p w14:paraId="600A3EC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//cout &lt;&lt; "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测试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3" &lt;&lt; endl;</w:t>
      </w:r>
    </w:p>
    <w:p w14:paraId="04176EE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//MatrixPri(temp3);</w:t>
      </w:r>
    </w:p>
    <w:p w14:paraId="12064B2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MatMUL(temp1, temp3, temp4);</w:t>
      </w:r>
    </w:p>
    <w:p w14:paraId="167D78E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//cout &lt;&lt; "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测试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4" &lt;&lt; endl;</w:t>
      </w:r>
    </w:p>
    <w:p w14:paraId="6693DAB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//MatrixPri(temp4);</w:t>
      </w:r>
    </w:p>
    <w:p w14:paraId="513A32B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MatMUL(temp4, temp2, C);</w:t>
      </w:r>
    </w:p>
    <w:p w14:paraId="40B84B9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79394AD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5F898D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求取向量的无穷范数</w:t>
      </w:r>
    </w:p>
    <w:p w14:paraId="4D0BF9E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Max(vector&lt;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A) {</w:t>
      </w:r>
    </w:p>
    <w:p w14:paraId="5F7FA4B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i;</w:t>
      </w:r>
    </w:p>
    <w:p w14:paraId="3EDE82A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max = fabs(A[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]);</w:t>
      </w:r>
    </w:p>
    <w:p w14:paraId="794724C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A.size(); i++) {</w:t>
      </w:r>
    </w:p>
    <w:p w14:paraId="395A8D2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(fabs(A[i]) &gt; max)</w:t>
      </w:r>
    </w:p>
    <w:p w14:paraId="61E7020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max = fabs(A[i]);</w:t>
      </w:r>
    </w:p>
    <w:p w14:paraId="76461BC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7AA4EC4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max;</w:t>
      </w:r>
    </w:p>
    <w:p w14:paraId="240915D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0B96CB6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33068F3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列主元的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Gauss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消去法</w:t>
      </w:r>
    </w:p>
    <w:p w14:paraId="1DB094B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Gauss(vector&lt;vector&lt;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A,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x) {</w:t>
      </w:r>
    </w:p>
    <w:p w14:paraId="1A46B7C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k, i, j;</w:t>
      </w:r>
    </w:p>
    <w:p w14:paraId="2605321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temp;</w:t>
      </w:r>
    </w:p>
    <w:p w14:paraId="305EC22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3E4AC49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消元过程</w:t>
      </w:r>
    </w:p>
    <w:p w14:paraId="55654CD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k &lt; A.size()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k++) {</w:t>
      </w:r>
    </w:p>
    <w:p w14:paraId="2A42C35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flag = k;</w:t>
      </w:r>
    </w:p>
    <w:p w14:paraId="5E4C4FD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temp = fabs(A[k][k]);</w:t>
      </w:r>
    </w:p>
    <w:p w14:paraId="309F111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A.size(); j++)</w:t>
      </w:r>
    </w:p>
    <w:p w14:paraId="61607FF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(fabs(A[j][k]) &gt; temp) {</w:t>
      </w:r>
    </w:p>
    <w:p w14:paraId="4E1A1F4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flag = j;</w:t>
      </w:r>
    </w:p>
    <w:p w14:paraId="5B2F3DB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temp = fabs(A[j][k]);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找出主元</w:t>
      </w:r>
    </w:p>
    <w:p w14:paraId="3E5E60A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45AFC19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2A2712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(flag != k) {</w:t>
      </w:r>
    </w:p>
    <w:p w14:paraId="2CDCDBD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k; j &lt;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].size(); j++) {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交换主元所在行全部元素</w:t>
      </w:r>
    </w:p>
    <w:p w14:paraId="2FE975D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swap(A[k][j], A[flag][j]);</w:t>
      </w:r>
    </w:p>
    <w:p w14:paraId="2A5A50D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65DCD1A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swap(B[k], B[flag]);</w:t>
      </w:r>
    </w:p>
    <w:p w14:paraId="6363C35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0548D77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</w:p>
    <w:p w14:paraId="567FA0D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A.size(); i++) {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消元</w:t>
      </w:r>
    </w:p>
    <w:p w14:paraId="7949338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            temp = A[i][k] / A[k][k];</w:t>
      </w:r>
    </w:p>
    <w:p w14:paraId="084BF9A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].size(); j++)</w:t>
      </w:r>
    </w:p>
    <w:p w14:paraId="65B5232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A[i][j] -= temp * A[k][j];</w:t>
      </w:r>
    </w:p>
    <w:p w14:paraId="711284C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B[i] -= temp * B[k];</w:t>
      </w:r>
    </w:p>
    <w:p w14:paraId="6E7DB36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6758EEF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59D3F3C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回代过程</w:t>
      </w:r>
    </w:p>
    <w:p w14:paraId="333D3EF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x[x.size()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= B[B.size()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/ A[A.size()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][A[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].size()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</w:p>
    <w:p w14:paraId="4FA6543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(k = x.size()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k &gt;=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k--) {</w:t>
      </w:r>
    </w:p>
    <w:p w14:paraId="3AFA8A5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temp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8991D5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x.size(); j++)</w:t>
      </w:r>
    </w:p>
    <w:p w14:paraId="650688B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temp += A[k][j] * x[j];</w:t>
      </w:r>
    </w:p>
    <w:p w14:paraId="46B88C1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x[k] = (B[k] - temp) / A[k][k];</w:t>
      </w:r>
    </w:p>
    <w:p w14:paraId="30E3D2A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2F15519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5FE90B6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A66D1E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// Newton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法，求解非线性方程组</w:t>
      </w:r>
    </w:p>
    <w:p w14:paraId="258E29F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Newton(vector&lt;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x,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y,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U) {</w:t>
      </w:r>
    </w:p>
    <w:p w14:paraId="59ED777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j, k;</w:t>
      </w:r>
    </w:p>
    <w:p w14:paraId="060C348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D479F9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&gt;Var(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非线性方程组的解向量，保存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t,u,v,w</w:t>
      </w:r>
    </w:p>
    <w:p w14:paraId="5FC161E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&gt;F(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18D6C2A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&gt;dF(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01F6365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&gt;delta(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线性方程组的解</w:t>
      </w:r>
    </w:p>
    <w:p w14:paraId="5D8E9D5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337CDC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x.size(); i++) {</w:t>
      </w:r>
    </w:p>
    <w:p w14:paraId="4EDD553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y.size(); j++) {</w:t>
      </w:r>
    </w:p>
    <w:p w14:paraId="1C1AA1E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Var = {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};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初始化解向量</w:t>
      </w:r>
    </w:p>
    <w:p w14:paraId="44C1F7F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num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num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num++) {</w:t>
      </w:r>
    </w:p>
    <w:p w14:paraId="6053229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清空向量</w:t>
      </w:r>
    </w:p>
    <w:p w14:paraId="7062BC7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dF.clear();</w:t>
      </w:r>
    </w:p>
    <w:p w14:paraId="16E60C1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F.clear();</w:t>
      </w:r>
    </w:p>
    <w:p w14:paraId="126B5C0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给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F(Var)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赋值</w:t>
      </w:r>
    </w:p>
    <w:p w14:paraId="3BB6217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F = {-(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cos(Var[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]) +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 +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 +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- x[i]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2.670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),</w:t>
      </w:r>
    </w:p>
    <w:p w14:paraId="552E3FB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-(Var[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sin(Var[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]) +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 +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- y[j]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1.070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),</w:t>
      </w:r>
    </w:p>
    <w:p w14:paraId="6A4F7B3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-(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 +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 + cos(Var[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]) +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- x[i]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3.740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),</w:t>
      </w:r>
    </w:p>
    <w:p w14:paraId="0636D31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-(Var[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 +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 + sin(Var[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]) - y[j]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0.790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 };</w:t>
      </w:r>
    </w:p>
    <w:p w14:paraId="004DA2C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给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F'(Var)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赋值</w:t>
      </w:r>
    </w:p>
    <w:p w14:paraId="3D6987D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dF = { {-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sin(Var[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]),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148C8EF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                       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cos(Var[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]),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6F55250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,-sin(Var[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]),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307B013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,cos(Var[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])} };</w:t>
      </w:r>
    </w:p>
    <w:p w14:paraId="79EB973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列主元的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Gauss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消元法</w:t>
      </w:r>
    </w:p>
    <w:p w14:paraId="5E15F8B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Gauss(dF, F, delta);</w:t>
      </w:r>
    </w:p>
    <w:p w14:paraId="0BF2901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k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k++)</w:t>
      </w:r>
    </w:p>
    <w:p w14:paraId="738FA55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Var[k] += delta[k];</w:t>
      </w:r>
    </w:p>
    <w:p w14:paraId="68C7D22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T[i][j] =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</w:p>
    <w:p w14:paraId="54D5F54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U[i][j] = Var[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];</w:t>
      </w:r>
    </w:p>
    <w:p w14:paraId="2F2EF60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(Max(delta) / Max(Var) &lt; epsilon)</w:t>
      </w:r>
    </w:p>
    <w:p w14:paraId="37A1AA4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break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00E856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5820231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63F0354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1138B68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47BFAC7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F4927E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分片二次代数插值</w:t>
      </w:r>
    </w:p>
    <w:p w14:paraId="548BAED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xyInter(vector&lt;vector&lt;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U,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Z) {</w:t>
      </w:r>
    </w:p>
    <w:p w14:paraId="0DC0431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j, k, r;</w:t>
      </w:r>
    </w:p>
    <w:p w14:paraId="23DB2F1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temp;</w:t>
      </w:r>
    </w:p>
    <w:p w14:paraId="2AAA356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&gt;Tlist = {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0.200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0.400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0.600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0.800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};</w:t>
      </w:r>
    </w:p>
    <w:p w14:paraId="5ECEDB0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&gt;Ulist = {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0.400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0.800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1.200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1.600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2.00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};</w:t>
      </w:r>
    </w:p>
    <w:p w14:paraId="40B4662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&gt;&gt;Zlist = { {-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0.340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0.140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0.940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2.060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3.50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63BF566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     {-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0.420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0.260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0.300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1.180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2.380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3E63B49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     {-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0.180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0.180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0.460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1.420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1214F88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     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0.220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0.340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0.580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0.100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0.620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498E1DF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     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0.780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0.020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0.660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0.020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},</w:t>
      </w:r>
    </w:p>
    <w:p w14:paraId="6C1F7F6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        {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0.460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0.260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0.660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0.740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,-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 };</w:t>
      </w:r>
    </w:p>
    <w:p w14:paraId="0F67EFA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162CEE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T.size(); i++) {</w:t>
      </w:r>
    </w:p>
    <w:p w14:paraId="66A7AAC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T[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].size(); j++) {</w:t>
      </w:r>
    </w:p>
    <w:p w14:paraId="494FD66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给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t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选插值点</w:t>
      </w:r>
    </w:p>
    <w:p w14:paraId="16E22C0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(T[i][j] &lt;=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7DBEE75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1FBF0C8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(T[i][j] &gt;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T[i][j] &lt;=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7F4FF81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9EDB03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(T[i][j] &gt;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T[i][j] &lt;=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0.7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6E8F40B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            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08B2B8E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B6C125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给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u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选插值点</w:t>
      </w:r>
    </w:p>
    <w:p w14:paraId="0C07813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(U[i][j] &lt;=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16F437D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r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20F741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(U[i][j] &gt;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U[i][j] &lt;=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15E69F8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r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B81F45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(U[i][j] &gt;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&amp;&amp; U[i][j] &lt;=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1.4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</w:t>
      </w:r>
    </w:p>
    <w:p w14:paraId="5386F38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r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3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B39B15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else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r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4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F568B3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计算插值多项式</w:t>
      </w:r>
    </w:p>
    <w:p w14:paraId="662780A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a = k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a &lt;= 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a++) {</w:t>
      </w:r>
    </w:p>
    <w:p w14:paraId="147EEE5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b = r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b &lt;= r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b++) {</w:t>
      </w:r>
    </w:p>
    <w:p w14:paraId="648971F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temp = Zlist[a][b];</w:t>
      </w:r>
    </w:p>
    <w:p w14:paraId="07E6EB9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 = k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c &lt;= 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c++)</w:t>
      </w:r>
    </w:p>
    <w:p w14:paraId="40E8392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(c != a)</w:t>
      </w:r>
    </w:p>
    <w:p w14:paraId="27E4487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temp *= (T[i][j] - Tlist[c]) / (Tlist[a] - Tlist[c]);</w:t>
      </w:r>
    </w:p>
    <w:p w14:paraId="7BBD77F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d = r -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d &lt;= r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d++)</w:t>
      </w:r>
    </w:p>
    <w:p w14:paraId="2EAF298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(d != b)</w:t>
      </w:r>
    </w:p>
    <w:p w14:paraId="10D9C75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    temp *= (U[i][j] - Ulist[d]) / (Ulist[b] - Ulist[d]);</w:t>
      </w:r>
    </w:p>
    <w:p w14:paraId="0DC1022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Z[i][j] += temp;</w:t>
      </w:r>
    </w:p>
    <w:p w14:paraId="407CC98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}</w:t>
      </w:r>
    </w:p>
    <w:p w14:paraId="0E4BB90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0A050BF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7EA9E4B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56B736D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4DBF962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9F0D51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打印二维数表</w:t>
      </w:r>
    </w:p>
    <w:p w14:paraId="372B117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void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Printxyf(vector&lt;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x,vector&lt;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y,vector&lt;vector&lt;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&amp;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Z) {</w:t>
      </w:r>
    </w:p>
    <w:p w14:paraId="0A4AF59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x.size(); i++) {</w:t>
      </w:r>
    </w:p>
    <w:p w14:paraId="78BBEA5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y.size(); j++) {</w:t>
      </w:r>
    </w:p>
    <w:p w14:paraId="5C19A83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cout &lt;&lt; fixed &lt;&lt; setprecision(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"x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x[i];</w:t>
      </w:r>
    </w:p>
    <w:p w14:paraId="5F57A1E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cout &lt;&lt; fixed &lt;&lt; setprecision(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  y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y[j];</w:t>
      </w:r>
    </w:p>
    <w:p w14:paraId="3FEAAC7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cout &lt;&lt; scientific &lt;&lt; setprecision(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  f(x, y)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Z[i][j] &lt;&lt; endl;</w:t>
      </w:r>
    </w:p>
    <w:p w14:paraId="28E6A4F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3352CAB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0A373FB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0494580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A00CFE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曲面拟合</w:t>
      </w:r>
    </w:p>
    <w:p w14:paraId="1C343A2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 SurfFit(vector&lt;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&gt;x,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&gt;y,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&gt;Z) {</w:t>
      </w:r>
    </w:p>
    <w:p w14:paraId="1AA7488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 = x.size();</w:t>
      </w:r>
    </w:p>
    <w:p w14:paraId="1E96278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n = y.size();</w:t>
      </w:r>
    </w:p>
    <w:p w14:paraId="017740A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6F7517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&gt;B;</w:t>
      </w:r>
    </w:p>
    <w:p w14:paraId="68FDB23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&gt;G;</w:t>
      </w:r>
    </w:p>
    <w:p w14:paraId="67AB388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&gt;C;</w:t>
      </w:r>
    </w:p>
    <w:p w14:paraId="2EA39A1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&gt;P(m,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&gt;(n));</w:t>
      </w:r>
    </w:p>
    <w:p w14:paraId="555BF79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43555E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ofstream MatB;</w:t>
      </w:r>
    </w:p>
    <w:p w14:paraId="4D2CA1A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ofstream MatG;</w:t>
      </w:r>
    </w:p>
    <w:p w14:paraId="4441983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ofstream MatZ;</w:t>
      </w:r>
    </w:p>
    <w:p w14:paraId="23798A6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08BFD7D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j, k;</w:t>
      </w:r>
    </w:p>
    <w:p w14:paraId="42C7B94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eps;</w:t>
      </w:r>
    </w:p>
    <w:p w14:paraId="031AD94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380DD9B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(k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k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7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;k++) {</w:t>
      </w:r>
    </w:p>
    <w:p w14:paraId="0665734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重新给矩阵分配空间</w:t>
      </w:r>
    </w:p>
    <w:p w14:paraId="7D03838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&gt;t1(m,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&gt;(k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0ADA39C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B.swap(t1);</w:t>
      </w:r>
    </w:p>
    <w:p w14:paraId="70E819E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&gt;t2(n,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&gt;(k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1336A81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G.swap(t2);</w:t>
      </w:r>
    </w:p>
    <w:p w14:paraId="32DBF0F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 &gt;t3(k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&gt;(k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3AB7454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C.swap(t3);</w:t>
      </w:r>
    </w:p>
    <w:p w14:paraId="23E9E56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构建矩阵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B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和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G</w:t>
      </w:r>
    </w:p>
    <w:p w14:paraId="5F1258C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保存数据</w:t>
      </w:r>
    </w:p>
    <w:p w14:paraId="5DE4217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MatB.open(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"./MatB.csv"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13E45F9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MatG.open(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"./MatG.csv"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B33244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MatZ.open(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"./MatZ.csv"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4029EA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m; i++) {</w:t>
      </w:r>
    </w:p>
    <w:p w14:paraId="638CC8E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&lt;= k; j++) {</w:t>
      </w:r>
    </w:p>
    <w:p w14:paraId="2B0513A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B[i][j] = pow(x[i], j);</w:t>
      </w:r>
    </w:p>
    <w:p w14:paraId="7CCFA23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MatB &lt;&lt; B[i][j]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","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448E184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1A472E6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MatB &lt;&lt; endl;</w:t>
      </w:r>
    </w:p>
    <w:p w14:paraId="37CBAC2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    </w:t>
      </w:r>
    </w:p>
    <w:p w14:paraId="1B98881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n; i++) {</w:t>
      </w:r>
    </w:p>
    <w:p w14:paraId="45A8F8F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&lt;= k; j++) {</w:t>
      </w:r>
    </w:p>
    <w:p w14:paraId="7E63570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G[i][j] = pow(y[i], j);</w:t>
      </w:r>
    </w:p>
    <w:p w14:paraId="440E455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MatG &lt;&lt; G[i][j]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","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287E60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628FEA2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MatG &lt;&lt; endl;</w:t>
      </w:r>
    </w:p>
    <w:p w14:paraId="4616340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5CD6DF4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m; i++) {</w:t>
      </w:r>
    </w:p>
    <w:p w14:paraId="3A40DF3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n; j++) {</w:t>
      </w:r>
    </w:p>
    <w:p w14:paraId="65BF355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MatZ &lt;&lt; Z[i][j]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","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36D281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3DA7AEA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MatZ &lt;&lt; endl;</w:t>
      </w:r>
    </w:p>
    <w:p w14:paraId="64E434C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21C996A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MatB.close();</w:t>
      </w:r>
    </w:p>
    <w:p w14:paraId="4DA54EC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MatG.close();</w:t>
      </w:r>
    </w:p>
    <w:p w14:paraId="59CBCE0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MatZ.close();</w:t>
      </w:r>
    </w:p>
    <w:p w14:paraId="7AACDDE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4C9D98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    //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求系数矩阵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C        </w:t>
      </w:r>
    </w:p>
    <w:p w14:paraId="5EAC197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GetCrs(B, G, Z, C);</w:t>
      </w:r>
    </w:p>
    <w:p w14:paraId="0B5AC8C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</w:p>
    <w:p w14:paraId="34D4164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m; i++) {</w:t>
      </w:r>
    </w:p>
    <w:p w14:paraId="4767D2A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n; j++) {</w:t>
      </w:r>
    </w:p>
    <w:p w14:paraId="7508116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P[i][j]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18F742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r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r &lt;= k; r++) {</w:t>
      </w:r>
    </w:p>
    <w:p w14:paraId="0766F15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s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s &lt;= k; s++) {</w:t>
      </w:r>
    </w:p>
    <w:p w14:paraId="1344E71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    P[i][j] += C[r][s] * pow(x[i], r) * pow(y[j], s);</w:t>
      </w:r>
    </w:p>
    <w:p w14:paraId="5562A42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}</w:t>
      </w:r>
    </w:p>
    <w:p w14:paraId="443FCEC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}</w:t>
      </w:r>
    </w:p>
    <w:p w14:paraId="5EED3A2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4DDCE66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2E7FB70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49DC84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eps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64186CB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m; i++)</w:t>
      </w:r>
    </w:p>
    <w:p w14:paraId="180F48C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n; j++)</w:t>
      </w:r>
    </w:p>
    <w:p w14:paraId="1D67B8C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eps += pow((P[i][j] - Z[i][j]),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2F28BD3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选择过程：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k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k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  eps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eps &lt;&lt; endl;</w:t>
      </w:r>
    </w:p>
    <w:p w14:paraId="48F03B7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</w:p>
    <w:p w14:paraId="4326964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    // debug</w:t>
      </w:r>
    </w:p>
    <w:p w14:paraId="3A5F1AC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    /*Printxyf(x, y, P);*/</w:t>
      </w:r>
    </w:p>
    <w:p w14:paraId="6D92EBA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3866673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if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(eps &lt;=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1e-7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 {</w:t>
      </w:r>
    </w:p>
    <w:p w14:paraId="4B91854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达到精度要求时，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done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！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28B2399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Kk = k;</w:t>
      </w:r>
    </w:p>
    <w:p w14:paraId="58588FC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return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C;</w:t>
      </w:r>
    </w:p>
    <w:p w14:paraId="588FAB8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1AB4B17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2108DE0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达到最大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K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值未满足精度要求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6C3A641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171DE2D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09496A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main()</w:t>
      </w:r>
    </w:p>
    <w:p w14:paraId="0F63FC6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{</w:t>
      </w:r>
    </w:p>
    <w:p w14:paraId="09D7BC5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 xml:space="preserve">    std::cout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"Hello World!\n"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346107C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i, j;</w:t>
      </w:r>
    </w:p>
    <w:p w14:paraId="09755E8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6B7273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&gt;x(M);</w:t>
      </w:r>
    </w:p>
    <w:p w14:paraId="6B687D9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&gt;y(N);</w:t>
      </w:r>
    </w:p>
    <w:p w14:paraId="22A5DEA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&gt;&gt;T(M,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&gt;(N));</w:t>
      </w:r>
    </w:p>
    <w:p w14:paraId="505B37F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&gt;&gt;U(M,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&gt;(N));</w:t>
      </w:r>
    </w:p>
    <w:p w14:paraId="567F826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&gt;&gt;Z(M,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&gt;(N));</w:t>
      </w:r>
    </w:p>
    <w:p w14:paraId="74BBA58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</w:p>
    <w:p w14:paraId="5DCA17A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CF9C22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M; i++) {</w:t>
      </w:r>
    </w:p>
    <w:p w14:paraId="04990D6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N; j++) {</w:t>
      </w:r>
    </w:p>
    <w:p w14:paraId="7EA4291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x[i]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0.0800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i;</w:t>
      </w:r>
    </w:p>
    <w:p w14:paraId="7AC86CA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y[j]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0.5000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0.0500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j;</w:t>
      </w:r>
    </w:p>
    <w:p w14:paraId="75FD500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11F5200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03D95DA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44EB2F6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Newton(x, y, T, U);</w:t>
      </w:r>
    </w:p>
    <w:p w14:paraId="0D866AC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8BBC88E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xyInter(T, U, Z);</w:t>
      </w:r>
    </w:p>
    <w:p w14:paraId="5709F57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Printxyf(x, y, Z);</w:t>
      </w:r>
    </w:p>
    <w:p w14:paraId="341B604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194A440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//MatTest();</w:t>
      </w:r>
    </w:p>
    <w:p w14:paraId="5120F3D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83798D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曲面拟合</w:t>
      </w:r>
    </w:p>
    <w:p w14:paraId="07EFFF4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&gt;&gt;C;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    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系数矩阵</w:t>
      </w:r>
    </w:p>
    <w:p w14:paraId="1D20E1B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C = SurfFit(x, y, Z);</w:t>
      </w:r>
    </w:p>
    <w:p w14:paraId="117F252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    // debug</w:t>
      </w:r>
    </w:p>
    <w:p w14:paraId="55C151E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此时的系数矩阵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C"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7470447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MatrixPri(C);</w:t>
      </w:r>
    </w:p>
    <w:p w14:paraId="11FE730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698E99A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观察结果</w:t>
      </w:r>
    </w:p>
    <w:p w14:paraId="1EA9363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eps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5C90DB2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&gt;xstar(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C35445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&gt;ystar(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628B5BC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&gt;F(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174DA90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 &gt;P(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195A5E6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&gt;&gt;Tstar(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3AE4DF6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vector&lt;vector&lt;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&gt;&gt;Ustar(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, vector&lt;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double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&gt;(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));</w:t>
      </w:r>
    </w:p>
    <w:p w14:paraId="795C270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5F52D80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i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i++) {</w:t>
      </w:r>
    </w:p>
    <w:p w14:paraId="0835F79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 {</w:t>
      </w:r>
    </w:p>
    <w:p w14:paraId="1967D8B6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xstar[i]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i;</w:t>
      </w:r>
    </w:p>
    <w:p w14:paraId="3FF17FD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ystar[j]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0.5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+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0.2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* j;</w:t>
      </w:r>
    </w:p>
    <w:p w14:paraId="2EC1CD5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lastRenderedPageBreak/>
        <w:t>        }</w:t>
      </w:r>
    </w:p>
    <w:p w14:paraId="5BEE8C7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698EBA18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23860BE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Newton(xstar, ystar, Tstar, Ustar);</w:t>
      </w:r>
    </w:p>
    <w:p w14:paraId="688366F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xyInter(Tstar, Ustar, F);</w:t>
      </w:r>
    </w:p>
    <w:p w14:paraId="14113D7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46EBE4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i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i++) {</w:t>
      </w:r>
    </w:p>
    <w:p w14:paraId="5786029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 {</w:t>
      </w:r>
    </w:p>
    <w:p w14:paraId="4B1ECE4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P[i][j]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</w:t>
      </w:r>
    </w:p>
    <w:p w14:paraId="77DD193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r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r &lt;= Kk; r++) {</w:t>
      </w:r>
    </w:p>
    <w:p w14:paraId="781D4A7D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int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s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s &lt;= Kk; s++) {</w:t>
      </w:r>
    </w:p>
    <w:p w14:paraId="16BF92D3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    P[i][j] += C[r][s] * pow(xstar[i], r) * pow(ystar[j], s);</w:t>
      </w:r>
    </w:p>
    <w:p w14:paraId="4E707467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    }</w:t>
      </w:r>
    </w:p>
    <w:p w14:paraId="4B2E85C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}</w:t>
      </w:r>
    </w:p>
    <w:p w14:paraId="52CE445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4E2151F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6F51603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 xml:space="preserve">    // 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打印数表：</w:t>
      </w:r>
      <w:r w:rsidRPr="009864B6">
        <w:rPr>
          <w:rFonts w:ascii="Consolas" w:eastAsia="宋体" w:hAnsi="Consolas" w:cs="宋体"/>
          <w:color w:val="008000"/>
          <w:kern w:val="0"/>
          <w:sz w:val="21"/>
          <w:szCs w:val="21"/>
        </w:rPr>
        <w:t>x,y,f(x,y),p(x,y)</w:t>
      </w:r>
    </w:p>
    <w:p w14:paraId="1FE4293F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打印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x*, y*, f(x*,y*), p(x*,y*)"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endl;</w:t>
      </w:r>
    </w:p>
    <w:p w14:paraId="0F0F09A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 &lt; xstar.size(); i++) {</w:t>
      </w:r>
    </w:p>
    <w:p w14:paraId="4EF285F0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 &lt; ystar.size(); j++) {</w:t>
      </w:r>
    </w:p>
    <w:p w14:paraId="49093775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cout &lt;&lt; fixed &lt;&lt; setprecision(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"x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xstar[i];</w:t>
      </w:r>
    </w:p>
    <w:p w14:paraId="01A1533B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cout &lt;&lt; fixed &lt;&lt; setprecision(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  y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ystar[j];</w:t>
      </w:r>
    </w:p>
    <w:p w14:paraId="2502BC1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cout &lt;&lt; scientific &lt;&lt; setprecision(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  f(x, y)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F[i][j];</w:t>
      </w:r>
    </w:p>
    <w:p w14:paraId="74F6F7BA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    cout &lt;&lt; scientific &lt;&lt; setprecision(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11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)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  p(x, y)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P[i][j] &lt;&lt; endl;</w:t>
      </w:r>
    </w:p>
    <w:p w14:paraId="418A8E72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</w:p>
    <w:p w14:paraId="7B8794FC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    }</w:t>
      </w:r>
    </w:p>
    <w:p w14:paraId="1B6B852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    }</w:t>
      </w:r>
    </w:p>
    <w:p w14:paraId="06DF06F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(i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i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9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i++)</w:t>
      </w:r>
    </w:p>
    <w:p w14:paraId="351A6874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</w:t>
      </w:r>
      <w:r w:rsidRPr="009864B6">
        <w:rPr>
          <w:rFonts w:ascii="Consolas" w:eastAsia="宋体" w:hAnsi="Consolas" w:cs="宋体"/>
          <w:color w:val="0000FF"/>
          <w:kern w:val="0"/>
          <w:sz w:val="21"/>
          <w:szCs w:val="21"/>
        </w:rPr>
        <w:t>for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(j =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0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; j &lt;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6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; j++)</w:t>
      </w:r>
    </w:p>
    <w:p w14:paraId="5125EB41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        eps += pow((P[i][j] - F[i][j]), </w:t>
      </w:r>
      <w:r w:rsidRPr="009864B6">
        <w:rPr>
          <w:rFonts w:ascii="Consolas" w:eastAsia="宋体" w:hAnsi="Consolas" w:cs="宋体"/>
          <w:color w:val="098658"/>
          <w:kern w:val="0"/>
          <w:sz w:val="21"/>
          <w:szCs w:val="21"/>
        </w:rPr>
        <w:t>2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);</w:t>
      </w:r>
    </w:p>
    <w:p w14:paraId="36BEF089" w14:textId="77777777" w:rsidR="009864B6" w:rsidRPr="009864B6" w:rsidRDefault="009864B6" w:rsidP="009864B6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    cout &lt;&lt; </w:t>
      </w:r>
      <w:r w:rsidRPr="009864B6">
        <w:rPr>
          <w:rFonts w:ascii="Consolas" w:eastAsia="宋体" w:hAnsi="Consolas" w:cs="宋体"/>
          <w:color w:val="A31515"/>
          <w:kern w:val="0"/>
          <w:sz w:val="21"/>
          <w:szCs w:val="21"/>
        </w:rPr>
        <w:t>"eps = "</w:t>
      </w: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 xml:space="preserve"> &lt;&lt; eps &lt;&lt; endl;</w:t>
      </w:r>
    </w:p>
    <w:p w14:paraId="7380AF21" w14:textId="4B5CF4B5" w:rsidR="007F484E" w:rsidRPr="004652E0" w:rsidRDefault="009864B6" w:rsidP="004652E0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宋体" w:hint="eastAsia"/>
          <w:color w:val="000000"/>
          <w:kern w:val="0"/>
          <w:sz w:val="21"/>
          <w:szCs w:val="21"/>
        </w:rPr>
      </w:pPr>
      <w:r w:rsidRPr="009864B6">
        <w:rPr>
          <w:rFonts w:ascii="Consolas" w:eastAsia="宋体" w:hAnsi="Consolas" w:cs="宋体"/>
          <w:color w:val="000000"/>
          <w:kern w:val="0"/>
          <w:sz w:val="21"/>
          <w:szCs w:val="21"/>
        </w:rPr>
        <w:t>}</w:t>
      </w:r>
    </w:p>
    <w:p w14:paraId="7EC208AB" w14:textId="17B01A67" w:rsidR="00F623DF" w:rsidRDefault="00706886" w:rsidP="00C0303B">
      <w:pPr>
        <w:pStyle w:val="2"/>
      </w:pPr>
      <w:r>
        <w:rPr>
          <w:rFonts w:hint="eastAsia"/>
        </w:rPr>
        <w:t>四、</w:t>
      </w:r>
      <w:r w:rsidR="00F623DF">
        <w:rPr>
          <w:rFonts w:hint="eastAsia"/>
        </w:rPr>
        <w:t>运行结果</w:t>
      </w:r>
    </w:p>
    <w:p w14:paraId="0A8E6506" w14:textId="0B572920" w:rsidR="0030374C" w:rsidRPr="0030374C" w:rsidRDefault="004652E0" w:rsidP="004652E0">
      <w:pPr>
        <w:rPr>
          <w:rFonts w:hint="eastAsia"/>
        </w:rPr>
      </w:pPr>
      <w:r>
        <w:rPr>
          <w:rFonts w:hint="eastAsia"/>
        </w:rPr>
        <w:t>1、打印输出二维数表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 w:rsidR="0030374C">
        <w:rPr>
          <w:rFonts w:hint="eastAsia"/>
        </w:rPr>
        <w:t>（部分截图）</w:t>
      </w:r>
    </w:p>
    <w:p w14:paraId="413ADDD8" w14:textId="3912DEB7" w:rsidR="0030374C" w:rsidRDefault="0030374C" w:rsidP="0030374C">
      <w:pPr>
        <w:jc w:val="center"/>
      </w:pPr>
      <w:r w:rsidRPr="0030374C">
        <w:lastRenderedPageBreak/>
        <w:drawing>
          <wp:inline distT="0" distB="0" distL="0" distR="0" wp14:anchorId="546EED3E" wp14:editId="32065AC7">
            <wp:extent cx="4333461" cy="4142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329"/>
                    <a:stretch/>
                  </pic:blipFill>
                  <pic:spPr bwMode="auto">
                    <a:xfrm>
                      <a:off x="0" y="0"/>
                      <a:ext cx="4362830" cy="417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6E55A" w14:textId="3A5250E6" w:rsidR="0030374C" w:rsidRDefault="00EC2B6A" w:rsidP="0030374C">
      <w:pPr>
        <w:jc w:val="left"/>
      </w:pPr>
      <w:r>
        <w:t>2</w:t>
      </w:r>
      <w:r>
        <w:rPr>
          <w:rFonts w:hint="eastAsia"/>
        </w:rPr>
        <w:t>、选择过程中的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，达到精度要求时的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以及系数矩阵</w:t>
      </w:r>
      <m:oMath>
        <m:r>
          <w:rPr>
            <w:rFonts w:ascii="Cambria Math" w:hAnsi="Cambria Math"/>
          </w:rPr>
          <m:t>C</m:t>
        </m:r>
      </m:oMath>
    </w:p>
    <w:p w14:paraId="02F65BC7" w14:textId="484CF645" w:rsidR="00EC2B6A" w:rsidRDefault="00EC2B6A" w:rsidP="00EC2B6A">
      <w:pPr>
        <w:jc w:val="center"/>
        <w:rPr>
          <w:rFonts w:hint="eastAsia"/>
        </w:rPr>
      </w:pPr>
      <w:r w:rsidRPr="00EC2B6A">
        <w:drawing>
          <wp:inline distT="0" distB="0" distL="0" distR="0" wp14:anchorId="4B907E32" wp14:editId="45BCC26F">
            <wp:extent cx="5274310" cy="2395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0C49" w14:textId="2731EC4A" w:rsidR="00EC2B6A" w:rsidRDefault="00EC2B6A" w:rsidP="0030374C">
      <w:pPr>
        <w:jc w:val="left"/>
        <w:rPr>
          <w:iCs/>
        </w:rPr>
      </w:pPr>
      <w:r>
        <w:rPr>
          <w:rFonts w:hint="eastAsia"/>
          <w:iCs/>
        </w:rPr>
        <w:t>此时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=5</m:t>
        </m:r>
      </m:oMath>
      <w:r>
        <w:rPr>
          <w:rFonts w:hint="eastAsia"/>
          <w:iCs/>
        </w:rPr>
        <w:t>，</w:t>
      </w:r>
      <w:r w:rsidR="0012084A">
        <w:rPr>
          <w:rFonts w:hint="eastAsia"/>
          <w:iCs/>
        </w:rPr>
        <w:t>精度水平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</w:rPr>
          <m:t>2.54198827040e-08</m:t>
        </m:r>
      </m:oMath>
    </w:p>
    <w:p w14:paraId="41429545" w14:textId="196DE694" w:rsidR="0012084A" w:rsidRPr="0012084A" w:rsidRDefault="0012084A" w:rsidP="0012084A">
      <w:pPr>
        <w:pStyle w:val="a4"/>
        <w:numPr>
          <w:ilvl w:val="0"/>
          <w:numId w:val="21"/>
        </w:numPr>
        <w:jc w:val="left"/>
        <w:rPr>
          <w:iCs/>
        </w:rPr>
      </w:pPr>
      <w:r w:rsidRPr="0012084A">
        <w:rPr>
          <w:rFonts w:hint="eastAsia"/>
          <w:iCs/>
        </w:rPr>
        <w:t>打印数表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,p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</m:d>
      </m:oMath>
    </w:p>
    <w:p w14:paraId="16857889" w14:textId="55FC98AF" w:rsidR="0012084A" w:rsidRDefault="00E712DD" w:rsidP="00E712DD">
      <w:pPr>
        <w:jc w:val="center"/>
      </w:pPr>
      <w:r>
        <w:rPr>
          <w:noProof/>
        </w:rPr>
        <w:lastRenderedPageBreak/>
        <w:drawing>
          <wp:inline distT="0" distB="0" distL="0" distR="0" wp14:anchorId="2A6A0D01" wp14:editId="6506EE9B">
            <wp:extent cx="5274310" cy="5569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4C63" w14:textId="0D4E5E50" w:rsidR="00E712DD" w:rsidRPr="005551C7" w:rsidRDefault="005551C7" w:rsidP="00E712DD">
      <w:pPr>
        <w:jc w:val="left"/>
        <w:rPr>
          <w:rFonts w:hint="eastAsia"/>
          <w:i/>
        </w:rPr>
      </w:pPr>
      <w:r>
        <w:rPr>
          <w:rFonts w:hint="eastAsia"/>
        </w:rPr>
        <w:t>此时精度水平</w:t>
      </w:r>
      <m:oMath>
        <m:r>
          <w:rPr>
            <w:rFonts w:ascii="Cambria Math" w:hAnsi="Cambria Math"/>
          </w:rPr>
          <m:t>σ=</m:t>
        </m:r>
        <m:r>
          <w:rPr>
            <w:rFonts w:ascii="Cambria Math" w:hAnsi="Cambria Math"/>
          </w:rPr>
          <m:t>4.88783131771e-09</m:t>
        </m:r>
      </m:oMath>
    </w:p>
    <w:p w14:paraId="51A5664E" w14:textId="57FDDD5F" w:rsidR="0044479F" w:rsidRDefault="0044479F" w:rsidP="00C0303B">
      <w:pPr>
        <w:pStyle w:val="2"/>
      </w:pPr>
      <w:r>
        <w:rPr>
          <w:rFonts w:hint="eastAsia"/>
        </w:rPr>
        <w:t>五、</w:t>
      </w:r>
      <w:r w:rsidR="00C12A1E">
        <w:rPr>
          <w:rFonts w:hint="eastAsia"/>
        </w:rPr>
        <w:t>结果总结</w:t>
      </w:r>
    </w:p>
    <w:p w14:paraId="675AF414" w14:textId="10DAB420" w:rsidR="00DF7795" w:rsidRDefault="00DF7795" w:rsidP="00E55E45">
      <w:r>
        <w:rPr>
          <w:rFonts w:hint="eastAsia"/>
        </w:rPr>
        <w:t>在使用最小二乘法进行曲面拟合时，出现了以下离奇的结果：随着k的增大，精度水平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本应该越来越小，结果也确实如此，在</w:t>
      </w:r>
      <m:oMath>
        <m:r>
          <w:rPr>
            <w:rFonts w:ascii="Cambria Math" w:hAnsi="Cambria Math"/>
          </w:rPr>
          <m:t>k≤4</m:t>
        </m:r>
      </m:oMath>
      <w:r>
        <w:rPr>
          <w:rFonts w:hint="eastAsia"/>
        </w:rPr>
        <w:t>时，程序计算得到的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与matlab计算结果大致相同；而当</w:t>
      </w:r>
      <m:oMath>
        <m:r>
          <w:rPr>
            <w:rFonts w:ascii="Cambria Math" w:hAnsi="Cambria Math"/>
          </w:rPr>
          <m:t>k≥5</m:t>
        </m:r>
      </m:oMath>
      <w:r>
        <w:rPr>
          <w:rFonts w:hint="eastAsia"/>
        </w:rPr>
        <w:t>时，精度误差突然发散且越来越大，最终无法得到正确结果。</w:t>
      </w:r>
    </w:p>
    <w:p w14:paraId="1D095F1F" w14:textId="242C91FE" w:rsidR="00DF7795" w:rsidRPr="00E55E45" w:rsidRDefault="00DF7795" w:rsidP="00DF779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E99311" wp14:editId="2B0E856F">
            <wp:extent cx="4110824" cy="2282919"/>
            <wp:effectExtent l="0" t="0" r="444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559" cy="22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FC23" w14:textId="783B9E9A" w:rsidR="00666B5B" w:rsidRDefault="00666B5B" w:rsidP="00666B5B">
      <w:r>
        <w:rPr>
          <w:rFonts w:hint="eastAsia"/>
        </w:rPr>
        <w:t>在重新检查程序后，我认为程序的算法设计是没有问题的，原因可能是因为随着k的增大，程序中所计算的数也越来越小，在运算中可能造成误差，主要有浮点数引起。我推测出错的地方可能在以下几个位置</w:t>
      </w:r>
      <w:r>
        <w:rPr>
          <w:rFonts w:hint="eastAsia"/>
        </w:rPr>
        <w:t>：</w:t>
      </w:r>
    </w:p>
    <w:p w14:paraId="22406924" w14:textId="3543591E" w:rsidR="00666B5B" w:rsidRDefault="00666B5B" w:rsidP="00B35FB9">
      <w:pPr>
        <w:pStyle w:val="a4"/>
        <w:numPr>
          <w:ilvl w:val="0"/>
          <w:numId w:val="24"/>
        </w:numPr>
      </w:pPr>
      <w:r w:rsidRPr="00666B5B">
        <w:rPr>
          <w:rFonts w:hint="eastAsia"/>
        </w:rPr>
        <w:t>列主元的</w:t>
      </w:r>
      <w:r w:rsidRPr="00666B5B">
        <w:t>G</w:t>
      </w:r>
      <w:r w:rsidRPr="00666B5B">
        <w:rPr>
          <w:rFonts w:hint="eastAsia"/>
        </w:rPr>
        <w:t>au</w:t>
      </w:r>
      <w:r w:rsidRPr="00666B5B">
        <w:t>ss</w:t>
      </w:r>
      <w:r w:rsidRPr="00666B5B">
        <w:rPr>
          <w:rFonts w:hint="eastAsia"/>
        </w:rPr>
        <w:t>消元法</w:t>
      </w:r>
      <w:r w:rsidR="00B35FB9">
        <w:rPr>
          <w:rFonts w:hint="eastAsia"/>
        </w:rPr>
        <w:t>，其中涉及到消元、浮点数相除等运算，可能造成舍入误差</w:t>
      </w:r>
    </w:p>
    <w:p w14:paraId="2CEF2E27" w14:textId="04FE98FA" w:rsidR="00B35FB9" w:rsidRPr="00666B5B" w:rsidRDefault="00B35FB9" w:rsidP="00B35FB9">
      <w:pPr>
        <w:pStyle w:val="a4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分片二次插值，二位数表的有效位数较少，可能造成误差</w:t>
      </w:r>
    </w:p>
    <w:p w14:paraId="2D3D2919" w14:textId="4DA72D5B" w:rsidR="00666B5B" w:rsidRDefault="00666B5B" w:rsidP="00666B5B">
      <w:pPr>
        <w:rPr>
          <w:iCs/>
        </w:rPr>
      </w:pPr>
      <w:r>
        <w:rPr>
          <w:rFonts w:hint="eastAsia"/>
          <w:iCs/>
        </w:rPr>
        <w:t>（2）</w:t>
      </w:r>
      <w:r w:rsidR="00B35FB9">
        <w:rPr>
          <w:rFonts w:hint="eastAsia"/>
          <w:iCs/>
        </w:rPr>
        <w:t>矩阵的基本运算；</w:t>
      </w:r>
    </w:p>
    <w:p w14:paraId="5668BA93" w14:textId="557656CC" w:rsidR="0098446C" w:rsidRDefault="00B35FB9" w:rsidP="00666B5B">
      <w:pPr>
        <w:rPr>
          <w:iCs/>
        </w:rPr>
      </w:pPr>
      <w:r>
        <w:rPr>
          <w:rFonts w:hint="eastAsia"/>
          <w:iCs/>
        </w:rPr>
        <w:t>通过</w:t>
      </w:r>
      <w:r w:rsidR="0098446C">
        <w:rPr>
          <w:rFonts w:hint="eastAsia"/>
          <w:iCs/>
        </w:rPr>
        <w:t>V</w:t>
      </w:r>
      <w:r w:rsidR="0098446C">
        <w:rPr>
          <w:iCs/>
        </w:rPr>
        <w:t>S</w:t>
      </w:r>
      <w:r>
        <w:rPr>
          <w:rFonts w:hint="eastAsia"/>
          <w:iCs/>
        </w:rPr>
        <w:t>调试和将中间变量数据导入M</w:t>
      </w:r>
      <w:r>
        <w:rPr>
          <w:iCs/>
        </w:rPr>
        <w:t>ATLAB</w:t>
      </w:r>
      <w:r w:rsidR="0098446C">
        <w:rPr>
          <w:rFonts w:hint="eastAsia"/>
          <w:iCs/>
        </w:rPr>
        <w:t>等手段，我将程序求得的二位数表导入M</w:t>
      </w:r>
      <w:r w:rsidR="0098446C">
        <w:rPr>
          <w:iCs/>
        </w:rPr>
        <w:t>ATLAB</w:t>
      </w:r>
      <w:r w:rsidR="0098446C">
        <w:rPr>
          <w:rFonts w:hint="eastAsia"/>
          <w:iCs/>
        </w:rPr>
        <w:t>同样得到了正确的收敛结果，因此错误只能存在于矩阵的基本运算中。</w:t>
      </w:r>
    </w:p>
    <w:p w14:paraId="37ECB08B" w14:textId="671CD889" w:rsidR="0098446C" w:rsidRDefault="0098446C" w:rsidP="00666B5B">
      <w:pPr>
        <w:rPr>
          <w:iCs/>
        </w:rPr>
      </w:pPr>
      <w:r>
        <w:rPr>
          <w:rFonts w:hint="eastAsia"/>
          <w:iCs/>
        </w:rPr>
        <w:t>在曲面拟合时，需要计算系数矩阵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  <w:iCs/>
        </w:rPr>
        <w:t>，涉及到矩阵的转置、求逆、乘积运算。其中转置和乘积运算不会出现太大的计算误差，问题在矩阵求逆中。</w:t>
      </w:r>
    </w:p>
    <w:p w14:paraId="58ABF5EE" w14:textId="0FEDF9A5" w:rsidR="0098446C" w:rsidRDefault="005A7C72" w:rsidP="00666B5B">
      <w:pPr>
        <w:rPr>
          <w:iCs/>
        </w:rPr>
      </w:pPr>
      <w:r>
        <w:rPr>
          <w:rFonts w:hint="eastAsia"/>
          <w:iCs/>
        </w:rPr>
        <w:t>常用的简单</w:t>
      </w:r>
      <w:r w:rsidR="0098446C">
        <w:rPr>
          <w:rFonts w:hint="eastAsia"/>
          <w:iCs/>
        </w:rPr>
        <w:t>矩阵求逆有几种不同的做法：</w:t>
      </w:r>
    </w:p>
    <w:p w14:paraId="00EDBE43" w14:textId="52D478B4" w:rsidR="00223E70" w:rsidRPr="00223E70" w:rsidRDefault="0098446C" w:rsidP="001104C9">
      <w:pPr>
        <w:pStyle w:val="a4"/>
        <w:numPr>
          <w:ilvl w:val="0"/>
          <w:numId w:val="25"/>
        </w:numPr>
        <w:rPr>
          <w:rFonts w:hint="eastAsia"/>
          <w:iCs/>
        </w:rPr>
      </w:pPr>
      <w:r w:rsidRPr="00223E70">
        <w:rPr>
          <w:rFonts w:hint="eastAsia"/>
          <w:iCs/>
        </w:rPr>
        <w:t>根据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223E70" w:rsidRPr="00223E70">
        <w:rPr>
          <w:rFonts w:hint="eastAsia"/>
          <w:iCs/>
        </w:rPr>
        <w:t>，</w:t>
      </w:r>
      <w:r w:rsidRPr="00223E70">
        <w:rPr>
          <w:rFonts w:hint="eastAsia"/>
          <w:iCs/>
        </w:rPr>
        <w:t>求出矩阵</w:t>
      </w:r>
      <m:oMath>
        <m:r>
          <w:rPr>
            <w:rFonts w:ascii="Cambria Math" w:hAnsi="Cambria Math"/>
          </w:rPr>
          <m:t>A</m:t>
        </m:r>
      </m:oMath>
      <w:r w:rsidRPr="00223E70">
        <w:rPr>
          <w:rFonts w:hint="eastAsia"/>
          <w:iCs/>
        </w:rPr>
        <w:t>的行列式和伴随矩阵</w:t>
      </w:r>
    </w:p>
    <w:p w14:paraId="6566C57A" w14:textId="3C276529" w:rsidR="0098446C" w:rsidRDefault="0098446C" w:rsidP="0098446C">
      <w:pPr>
        <w:pStyle w:val="a4"/>
        <w:numPr>
          <w:ilvl w:val="0"/>
          <w:numId w:val="25"/>
        </w:numPr>
        <w:rPr>
          <w:iCs/>
        </w:rPr>
      </w:pPr>
      <w:r>
        <w:rPr>
          <w:rFonts w:hint="eastAsia"/>
          <w:iCs/>
        </w:rPr>
        <w:t>根据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  <w:r w:rsidR="00223E70">
        <w:rPr>
          <w:rFonts w:hint="eastAsia"/>
          <w:iCs/>
        </w:rPr>
        <w:t>，解一组线性方程组</w:t>
      </w:r>
    </w:p>
    <w:p w14:paraId="4E60B295" w14:textId="1B6D5119" w:rsidR="00223E70" w:rsidRDefault="00223E70" w:rsidP="0098446C">
      <w:pPr>
        <w:pStyle w:val="a4"/>
        <w:numPr>
          <w:ilvl w:val="0"/>
          <w:numId w:val="25"/>
        </w:numPr>
        <w:rPr>
          <w:iCs/>
        </w:rPr>
      </w:pPr>
      <w:r>
        <w:rPr>
          <w:rFonts w:hint="eastAsia"/>
          <w:iCs/>
        </w:rPr>
        <w:t>根据</w:t>
      </w:r>
      <m:oMath>
        <m:r>
          <w:rPr>
            <w:rFonts w:ascii="Cambria Math" w:hAnsi="Cambria Math"/>
          </w:rPr>
          <m:t>A=LU</m:t>
        </m:r>
      </m:oMath>
      <w:r>
        <w:rPr>
          <w:rFonts w:hint="eastAsia"/>
          <w:iCs/>
        </w:rPr>
        <w:t>，L</w:t>
      </w:r>
      <w:r>
        <w:rPr>
          <w:iCs/>
        </w:rPr>
        <w:t>U</w:t>
      </w:r>
      <w:r>
        <w:rPr>
          <w:rFonts w:hint="eastAsia"/>
          <w:iCs/>
        </w:rPr>
        <w:t>分解求逆矩阵</w:t>
      </w:r>
    </w:p>
    <w:p w14:paraId="0F868307" w14:textId="5E0A926F" w:rsidR="00F83B3C" w:rsidRDefault="00F83B3C" w:rsidP="00223E70">
      <w:pPr>
        <w:rPr>
          <w:iCs/>
        </w:rPr>
      </w:pPr>
      <w:r>
        <w:rPr>
          <w:rFonts w:hint="eastAsia"/>
          <w:iCs/>
        </w:rPr>
        <w:t>起初我根据（1）编写了矩阵求逆的函数，使用递归法求矩阵的行列式，在测试和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  <w:iCs/>
        </w:rPr>
        <w:t>较小时没有出现问题，但当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=5</m:t>
        </m:r>
      </m:oMath>
      <w:r>
        <w:rPr>
          <w:rFonts w:hint="eastAsia"/>
          <w:iCs/>
        </w:rPr>
        <w:t>时，</w:t>
      </w:r>
      <w:r w:rsidR="00870C4D">
        <w:rPr>
          <w:rFonts w:hint="eastAsia"/>
          <w:iCs/>
        </w:rPr>
        <w:t>矩阵</w:t>
      </w:r>
      <m:oMath>
        <m:r>
          <w:rPr>
            <w:rFonts w:ascii="Cambria Math" w:hAnsi="Cambria Math"/>
          </w:rPr>
          <m:t>B</m:t>
        </m:r>
      </m:oMath>
      <w:r w:rsidR="00870C4D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G</m:t>
        </m:r>
      </m:oMath>
      <w:r w:rsidR="00870C4D">
        <w:rPr>
          <w:rFonts w:hint="eastAsia"/>
          <w:iCs/>
        </w:rPr>
        <w:t>中的数彼此相差太大，因此带来了较大的截断误差</w:t>
      </w:r>
      <w:r>
        <w:rPr>
          <w:rFonts w:hint="eastAsia"/>
          <w:iCs/>
        </w:rPr>
        <w:t>。因此我重新编写了</w:t>
      </w:r>
      <w:r w:rsidR="00870C4D">
        <w:rPr>
          <w:rFonts w:hint="eastAsia"/>
          <w:iCs/>
        </w:rPr>
        <w:t>列主元的</w:t>
      </w:r>
      <w:r>
        <w:rPr>
          <w:iCs/>
        </w:rPr>
        <w:t>G</w:t>
      </w:r>
      <w:r>
        <w:rPr>
          <w:rFonts w:hint="eastAsia"/>
          <w:iCs/>
        </w:rPr>
        <w:t>auss消元法的求逆函数，得到了正确的结果。</w:t>
      </w:r>
    </w:p>
    <w:p w14:paraId="39F22743" w14:textId="77777777" w:rsidR="00F83B3C" w:rsidRPr="00223E70" w:rsidRDefault="00F83B3C" w:rsidP="00223E70">
      <w:pPr>
        <w:rPr>
          <w:rFonts w:hint="eastAsia"/>
          <w:iCs/>
        </w:rPr>
      </w:pPr>
    </w:p>
    <w:p w14:paraId="0E8EC661" w14:textId="77777777" w:rsidR="00122309" w:rsidRPr="00586A48" w:rsidRDefault="00122309" w:rsidP="00C12A1E"/>
    <w:sectPr w:rsidR="00122309" w:rsidRPr="0058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23F26" w14:textId="77777777" w:rsidR="00BB7C6F" w:rsidRDefault="00BB7C6F" w:rsidP="00605964">
      <w:pPr>
        <w:spacing w:line="240" w:lineRule="auto"/>
      </w:pPr>
      <w:r>
        <w:separator/>
      </w:r>
    </w:p>
  </w:endnote>
  <w:endnote w:type="continuationSeparator" w:id="0">
    <w:p w14:paraId="78C40346" w14:textId="77777777" w:rsidR="00BB7C6F" w:rsidRDefault="00BB7C6F" w:rsidP="00605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CBCE2" w14:textId="77777777" w:rsidR="00BB7C6F" w:rsidRDefault="00BB7C6F" w:rsidP="00605964">
      <w:pPr>
        <w:spacing w:line="240" w:lineRule="auto"/>
      </w:pPr>
      <w:r>
        <w:separator/>
      </w:r>
    </w:p>
  </w:footnote>
  <w:footnote w:type="continuationSeparator" w:id="0">
    <w:p w14:paraId="2654CA4B" w14:textId="77777777" w:rsidR="00BB7C6F" w:rsidRDefault="00BB7C6F" w:rsidP="006059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302D"/>
    <w:multiLevelType w:val="hybridMultilevel"/>
    <w:tmpl w:val="6974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1DD6"/>
    <w:multiLevelType w:val="hybridMultilevel"/>
    <w:tmpl w:val="C38EB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AAD"/>
    <w:multiLevelType w:val="hybridMultilevel"/>
    <w:tmpl w:val="E8AE20C0"/>
    <w:lvl w:ilvl="0" w:tplc="FD1A7DF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B0A82"/>
    <w:multiLevelType w:val="hybridMultilevel"/>
    <w:tmpl w:val="12A6E57C"/>
    <w:lvl w:ilvl="0" w:tplc="7E2E24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F0F52"/>
    <w:multiLevelType w:val="hybridMultilevel"/>
    <w:tmpl w:val="A698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0198"/>
    <w:multiLevelType w:val="hybridMultilevel"/>
    <w:tmpl w:val="C2A01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A38F9"/>
    <w:multiLevelType w:val="hybridMultilevel"/>
    <w:tmpl w:val="62B2C53C"/>
    <w:lvl w:ilvl="0" w:tplc="A192D7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F7116"/>
    <w:multiLevelType w:val="hybridMultilevel"/>
    <w:tmpl w:val="73227DC2"/>
    <w:lvl w:ilvl="0" w:tplc="55889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182823"/>
    <w:multiLevelType w:val="hybridMultilevel"/>
    <w:tmpl w:val="4FCE2A92"/>
    <w:lvl w:ilvl="0" w:tplc="E4C607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B65165"/>
    <w:multiLevelType w:val="hybridMultilevel"/>
    <w:tmpl w:val="737E2D20"/>
    <w:lvl w:ilvl="0" w:tplc="43CEA9AA">
      <w:start w:val="1"/>
      <w:numFmt w:val="decimal"/>
      <w:lvlText w:val="（%1）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870E2"/>
    <w:multiLevelType w:val="hybridMultilevel"/>
    <w:tmpl w:val="8A2E7B3C"/>
    <w:lvl w:ilvl="0" w:tplc="20387FEE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486D5C"/>
    <w:multiLevelType w:val="hybridMultilevel"/>
    <w:tmpl w:val="E84C606E"/>
    <w:lvl w:ilvl="0" w:tplc="D900714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B61C7"/>
    <w:multiLevelType w:val="hybridMultilevel"/>
    <w:tmpl w:val="89C60F9C"/>
    <w:lvl w:ilvl="0" w:tplc="185C00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76B83"/>
    <w:multiLevelType w:val="hybridMultilevel"/>
    <w:tmpl w:val="7DB2A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5876"/>
    <w:multiLevelType w:val="hybridMultilevel"/>
    <w:tmpl w:val="8BFA94F0"/>
    <w:lvl w:ilvl="0" w:tplc="0E32D6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70FA6"/>
    <w:multiLevelType w:val="hybridMultilevel"/>
    <w:tmpl w:val="244A7D5C"/>
    <w:lvl w:ilvl="0" w:tplc="713A55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454C2"/>
    <w:multiLevelType w:val="hybridMultilevel"/>
    <w:tmpl w:val="E66074CA"/>
    <w:lvl w:ilvl="0" w:tplc="6AD6F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625F59"/>
    <w:multiLevelType w:val="hybridMultilevel"/>
    <w:tmpl w:val="352E7BAC"/>
    <w:lvl w:ilvl="0" w:tplc="28F257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1311B"/>
    <w:multiLevelType w:val="hybridMultilevel"/>
    <w:tmpl w:val="DFEC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00CAA"/>
    <w:multiLevelType w:val="hybridMultilevel"/>
    <w:tmpl w:val="D35E3E18"/>
    <w:lvl w:ilvl="0" w:tplc="FD9605E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6E7EB9"/>
    <w:multiLevelType w:val="hybridMultilevel"/>
    <w:tmpl w:val="23B2B4AA"/>
    <w:lvl w:ilvl="0" w:tplc="30A8F9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A7B386"/>
    <w:multiLevelType w:val="singleLevel"/>
    <w:tmpl w:val="67A7B386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0566B1B"/>
    <w:multiLevelType w:val="hybridMultilevel"/>
    <w:tmpl w:val="8E143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42EA6"/>
    <w:multiLevelType w:val="hybridMultilevel"/>
    <w:tmpl w:val="BFD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53FEB"/>
    <w:multiLevelType w:val="hybridMultilevel"/>
    <w:tmpl w:val="0838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5"/>
  </w:num>
  <w:num w:numId="4">
    <w:abstractNumId w:val="0"/>
  </w:num>
  <w:num w:numId="5">
    <w:abstractNumId w:val="18"/>
  </w:num>
  <w:num w:numId="6">
    <w:abstractNumId w:val="24"/>
  </w:num>
  <w:num w:numId="7">
    <w:abstractNumId w:val="13"/>
  </w:num>
  <w:num w:numId="8">
    <w:abstractNumId w:val="2"/>
  </w:num>
  <w:num w:numId="9">
    <w:abstractNumId w:val="1"/>
  </w:num>
  <w:num w:numId="10">
    <w:abstractNumId w:val="23"/>
  </w:num>
  <w:num w:numId="11">
    <w:abstractNumId w:val="22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17"/>
  </w:num>
  <w:num w:numId="17">
    <w:abstractNumId w:val="12"/>
  </w:num>
  <w:num w:numId="18">
    <w:abstractNumId w:val="6"/>
  </w:num>
  <w:num w:numId="19">
    <w:abstractNumId w:val="19"/>
  </w:num>
  <w:num w:numId="20">
    <w:abstractNumId w:val="16"/>
  </w:num>
  <w:num w:numId="21">
    <w:abstractNumId w:val="8"/>
  </w:num>
  <w:num w:numId="22">
    <w:abstractNumId w:val="10"/>
  </w:num>
  <w:num w:numId="23">
    <w:abstractNumId w:val="7"/>
  </w:num>
  <w:num w:numId="24">
    <w:abstractNumId w:val="2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723"/>
    <w:rsid w:val="00080268"/>
    <w:rsid w:val="000B0222"/>
    <w:rsid w:val="000E1D01"/>
    <w:rsid w:val="000F1E74"/>
    <w:rsid w:val="0012084A"/>
    <w:rsid w:val="00122309"/>
    <w:rsid w:val="00160AA4"/>
    <w:rsid w:val="00170C41"/>
    <w:rsid w:val="0017342C"/>
    <w:rsid w:val="001B7AC3"/>
    <w:rsid w:val="001D2F30"/>
    <w:rsid w:val="001D5FBD"/>
    <w:rsid w:val="001F6C0B"/>
    <w:rsid w:val="00200A3E"/>
    <w:rsid w:val="00223E70"/>
    <w:rsid w:val="00225BCE"/>
    <w:rsid w:val="00241D70"/>
    <w:rsid w:val="00297555"/>
    <w:rsid w:val="002B4D93"/>
    <w:rsid w:val="002C6F81"/>
    <w:rsid w:val="002D2FBD"/>
    <w:rsid w:val="002F036E"/>
    <w:rsid w:val="002F3B47"/>
    <w:rsid w:val="002F442D"/>
    <w:rsid w:val="002F4B49"/>
    <w:rsid w:val="002F74A6"/>
    <w:rsid w:val="00302AD3"/>
    <w:rsid w:val="0030374C"/>
    <w:rsid w:val="00303EBA"/>
    <w:rsid w:val="0031267E"/>
    <w:rsid w:val="0032567D"/>
    <w:rsid w:val="00351589"/>
    <w:rsid w:val="00355669"/>
    <w:rsid w:val="00375C1A"/>
    <w:rsid w:val="003C4FD4"/>
    <w:rsid w:val="003C5922"/>
    <w:rsid w:val="00403D9A"/>
    <w:rsid w:val="00413480"/>
    <w:rsid w:val="004242BF"/>
    <w:rsid w:val="0044479F"/>
    <w:rsid w:val="004652E0"/>
    <w:rsid w:val="00475B0E"/>
    <w:rsid w:val="004822A7"/>
    <w:rsid w:val="0048239C"/>
    <w:rsid w:val="004D113C"/>
    <w:rsid w:val="004D1D02"/>
    <w:rsid w:val="004D2315"/>
    <w:rsid w:val="004D61A1"/>
    <w:rsid w:val="004E6B11"/>
    <w:rsid w:val="004E7127"/>
    <w:rsid w:val="00513DC9"/>
    <w:rsid w:val="0051553F"/>
    <w:rsid w:val="005224A2"/>
    <w:rsid w:val="005279A8"/>
    <w:rsid w:val="005551C7"/>
    <w:rsid w:val="0056272B"/>
    <w:rsid w:val="00564B3C"/>
    <w:rsid w:val="00566442"/>
    <w:rsid w:val="005712A8"/>
    <w:rsid w:val="00586A48"/>
    <w:rsid w:val="00593217"/>
    <w:rsid w:val="005A7C72"/>
    <w:rsid w:val="005C4AB9"/>
    <w:rsid w:val="005D1D98"/>
    <w:rsid w:val="00605964"/>
    <w:rsid w:val="00605EB1"/>
    <w:rsid w:val="006328B1"/>
    <w:rsid w:val="00634057"/>
    <w:rsid w:val="00653A75"/>
    <w:rsid w:val="00666B5B"/>
    <w:rsid w:val="00691D14"/>
    <w:rsid w:val="00694462"/>
    <w:rsid w:val="006C0989"/>
    <w:rsid w:val="006D006C"/>
    <w:rsid w:val="00706886"/>
    <w:rsid w:val="00765A69"/>
    <w:rsid w:val="00771337"/>
    <w:rsid w:val="007770D8"/>
    <w:rsid w:val="007B46E0"/>
    <w:rsid w:val="007E2A37"/>
    <w:rsid w:val="007E471E"/>
    <w:rsid w:val="007F484E"/>
    <w:rsid w:val="00825BC2"/>
    <w:rsid w:val="008349FC"/>
    <w:rsid w:val="00862EA3"/>
    <w:rsid w:val="00870C4D"/>
    <w:rsid w:val="00877C19"/>
    <w:rsid w:val="00887723"/>
    <w:rsid w:val="008B1D3A"/>
    <w:rsid w:val="008B2CD3"/>
    <w:rsid w:val="008D413B"/>
    <w:rsid w:val="008E061C"/>
    <w:rsid w:val="008E1C28"/>
    <w:rsid w:val="008E4E21"/>
    <w:rsid w:val="009165E6"/>
    <w:rsid w:val="009575A9"/>
    <w:rsid w:val="00983DFF"/>
    <w:rsid w:val="0098446C"/>
    <w:rsid w:val="009864B6"/>
    <w:rsid w:val="009931D7"/>
    <w:rsid w:val="0099443D"/>
    <w:rsid w:val="00997B2C"/>
    <w:rsid w:val="009A1D94"/>
    <w:rsid w:val="009C2B7A"/>
    <w:rsid w:val="009E195C"/>
    <w:rsid w:val="009E25D4"/>
    <w:rsid w:val="009F2B46"/>
    <w:rsid w:val="00A03E29"/>
    <w:rsid w:val="00A2081C"/>
    <w:rsid w:val="00A21423"/>
    <w:rsid w:val="00A278CD"/>
    <w:rsid w:val="00A47522"/>
    <w:rsid w:val="00A55A3A"/>
    <w:rsid w:val="00A669AF"/>
    <w:rsid w:val="00A812B8"/>
    <w:rsid w:val="00AF7FB8"/>
    <w:rsid w:val="00B10E25"/>
    <w:rsid w:val="00B12FA0"/>
    <w:rsid w:val="00B20ED6"/>
    <w:rsid w:val="00B33EFA"/>
    <w:rsid w:val="00B35FB9"/>
    <w:rsid w:val="00B60CB8"/>
    <w:rsid w:val="00B747CE"/>
    <w:rsid w:val="00B907E2"/>
    <w:rsid w:val="00BB68F8"/>
    <w:rsid w:val="00BB7C6F"/>
    <w:rsid w:val="00BC5765"/>
    <w:rsid w:val="00BE33D3"/>
    <w:rsid w:val="00BE4B1E"/>
    <w:rsid w:val="00BE5A86"/>
    <w:rsid w:val="00BF6CF0"/>
    <w:rsid w:val="00C0303B"/>
    <w:rsid w:val="00C12A1E"/>
    <w:rsid w:val="00C23E9C"/>
    <w:rsid w:val="00C535AD"/>
    <w:rsid w:val="00C66C48"/>
    <w:rsid w:val="00C84E44"/>
    <w:rsid w:val="00CB6A23"/>
    <w:rsid w:val="00CD11FE"/>
    <w:rsid w:val="00CD5C28"/>
    <w:rsid w:val="00CD7739"/>
    <w:rsid w:val="00D34151"/>
    <w:rsid w:val="00D5344B"/>
    <w:rsid w:val="00D778C5"/>
    <w:rsid w:val="00DD4BF4"/>
    <w:rsid w:val="00DD7536"/>
    <w:rsid w:val="00DE4AAF"/>
    <w:rsid w:val="00DF7795"/>
    <w:rsid w:val="00E414DB"/>
    <w:rsid w:val="00E50336"/>
    <w:rsid w:val="00E55E45"/>
    <w:rsid w:val="00E712DD"/>
    <w:rsid w:val="00E8077C"/>
    <w:rsid w:val="00E925CB"/>
    <w:rsid w:val="00EA224D"/>
    <w:rsid w:val="00EA29F4"/>
    <w:rsid w:val="00EA7812"/>
    <w:rsid w:val="00EB7EDB"/>
    <w:rsid w:val="00EC2B6A"/>
    <w:rsid w:val="00ED3EDC"/>
    <w:rsid w:val="00ED64B1"/>
    <w:rsid w:val="00EF456E"/>
    <w:rsid w:val="00F017C9"/>
    <w:rsid w:val="00F03DD9"/>
    <w:rsid w:val="00F25836"/>
    <w:rsid w:val="00F53845"/>
    <w:rsid w:val="00F623DF"/>
    <w:rsid w:val="00F72B82"/>
    <w:rsid w:val="00F83B3C"/>
    <w:rsid w:val="00F9653E"/>
    <w:rsid w:val="00FC736E"/>
    <w:rsid w:val="44241544"/>
    <w:rsid w:val="5FD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502C4B"/>
  <w15:docId w15:val="{4AF57793-19B1-4F3A-91D5-23A7AD55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79A8"/>
    <w:pPr>
      <w:widowControl w:val="0"/>
      <w:spacing w:line="360" w:lineRule="auto"/>
      <w:jc w:val="both"/>
    </w:pPr>
    <w:rPr>
      <w:rFonts w:asciiTheme="minorEastAsia" w:hAnsiTheme="minorEastAsia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C0303B"/>
    <w:pPr>
      <w:keepNext/>
      <w:keepLines/>
      <w:spacing w:before="40"/>
      <w:outlineLvl w:val="1"/>
    </w:pPr>
    <w:rPr>
      <w:rFonts w:ascii="华文中宋" w:eastAsiaTheme="majorEastAsia" w:hAnsi="华文中宋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17C9"/>
    <w:rPr>
      <w:color w:val="808080"/>
    </w:rPr>
  </w:style>
  <w:style w:type="paragraph" w:styleId="a4">
    <w:name w:val="List Paragraph"/>
    <w:basedOn w:val="a"/>
    <w:uiPriority w:val="99"/>
    <w:rsid w:val="00F017C9"/>
    <w:pPr>
      <w:ind w:left="720"/>
      <w:contextualSpacing/>
    </w:pPr>
  </w:style>
  <w:style w:type="character" w:customStyle="1" w:styleId="20">
    <w:name w:val="标题 2 字符"/>
    <w:basedOn w:val="a0"/>
    <w:link w:val="2"/>
    <w:rsid w:val="00C0303B"/>
    <w:rPr>
      <w:rFonts w:ascii="华文中宋" w:eastAsiaTheme="majorEastAsia" w:hAnsi="华文中宋" w:cstheme="majorBidi"/>
      <w:b/>
      <w:bCs/>
      <w:kern w:val="2"/>
      <w:sz w:val="32"/>
      <w:szCs w:val="26"/>
    </w:rPr>
  </w:style>
  <w:style w:type="paragraph" w:customStyle="1" w:styleId="a5">
    <w:name w:val="文内代码"/>
    <w:basedOn w:val="a"/>
    <w:link w:val="a6"/>
    <w:qFormat/>
    <w:rsid w:val="00D34151"/>
    <w:pPr>
      <w:widowControl/>
      <w:autoSpaceDE w:val="0"/>
      <w:autoSpaceDN w:val="0"/>
      <w:adjustRightInd w:val="0"/>
      <w:spacing w:line="240" w:lineRule="atLeast"/>
      <w:jc w:val="left"/>
    </w:pPr>
    <w:rPr>
      <w:rFonts w:ascii="Consolas" w:eastAsia="新宋体" w:hAnsi="Consolas" w:cs="新宋体"/>
      <w:color w:val="008000"/>
      <w:kern w:val="0"/>
      <w:sz w:val="22"/>
      <w:szCs w:val="22"/>
    </w:rPr>
  </w:style>
  <w:style w:type="paragraph" w:styleId="a7">
    <w:name w:val="header"/>
    <w:basedOn w:val="a"/>
    <w:link w:val="a8"/>
    <w:rsid w:val="00605964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文内代码 字符"/>
    <w:basedOn w:val="a0"/>
    <w:link w:val="a5"/>
    <w:rsid w:val="00D34151"/>
    <w:rPr>
      <w:rFonts w:ascii="Consolas" w:eastAsia="新宋体" w:hAnsi="Consolas" w:cs="新宋体"/>
      <w:color w:val="008000"/>
      <w:sz w:val="22"/>
      <w:szCs w:val="22"/>
    </w:rPr>
  </w:style>
  <w:style w:type="character" w:customStyle="1" w:styleId="a8">
    <w:name w:val="页眉 字符"/>
    <w:basedOn w:val="a0"/>
    <w:link w:val="a7"/>
    <w:rsid w:val="00605964"/>
    <w:rPr>
      <w:rFonts w:asciiTheme="minorEastAsia" w:hAnsiTheme="minorEastAsia"/>
      <w:kern w:val="2"/>
      <w:sz w:val="24"/>
      <w:szCs w:val="24"/>
    </w:rPr>
  </w:style>
  <w:style w:type="paragraph" w:styleId="a9">
    <w:name w:val="footer"/>
    <w:basedOn w:val="a"/>
    <w:link w:val="aa"/>
    <w:rsid w:val="00605964"/>
    <w:pPr>
      <w:tabs>
        <w:tab w:val="center" w:pos="4320"/>
        <w:tab w:val="right" w:pos="8640"/>
      </w:tabs>
      <w:spacing w:line="240" w:lineRule="auto"/>
    </w:pPr>
  </w:style>
  <w:style w:type="character" w:customStyle="1" w:styleId="aa">
    <w:name w:val="页脚 字符"/>
    <w:basedOn w:val="a0"/>
    <w:link w:val="a9"/>
    <w:rsid w:val="00605964"/>
    <w:rPr>
      <w:rFonts w:asciiTheme="minorEastAsia" w:hAnsiTheme="minorEastAsia"/>
      <w:kern w:val="2"/>
      <w:sz w:val="24"/>
      <w:szCs w:val="24"/>
    </w:rPr>
  </w:style>
  <w:style w:type="paragraph" w:styleId="ab">
    <w:name w:val="Revision"/>
    <w:hidden/>
    <w:uiPriority w:val="99"/>
    <w:semiHidden/>
    <w:rsid w:val="00765A69"/>
    <w:rPr>
      <w:rFonts w:asciiTheme="minorEastAsia" w:hAnsiTheme="minorEastAsia"/>
      <w:kern w:val="2"/>
      <w:sz w:val="24"/>
      <w:szCs w:val="24"/>
    </w:rPr>
  </w:style>
  <w:style w:type="paragraph" w:customStyle="1" w:styleId="msonormal0">
    <w:name w:val="msonormal"/>
    <w:basedOn w:val="a"/>
    <w:rsid w:val="009864B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C32DC6-40D9-486C-8F74-778B4705C385}">
  <we:reference id="wa200000113" version="1.0.0.0" store="zh-CN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6C69417-823E-4C39-B2A8-818535C925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22</Pages>
  <Words>3185</Words>
  <Characters>18156</Characters>
  <Application>Microsoft Office Word</Application>
  <DocSecurity>0</DocSecurity>
  <Lines>151</Lines>
  <Paragraphs>42</Paragraphs>
  <ScaleCrop>false</ScaleCrop>
  <Company/>
  <LinksUpToDate>false</LinksUpToDate>
  <CharactersWithSpaces>21299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段 诗阳</cp:lastModifiedBy>
  <cp:revision>117</cp:revision>
  <dcterms:created xsi:type="dcterms:W3CDTF">2021-10-25T08:38:00Z</dcterms:created>
  <dcterms:modified xsi:type="dcterms:W3CDTF">2021-12-06T09:43:00Z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74358C4582A644A583CA6D1A65B90E41</vt:lpwstr>
  </property>
</Properties>
</file>