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97D"/>
          <w:sz w:val="52"/>
        </w:rPr>
        <w:t>MentorHub FastAPI</w:t>
        <w:br/>
        <w:t>Complete Agentic Implementation Documentation</w:t>
      </w:r>
    </w:p>
    <w:p/>
    <w:p>
      <w:pPr>
        <w:jc w:val="center"/>
      </w:pPr>
      <w:r>
        <w:rPr>
          <w:rFonts w:ascii="Calibri" w:hAnsi="Calibri"/>
          <w:i/>
          <w:color w:val="555555"/>
          <w:sz w:val="28"/>
        </w:rPr>
        <w:t>AI Agents, Agentic Evaluation, Proctoring Intelligence &amp; Behavior Analysis</w:t>
      </w:r>
    </w:p>
    <w:p/>
    <w:p>
      <w:pPr>
        <w:jc w:val="center"/>
      </w:pPr>
      <w:r>
        <w:t>Generated: March 19,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Project Overview &amp; Agentic Architecture</w:t>
      </w:r>
    </w:p>
    <w:p>
      <w:r>
        <w:t>2. Agent Inventory — Complete List</w:t>
      </w:r>
    </w:p>
    <w:p>
      <w:r>
        <w:t>3. Agent 1: Proctoring Intelligence Agent (ProctorAgent)</w:t>
      </w:r>
    </w:p>
    <w:p>
      <w:r>
        <w:t xml:space="preserve">     3.1 Architecture &amp; ReAct Loop</w:t>
      </w:r>
    </w:p>
    <w:p>
      <w:r>
        <w:t xml:space="preserve">     3.2 Tools &amp; Fraud Detection Logic</w:t>
      </w:r>
    </w:p>
    <w:p>
      <w:r>
        <w:t xml:space="preserve">     3.3 Compound Pattern Recognition</w:t>
      </w:r>
    </w:p>
    <w:p>
      <w:r>
        <w:t xml:space="preserve">     3.4 Fraud Score Calculation</w:t>
      </w:r>
    </w:p>
    <w:p>
      <w:r>
        <w:t xml:space="preserve">     3.5 AI Reasoning Subsystem</w:t>
      </w:r>
    </w:p>
    <w:p>
      <w:r>
        <w:t xml:space="preserve">     3.6 Auto-Terminate Mechanism</w:t>
      </w:r>
    </w:p>
    <w:p>
      <w:r>
        <w:t xml:space="preserve">     3.7 Collusion Detection</w:t>
      </w:r>
    </w:p>
    <w:p>
      <w:r>
        <w:t xml:space="preserve">     3.8 API Endpoints</w:t>
      </w:r>
    </w:p>
    <w:p>
      <w:r>
        <w:t xml:space="preserve">     3.9 Database Tables</w:t>
      </w:r>
    </w:p>
    <w:p>
      <w:r>
        <w:t>4. Agent 2: Behavior Analysis Agent (BehaviorAgent)</w:t>
      </w:r>
    </w:p>
    <w:p>
      <w:r>
        <w:t xml:space="preserve">     4.1 Architecture</w:t>
      </w:r>
    </w:p>
    <w:p>
      <w:r>
        <w:t xml:space="preserve">     4.2 Analysis Modules</w:t>
      </w:r>
    </w:p>
    <w:p>
      <w:r>
        <w:t xml:space="preserve">     4.3 Trust Score Calculation</w:t>
      </w:r>
    </w:p>
    <w:p>
      <w:r>
        <w:t xml:space="preserve">     4.4 AI Narrative Report</w:t>
      </w:r>
    </w:p>
    <w:p>
      <w:r>
        <w:t xml:space="preserve">     4.5 API Endpoints</w:t>
      </w:r>
    </w:p>
    <w:p>
      <w:r>
        <w:t xml:space="preserve">     4.6 Database Tables</w:t>
      </w:r>
    </w:p>
    <w:p>
      <w:r>
        <w:t>5. Agent 3: Agentic Evaluation — Aptitude Module</w:t>
      </w:r>
    </w:p>
    <w:p>
      <w:r>
        <w:t>6. Agent 4: Agentic Evaluation — Global Tests Module</w:t>
      </w:r>
    </w:p>
    <w:p>
      <w:r>
        <w:t>7. Agent 5: Agentic Evaluation — Skill Tests MCQ</w:t>
      </w:r>
    </w:p>
    <w:p>
      <w:r>
        <w:t>8. Agent 6: Agentic Evaluation — Communication Module</w:t>
      </w:r>
    </w:p>
    <w:p>
      <w:r>
        <w:t xml:space="preserve">     8.1 Grammar AI Agent</w:t>
      </w:r>
    </w:p>
    <w:p>
      <w:r>
        <w:t xml:space="preserve">     8.2 Holistic Comm Evaluation Agent</w:t>
      </w:r>
    </w:p>
    <w:p>
      <w:r>
        <w:t>9. Core AI Service Layer (ai_service.py)</w:t>
      </w:r>
    </w:p>
    <w:p>
      <w:r>
        <w:t>10. Cross-Agent Data Flow</w:t>
      </w:r>
    </w:p>
    <w:p>
      <w:r>
        <w:t>11. Database Changes Summary</w:t>
      </w:r>
    </w:p>
    <w:p>
      <w:r>
        <w:t>12. API Endpoints Master Reference</w:t>
      </w:r>
    </w:p>
    <w:p>
      <w:r>
        <w:t>13. Error Handling &amp; Fallback Strategy</w:t>
      </w:r>
    </w:p>
    <w:p>
      <w:r>
        <w:t>14. Future Roadmap</w:t>
      </w:r>
    </w:p>
    <w:p>
      <w:r>
        <w:br w:type="page"/>
      </w:r>
    </w:p>
    <w:p>
      <w:pPr>
        <w:pStyle w:val="Heading1"/>
      </w:pPr>
      <w:r>
        <w:t>1. Project Overview &amp; Agentic Architecture</w:t>
      </w:r>
    </w:p>
    <w:p>
      <w:r>
        <w:t>MentorHub is a FastAPI-based assessment platform for evaluating candidates across multiple skill domains: Aptitude, Global Tests, Skill Tests (MCQ / Coding / SQL / Interview), and Communication (Modules A–D). The platform integrates a comprehensive suite of AI agents that operate in two categories:</w:t>
      </w:r>
    </w:p>
    <w:p/>
    <w:p>
      <w:r>
        <w:t>Integrity Agents (Real-time):</w:t>
      </w:r>
    </w:p>
    <w:p>
      <w:pPr>
        <w:pStyle w:val="ListBullet"/>
        <w:ind w:left="360"/>
      </w:pPr>
      <w:r>
        <w:t>Proctoring Intelligence Agent — Detects exam fraud using ReAct reasoning over violation events</w:t>
      </w:r>
    </w:p>
    <w:p>
      <w:pPr>
        <w:pStyle w:val="ListBullet"/>
        <w:ind w:left="360"/>
      </w:pPr>
      <w:r>
        <w:t>Behavior Analysis Agent — Profiles typing patterns, code progression, and engagement</w:t>
      </w:r>
    </w:p>
    <w:p/>
    <w:p>
      <w:r>
        <w:t>Evaluation Agents (Post-submission):</w:t>
      </w:r>
    </w:p>
    <w:p>
      <w:pPr>
        <w:pStyle w:val="ListBullet"/>
        <w:ind w:left="360"/>
      </w:pPr>
      <w:r>
        <w:t>Aptitude Evaluator — Holistic aptitude test assessment with study plan</w:t>
      </w:r>
    </w:p>
    <w:p>
      <w:pPr>
        <w:pStyle w:val="ListBullet"/>
        <w:ind w:left="360"/>
      </w:pPr>
      <w:r>
        <w:t>Global Test Evaluator — Multi-section placement readiness report</w:t>
      </w:r>
    </w:p>
    <w:p>
      <w:pPr>
        <w:pStyle w:val="ListBullet"/>
        <w:ind w:left="360"/>
      </w:pPr>
      <w:r>
        <w:t>Skill MCQ Enricher — Per-question conceptual gap analysis</w:t>
      </w:r>
    </w:p>
    <w:p>
      <w:pPr>
        <w:pStyle w:val="ListBullet"/>
        <w:ind w:left="360"/>
      </w:pPr>
      <w:r>
        <w:t>Communication Evaluator — Holistic 4-module comm assessment</w:t>
      </w:r>
    </w:p>
    <w:p>
      <w:pPr>
        <w:pStyle w:val="ListBullet"/>
        <w:ind w:left="360"/>
      </w:pPr>
      <w:r>
        <w:t>Grammar AI Agent — Per-question feedback for Grammar Quiz wrong answers</w:t>
      </w:r>
    </w:p>
    <w:p/>
    <w:p>
      <w:pPr>
        <w:pStyle w:val="Heading2"/>
      </w:pPr>
      <w:r>
        <w:t>1.1 Shared AI Backbone</w:t>
      </w:r>
    </w:p>
    <w:p>
      <w:r>
        <w:t>All agents share a common LLM backend powered by the Groq API using the `openai/gpt-oss-20b` model. The integrations are wrapped in the ai_service.py module, which provides key rotation and failover to ensure reliability. JSON responses are parsed robustly to handle markdown code blocks and edge cases.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t>LLM Provider</w:t>
            </w:r>
          </w:p>
        </w:tc>
        <w:tc>
          <w:tcPr>
            <w:tcW w:type="dxa" w:w="4320"/>
          </w:tcPr>
          <w:p>
            <w:r>
              <w:t>Groq API</w:t>
            </w:r>
          </w:p>
        </w:tc>
      </w:tr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openai/gpt-oss-20b</w:t>
            </w:r>
          </w:p>
        </w:tc>
      </w:tr>
      <w:tr>
        <w:tc>
          <w:tcPr>
            <w:tcW w:type="dxa" w:w="4320"/>
          </w:tcPr>
          <w:p>
            <w:r>
              <w:t>API Framework</w:t>
            </w:r>
          </w:p>
        </w:tc>
        <w:tc>
          <w:tcPr>
            <w:tcW w:type="dxa" w:w="4320"/>
          </w:tcPr>
          <w:p>
            <w:r>
              <w:t>FastAPI (Python 3.10+)</w:t>
            </w:r>
          </w:p>
        </w:tc>
      </w:tr>
      <w:tr>
        <w:tc>
          <w:tcPr>
            <w:tcW w:type="dxa" w:w="4320"/>
          </w:tcPr>
          <w:p>
            <w:r>
              <w:t>Async Engine</w:t>
            </w:r>
          </w:p>
        </w:tc>
        <w:tc>
          <w:tcPr>
            <w:tcW w:type="dxa" w:w="4320"/>
          </w:tcPr>
          <w:p>
            <w:r>
              <w:t>asyncio + aiomysql</w:t>
            </w:r>
          </w:p>
        </w:tc>
      </w:tr>
      <w:tr>
        <w:tc>
          <w:tcPr>
            <w:tcW w:type="dxa" w:w="4320"/>
          </w:tcPr>
          <w:p>
            <w:r>
              <w:t>Realtime</w:t>
            </w:r>
          </w:p>
        </w:tc>
        <w:tc>
          <w:tcPr>
            <w:tcW w:type="dxa" w:w="4320"/>
          </w:tcPr>
          <w:p>
            <w:r>
              <w:t>Socket.IO (python-socketio)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MySQL — JSON columns + indexed tables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JWT tokens</w:t>
            </w:r>
          </w:p>
        </w:tc>
      </w:tr>
    </w:tbl>
    <w:p>
      <w:r>
        <w:br w:type="page"/>
      </w:r>
    </w:p>
    <w:p>
      <w:pPr>
        <w:pStyle w:val="Heading1"/>
      </w:pPr>
      <w:r>
        <w:t>2. Agent Inventory — Complete List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Agent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Primary Output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Files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Proctoring Intelligence Agent</w:t>
            </w:r>
          </w:p>
        </w:tc>
        <w:tc>
          <w:tcPr>
            <w:tcW w:type="dxa" w:w="1440"/>
          </w:tcPr>
          <w:p>
            <w:r>
              <w:t>Integrity / ReAct</w:t>
            </w:r>
          </w:p>
        </w:tc>
        <w:tc>
          <w:tcPr>
            <w:tcW w:type="dxa" w:w="1440"/>
          </w:tcPr>
          <w:p>
            <w:r>
              <w:t>On proctoring event (periodic) or admin request</w:t>
            </w:r>
          </w:p>
        </w:tc>
        <w:tc>
          <w:tcPr>
            <w:tcW w:type="dxa" w:w="1440"/>
          </w:tcPr>
          <w:p>
            <w:r>
              <w:t>Fraud score 0-100, action: monitor/warn/flag/terminate</w:t>
            </w:r>
          </w:p>
        </w:tc>
        <w:tc>
          <w:tcPr>
            <w:tcW w:type="dxa" w:w="1440"/>
          </w:tcPr>
          <w:p>
            <w:r>
              <w:t>services/proctor_agent.py, routes/proctor_agent.py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Behavior Analysis Agent</w:t>
            </w:r>
          </w:p>
        </w:tc>
        <w:tc>
          <w:tcPr>
            <w:tcW w:type="dxa" w:w="1440"/>
          </w:tcPr>
          <w:p>
            <w:r>
              <w:t>Integrity / Analytical</w:t>
            </w:r>
          </w:p>
        </w:tc>
        <w:tc>
          <w:tcPr>
            <w:tcW w:type="dxa" w:w="1440"/>
          </w:tcPr>
          <w:p>
            <w:r>
              <w:t>Admin request or post-exam</w:t>
            </w:r>
          </w:p>
        </w:tc>
        <w:tc>
          <w:tcPr>
            <w:tcW w:type="dxa" w:w="1440"/>
          </w:tcPr>
          <w:p>
            <w:r>
              <w:t>Trust score 0-100, behavioral narrative</w:t>
            </w:r>
          </w:p>
        </w:tc>
        <w:tc>
          <w:tcPr>
            <w:tcW w:type="dxa" w:w="1440"/>
          </w:tcPr>
          <w:p>
            <w:r>
              <w:t>services/behavior_agent.py, routes/behavior_agent.py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Aptitude Evaluator</w:t>
            </w:r>
          </w:p>
        </w:tc>
        <w:tc>
          <w:tcPr>
            <w:tcW w:type="dxa" w:w="1440"/>
          </w:tcPr>
          <w:p>
            <w:r>
              <w:t>Evaluation / Post-submission</w:t>
            </w:r>
          </w:p>
        </w:tc>
        <w:tc>
          <w:tcPr>
            <w:tcW w:type="dxa" w:w="1440"/>
          </w:tcPr>
          <w:p>
            <w:r>
              <w:t>asyncio background after aptitude submit</w:t>
            </w:r>
          </w:p>
        </w:tc>
        <w:tc>
          <w:tcPr>
            <w:tcW w:type="dxa" w:w="1440"/>
          </w:tcPr>
          <w:p>
            <w:r>
              <w:t>Performance band, category insights, study plan</w:t>
            </w:r>
          </w:p>
        </w:tc>
        <w:tc>
          <w:tcPr>
            <w:tcW w:type="dxa" w:w="1440"/>
          </w:tcPr>
          <w:p>
            <w:r>
              <w:t>services/ai_service.py, routes/aptitude.py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Global Test Evaluator</w:t>
            </w:r>
          </w:p>
        </w:tc>
        <w:tc>
          <w:tcPr>
            <w:tcW w:type="dxa" w:w="1440"/>
          </w:tcPr>
          <w:p>
            <w:r>
              <w:t>Evaluation / Post-submission</w:t>
            </w:r>
          </w:p>
        </w:tc>
        <w:tc>
          <w:tcPr>
            <w:tcW w:type="dxa" w:w="1440"/>
          </w:tcPr>
          <w:p>
            <w:r>
              <w:t>asyncio background after global test submit</w:t>
            </w:r>
          </w:p>
        </w:tc>
        <w:tc>
          <w:tcPr>
            <w:tcW w:type="dxa" w:w="1440"/>
          </w:tcPr>
          <w:p>
            <w:r>
              <w:t>Placement readiness, section analysis, action plan</w:t>
            </w:r>
          </w:p>
        </w:tc>
        <w:tc>
          <w:tcPr>
            <w:tcW w:type="dxa" w:w="1440"/>
          </w:tcPr>
          <w:p>
            <w:r>
              <w:t>services/ai_service.py, routes/global_tests.py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Skill MCQ Enricher</w:t>
            </w:r>
          </w:p>
        </w:tc>
        <w:tc>
          <w:tcPr>
            <w:tcW w:type="dxa" w:w="1440"/>
          </w:tcPr>
          <w:p>
            <w:r>
              <w:t>Evaluation / Post-submission</w:t>
            </w:r>
          </w:p>
        </w:tc>
        <w:tc>
          <w:tcPr>
            <w:tcW w:type="dxa" w:w="1440"/>
          </w:tcPr>
          <w:p>
            <w:r>
              <w:t>asyncio background after MCQ stage submit</w:t>
            </w:r>
          </w:p>
        </w:tc>
        <w:tc>
          <w:tcPr>
            <w:tcW w:type="dxa" w:w="1440"/>
          </w:tcPr>
          <w:p>
            <w:r>
              <w:t>Per-question: concept gap, misconception, severity</w:t>
            </w:r>
          </w:p>
        </w:tc>
        <w:tc>
          <w:tcPr>
            <w:tcW w:type="dxa" w:w="1440"/>
          </w:tcPr>
          <w:p>
            <w:r>
              <w:t>services/ai_service.py, routes/skill_tests.py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Communication Evaluator</w:t>
            </w:r>
          </w:p>
        </w:tc>
        <w:tc>
          <w:tcPr>
            <w:tcW w:type="dxa" w:w="1440"/>
          </w:tcPr>
          <w:p>
            <w:r>
              <w:t>Evaluation / Post-submission</w:t>
            </w:r>
          </w:p>
        </w:tc>
        <w:tc>
          <w:tcPr>
            <w:tcW w:type="dxa" w:w="1440"/>
          </w:tcPr>
          <w:p>
            <w:r>
              <w:t>asyncio background after comm attempt finish</w:t>
            </w:r>
          </w:p>
        </w:tc>
        <w:tc>
          <w:tcPr>
            <w:tcW w:type="dxa" w:w="1440"/>
          </w:tcPr>
          <w:p>
            <w:r>
              <w:t>Overall band A+-F, module insights, corporate readiness, roadmap</w:t>
            </w:r>
          </w:p>
        </w:tc>
        <w:tc>
          <w:tcPr>
            <w:tcW w:type="dxa" w:w="1440"/>
          </w:tcPr>
          <w:p>
            <w:r>
              <w:t>services/ai_service.py, routes/communication.py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Grammar AI Agent</w:t>
            </w:r>
          </w:p>
        </w:tc>
        <w:tc>
          <w:tcPr>
            <w:tcW w:type="dxa" w:w="1440"/>
          </w:tcPr>
          <w:p>
            <w:r>
              <w:t>Evaluation / Post-submission</w:t>
            </w:r>
          </w:p>
        </w:tc>
        <w:tc>
          <w:tcPr>
            <w:tcW w:type="dxa" w:w="1440"/>
          </w:tcPr>
          <w:p>
            <w:r>
              <w:t>asyncio background (triggered alongside Comm Evaluator)</w:t>
            </w:r>
          </w:p>
        </w:tc>
        <w:tc>
          <w:tcPr>
            <w:tcW w:type="dxa" w:w="1440"/>
          </w:tcPr>
          <w:p>
            <w:r>
              <w:t>Per-question AI explanation, grammar rule, example</w:t>
            </w:r>
          </w:p>
        </w:tc>
        <w:tc>
          <w:tcPr>
            <w:tcW w:type="dxa" w:w="1440"/>
          </w:tcPr>
          <w:p>
            <w:r>
              <w:t>services/ai_service.py, routes/communication.py</w:t>
            </w:r>
          </w:p>
        </w:tc>
      </w:tr>
    </w:tbl>
    <w:p>
      <w:r>
        <w:br w:type="page"/>
      </w:r>
    </w:p>
    <w:p>
      <w:pPr>
        <w:pStyle w:val="Heading1"/>
      </w:pPr>
      <w:r>
        <w:t>3. Agent 1: Proctoring Intelligence Agent (ProctorAgent)</w:t>
      </w:r>
    </w:p>
    <w:p>
      <w:r>
        <w:t>Files: backend/services/proctor_agent.py | backend/routes/proctor_agent.py</w:t>
      </w:r>
    </w:p>
    <w:p>
      <w:r>
        <w:t>The Proctoring Intelligence Agent is a ReAct-based (Reason + Act) fraud detection engine. It replaces simple violation counting with a multi-step AI reasoning loop that correlates event signals into fraud patterns, computes a weighted fraud score, and generates a final recommendation. It can autonomously terminate an exam session via Socket.IO without requiring admin intervention.</w:t>
      </w:r>
    </w:p>
    <w:p/>
    <w:p>
      <w:pPr>
        <w:pStyle w:val="Heading2"/>
      </w:pPr>
      <w:r>
        <w:t>3.1 Architecture &amp; ReAct Loop</w:t>
      </w:r>
    </w:p>
    <w:p>
      <w:pPr>
        <w:ind w:left="432"/>
        <w:shd w:val="clear" w:color="auto" w:fill="F0F4F8"/>
      </w:pPr>
      <w:r>
        <w:rPr>
          <w:rFonts w:ascii="Courier New" w:hAnsi="Courier New"/>
          <w:sz w:val="18"/>
        </w:rPr>
        <w:t>ReAct Loop:</w:t>
        <w:br/>
        <w:t>Step 1: OBSERVE  — Fetch all violation events for the session from DB</w:t>
        <w:br/>
        <w:t>Step 2: CORRELATE — Detect compound fraud patterns (external_source_copy, impersonation, etc.)</w:t>
        <w:br/>
        <w:t>Step 3: CALCULATE — Compute weighted fraud score (0-100) from events + patterns + velocity</w:t>
        <w:br/>
        <w:t>Step 4: REASON   — AI analysis via Groq LLM: fraud_assessment, confidence, key_findings</w:t>
        <w:br/>
        <w:t>Step 5: POLICY   — Enforce deterministic safety policy (pattern-first override)</w:t>
        <w:br/>
        <w:t>Step 6: ACT      — Return recommended_action: monitor | warn | flag_for_review | terminate</w:t>
        <w:br/>
        <w:t xml:space="preserve">                 — If terminate: emit Socket.IO event to student session + alert admin_room</w:t>
      </w:r>
    </w:p>
    <w:p/>
    <w:p>
      <w:pPr>
        <w:pStyle w:val="Heading2"/>
      </w:pPr>
      <w:r>
        <w:t>3.2 Tools Available to the Agent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Tool Function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Returns</w:t>
            </w:r>
          </w:p>
        </w:tc>
      </w:tr>
      <w:tr>
        <w:tc>
          <w:tcPr>
            <w:tcW w:type="dxa" w:w="2880"/>
          </w:tcPr>
          <w:p>
            <w:r>
              <w:t>tool_get_event_timeline()</w:t>
            </w:r>
          </w:p>
        </w:tc>
        <w:tc>
          <w:tcPr>
            <w:tcW w:type="dxa" w:w="2880"/>
          </w:tcPr>
          <w:p>
            <w:r>
              <w:t>Fetches all proctoring events for a session from DB</w:t>
            </w:r>
          </w:p>
        </w:tc>
        <w:tc>
          <w:tcPr>
            <w:tcW w:type="dxa" w:w="2880"/>
          </w:tcPr>
          <w:p>
            <w:r>
              <w:t>list[dict] of events ordered by time</w:t>
            </w:r>
          </w:p>
        </w:tc>
      </w:tr>
      <w:tr>
        <w:tc>
          <w:tcPr>
            <w:tcW w:type="dxa" w:w="2880"/>
          </w:tcPr>
          <w:p>
            <w:r>
              <w:t>tool_get_event_summary()</w:t>
            </w:r>
          </w:p>
        </w:tc>
        <w:tc>
          <w:tcPr>
            <w:tcW w:type="dxa" w:w="2880"/>
          </w:tcPr>
          <w:p>
            <w:r>
              <w:t>Aggregates event counts by type and severity</w:t>
            </w:r>
          </w:p>
        </w:tc>
        <w:tc>
          <w:tcPr>
            <w:tcW w:type="dxa" w:w="2880"/>
          </w:tcPr>
          <w:p>
            <w:r>
              <w:t>dict: {by_type, by_severity, timeline_minutes}</w:t>
            </w:r>
          </w:p>
        </w:tc>
      </w:tr>
      <w:tr>
        <w:tc>
          <w:tcPr>
            <w:tcW w:type="dxa" w:w="2880"/>
          </w:tcPr>
          <w:p>
            <w:r>
              <w:t>tool_correlate_events()</w:t>
            </w:r>
          </w:p>
        </w:tc>
        <w:tc>
          <w:tcPr>
            <w:tcW w:type="dxa" w:w="2880"/>
          </w:tcPr>
          <w:p>
            <w:r>
              <w:t>Detects compound fraud patterns from event timeline</w:t>
            </w:r>
          </w:p>
        </w:tc>
        <w:tc>
          <w:tcPr>
            <w:tcW w:type="dxa" w:w="2880"/>
          </w:tcPr>
          <w:p>
            <w:r>
              <w:t>list[dict] of detected patterns</w:t>
            </w:r>
          </w:p>
        </w:tc>
      </w:tr>
      <w:tr>
        <w:tc>
          <w:tcPr>
            <w:tcW w:type="dxa" w:w="2880"/>
          </w:tcPr>
          <w:p>
            <w:r>
              <w:t>tool_calculate_fraud_score()</w:t>
            </w:r>
          </w:p>
        </w:tc>
        <w:tc>
          <w:tcPr>
            <w:tcW w:type="dxa" w:w="2880"/>
          </w:tcPr>
          <w:p>
            <w:r>
              <w:t>Computes weighted composite fraud score 0-100</w:t>
            </w:r>
          </w:p>
        </w:tc>
        <w:tc>
          <w:tcPr>
            <w:tcW w:type="dxa" w:w="2880"/>
          </w:tcPr>
          <w:p>
            <w:r>
              <w:t>dict: {fraud_score, risk_level, components}</w:t>
            </w:r>
          </w:p>
        </w:tc>
      </w:tr>
      <w:tr>
        <w:tc>
          <w:tcPr>
            <w:tcW w:type="dxa" w:w="2880"/>
          </w:tcPr>
          <w:p>
            <w:r>
              <w:t>_ai_reason()</w:t>
            </w:r>
          </w:p>
        </w:tc>
        <w:tc>
          <w:tcPr>
            <w:tcW w:type="dxa" w:w="2880"/>
          </w:tcPr>
          <w:p>
            <w:r>
              <w:t>AI reasoning via Groq LLM — the central LLM call</w:t>
            </w:r>
          </w:p>
        </w:tc>
        <w:tc>
          <w:tcPr>
            <w:tcW w:type="dxa" w:w="2880"/>
          </w:tcPr>
          <w:p>
            <w:r>
              <w:t>dict: {reasoning, fraud_assessment, confidence, recommended_action}</w:t>
            </w:r>
          </w:p>
        </w:tc>
      </w:tr>
    </w:tbl>
    <w:p>
      <w:r>
        <w:t>Supported event sources: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ID Column</w:t>
            </w:r>
          </w:p>
        </w:tc>
      </w:tr>
      <w:tr>
        <w:tc>
          <w:tcPr>
            <w:tcW w:type="dxa" w:w="2880"/>
          </w:tcPr>
          <w:p>
            <w:r>
              <w:t>comm</w:t>
            </w:r>
          </w:p>
        </w:tc>
        <w:tc>
          <w:tcPr>
            <w:tcW w:type="dxa" w:w="2880"/>
          </w:tcPr>
          <w:p>
            <w:r>
              <w:t>comm_proctoring_logs</w:t>
            </w:r>
          </w:p>
        </w:tc>
        <w:tc>
          <w:tcPr>
            <w:tcW w:type="dxa" w:w="2880"/>
          </w:tcPr>
          <w:p>
            <w:r>
              <w:t>session_id</w:t>
            </w:r>
          </w:p>
        </w:tc>
      </w:tr>
      <w:tr>
        <w:tc>
          <w:tcPr>
            <w:tcW w:type="dxa" w:w="2880"/>
          </w:tcPr>
          <w:p>
            <w:r>
              <w:t>skill</w:t>
            </w:r>
          </w:p>
        </w:tc>
        <w:tc>
          <w:tcPr>
            <w:tcW w:type="dxa" w:w="2880"/>
          </w:tcPr>
          <w:p>
            <w:r>
              <w:t>skill_proctoring_logs</w:t>
            </w:r>
          </w:p>
        </w:tc>
        <w:tc>
          <w:tcPr>
            <w:tcW w:type="dxa" w:w="2880"/>
          </w:tcPr>
          <w:p>
            <w:r>
              <w:t>attempt_id</w:t>
            </w:r>
          </w:p>
        </w:tc>
      </w:tr>
      <w:tr>
        <w:tc>
          <w:tcPr>
            <w:tcW w:type="dxa" w:w="2880"/>
          </w:tcPr>
          <w:p>
            <w:r>
              <w:t>global</w:t>
            </w:r>
          </w:p>
        </w:tc>
        <w:tc>
          <w:tcPr>
            <w:tcW w:type="dxa" w:w="2880"/>
          </w:tcPr>
          <w:p>
            <w:r>
              <w:t>global_proctoring_logs</w:t>
            </w:r>
          </w:p>
        </w:tc>
        <w:tc>
          <w:tcPr>
            <w:tcW w:type="dxa" w:w="2880"/>
          </w:tcPr>
          <w:p>
            <w:r>
              <w:t>session_id</w:t>
            </w:r>
          </w:p>
        </w:tc>
      </w:tr>
    </w:tbl>
    <w:p/>
    <w:p>
      <w:pPr>
        <w:pStyle w:val="Heading2"/>
      </w:pPr>
      <w:r>
        <w:t>3.3 Compound Pattern Recognition</w:t>
      </w:r>
    </w:p>
    <w:p>
      <w:r>
        <w:t>The agent detects 7 compound fraud patterns: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Pattern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Events Involved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external_source_copy</w:t>
            </w:r>
          </w:p>
        </w:tc>
        <w:tc>
          <w:tcPr>
            <w:tcW w:type="dxa" w:w="1728"/>
          </w:tcPr>
          <w:p>
            <w:r>
              <w:t>tab_switch, copy_paste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0.85</w:t>
            </w:r>
          </w:p>
        </w:tc>
        <w:tc>
          <w:tcPr>
            <w:tcW w:type="dxa" w:w="1728"/>
          </w:tcPr>
          <w:p>
            <w:r>
              <w:t>Tab switch + paste = copying from external source</w:t>
            </w:r>
          </w:p>
        </w:tc>
      </w:tr>
      <w:tr>
        <w:tc>
          <w:tcPr>
            <w:tcW w:type="dxa" w:w="1728"/>
          </w:tcPr>
          <w:p>
            <w:r>
              <w:t>impersonation</w:t>
            </w:r>
          </w:p>
        </w:tc>
        <w:tc>
          <w:tcPr>
            <w:tcW w:type="dxa" w:w="1728"/>
          </w:tcPr>
          <w:p>
            <w:r>
              <w:t>no_person (≥3 in 120s)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0.70</w:t>
            </w:r>
          </w:p>
        </w:tc>
        <w:tc>
          <w:tcPr>
            <w:tcW w:type="dxa" w:w="1728"/>
          </w:tcPr>
          <w:p>
            <w:r>
              <w:t>No person visible while exam proceeds</w:t>
            </w:r>
          </w:p>
        </w:tc>
      </w:tr>
      <w:tr>
        <w:tc>
          <w:tcPr>
            <w:tcW w:type="dxa" w:w="1728"/>
          </w:tcPr>
          <w:p>
            <w:r>
              <w:t>receiving_answers</w:t>
            </w:r>
          </w:p>
        </w:tc>
        <w:tc>
          <w:tcPr>
            <w:tcW w:type="dxa" w:w="1728"/>
          </w:tcPr>
          <w:p>
            <w:r>
              <w:t>phone_detected (≥2 in 300s)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0.80</w:t>
            </w:r>
          </w:p>
        </w:tc>
        <w:tc>
          <w:tcPr>
            <w:tcW w:type="dxa" w:w="1728"/>
          </w:tcPr>
          <w:p>
            <w:r>
              <w:t>Repeated phone detection = receiving answers</w:t>
            </w:r>
          </w:p>
        </w:tc>
      </w:tr>
      <w:tr>
        <w:tc>
          <w:tcPr>
            <w:tcW w:type="dxa" w:w="1728"/>
          </w:tcPr>
          <w:p>
            <w:r>
              <w:t>assisted_test</w:t>
            </w:r>
          </w:p>
        </w:tc>
        <w:tc>
          <w:tcPr>
            <w:tcW w:type="dxa" w:w="1728"/>
          </w:tcPr>
          <w:p>
            <w:r>
              <w:t>multiple_people + camera_blocked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0.75</w:t>
            </w:r>
          </w:p>
        </w:tc>
        <w:tc>
          <w:tcPr>
            <w:tcW w:type="dxa" w:w="1728"/>
          </w:tcPr>
          <w:p>
            <w:r>
              <w:t>Someone else may be assisting</w:t>
            </w:r>
          </w:p>
        </w:tc>
      </w:tr>
      <w:tr>
        <w:tc>
          <w:tcPr>
            <w:tcW w:type="dxa" w:w="1728"/>
          </w:tcPr>
          <w:p>
            <w:r>
              <w:t>devtools_cheating</w:t>
            </w:r>
          </w:p>
        </w:tc>
        <w:tc>
          <w:tcPr>
            <w:tcW w:type="dxa" w:w="1728"/>
          </w:tcPr>
          <w:p>
            <w:r>
              <w:t>devtools_attempt (≥1)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0.95</w:t>
            </w:r>
          </w:p>
        </w:tc>
        <w:tc>
          <w:tcPr>
            <w:tcW w:type="dxa" w:w="1728"/>
          </w:tcPr>
          <w:p>
            <w:r>
              <w:t>DevTools = trying to inspect/modify exam</w:t>
            </w:r>
          </w:p>
        </w:tc>
      </w:tr>
      <w:tr>
        <w:tc>
          <w:tcPr>
            <w:tcW w:type="dxa" w:w="1728"/>
          </w:tcPr>
          <w:p>
            <w:r>
              <w:t>multi_monitor_leak</w:t>
            </w:r>
          </w:p>
        </w:tc>
        <w:tc>
          <w:tcPr>
            <w:tcW w:type="dxa" w:w="1728"/>
          </w:tcPr>
          <w:p>
            <w:r>
              <w:t>multiple_monitors + tab_switch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0.70</w:t>
            </w:r>
          </w:p>
        </w:tc>
        <w:tc>
          <w:tcPr>
            <w:tcW w:type="dxa" w:w="1728"/>
          </w:tcPr>
          <w:p>
            <w:r>
              <w:t>External display = reference material in use</w:t>
            </w:r>
          </w:p>
        </w:tc>
      </w:tr>
      <w:tr>
        <w:tc>
          <w:tcPr>
            <w:tcW w:type="dxa" w:w="1728"/>
          </w:tcPr>
          <w:p>
            <w:r>
              <w:t>camera_avoidance</w:t>
            </w:r>
          </w:p>
        </w:tc>
        <w:tc>
          <w:tcPr>
            <w:tcW w:type="dxa" w:w="1728"/>
          </w:tcPr>
          <w:p>
            <w:r>
              <w:t>camera_blocked (≥3 in 300s)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0.75</w:t>
            </w:r>
          </w:p>
        </w:tc>
        <w:tc>
          <w:tcPr>
            <w:tcW w:type="dxa" w:w="1728"/>
          </w:tcPr>
          <w:p>
            <w:r>
              <w:t>Deliberately avoiding camera monitoring</w:t>
            </w:r>
          </w:p>
        </w:tc>
      </w:tr>
    </w:tbl>
    <w:p/>
    <w:p>
      <w:pPr>
        <w:pStyle w:val="Heading2"/>
      </w:pPr>
      <w:r>
        <w:t>3.4 Fraud Score Calculation</w:t>
      </w:r>
    </w:p>
    <w:p>
      <w:r>
        <w:t>Three-component weighted score, capped at 100:</w:t>
      </w:r>
    </w:p>
    <w:p>
      <w:pPr>
        <w:pStyle w:val="ListBullet"/>
        <w:ind w:left="360"/>
      </w:pPr>
      <w:r>
        <w:t>Event-based Score: Σ (event_risk × severity_weight × 0.25) for each event</w:t>
      </w:r>
    </w:p>
    <w:p>
      <w:pPr>
        <w:pStyle w:val="ListBullet"/>
        <w:ind w:left="360"/>
      </w:pPr>
      <w:r>
        <w:t>Pattern-based Score: Σ (confidence × 35 for critical / 20 for high / 10 for low) per pattern</w:t>
      </w:r>
    </w:p>
    <w:p>
      <w:pPr>
        <w:pStyle w:val="ListBullet"/>
        <w:ind w:left="360"/>
      </w:pPr>
      <w:r>
        <w:t>Velocity Score: events/minute × 3, capped at 15 (penalizes clustered violations)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Threshold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t>WARN</w:t>
            </w:r>
          </w:p>
        </w:tc>
        <w:tc>
          <w:tcPr>
            <w:tcW w:type="dxa" w:w="2880"/>
          </w:tcPr>
          <w:p>
            <w:r>
              <w:t>≥15</w:t>
            </w:r>
          </w:p>
        </w:tc>
        <w:tc>
          <w:tcPr>
            <w:tcW w:type="dxa" w:w="2880"/>
          </w:tcPr>
          <w:p>
            <w:r>
              <w:t>warn</w:t>
            </w:r>
          </w:p>
        </w:tc>
      </w:tr>
      <w:tr>
        <w:tc>
          <w:tcPr>
            <w:tcW w:type="dxa" w:w="2880"/>
          </w:tcPr>
          <w:p>
            <w:r>
              <w:t>FLAG</w:t>
            </w:r>
          </w:p>
        </w:tc>
        <w:tc>
          <w:tcPr>
            <w:tcW w:type="dxa" w:w="2880"/>
          </w:tcPr>
          <w:p>
            <w:r>
              <w:t>≥35</w:t>
            </w:r>
          </w:p>
        </w:tc>
        <w:tc>
          <w:tcPr>
            <w:tcW w:type="dxa" w:w="2880"/>
          </w:tcPr>
          <w:p>
            <w:r>
              <w:t>flag_for_review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≥60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TERMINATE</w:t>
            </w:r>
          </w:p>
        </w:tc>
        <w:tc>
          <w:tcPr>
            <w:tcW w:type="dxa" w:w="2880"/>
          </w:tcPr>
          <w:p>
            <w:r>
              <w:t>≥65</w:t>
            </w:r>
          </w:p>
        </w:tc>
        <w:tc>
          <w:tcPr>
            <w:tcW w:type="dxa" w:w="2880"/>
          </w:tcPr>
          <w:p>
            <w:r>
              <w:t>terminate</w:t>
            </w:r>
          </w:p>
        </w:tc>
      </w:tr>
    </w:tbl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Event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 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Event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 Score</w:t>
            </w:r>
          </w:p>
        </w:tc>
      </w:tr>
      <w:tr>
        <w:tc>
          <w:tcPr>
            <w:tcW w:type="dxa" w:w="2160"/>
          </w:tcPr>
          <w:p>
            <w:r>
              <w:t>multiple_people / multiple_faces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devtools_attempt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phone_detected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multiple_monitors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camera_blocked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camera_denied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no_person / face_not_detected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copy_paste / copy_attempt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fullscreen_exit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tab_switch / window_blur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</w:tbl>
    <w:p/>
    <w:p>
      <w:pPr>
        <w:pStyle w:val="Heading2"/>
      </w:pPr>
      <w:r>
        <w:t>3.5 AI Reasoning Subsystem</w:t>
      </w:r>
    </w:p>
    <w:p>
      <w:r>
        <w:t>After algorithmic scoring, the Groq LLM is called with:</w:t>
      </w:r>
    </w:p>
    <w:p>
      <w:pPr>
        <w:pStyle w:val="ListBullet"/>
        <w:ind w:left="360"/>
      </w:pPr>
      <w:r>
        <w:t>Event summary (counts by type and severity)</w:t>
      </w:r>
    </w:p>
    <w:p>
      <w:pPr>
        <w:pStyle w:val="ListBullet"/>
        <w:ind w:left="360"/>
      </w:pPr>
      <w:r>
        <w:t>Detected compound patterns</w:t>
      </w:r>
    </w:p>
    <w:p>
      <w:pPr>
        <w:pStyle w:val="ListBullet"/>
        <w:ind w:left="360"/>
      </w:pPr>
      <w:r>
        <w:t>Fraud score and components</w:t>
      </w:r>
    </w:p>
    <w:p>
      <w:pPr>
        <w:pStyle w:val="ListBullet"/>
        <w:ind w:left="360"/>
      </w:pPr>
      <w:r>
        <w:t>Last 12 events (compact, detail truncated to 240 chars)</w:t>
      </w:r>
    </w:p>
    <w:p>
      <w:r>
        <w:t>AI response schema:</w:t>
      </w:r>
    </w:p>
    <w:p>
      <w:pPr>
        <w:ind w:left="432"/>
        <w:shd w:val="clear" w:color="auto" w:fill="F0F4F8"/>
      </w:pPr>
      <w:r>
        <w:rPr>
          <w:rFonts w:ascii="Courier New" w:hAnsi="Courier New"/>
          <w:sz w:val="18"/>
        </w:rPr>
        <w:t>{</w:t>
        <w:br/>
        <w:t xml:space="preserve">  "reasoning": "Step-by-step analysis of evidence...",</w:t>
        <w:br/>
        <w:t xml:space="preserve">  "fraud_assessment": "clean | suspicious | likely_fraud | confirmed_fraud",</w:t>
        <w:br/>
        <w:t xml:space="preserve">  "confidence": 0.0 to 1.0,</w:t>
        <w:br/>
        <w:t xml:space="preserve">  "recommended_action": "monitor | warn | flag_for_review | terminate",</w:t>
        <w:br/>
        <w:t xml:space="preserve">  "warning_message": "Message to show student (null if no warning)",</w:t>
        <w:br/>
        <w:t xml:space="preserve">  "key_findings": ["Finding 1", "Finding 2"],</w:t>
        <w:br/>
        <w:t xml:space="preserve">  "evidence_summary": "Brief summary for admin/examiner"</w:t>
        <w:br/>
        <w:t>}</w:t>
      </w:r>
    </w:p>
    <w:p>
      <w:r>
        <w:t>Policy Override: The AI recommendation is merged with the algorithmic score using max_action(). Specific patterns (phone_detected ≥2, devtools ≥1, multiple_people + camera_blocked) automatically trigger terminate regardless of AI output.</w:t>
      </w:r>
    </w:p>
    <w:p/>
    <w:p>
      <w:pPr>
        <w:pStyle w:val="Heading2"/>
      </w:pPr>
      <w:r>
        <w:t>3.6 Auto-Terminate Mechanism</w:t>
      </w:r>
    </w:p>
    <w:p>
      <w:r>
        <w:t>When recommended_action == 'terminate', the route handler automatically:</w:t>
      </w:r>
    </w:p>
    <w:p>
      <w:pPr>
        <w:pStyle w:val="ListBullet"/>
        <w:ind w:left="360"/>
      </w:pPr>
      <w:r>
        <w:t>Emits 'agent_terminate' Socket.IO event to session_{session_id} room — forces student's exam to end client-side</w:t>
      </w:r>
    </w:p>
    <w:p>
      <w:pPr>
        <w:pStyle w:val="ListBullet"/>
        <w:ind w:left="360"/>
      </w:pPr>
      <w:r>
        <w:t>Emits 'agent_terminate' to student_{user_id} room — additional coverage</w:t>
      </w:r>
    </w:p>
    <w:p>
      <w:pPr>
        <w:pStyle w:val="ListBullet"/>
        <w:ind w:left="360"/>
      </w:pPr>
      <w:r>
        <w:t>Emits 'agent_alert' to admin_room — alerts all connected admins in real-time</w:t>
      </w:r>
    </w:p>
    <w:p>
      <w:pPr>
        <w:pStyle w:val="ListBullet"/>
        <w:ind w:left="360"/>
      </w:pPr>
      <w:r>
        <w:t>Marks result['auto_terminated'] = True</w:t>
      </w:r>
    </w:p>
    <w:p>
      <w:r>
        <w:t>All without any manual admin action. The student sees a termination modal immediately.</w:t>
      </w:r>
    </w:p>
    <w:p/>
    <w:p>
      <w:pPr>
        <w:pStyle w:val="Heading2"/>
      </w:pPr>
      <w:r>
        <w:t>3.7 Collusion Detection</w:t>
      </w:r>
    </w:p>
    <w:p>
      <w:r>
        <w:t>agent_detect_collusion(session_ids, source) cross-correlates multiple sessions to find:</w:t>
      </w:r>
    </w:p>
    <w:p>
      <w:pPr>
        <w:pStyle w:val="ListBullet"/>
        <w:ind w:left="360"/>
      </w:pPr>
      <w:r>
        <w:t>Temporal overlap: identical violation types (tab_switch, copy_paste, phone_detected) occurring within 30 seconds across sessions</w:t>
      </w:r>
    </w:p>
    <w:p>
      <w:pPr>
        <w:pStyle w:val="ListBullet"/>
        <w:ind w:left="360"/>
      </w:pPr>
      <w:r>
        <w:t>≥2 coincidences = suspicious pair; ≥4 = high suspicion</w:t>
      </w:r>
    </w:p>
    <w:p>
      <w:r>
        <w:t>Useful for detecting students who are co-ordinating during a batch exam.</w:t>
      </w:r>
    </w:p>
    <w:p/>
    <w:p>
      <w:pPr>
        <w:pStyle w:val="Heading2"/>
      </w:pPr>
      <w:r>
        <w:t>3.8 API Endpoints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/api/proctor-agent/analyze</w:t>
            </w:r>
          </w:p>
        </w:tc>
        <w:tc>
          <w:tcPr>
            <w:tcW w:type="dxa" w:w="2880"/>
          </w:tcPr>
          <w:p>
            <w:r>
              <w:t>Run agent on a single session. Auto-terminates if fraud confirmed.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/api/proctor-agent/analyze/batch</w:t>
            </w:r>
          </w:p>
        </w:tc>
        <w:tc>
          <w:tcPr>
            <w:tcW w:type="dxa" w:w="2880"/>
          </w:tcPr>
          <w:p>
            <w:r>
              <w:t>Analyze multiple sessions, sorted by fraud score desc.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/api/proctor-agent/report</w:t>
            </w:r>
          </w:p>
        </w:tc>
        <w:tc>
          <w:tcPr>
            <w:tcW w:type="dxa" w:w="2880"/>
          </w:tcPr>
          <w:p>
            <w:r>
              <w:t>Generate full narrative integrity report for a completed exam.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/api/proctor-agent/collusion</w:t>
            </w:r>
          </w:p>
        </w:tc>
        <w:tc>
          <w:tcPr>
            <w:tcW w:type="dxa" w:w="2880"/>
          </w:tcPr>
          <w:p>
            <w:r>
              <w:t>Detect collusion between a set of session IDs.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/api/proctor-agent/terminate</w:t>
            </w:r>
          </w:p>
        </w:tc>
        <w:tc>
          <w:tcPr>
            <w:tcW w:type="dxa" w:w="2880"/>
          </w:tcPr>
          <w:p>
            <w:r>
              <w:t>Admin manually terminate a session via Socket.IO.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/api/proctor-agent/analyses</w:t>
            </w:r>
          </w:p>
        </w:tc>
        <w:tc>
          <w:tcPr>
            <w:tcW w:type="dxa" w:w="2880"/>
          </w:tcPr>
          <w:p>
            <w:r>
              <w:t>List recent agent analyses (admin dashboard).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/api/proctor-agent/analysis/{id}</w:t>
            </w:r>
          </w:p>
        </w:tc>
        <w:tc>
          <w:tcPr>
            <w:tcW w:type="dxa" w:w="2880"/>
          </w:tcPr>
          <w:p>
            <w:r>
              <w:t>Get single analysis with full patterns and AI reasoning.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/api/proctor-agent/report/{id}</w:t>
            </w:r>
          </w:p>
        </w:tc>
        <w:tc>
          <w:tcPr>
            <w:tcW w:type="dxa" w:w="2880"/>
          </w:tcPr>
          <w:p>
            <w:r>
              <w:t>Get single integrity report by ID.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/api/proctor-agent/session/{id}/analyses</w:t>
            </w:r>
          </w:p>
        </w:tc>
        <w:tc>
          <w:tcPr>
            <w:tcW w:type="dxa" w:w="2880"/>
          </w:tcPr>
          <w:p>
            <w:r>
              <w:t>All analyses for a specific session.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/api/proctor-agent/dashboard</w:t>
            </w:r>
          </w:p>
        </w:tc>
        <w:tc>
          <w:tcPr>
            <w:tcW w:type="dxa" w:w="2880"/>
          </w:tcPr>
          <w:p>
            <w:r>
              <w:t>Aggregate stats: risk distribution, high-risk sessions.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/api/proctor-agent/logs</w:t>
            </w:r>
          </w:p>
        </w:tc>
        <w:tc>
          <w:tcPr>
            <w:tcW w:type="dxa" w:w="2880"/>
          </w:tcPr>
          <w:p>
            <w:r>
              <w:t>Raw proctoring event logs (comm/skill/global).</w:t>
            </w:r>
          </w:p>
        </w:tc>
      </w:tr>
    </w:tbl>
    <w:p/>
    <w:p>
      <w:pPr>
        <w:pStyle w:val="Heading2"/>
      </w:pPr>
      <w:r>
        <w:t>3.9 Database Tables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Columns</w:t>
            </w:r>
          </w:p>
        </w:tc>
      </w:tr>
      <w:tr>
        <w:tc>
          <w:tcPr>
            <w:tcW w:type="dxa" w:w="2880"/>
          </w:tcPr>
          <w:p>
            <w:r>
              <w:t>proctor_agent_analyses</w:t>
            </w:r>
          </w:p>
        </w:tc>
        <w:tc>
          <w:tcPr>
            <w:tcW w:type="dxa" w:w="2880"/>
          </w:tcPr>
          <w:p>
            <w:r>
              <w:t>Stores each agent analysis run</w:t>
            </w:r>
          </w:p>
        </w:tc>
        <w:tc>
          <w:tcPr>
            <w:tcW w:type="dxa" w:w="2880"/>
          </w:tcPr>
          <w:p>
            <w:r>
              <w:t>session_id, fraud_score, risk_level, recommended_action, patterns_json, ai_analysis_json</w:t>
            </w:r>
          </w:p>
        </w:tc>
      </w:tr>
      <w:tr>
        <w:tc>
          <w:tcPr>
            <w:tcW w:type="dxa" w:w="2880"/>
          </w:tcPr>
          <w:p>
            <w:r>
              <w:t>proctor_integrity_reports</w:t>
            </w:r>
          </w:p>
        </w:tc>
        <w:tc>
          <w:tcPr>
            <w:tcW w:type="dxa" w:w="2880"/>
          </w:tcPr>
          <w:p>
            <w:r>
              <w:t>Stores narrative integrity reports</w:t>
            </w:r>
          </w:p>
        </w:tc>
        <w:tc>
          <w:tcPr>
            <w:tcW w:type="dxa" w:w="2880"/>
          </w:tcPr>
          <w:p>
            <w:r>
              <w:t>session_id, fraud_score, risk_level, report_json (7-section narrative)</w:t>
            </w:r>
          </w:p>
        </w:tc>
      </w:tr>
      <w:tr>
        <w:tc>
          <w:tcPr>
            <w:tcW w:type="dxa" w:w="2880"/>
          </w:tcPr>
          <w:p>
            <w:r>
              <w:t>comm_proctoring_logs</w:t>
            </w:r>
          </w:p>
        </w:tc>
        <w:tc>
          <w:tcPr>
            <w:tcW w:type="dxa" w:w="2880"/>
          </w:tcPr>
          <w:p>
            <w:r>
              <w:t>Comm module violation events</w:t>
            </w:r>
          </w:p>
        </w:tc>
        <w:tc>
          <w:tcPr>
            <w:tcW w:type="dxa" w:w="2880"/>
          </w:tcPr>
          <w:p>
            <w:r>
              <w:t>user_id, session_id, event_type, severity, details</w:t>
            </w:r>
          </w:p>
        </w:tc>
      </w:tr>
      <w:tr>
        <w:tc>
          <w:tcPr>
            <w:tcW w:type="dxa" w:w="2880"/>
          </w:tcPr>
          <w:p>
            <w:r>
              <w:t>skill_proctoring_logs</w:t>
            </w:r>
          </w:p>
        </w:tc>
        <w:tc>
          <w:tcPr>
            <w:tcW w:type="dxa" w:w="2880"/>
          </w:tcPr>
          <w:p>
            <w:r>
              <w:t>Skill test violation events</w:t>
            </w:r>
          </w:p>
        </w:tc>
        <w:tc>
          <w:tcPr>
            <w:tcW w:type="dxa" w:w="2880"/>
          </w:tcPr>
          <w:p>
            <w:r>
              <w:t>user_id, attempt_id, event_type, severity, details</w:t>
            </w:r>
          </w:p>
        </w:tc>
      </w:tr>
      <w:tr>
        <w:tc>
          <w:tcPr>
            <w:tcW w:type="dxa" w:w="2880"/>
          </w:tcPr>
          <w:p>
            <w:r>
              <w:t>global_proctoring_logs</w:t>
            </w:r>
          </w:p>
        </w:tc>
        <w:tc>
          <w:tcPr>
            <w:tcW w:type="dxa" w:w="2880"/>
          </w:tcPr>
          <w:p>
            <w:r>
              <w:t>Global test violation events</w:t>
            </w:r>
          </w:p>
        </w:tc>
        <w:tc>
          <w:tcPr>
            <w:tcW w:type="dxa" w:w="2880"/>
          </w:tcPr>
          <w:p>
            <w:r>
              <w:t>user_id, session_id, event_type, severity, details</w:t>
            </w:r>
          </w:p>
        </w:tc>
      </w:tr>
    </w:tbl>
    <w:p>
      <w:r>
        <w:br w:type="page"/>
      </w:r>
    </w:p>
    <w:p>
      <w:pPr>
        <w:pStyle w:val="Heading1"/>
      </w:pPr>
      <w:r>
        <w:t>4. Agent 2: Behavior Analysis Agent (BehaviorAgent)</w:t>
      </w:r>
    </w:p>
    <w:p>
      <w:r>
        <w:t>Files: backend/services/behavior_agent.py | backend/routes/behavior_agent.py</w:t>
      </w:r>
    </w:p>
    <w:p>
      <w:r>
        <w:t>The Behavior Analysis Agent analyses HOW a student works during a coding exam, supplementing the ProctorAgent (which monitors WHAT happens on screen). It produces a Trust Score (0–100) based on four behavioral dimensions: typing naturalness, code progression organicity, engagement level, and anomaly detection.</w:t>
      </w:r>
    </w:p>
    <w:p/>
    <w:p>
      <w:pPr>
        <w:pStyle w:val="Heading2"/>
      </w:pPr>
      <w:r>
        <w:t>4.1 Architecture</w:t>
      </w:r>
    </w:p>
    <w:p>
      <w:pPr>
        <w:ind w:left="432"/>
        <w:shd w:val="clear" w:color="auto" w:fill="F0F4F8"/>
      </w:pPr>
      <w:r>
        <w:rPr>
          <w:rFonts w:ascii="Courier New" w:hAnsi="Courier New"/>
          <w:sz w:val="18"/>
        </w:rPr>
        <w:t>Input: behavior_events table (keystroke, code_snapshot, mouse, scroll, focus, blur, idle events)</w:t>
        <w:br/>
        <w:br/>
        <w:t>Analysis Pipeline:</w:t>
        <w:br/>
        <w:t xml:space="preserve">  1. _fetch_behavior_events(session_id) → all events from DB</w:t>
        <w:br/>
        <w:t xml:space="preserve">  2. analyze_typing_patterns(events) → typing score</w:t>
        <w:br/>
        <w:t xml:space="preserve">  3. analyze_code_progression(snapshots) → progression score</w:t>
        <w:br/>
        <w:t xml:space="preserve">  4. analyze_engagement(events, duration) → engagement score</w:t>
        <w:br/>
        <w:t xml:space="preserve">  5. detect_anomalies(typing, progression, engagement) → anomaly score</w:t>
        <w:br/>
        <w:t xml:space="preserve">  6. compute_trust_score(typing, progression, engagement, anomaly) → Trust Score (0-100)</w:t>
        <w:br/>
        <w:t xml:space="preserve">  7. _ai_behavior_reason(...) → AI narrative insights via Groq LLM</w:t>
        <w:br/>
        <w:t xml:space="preserve">  8. save_behavior_analysis(result) → persist to behavior_analyses table</w:t>
      </w:r>
    </w:p>
    <w:p/>
    <w:p>
      <w:pPr>
        <w:pStyle w:val="Heading2"/>
      </w:pPr>
      <w:r>
        <w:t>4.2 Analysis Modules</w:t>
      </w:r>
    </w:p>
    <w:p>
      <w:pPr>
        <w:pStyle w:val="Heading3"/>
      </w:pPr>
      <w:r>
        <w:t>4.2.1 Typing Pattern Analysis (analyze_typing_patterns)</w:t>
      </w:r>
    </w:p>
    <w:p>
      <w:r>
        <w:t>Analyses keystroke events (type='keystroke', gap_ms, timestamp):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Threshold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Penalty</w:t>
            </w:r>
          </w:p>
        </w:tc>
      </w:tr>
      <w:tr>
        <w:tc>
          <w:tcPr>
            <w:tcW w:type="dxa" w:w="2880"/>
          </w:tcPr>
          <w:p>
            <w:r>
              <w:t>WPM &lt; 15</w:t>
            </w:r>
          </w:p>
        </w:tc>
        <w:tc>
          <w:tcPr>
            <w:tcW w:type="dxa" w:w="2880"/>
          </w:tcPr>
          <w:p>
            <w:r>
              <w:t>Suspiciously slow</w:t>
            </w:r>
          </w:p>
        </w:tc>
        <w:tc>
          <w:tcPr>
            <w:tcW w:type="dxa" w:w="2880"/>
          </w:tcPr>
          <w:p>
            <w:r>
              <w:t>-15 pts</w:t>
            </w:r>
          </w:p>
        </w:tc>
      </w:tr>
      <w:tr>
        <w:tc>
          <w:tcPr>
            <w:tcW w:type="dxa" w:w="2880"/>
          </w:tcPr>
          <w:p>
            <w:r>
              <w:t>WPM &gt; 120</w:t>
            </w:r>
          </w:p>
        </w:tc>
        <w:tc>
          <w:tcPr>
            <w:tcW w:type="dxa" w:w="2880"/>
          </w:tcPr>
          <w:p>
            <w:r>
              <w:t>Too fast (paste-like)</w:t>
            </w:r>
          </w:p>
        </w:tc>
        <w:tc>
          <w:tcPr>
            <w:tcW w:type="dxa" w:w="2880"/>
          </w:tcPr>
          <w:p>
            <w:r>
              <w:t>-25 pts</w:t>
            </w:r>
          </w:p>
        </w:tc>
      </w:tr>
      <w:tr>
        <w:tc>
          <w:tcPr>
            <w:tcW w:type="dxa" w:w="2880"/>
          </w:tcPr>
          <w:p>
            <w:r>
              <w:t>CV &lt; 0.2 (rhythm too uniform)</w:t>
            </w:r>
          </w:p>
        </w:tc>
        <w:tc>
          <w:tcPr>
            <w:tcW w:type="dxa" w:w="2880"/>
          </w:tcPr>
          <w:p>
            <w:r>
              <w:t>Robotic / automated</w:t>
            </w:r>
          </w:p>
        </w:tc>
        <w:tc>
          <w:tcPr>
            <w:tcW w:type="dxa" w:w="2880"/>
          </w:tcPr>
          <w:p>
            <w:r>
              <w:t>-20 pts</w:t>
            </w:r>
          </w:p>
        </w:tc>
      </w:tr>
      <w:tr>
        <w:tc>
          <w:tcPr>
            <w:tcW w:type="dxa" w:w="2880"/>
          </w:tcPr>
          <w:p>
            <w:r>
              <w:t>Burst ratio &gt; 30%</w:t>
            </w:r>
          </w:p>
        </w:tc>
        <w:tc>
          <w:tcPr>
            <w:tcW w:type="dxa" w:w="2880"/>
          </w:tcPr>
          <w:p>
            <w:r>
              <w:t>Rapid bursts = pasting</w:t>
            </w:r>
          </w:p>
        </w:tc>
        <w:tc>
          <w:tcPr>
            <w:tcW w:type="dxa" w:w="2880"/>
          </w:tcPr>
          <w:p>
            <w:r>
              <w:t>-up to 30 pts</w:t>
            </w:r>
          </w:p>
        </w:tc>
      </w:tr>
      <w:tr>
        <w:tc>
          <w:tcPr>
            <w:tcW w:type="dxa" w:w="2880"/>
          </w:tcPr>
          <w:p>
            <w:r>
              <w:t>Long idles &gt; 3</w:t>
            </w:r>
          </w:p>
        </w:tc>
        <w:tc>
          <w:tcPr>
            <w:tcW w:type="dxa" w:w="2880"/>
          </w:tcPr>
          <w:p>
            <w:r>
              <w:t>Away from keyboard</w:t>
            </w:r>
          </w:p>
        </w:tc>
        <w:tc>
          <w:tcPr>
            <w:tcW w:type="dxa" w:w="2880"/>
          </w:tcPr>
          <w:p>
            <w:r>
              <w:t>-up to 15 pts</w:t>
            </w:r>
          </w:p>
        </w:tc>
      </w:tr>
      <w:tr>
        <w:tc>
          <w:tcPr>
            <w:tcW w:type="dxa" w:w="2880"/>
          </w:tcPr>
          <w:p>
            <w:r>
              <w:t>Natural range met</w:t>
            </w:r>
          </w:p>
        </w:tc>
        <w:tc>
          <w:tcPr>
            <w:tcW w:type="dxa" w:w="2880"/>
          </w:tcPr>
          <w:p>
            <w:r>
              <w:t>Reward for natural typing</w:t>
            </w:r>
          </w:p>
        </w:tc>
        <w:tc>
          <w:tcPr>
            <w:tcW w:type="dxa" w:w="2880"/>
          </w:tcPr>
          <w:p>
            <w:r>
              <w:t>+10 pts</w:t>
            </w:r>
          </w:p>
        </w:tc>
      </w:tr>
    </w:tbl>
    <w:p>
      <w:pPr>
        <w:pStyle w:val="Heading3"/>
      </w:pPr>
      <w:r>
        <w:t>4.2.2 Code Progression Analysis (analyze_code_progression)</w:t>
      </w:r>
    </w:p>
    <w:p>
      <w:r>
        <w:t>Analyses code_snapshot events (line_count, char_count, timestamp):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Threshold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Penalty</w:t>
            </w:r>
          </w:p>
        </w:tc>
      </w:tr>
      <w:tr>
        <w:tc>
          <w:tcPr>
            <w:tcW w:type="dxa" w:w="2880"/>
          </w:tcPr>
          <w:p>
            <w:r>
              <w:t>Suspicious jumps (≥15 lines at once)</w:t>
            </w:r>
          </w:p>
        </w:tc>
        <w:tc>
          <w:tcPr>
            <w:tcW w:type="dxa" w:w="2880"/>
          </w:tcPr>
          <w:p>
            <w:r>
              <w:t>Per jump</w:t>
            </w:r>
          </w:p>
        </w:tc>
        <w:tc>
          <w:tcPr>
            <w:tcW w:type="dxa" w:w="2880"/>
          </w:tcPr>
          <w:p>
            <w:r>
              <w:t>-15 pts each, max -40</w:t>
            </w:r>
          </w:p>
        </w:tc>
      </w:tr>
      <w:tr>
        <w:tc>
          <w:tcPr>
            <w:tcW w:type="dxa" w:w="2880"/>
          </w:tcPr>
          <w:p>
            <w:r>
              <w:t>Max jump ≥ 30 lines</w:t>
            </w:r>
          </w:p>
        </w:tc>
        <w:tc>
          <w:tcPr>
            <w:tcW w:type="dxa" w:w="2880"/>
          </w:tcPr>
          <w:p>
            <w:r>
              <w:t>Very suspicious</w:t>
            </w:r>
          </w:p>
        </w:tc>
        <w:tc>
          <w:tcPr>
            <w:tcW w:type="dxa" w:w="2880"/>
          </w:tcPr>
          <w:p>
            <w:r>
              <w:t>-20 pts</w:t>
            </w:r>
          </w:p>
        </w:tc>
      </w:tr>
      <w:tr>
        <w:tc>
          <w:tcPr>
            <w:tcW w:type="dxa" w:w="2880"/>
          </w:tcPr>
          <w:p>
            <w:r>
              <w:t>Zero backtracking (&lt; 5%) on large code</w:t>
            </w:r>
          </w:p>
        </w:tc>
        <w:tc>
          <w:tcPr>
            <w:tcW w:type="dxa" w:w="2880"/>
          </w:tcPr>
          <w:p>
            <w:r>
              <w:t>Too perfect</w:t>
            </w:r>
          </w:p>
        </w:tc>
        <w:tc>
          <w:tcPr>
            <w:tcW w:type="dxa" w:w="2880"/>
          </w:tcPr>
          <w:p>
            <w:r>
              <w:t>-15 pts</w:t>
            </w:r>
          </w:p>
        </w:tc>
      </w:tr>
      <w:tr>
        <w:tc>
          <w:tcPr>
            <w:tcW w:type="dxa" w:w="2880"/>
          </w:tcPr>
          <w:p>
            <w:r>
              <w:t>Backtrack ratio &gt; 60%</w:t>
            </w:r>
          </w:p>
        </w:tc>
        <w:tc>
          <w:tcPr>
            <w:tcW w:type="dxa" w:w="2880"/>
          </w:tcPr>
          <w:p>
            <w:r>
              <w:t>Excessive deletions</w:t>
            </w:r>
          </w:p>
        </w:tc>
        <w:tc>
          <w:tcPr>
            <w:tcW w:type="dxa" w:w="2880"/>
          </w:tcPr>
          <w:p>
            <w:r>
              <w:t>-10 pts</w:t>
            </w:r>
          </w:p>
        </w:tc>
      </w:tr>
      <w:tr>
        <w:tc>
          <w:tcPr>
            <w:tcW w:type="dxa" w:w="2880"/>
          </w:tcPr>
          <w:p>
            <w:r>
              <w:t>Healthy iterative pattern</w:t>
            </w:r>
          </w:p>
        </w:tc>
        <w:tc>
          <w:tcPr>
            <w:tcW w:type="dxa" w:w="2880"/>
          </w:tcPr>
          <w:p>
            <w:r>
              <w:t>Reward</w:t>
            </w:r>
          </w:p>
        </w:tc>
        <w:tc>
          <w:tcPr>
            <w:tcW w:type="dxa" w:w="2880"/>
          </w:tcPr>
          <w:p>
            <w:r>
              <w:t>+10 pts</w:t>
            </w:r>
          </w:p>
        </w:tc>
      </w:tr>
    </w:tbl>
    <w:p>
      <w:pPr>
        <w:pStyle w:val="Heading3"/>
      </w:pPr>
      <w:r>
        <w:t>4.2.3 Engagement Analysis (analyze_engagement)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Threshold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Penalty</w:t>
            </w:r>
          </w:p>
        </w:tc>
      </w:tr>
      <w:tr>
        <w:tc>
          <w:tcPr>
            <w:tcW w:type="dxa" w:w="2880"/>
          </w:tcPr>
          <w:p>
            <w:r>
              <w:t>Active time ratio &lt; 40%</w:t>
            </w:r>
          </w:p>
        </w:tc>
        <w:tc>
          <w:tcPr>
            <w:tcW w:type="dxa" w:w="2880"/>
          </w:tcPr>
          <w:p>
            <w:r>
              <w:t>Disengaged / away</w:t>
            </w:r>
          </w:p>
        </w:tc>
        <w:tc>
          <w:tcPr>
            <w:tcW w:type="dxa" w:w="2880"/>
          </w:tcPr>
          <w:p>
            <w:r>
              <w:t>-25 pts</w:t>
            </w:r>
          </w:p>
        </w:tc>
      </w:tr>
      <w:tr>
        <w:tc>
          <w:tcPr>
            <w:tcW w:type="dxa" w:w="2880"/>
          </w:tcPr>
          <w:p>
            <w:r>
              <w:t>Interaction density &lt; 5/min</w:t>
            </w:r>
          </w:p>
        </w:tc>
        <w:tc>
          <w:tcPr>
            <w:tcW w:type="dxa" w:w="2880"/>
          </w:tcPr>
          <w:p>
            <w:r>
              <w:t>Very few interactions</w:t>
            </w:r>
          </w:p>
        </w:tc>
        <w:tc>
          <w:tcPr>
            <w:tcW w:type="dxa" w:w="2880"/>
          </w:tcPr>
          <w:p>
            <w:r>
              <w:t>-15 pts</w:t>
            </w:r>
          </w:p>
        </w:tc>
      </w:tr>
      <w:tr>
        <w:tc>
          <w:tcPr>
            <w:tcW w:type="dxa" w:w="2880"/>
          </w:tcPr>
          <w:p>
            <w:r>
              <w:t>Density &gt; 300/min</w:t>
            </w:r>
          </w:p>
        </w:tc>
        <w:tc>
          <w:tcPr>
            <w:tcW w:type="dxa" w:w="2880"/>
          </w:tcPr>
          <w:p>
            <w:r>
              <w:t>Unrealistically high</w:t>
            </w:r>
          </w:p>
        </w:tc>
        <w:tc>
          <w:tcPr>
            <w:tcW w:type="dxa" w:w="2880"/>
          </w:tcPr>
          <w:p>
            <w:r>
              <w:t>-20 pts</w:t>
            </w:r>
          </w:p>
        </w:tc>
      </w:tr>
      <w:tr>
        <w:tc>
          <w:tcPr>
            <w:tcW w:type="dxa" w:w="2880"/>
          </w:tcPr>
          <w:p>
            <w:r>
              <w:t>Focus switches &gt; 10</w:t>
            </w:r>
          </w:p>
        </w:tc>
        <w:tc>
          <w:tcPr>
            <w:tcW w:type="dxa" w:w="2880"/>
          </w:tcPr>
          <w:p>
            <w:r>
              <w:t>Frequent window switching</w:t>
            </w:r>
          </w:p>
        </w:tc>
        <w:tc>
          <w:tcPr>
            <w:tcW w:type="dxa" w:w="2880"/>
          </w:tcPr>
          <w:p>
            <w:r>
              <w:t>-up to 20 pts</w:t>
            </w:r>
          </w:p>
        </w:tc>
      </w:tr>
      <w:tr>
        <w:tc>
          <w:tcPr>
            <w:tcW w:type="dxa" w:w="2880"/>
          </w:tcPr>
          <w:p>
            <w:r>
              <w:t>Idle events &gt; 5</w:t>
            </w:r>
          </w:p>
        </w:tc>
        <w:tc>
          <w:tcPr>
            <w:tcW w:type="dxa" w:w="2880"/>
          </w:tcPr>
          <w:p>
            <w:r>
              <w:t>Repeated idle periods</w:t>
            </w:r>
          </w:p>
        </w:tc>
        <w:tc>
          <w:tcPr>
            <w:tcW w:type="dxa" w:w="2880"/>
          </w:tcPr>
          <w:p>
            <w:r>
              <w:t>-up to 15 pts</w:t>
            </w:r>
          </w:p>
        </w:tc>
      </w:tr>
    </w:tbl>
    <w:p>
      <w:pPr>
        <w:pStyle w:val="Heading3"/>
      </w:pPr>
      <w:r>
        <w:t>4.2.4 Anomaly Detection (detect_anomalies)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Anomaly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Trigger Condition</w:t>
            </w:r>
          </w:p>
        </w:tc>
      </w:tr>
      <w:tr>
        <w:tc>
          <w:tcPr>
            <w:tcW w:type="dxa" w:w="2880"/>
          </w:tcPr>
          <w:p>
            <w:r>
              <w:t>speed_anomaly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Completed in &lt; 30% of expected min time for difficulty</w:t>
            </w:r>
          </w:p>
        </w:tc>
      </w:tr>
      <w:tr>
        <w:tc>
          <w:tcPr>
            <w:tcW w:type="dxa" w:w="2880"/>
          </w:tcPr>
          <w:p>
            <w:r>
              <w:t>typing_code_mismatch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≥15 lines of code with &lt; 5× keystrokes per line → pasted</w:t>
            </w:r>
          </w:p>
        </w:tc>
      </w:tr>
      <w:tr>
        <w:tc>
          <w:tcPr>
            <w:tcW w:type="dxa" w:w="2880"/>
          </w:tcPr>
          <w:p>
            <w:r>
              <w:t>burst_paste_pattern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&gt; 40% of keystrokes in rapid bursts</w:t>
            </w:r>
          </w:p>
        </w:tc>
      </w:tr>
      <w:tr>
        <w:tc>
          <w:tcPr>
            <w:tcW w:type="dxa" w:w="2880"/>
          </w:tcPr>
          <w:p>
            <w:r>
              <w:t>code_jump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Any snapshot with ≥15 lines added at once</w:t>
            </w:r>
          </w:p>
        </w:tc>
      </w:tr>
      <w:tr>
        <w:tc>
          <w:tcPr>
            <w:tcW w:type="dxa" w:w="2880"/>
          </w:tcPr>
          <w:p>
            <w:r>
              <w:t>low_engagement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&lt; 30% active time</w:t>
            </w:r>
          </w:p>
        </w:tc>
      </w:tr>
      <w:tr>
        <w:tc>
          <w:tcPr>
            <w:tcW w:type="dxa" w:w="2880"/>
          </w:tcPr>
          <w:p>
            <w:r>
              <w:t>zero_backtrack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&lt; 2% backtracking on &gt; 15 lines of code</w:t>
            </w:r>
          </w:p>
        </w:tc>
      </w:tr>
    </w:tbl>
    <w:p/>
    <w:p>
      <w:pPr>
        <w:pStyle w:val="Heading2"/>
      </w:pPr>
      <w:r>
        <w:t>4.3 Trust Score Calculation</w:t>
      </w:r>
    </w:p>
    <w:p>
      <w:r>
        <w:t>Weighted composite of 4 components with equal weights (0.25 each):</w:t>
      </w:r>
    </w:p>
    <w:p>
      <w:pPr>
        <w:ind w:left="432"/>
        <w:shd w:val="clear" w:color="auto" w:fill="F0F4F8"/>
      </w:pPr>
      <w:r>
        <w:rPr>
          <w:rFonts w:ascii="Courier New" w:hAnsi="Courier New"/>
          <w:sz w:val="18"/>
        </w:rPr>
        <w:t>Trust Score = 0.25×Typing + 0.25×Progression + 0.25×Engagement + 0.25×Anomaly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Trust Level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Score Range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Color</w:t>
            </w:r>
          </w:p>
        </w:tc>
      </w:tr>
      <w:tr>
        <w:tc>
          <w:tcPr>
            <w:tcW w:type="dxa" w:w="2880"/>
          </w:tcPr>
          <w:p>
            <w:r>
              <w:t>trusted</w:t>
            </w:r>
          </w:p>
        </w:tc>
        <w:tc>
          <w:tcPr>
            <w:tcW w:type="dxa" w:w="2880"/>
          </w:tcPr>
          <w:p>
            <w:r>
              <w:t>80-100</w:t>
            </w:r>
          </w:p>
        </w:tc>
        <w:tc>
          <w:tcPr>
            <w:tcW w:type="dxa" w:w="2880"/>
          </w:tcPr>
          <w:p>
            <w:r>
              <w:t>Green (#10b981)</w:t>
            </w:r>
          </w:p>
        </w:tc>
      </w:tr>
      <w:tr>
        <w:tc>
          <w:tcPr>
            <w:tcW w:type="dxa" w:w="2880"/>
          </w:tcPr>
          <w:p>
            <w:r>
              <w:t>moderate</w:t>
            </w:r>
          </w:p>
        </w:tc>
        <w:tc>
          <w:tcPr>
            <w:tcW w:type="dxa" w:w="2880"/>
          </w:tcPr>
          <w:p>
            <w:r>
              <w:t>60-79</w:t>
            </w:r>
          </w:p>
        </w:tc>
        <w:tc>
          <w:tcPr>
            <w:tcW w:type="dxa" w:w="2880"/>
          </w:tcPr>
          <w:p>
            <w:r>
              <w:t>Amber (#f59e0b)</w:t>
            </w:r>
          </w:p>
        </w:tc>
      </w:tr>
      <w:tr>
        <w:tc>
          <w:tcPr>
            <w:tcW w:type="dxa" w:w="2880"/>
          </w:tcPr>
          <w:p>
            <w:r>
              <w:t>suspicious</w:t>
            </w:r>
          </w:p>
        </w:tc>
        <w:tc>
          <w:tcPr>
            <w:tcW w:type="dxa" w:w="2880"/>
          </w:tcPr>
          <w:p>
            <w:r>
              <w:t>40-59</w:t>
            </w:r>
          </w:p>
        </w:tc>
        <w:tc>
          <w:tcPr>
            <w:tcW w:type="dxa" w:w="2880"/>
          </w:tcPr>
          <w:p>
            <w:r>
              <w:t>Orange (#f97316)</w:t>
            </w:r>
          </w:p>
        </w:tc>
      </w:tr>
      <w:tr>
        <w:tc>
          <w:tcPr>
            <w:tcW w:type="dxa" w:w="2880"/>
          </w:tcPr>
          <w:p>
            <w:r>
              <w:t>untrusted</w:t>
            </w:r>
          </w:p>
        </w:tc>
        <w:tc>
          <w:tcPr>
            <w:tcW w:type="dxa" w:w="2880"/>
          </w:tcPr>
          <w:p>
            <w:r>
              <w:t>0-39</w:t>
            </w:r>
          </w:p>
        </w:tc>
        <w:tc>
          <w:tcPr>
            <w:tcW w:type="dxa" w:w="2880"/>
          </w:tcPr>
          <w:p>
            <w:r>
              <w:t>Red (#ef4444)</w:t>
            </w:r>
          </w:p>
        </w:tc>
      </w:tr>
    </w:tbl>
    <w:p/>
    <w:p>
      <w:pPr>
        <w:pStyle w:val="Heading2"/>
      </w:pPr>
      <w:r>
        <w:t>4.4 AI Narrative Report (agent_generate_behavior_report)</w:t>
      </w:r>
    </w:p>
    <w:p>
      <w:r>
        <w:t>In addition to the scored analysis, the agent generates a 8-section AI narrative using Groq LLM: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4320"/>
          </w:tcPr>
          <w:p>
            <w:r>
              <w:t>executive_summary</w:t>
            </w:r>
          </w:p>
        </w:tc>
        <w:tc>
          <w:tcPr>
            <w:tcW w:type="dxa" w:w="4320"/>
          </w:tcPr>
          <w:p>
            <w:r>
              <w:t>2-3 sentence overview of the behavior profile</w:t>
            </w:r>
          </w:p>
        </w:tc>
      </w:tr>
      <w:tr>
        <w:tc>
          <w:tcPr>
            <w:tcW w:type="dxa" w:w="4320"/>
          </w:tcPr>
          <w:p>
            <w:r>
              <w:t>typing_behavior</w:t>
            </w:r>
          </w:p>
        </w:tc>
        <w:tc>
          <w:tcPr>
            <w:tcW w:type="dxa" w:w="4320"/>
          </w:tcPr>
          <w:p>
            <w:r>
              <w:t>Was typing natural? Paste patterns?</w:t>
            </w:r>
          </w:p>
        </w:tc>
      </w:tr>
      <w:tr>
        <w:tc>
          <w:tcPr>
            <w:tcW w:type="dxa" w:w="4320"/>
          </w:tcPr>
          <w:p>
            <w:r>
              <w:t>code_development</w:t>
            </w:r>
          </w:p>
        </w:tc>
        <w:tc>
          <w:tcPr>
            <w:tcW w:type="dxa" w:w="4320"/>
          </w:tcPr>
          <w:p>
            <w:r>
              <w:t>Built iteratively or pasted in chunks?</w:t>
            </w:r>
          </w:p>
        </w:tc>
      </w:tr>
      <w:tr>
        <w:tc>
          <w:tcPr>
            <w:tcW w:type="dxa" w:w="4320"/>
          </w:tcPr>
          <w:p>
            <w:r>
              <w:t>engagement_profile</w:t>
            </w:r>
          </w:p>
        </w:tc>
        <w:tc>
          <w:tcPr>
            <w:tcW w:type="dxa" w:w="4320"/>
          </w:tcPr>
          <w:p>
            <w:r>
              <w:t>Was the candidate actively engaged?</w:t>
            </w:r>
          </w:p>
        </w:tc>
      </w:tr>
      <w:tr>
        <w:tc>
          <w:tcPr>
            <w:tcW w:type="dxa" w:w="4320"/>
          </w:tcPr>
          <w:p>
            <w:r>
              <w:t>anomalies</w:t>
            </w:r>
          </w:p>
        </w:tc>
        <w:tc>
          <w:tcPr>
            <w:tcW w:type="dxa" w:w="4320"/>
          </w:tcPr>
          <w:p>
            <w:r>
              <w:t>Specific suspicious behavioral patterns found</w:t>
            </w:r>
          </w:p>
        </w:tc>
      </w:tr>
      <w:tr>
        <w:tc>
          <w:tcPr>
            <w:tcW w:type="dxa" w:w="4320"/>
          </w:tcPr>
          <w:p>
            <w:r>
              <w:t>trust_assessment</w:t>
            </w:r>
          </w:p>
        </w:tc>
        <w:tc>
          <w:tcPr>
            <w:tcW w:type="dxa" w:w="4320"/>
          </w:tcPr>
          <w:p>
            <w:r>
              <w:t>Trust score explanation</w:t>
            </w:r>
          </w:p>
        </w:tc>
      </w:tr>
      <w:tr>
        <w:tc>
          <w:tcPr>
            <w:tcW w:type="dxa" w:w="4320"/>
          </w:tcPr>
          <w:p>
            <w:r>
              <w:t>recommendation</w:t>
            </w:r>
          </w:p>
        </w:tc>
        <w:tc>
          <w:tcPr>
            <w:tcW w:type="dxa" w:w="4320"/>
          </w:tcPr>
          <w:p>
            <w:r>
              <w:t>For the examiner</w:t>
            </w:r>
          </w:p>
        </w:tc>
      </w:tr>
      <w:tr>
        <w:tc>
          <w:tcPr>
            <w:tcW w:type="dxa" w:w="4320"/>
          </w:tcPr>
          <w:p>
            <w:r>
              <w:t>overall_verdict</w:t>
            </w:r>
          </w:p>
        </w:tc>
        <w:tc>
          <w:tcPr>
            <w:tcW w:type="dxa" w:w="4320"/>
          </w:tcPr>
          <w:p>
            <w:r>
              <w:t>trusted | moderate_concern | needs_review | integrity_concern</w:t>
            </w:r>
          </w:p>
        </w:tc>
      </w:tr>
    </w:tbl>
    <w:p/>
    <w:p>
      <w:pPr>
        <w:pStyle w:val="Heading2"/>
      </w:pPr>
      <w:r>
        <w:t>4.5 API Endpoints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/api/behavior/log-events</w:t>
            </w:r>
          </w:p>
        </w:tc>
        <w:tc>
          <w:tcPr>
            <w:tcW w:type="dxa" w:w="2880"/>
          </w:tcPr>
          <w:p>
            <w:r>
              <w:t>Receive batch of behavior events from frontend (called every ~15s by editor)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/api/behavior/analyze</w:t>
            </w:r>
          </w:p>
        </w:tc>
        <w:tc>
          <w:tcPr>
            <w:tcW w:type="dxa" w:w="2880"/>
          </w:tcPr>
          <w:p>
            <w:r>
              <w:t>Trigger full behavior analysis on a session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/api/behavior/report</w:t>
            </w:r>
          </w:p>
        </w:tc>
        <w:tc>
          <w:tcPr>
            <w:tcW w:type="dxa" w:w="2880"/>
          </w:tcPr>
          <w:p>
            <w:r>
              <w:t>Generate comprehensive AI-powered behavior report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/api/behavior/sessions</w:t>
            </w:r>
          </w:p>
        </w:tc>
        <w:tc>
          <w:tcPr>
            <w:tcW w:type="dxa" w:w="2880"/>
          </w:tcPr>
          <w:p>
            <w:r>
              <w:t>List sessions with behavior events (for admin selection)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/api/behavior/dashboard</w:t>
            </w:r>
          </w:p>
        </w:tc>
        <w:tc>
          <w:tcPr>
            <w:tcW w:type="dxa" w:w="2880"/>
          </w:tcPr>
          <w:p>
            <w:r>
              <w:t>Aggregate stats: trust distribution, avg score, flagged sessions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/api/behavior/analyses</w:t>
            </w:r>
          </w:p>
        </w:tc>
        <w:tc>
          <w:tcPr>
            <w:tcW w:type="dxa" w:w="2880"/>
          </w:tcPr>
          <w:p>
            <w:r>
              <w:t>List recent behavior analyses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/api/behavior/analysis/{id}</w:t>
            </w:r>
          </w:p>
        </w:tc>
        <w:tc>
          <w:tcPr>
            <w:tcW w:type="dxa" w:w="2880"/>
          </w:tcPr>
          <w:p>
            <w:r>
              <w:t>Get single analysis with all JSON fields parsed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/api/behavior/session/{session_id}</w:t>
            </w:r>
          </w:p>
        </w:tc>
        <w:tc>
          <w:tcPr>
            <w:tcW w:type="dxa" w:w="2880"/>
          </w:tcPr>
          <w:p>
            <w:r>
              <w:t>All analyses for a specific session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/api/behavior/clear</w:t>
            </w:r>
          </w:p>
        </w:tc>
        <w:tc>
          <w:tcPr>
            <w:tcW w:type="dxa" w:w="2880"/>
          </w:tcPr>
          <w:p>
            <w:r>
              <w:t>Clear all behavior events and analyses (admin only)</w:t>
            </w:r>
          </w:p>
        </w:tc>
      </w:tr>
    </w:tbl>
    <w:p/>
    <w:p>
      <w:pPr>
        <w:pStyle w:val="Heading2"/>
      </w:pPr>
      <w:r>
        <w:t>4.6 Database Tables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Columns</w:t>
            </w:r>
          </w:p>
        </w:tc>
      </w:tr>
      <w:tr>
        <w:tc>
          <w:tcPr>
            <w:tcW w:type="dxa" w:w="2880"/>
          </w:tcPr>
          <w:p>
            <w:r>
              <w:t>behavior_events</w:t>
            </w:r>
          </w:p>
        </w:tc>
        <w:tc>
          <w:tcPr>
            <w:tcW w:type="dxa" w:w="2880"/>
          </w:tcPr>
          <w:p>
            <w:r>
              <w:t>Raw behavior events streamed from frontend</w:t>
            </w:r>
          </w:p>
        </w:tc>
        <w:tc>
          <w:tcPr>
            <w:tcW w:type="dxa" w:w="2880"/>
          </w:tcPr>
          <w:p>
            <w:r>
              <w:t>session_id, user_id, event_type, event_data JSON, timestamp(3)</w:t>
            </w:r>
          </w:p>
        </w:tc>
      </w:tr>
      <w:tr>
        <w:tc>
          <w:tcPr>
            <w:tcW w:type="dxa" w:w="2880"/>
          </w:tcPr>
          <w:p>
            <w:r>
              <w:t>behavior_analyses</w:t>
            </w:r>
          </w:p>
        </w:tc>
        <w:tc>
          <w:tcPr>
            <w:tcW w:type="dxa" w:w="2880"/>
          </w:tcPr>
          <w:p>
            <w:r>
              <w:t>Stored analysis results per session</w:t>
            </w:r>
          </w:p>
        </w:tc>
        <w:tc>
          <w:tcPr>
            <w:tcW w:type="dxa" w:w="2880"/>
          </w:tcPr>
          <w:p>
            <w:r>
              <w:t>trust_score, trust_level, typing_json, progression_json, engagement_json, anomalies_json, ai_insights_json</w:t>
            </w:r>
          </w:p>
        </w:tc>
      </w:tr>
    </w:tbl>
    <w:p>
      <w:r>
        <w:br w:type="page"/>
      </w:r>
    </w:p>
    <w:p>
      <w:pPr>
        <w:pStyle w:val="Heading1"/>
      </w:pPr>
      <w:r>
        <w:t>5. Agent 3: Agentic Evaluation — Aptitude Module</w:t>
      </w:r>
    </w:p>
    <w:p>
      <w:r>
        <w:t>Files: backend/services/ai_service.py (evaluate_aptitude_submission) | backend/routes/aptitude.py</w:t>
      </w:r>
    </w:p>
    <w:p>
      <w:r>
        <w:t>After a student submits an aptitude test, a background task fires the AI evaluator. It analyses all answered questions, identifies topic weaknesses, assigns a performance band, and generates a structured 4-week study plan.</w:t>
      </w:r>
    </w:p>
    <w:p/>
    <w:p>
      <w:pPr>
        <w:pStyle w:val="Heading2"/>
      </w:pPr>
      <w:r>
        <w:t>5.1 Trigger &amp; Flow</w:t>
      </w:r>
    </w:p>
    <w:p>
      <w:pPr>
        <w:ind w:left="432"/>
        <w:shd w:val="clear" w:color="auto" w:fill="F0F4F8"/>
      </w:pPr>
      <w:r>
        <w:rPr>
          <w:rFonts w:ascii="Courier New" w:hAnsi="Courier New"/>
          <w:sz w:val="18"/>
        </w:rPr>
        <w:t>POST /api/aptitude/{test_id}/submit</w:t>
        <w:br/>
        <w:t xml:space="preserve">  → Traditional score calculation (correct answers / total)</w:t>
        <w:br/>
        <w:t xml:space="preserve">  → INSERT to aptitude_submissions</w:t>
        <w:br/>
        <w:t xml:space="preserve">  → asyncio.create_task(_run_aptitude_ai_eval())    ← non-blocking</w:t>
        <w:br/>
        <w:t xml:space="preserve">  → Return response immediately with aiEvaluation: {status: 'processing'}</w:t>
        <w:br/>
        <w:br/>
        <w:t>Background task:</w:t>
        <w:br/>
        <w:t xml:space="preserve">  1. Build category_breakdown dict (per topic: correct/total)</w:t>
        <w:br/>
        <w:t xml:space="preserve">  2. Call evaluate_aptitude_submission(test_title, question_results, score, category_breakdown)</w:t>
        <w:br/>
        <w:t xml:space="preserve">  3. Lazily ALTER TABLE aptitude_submissions ADD COLUMN ai_feedback JSON NULL</w:t>
        <w:br/>
        <w:t xml:space="preserve">  4. UPDATE aptitude_submissions SET ai_feedback = &lt;report_json&gt;</w:t>
        <w:br/>
        <w:t xml:space="preserve">  5. Log: [EvalAgent] Aptitude AI report saved for submission {id}</w:t>
      </w:r>
    </w:p>
    <w:p/>
    <w:p>
      <w:pPr>
        <w:pStyle w:val="Heading2"/>
      </w:pPr>
      <w:r>
        <w:t>5.2 Output Schema</w:t>
      </w:r>
    </w:p>
    <w:p>
      <w:pPr>
        <w:ind w:left="432"/>
        <w:shd w:val="clear" w:color="auto" w:fill="F0F4F8"/>
      </w:pPr>
      <w:r>
        <w:rPr>
          <w:rFonts w:ascii="Courier New" w:hAnsi="Courier New"/>
          <w:sz w:val="18"/>
        </w:rPr>
        <w:t>{</w:t>
        <w:br/>
        <w:t xml:space="preserve">  "overall_feedback": "string - holistic 2-3 sentence assessment",</w:t>
        <w:br/>
        <w:t xml:space="preserve">  "performance_band": "Excellent | Good | Average | Needs Improvement | Critical",</w:t>
        <w:br/>
        <w:t xml:space="preserve">  "strengths": ["topic or skill the student excelled at"],</w:t>
        <w:br/>
        <w:t xml:space="preserve">  "improvement_areas": ["topic or skill needing work"],</w:t>
        <w:br/>
        <w:t xml:space="preserve">  "per_category_insights": [{"category", "insight", "tip"}],</w:t>
        <w:br/>
        <w:t xml:space="preserve">  "recommended_topics": ["topic to study next"],</w:t>
        <w:br/>
        <w:t xml:space="preserve">  "wrong_answer_analysis": [{"question_summary", "likely_misconception", "correct_concept"}],</w:t>
        <w:br/>
        <w:t xml:space="preserve">  "study_plan": [{"week", "focus", "tasks": ["task1", "task2"]}]</w:t>
        <w:br/>
        <w:t>}</w:t>
      </w:r>
    </w:p>
    <w:p/>
    <w:p>
      <w:pPr>
        <w:pStyle w:val="Heading2"/>
      </w:pPr>
      <w:r>
        <w:t>5.3 Report Retrieval Endpoint</w:t>
      </w:r>
    </w:p>
    <w:p>
      <w:r>
        <w:t>GET /api/aptitude-submissions/{submission_id}/ai-report</w:t>
      </w:r>
    </w:p>
    <w:p>
      <w:r>
        <w:t>Returns cached report if available, otherwise triggers synchronous generation on-demand.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Response 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submissionId</w:t>
            </w:r>
          </w:p>
        </w:tc>
        <w:tc>
          <w:tcPr>
            <w:tcW w:type="dxa" w:w="4320"/>
          </w:tcPr>
          <w:p>
            <w:r>
              <w:t>The aptitude_submissions UUID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'ready' once report is generated</w:t>
            </w:r>
          </w:p>
        </w:tc>
      </w:tr>
      <w:tr>
        <w:tc>
          <w:tcPr>
            <w:tcW w:type="dxa" w:w="4320"/>
          </w:tcPr>
          <w:p>
            <w:r>
              <w:t>report</w:t>
            </w:r>
          </w:p>
        </w:tc>
        <w:tc>
          <w:tcPr>
            <w:tcW w:type="dxa" w:w="4320"/>
          </w:tcPr>
          <w:p>
            <w:r>
              <w:t>Full evaluate_aptitude_submission() output</w:t>
            </w:r>
          </w:p>
        </w:tc>
      </w:tr>
    </w:tbl>
    <w:p>
      <w:r>
        <w:t>LLM parameters: temperature=0.4, max_tokens=3000</w:t>
      </w:r>
    </w:p>
    <w:p>
      <w:r>
        <w:br w:type="page"/>
      </w:r>
    </w:p>
    <w:p>
      <w:pPr>
        <w:pStyle w:val="Heading1"/>
      </w:pPr>
      <w:r>
        <w:t>6. Agent 4: Agentic Evaluation — Global Tests Module</w:t>
      </w:r>
    </w:p>
    <w:p>
      <w:r>
        <w:t>Files: backend/services/ai_service.py (evaluate_global_test_submission) | backend/routes/global_tests.py</w:t>
      </w:r>
    </w:p>
    <w:p>
      <w:r>
        <w:t>Evaluates a full global test submission that covers up to 5 sections: Aptitude, Verbal, Logical, Coding, and SQL. Produces a placement readiness assessment and section-by-section detailed action plan.</w:t>
      </w:r>
    </w:p>
    <w:p/>
    <w:p>
      <w:pPr>
        <w:pStyle w:val="Heading2"/>
      </w:pPr>
      <w:r>
        <w:t>6.1 Trigger &amp; Flow</w:t>
      </w:r>
    </w:p>
    <w:p>
      <w:pPr>
        <w:ind w:left="432"/>
        <w:shd w:val="clear" w:color="auto" w:fill="F0F4F8"/>
      </w:pPr>
      <w:r>
        <w:rPr>
          <w:rFonts w:ascii="Courier New" w:hAnsi="Courier New"/>
          <w:sz w:val="18"/>
        </w:rPr>
        <w:t>POST /api/global-tests/{test_id}/submit</w:t>
        <w:br/>
        <w:t xml:space="preserve">  → Traditional multi-section scoring</w:t>
        <w:br/>
        <w:t xml:space="preserve">  → INSERT to global_test_submissions</w:t>
        <w:br/>
        <w:t xml:space="preserve">  → asyncio.create_task(_run_global_ai_eval())    ← non-blocking</w:t>
        <w:br/>
        <w:t xml:space="preserve">  → Return response immediately with aiEvaluation: {status: 'processing'}</w:t>
        <w:br/>
        <w:br/>
        <w:t>Background task:</w:t>
        <w:br/>
        <w:t xml:space="preserve">  1. Build section_scores dict (section → score)</w:t>
        <w:br/>
        <w:t xml:space="preserve">  2. Call evaluate_global_test_submission(...)</w:t>
        <w:br/>
        <w:t xml:space="preserve">  3. CREATE TABLE IF NOT EXISTS personalized_reports</w:t>
        <w:br/>
        <w:t xml:space="preserve">  4. INSERT into personalized_reports (id='pr-{sub_id}', report_type='ai_evaluation', content=&lt;report&gt;)</w:t>
        <w:br/>
        <w:t xml:space="preserve">  5. Log: [EvalAgent] Global test AI report saved for submission {id}</w:t>
      </w:r>
    </w:p>
    <w:p/>
    <w:p>
      <w:pPr>
        <w:pStyle w:val="Heading2"/>
      </w:pPr>
      <w:r>
        <w:t>6.2 Output Schema</w:t>
      </w:r>
    </w:p>
    <w:p>
      <w:pPr>
        <w:ind w:left="432"/>
        <w:shd w:val="clear" w:color="auto" w:fill="F0F4F8"/>
      </w:pPr>
      <w:r>
        <w:rPr>
          <w:rFonts w:ascii="Courier New" w:hAnsi="Courier New"/>
          <w:sz w:val="18"/>
        </w:rPr>
        <w:t>{</w:t>
        <w:br/>
        <w:t xml:space="preserve">  "overall_feedback": "string",</w:t>
        <w:br/>
        <w:t xml:space="preserve">  "placement_readiness": "Ready | Nearly Ready | Needs Preparation | Not Ready",</w:t>
        <w:br/>
        <w:t xml:space="preserve">  "section_analysis": {</w:t>
        <w:br/>
        <w:t xml:space="preserve">    "&lt;section&gt;": {"score": 0-100, "verdict": "string", "feedback": "string", "tips": ["string"]}</w:t>
        <w:br/>
        <w:t xml:space="preserve">  },</w:t>
        <w:br/>
        <w:t xml:space="preserve">  "strengths": ["string"],</w:t>
        <w:br/>
        <w:t xml:space="preserve">  "weaknesses": ["string"],</w:t>
        <w:br/>
        <w:t xml:space="preserve">  "recommended_focus": ["string"],</w:t>
        <w:br/>
        <w:t xml:space="preserve">  "interview_readiness_notes": "string",</w:t>
        <w:br/>
        <w:t xml:space="preserve">  "action_plan": [{"priority": 1-3, "area": "string", "action": "string", "timeline": "string"}],</w:t>
        <w:br/>
        <w:t xml:space="preserve">  "proctoring_note": "string (if violations present)"</w:t>
        <w:br/>
        <w:t>}</w:t>
      </w:r>
    </w:p>
    <w:p>
      <w:r>
        <w:t>LLM parameters: temperature=0.4, max_tokens=3500</w:t>
      </w:r>
    </w:p>
    <w:p>
      <w:r>
        <w:t>Input limit: wrong answers capped at 2000 chars to prevent token overflow.</w:t>
      </w:r>
    </w:p>
    <w:p>
      <w:r>
        <w:br w:type="page"/>
      </w:r>
    </w:p>
    <w:p>
      <w:pPr>
        <w:pStyle w:val="Heading1"/>
      </w:pPr>
      <w:r>
        <w:t>7. Agent 5: Agentic Evaluation — Skill Tests MCQ</w:t>
      </w:r>
    </w:p>
    <w:p>
      <w:r>
        <w:t>Files: backend/services/ai_service.py (evaluate_mcq_with_ai) | backend/routes/skill_tests.py</w:t>
      </w:r>
    </w:p>
    <w:p>
      <w:r>
        <w:t>Enriches the standard binary (correct/wrong) MCQ results with deep conceptual analysis: for each incorrect answer, the agent identifies the exact concept gap, the student's likely misconception, and provides a targeted study tip — all correlated to the specific skill being assessed.</w:t>
      </w:r>
    </w:p>
    <w:p/>
    <w:p>
      <w:pPr>
        <w:pStyle w:val="Heading2"/>
      </w:pPr>
      <w:r>
        <w:t>7.1 Trigger &amp; Flow</w:t>
      </w:r>
    </w:p>
    <w:p>
      <w:pPr>
        <w:ind w:left="432"/>
        <w:shd w:val="clear" w:color="auto" w:fill="F0F4F8"/>
      </w:pPr>
      <w:r>
        <w:rPr>
          <w:rFonts w:ascii="Courier New" w:hAnsi="Courier New"/>
          <w:sz w:val="18"/>
        </w:rPr>
        <w:t>POST /api/skill-tests/attempt/{attempt_id}/mcq/submit</w:t>
        <w:br/>
        <w:t xml:space="preserve">  → Standard MCQ scoring (correct answer matching)</w:t>
        <w:br/>
        <w:t xml:space="preserve">  → UPDATE skill_test_attempts SET mcq_score, mcq_status='completed'</w:t>
        <w:br/>
        <w:t xml:space="preserve">  → asyncio.create_task(_run_mcq_ai_enrich())    ← non-blocking</w:t>
        <w:br/>
        <w:br/>
        <w:t>Background task:</w:t>
        <w:br/>
        <w:t xml:space="preserve">  1. Identify wrong answers (student answer ≠ correct answer)</w:t>
        <w:br/>
        <w:t xml:space="preserve">  2. Build compact question context (capped at 3000 chars)</w:t>
        <w:br/>
        <w:t xml:space="preserve">  3. Call evaluate_mcq_with_ai(questions, answers, skills)</w:t>
        <w:br/>
        <w:t xml:space="preserve">  4. UPDATE skill_test_attempts SET mcq_ai_feedback = &lt;feedback_list&gt;</w:t>
        <w:br/>
        <w:t xml:space="preserve">  5. Log: [EvalAgent] MCQ AI feedback saved for attempt {id}</w:t>
      </w:r>
    </w:p>
    <w:p/>
    <w:p>
      <w:pPr>
        <w:pStyle w:val="Heading2"/>
      </w:pPr>
      <w:r>
        <w:t>7.2 Output Schema</w:t>
      </w:r>
    </w:p>
    <w:p>
      <w:pPr>
        <w:ind w:left="432"/>
        <w:shd w:val="clear" w:color="auto" w:fill="F0F4F8"/>
      </w:pPr>
      <w:r>
        <w:rPr>
          <w:rFonts w:ascii="Courier New" w:hAnsi="Courier New"/>
          <w:sz w:val="18"/>
        </w:rPr>
        <w:t>[  ← one object per wrong answer</w:t>
        <w:br/>
        <w:t xml:space="preserve">  {</w:t>
        <w:br/>
        <w:t xml:space="preserve">    "question_id": "string | number",</w:t>
        <w:br/>
        <w:t xml:space="preserve">    "concept_gap": "The exact concept the student failed to apply",</w:t>
        <w:br/>
        <w:t xml:space="preserve">    "misconception": "What the student likely thought was correct",</w:t>
        <w:br/>
        <w:t xml:space="preserve">    "correct_concept": "The accurate concept and explanation",</w:t>
        <w:br/>
        <w:t xml:space="preserve">    "tip": "Targeted study tip to fix this gap",</w:t>
        <w:br/>
        <w:t xml:space="preserve">    "severity": "minor | moderate | major"</w:t>
        <w:br/>
        <w:t xml:space="preserve">  }</w:t>
        <w:br/>
        <w:t>]</w:t>
      </w:r>
    </w:p>
    <w:p>
      <w:r>
        <w:t>LLM parameters: temperature=0.3, max_tokens=3000</w:t>
      </w:r>
    </w:p>
    <w:p>
      <w:r>
        <w:t>Exposed via: GET /api/skill-tests/attempt/{id} → mcq_ai_feedback field</w:t>
      </w:r>
    </w:p>
    <w:p>
      <w:r>
        <w:t>DB column: skill_test_attempts.mcq_ai_feedback (JSON NULL, added lazily)</w:t>
      </w:r>
    </w:p>
    <w:p>
      <w:r>
        <w:br w:type="page"/>
      </w:r>
    </w:p>
    <w:p>
      <w:pPr>
        <w:pStyle w:val="Heading1"/>
      </w:pPr>
      <w:r>
        <w:t>8. Agents 6 &amp; 7: Agentic Evaluation — Communication Module</w:t>
      </w:r>
    </w:p>
    <w:p>
      <w:r>
        <w:t>Files: backend/services/ai_service.py | backend/routes/communication.py</w:t>
      </w:r>
    </w:p>
    <w:p>
      <w:r>
        <w:t>Two AI agents work together when a comm test attempt is finished: the Grammar AI Agent analyses Module D wrong answers, while the Communication Evaluator produces a unified 4-module assessment. Both are fired as a single background task.</w:t>
      </w:r>
    </w:p>
    <w:p/>
    <w:p>
      <w:pPr>
        <w:pStyle w:val="Heading2"/>
      </w:pPr>
      <w:r>
        <w:t>8.1 Trigger &amp; Flow</w:t>
      </w:r>
    </w:p>
    <w:p>
      <w:pPr>
        <w:ind w:left="432"/>
        <w:shd w:val="clear" w:color="auto" w:fill="F0F4F8"/>
      </w:pPr>
      <w:r>
        <w:rPr>
          <w:rFonts w:ascii="Courier New" w:hAnsi="Courier New"/>
          <w:sz w:val="18"/>
        </w:rPr>
        <w:t>POST /api/communication/tests/attempt/{attempt_id}/finish</w:t>
        <w:br/>
        <w:t xml:space="preserve">  → Calculate overall_score from module scores</w:t>
        <w:br/>
        <w:t xml:space="preserve">  → UPDATE comm_test_attempts (status, completed_at, proctoring_violations)</w:t>
        <w:br/>
        <w:t xml:space="preserve">  → asyncio.create_task(_run_comm_ai_eval())    ← non-blocking</w:t>
        <w:br/>
        <w:t xml:space="preserve">  → Return {aiEvaluation: {status: 'processing', message: '...'}}</w:t>
        <w:br/>
        <w:br/>
        <w:t>Background task:</w:t>
        <w:br/>
        <w:t xml:space="preserve">  1. Grammar AI Agent:</w:t>
        <w:br/>
        <w:t xml:space="preserve">     a. Extract Module D wrong answers: items where student_answer ≠ correct_answer</w:t>
        <w:br/>
        <w:t xml:space="preserve">     b. Build wrong_answers list with: {question_index, sentence, student_answer, correct_answer, category}</w:t>
        <w:br/>
        <w:t xml:space="preserve">     c. Call evaluate_grammar_answers(wrong_answers)</w:t>
        <w:br/>
        <w:t xml:space="preserve">  2. Holistic Comm Evaluator:</w:t>
        <w:br/>
        <w:t xml:space="preserve">     a. Collect scores (A, B, C, D) and module data</w:t>
        <w:br/>
        <w:t xml:space="preserve">     b. Call evaluate_comm_attempt(module_a_score, b_score, c_score, d_score, module_*_data)</w:t>
        <w:br/>
        <w:t xml:space="preserve">  3. Persist:</w:t>
        <w:br/>
        <w:t xml:space="preserve">     UPDATE comm_test_attempts SET module_d_ai_feedback = &lt;grammar_feedback&gt;,</w:t>
        <w:br/>
        <w:t xml:space="preserve">                                   ai_report = &lt;holistic_report&gt;</w:t>
        <w:br/>
        <w:t xml:space="preserve">  4. Log: [EvalAgent] Comm AI report saved for attempt {id}</w:t>
      </w:r>
    </w:p>
    <w:p/>
    <w:p>
      <w:pPr>
        <w:pStyle w:val="Heading2"/>
      </w:pPr>
      <w:r>
        <w:t>8.2 Grammar AI Agent (evaluate_grammar_answers)</w:t>
      </w:r>
    </w:p>
    <w:p>
      <w:r>
        <w:t>Produces per-question explanations for Module D (Grammar Quiz) wrong answers:</w:t>
      </w:r>
    </w:p>
    <w:p>
      <w:pPr>
        <w:ind w:left="432"/>
        <w:shd w:val="clear" w:color="auto" w:fill="F0F4F8"/>
      </w:pPr>
      <w:r>
        <w:rPr>
          <w:rFonts w:ascii="Courier New" w:hAnsi="Courier New"/>
          <w:sz w:val="18"/>
        </w:rPr>
        <w:t>[  ← one object per wrong grammar answer</w:t>
        <w:br/>
        <w:t xml:space="preserve">  {</w:t>
        <w:br/>
        <w:t xml:space="preserve">    "question_index": 2,</w:t>
        <w:br/>
        <w:t xml:space="preserve">    "ai_explanation": "2-3 friendly sentences explaining why the correct answer is right",</w:t>
        <w:br/>
        <w:t xml:space="preserve">    "grammar_rule": "The specific grammar rule that applies (e.g. Past Simple Rule)",</w:t>
        <w:br/>
        <w:t xml:space="preserve">    "example": "A new example sentence correctly using the grammar rule"</w:t>
        <w:br/>
        <w:t xml:space="preserve">  }</w:t>
        <w:br/>
        <w:t>]</w:t>
      </w:r>
    </w:p>
    <w:p>
      <w:r>
        <w:t>LLM parameters: temperature=0.35, max_tokens=2500</w:t>
      </w:r>
    </w:p>
    <w:p>
      <w:r>
        <w:t>Input: wrong answers capped at 2500 chars</w:t>
      </w:r>
    </w:p>
    <w:p/>
    <w:p>
      <w:pPr>
        <w:pStyle w:val="Heading2"/>
      </w:pPr>
      <w:r>
        <w:t>8.3 Holistic Communication Evaluator (evaluate_comm_attempt)</w:t>
      </w:r>
    </w:p>
    <w:p>
      <w:r>
        <w:t>Analyses all four communication modules holistically: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Captures</w:t>
            </w:r>
          </w:p>
        </w:tc>
      </w:tr>
      <w:tr>
        <w:tc>
          <w:tcPr>
            <w:tcW w:type="dxa" w:w="4320"/>
          </w:tcPr>
          <w:p>
            <w:r>
              <w:t>Module A — Read &amp; Speak</w:t>
            </w:r>
          </w:p>
        </w:tc>
        <w:tc>
          <w:tcPr>
            <w:tcW w:type="dxa" w:w="4320"/>
          </w:tcPr>
          <w:p>
            <w:r>
              <w:t>Pronunciation, reading fluency, sentence clarity</w:t>
            </w:r>
          </w:p>
        </w:tc>
      </w:tr>
      <w:tr>
        <w:tc>
          <w:tcPr>
            <w:tcW w:type="dxa" w:w="4320"/>
          </w:tcPr>
          <w:p>
            <w:r>
              <w:t>Module B — Listen &amp; Repeat</w:t>
            </w:r>
          </w:p>
        </w:tc>
        <w:tc>
          <w:tcPr>
            <w:tcW w:type="dxa" w:w="4320"/>
          </w:tcPr>
          <w:p>
            <w:r>
              <w:t>Listening accuracy, pronunciation recall</w:t>
            </w:r>
          </w:p>
        </w:tc>
      </w:tr>
      <w:tr>
        <w:tc>
          <w:tcPr>
            <w:tcW w:type="dxa" w:w="4320"/>
          </w:tcPr>
          <w:p>
            <w:r>
              <w:t>Module C — Topic Speaking</w:t>
            </w:r>
          </w:p>
        </w:tc>
        <w:tc>
          <w:tcPr>
            <w:tcW w:type="dxa" w:w="4320"/>
          </w:tcPr>
          <w:p>
            <w:r>
              <w:t>Fluency, vocabulary, topic coherence</w:t>
            </w:r>
          </w:p>
        </w:tc>
      </w:tr>
      <w:tr>
        <w:tc>
          <w:tcPr>
            <w:tcW w:type="dxa" w:w="4320"/>
          </w:tcPr>
          <w:p>
            <w:r>
              <w:t>Module D — Grammar Quiz</w:t>
            </w:r>
          </w:p>
        </w:tc>
        <w:tc>
          <w:tcPr>
            <w:tcW w:type="dxa" w:w="4320"/>
          </w:tcPr>
          <w:p>
            <w:r>
              <w:t>Grammar accuracy, tense usage, article/preposition mastery</w:t>
            </w:r>
          </w:p>
        </w:tc>
      </w:tr>
    </w:tbl>
    <w:p>
      <w:r>
        <w:t>Output schema:</w:t>
      </w:r>
    </w:p>
    <w:p>
      <w:pPr>
        <w:ind w:left="432"/>
        <w:shd w:val="clear" w:color="auto" w:fill="F0F4F8"/>
      </w:pPr>
      <w:r>
        <w:rPr>
          <w:rFonts w:ascii="Courier New" w:hAnsi="Courier New"/>
          <w:sz w:val="18"/>
        </w:rPr>
        <w:t>{</w:t>
        <w:br/>
        <w:t xml:space="preserve">  "overall_band": "A+ | A | B | C | D | F",</w:t>
        <w:br/>
        <w:t xml:space="preserve">  "overall_summary": "string",</w:t>
        <w:br/>
        <w:t xml:space="preserve">  "fluency_feedback": "string",</w:t>
        <w:br/>
        <w:t xml:space="preserve">  "pronunciation_feedback": "string",</w:t>
        <w:br/>
        <w:t xml:space="preserve">  "grammar_feedback": "string",</w:t>
        <w:br/>
        <w:t xml:space="preserve">  "vocabulary_feedback": "string",</w:t>
        <w:br/>
        <w:t xml:space="preserve">  "module_insights": {</w:t>
        <w:br/>
        <w:t xml:space="preserve">    "read_speak | listen_repeat | topic_speaking | grammar_quiz": {</w:t>
        <w:br/>
        <w:t xml:space="preserve">      "verdict": "string", "feedback": "string", "tips": ["string"]</w:t>
        <w:br/>
        <w:t xml:space="preserve">    }</w:t>
        <w:br/>
        <w:t xml:space="preserve">  },</w:t>
        <w:br/>
        <w:t xml:space="preserve">  "strengths": ["string"],</w:t>
        <w:br/>
        <w:t xml:space="preserve">  "development_areas": ["string"],</w:t>
        <w:br/>
        <w:t xml:space="preserve">  "corporate_readiness": "High | Medium | Low",</w:t>
        <w:br/>
        <w:t xml:space="preserve">  "roadmap": [{"week": 1-4, "focus": "string", "activities": ["string"]}]</w:t>
        <w:br/>
        <w:t>}</w:t>
      </w:r>
    </w:p>
    <w:p>
      <w:r>
        <w:t>LLM parameters: temperature=0.45, max_tokens=3000</w:t>
      </w:r>
    </w:p>
    <w:p/>
    <w:p>
      <w:pPr>
        <w:pStyle w:val="Heading2"/>
      </w:pPr>
      <w:r>
        <w:t>8.4 Report Retrieval Endpoint</w:t>
      </w:r>
    </w:p>
    <w:p>
      <w:r>
        <w:t>GET /api/communication/tests/attempt/{attempt_id}/ai-report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Response 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attemptId</w:t>
            </w:r>
          </w:p>
        </w:tc>
        <w:tc>
          <w:tcPr>
            <w:tcW w:type="dxa" w:w="4320"/>
          </w:tcPr>
          <w:p>
            <w:r>
              <w:t>comm_test_attempts primary key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'ready' once report is generated</w:t>
            </w:r>
          </w:p>
        </w:tc>
      </w:tr>
      <w:tr>
        <w:tc>
          <w:tcPr>
            <w:tcW w:type="dxa" w:w="4320"/>
          </w:tcPr>
          <w:p>
            <w:r>
              <w:t>report</w:t>
            </w:r>
          </w:p>
        </w:tc>
        <w:tc>
          <w:tcPr>
            <w:tcW w:type="dxa" w:w="4320"/>
          </w:tcPr>
          <w:p>
            <w:r>
              <w:t>Full evaluate_comm_attempt() output</w:t>
            </w:r>
          </w:p>
        </w:tc>
      </w:tr>
      <w:tr>
        <w:tc>
          <w:tcPr>
            <w:tcW w:type="dxa" w:w="4320"/>
          </w:tcPr>
          <w:p>
            <w:r>
              <w:t>grammarFeedback</w:t>
            </w:r>
          </w:p>
        </w:tc>
        <w:tc>
          <w:tcPr>
            <w:tcW w:type="dxa" w:w="4320"/>
          </w:tcPr>
          <w:p>
            <w:r>
              <w:t>List of evaluate_grammar_answers() per-question objects</w:t>
            </w:r>
          </w:p>
        </w:tc>
      </w:tr>
    </w:tbl>
    <w:p>
      <w:r>
        <w:t>Triggers on-demand synchronous generation if background task not yet complete.</w:t>
      </w:r>
    </w:p>
    <w:p>
      <w:r>
        <w:br w:type="page"/>
      </w:r>
    </w:p>
    <w:p>
      <w:pPr>
        <w:pStyle w:val="Heading1"/>
      </w:pPr>
      <w:r>
        <w:t>9. Core AI Service Layer (ai_service.py)</w:t>
      </w:r>
    </w:p>
    <w:p>
      <w:r>
        <w:t>File: backend/services/ai_service.py</w:t>
      </w:r>
    </w:p>
    <w:p>
      <w:r>
        <w:t>All agents share this centralized service layer. It wraps the Groq API and provides robust helpers for LLM interaction.</w:t>
      </w:r>
    </w:p>
    <w:p/>
    <w:p>
      <w:pPr>
        <w:pStyle w:val="Heading2"/>
      </w:pPr>
      <w:r>
        <w:t>9.1 Core Functions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_call_cerebras(messages, temperature, max_tokens)</w:t>
            </w:r>
          </w:p>
        </w:tc>
        <w:tc>
          <w:tcPr>
            <w:tcW w:type="dxa" w:w="4320"/>
          </w:tcPr>
          <w:p>
            <w:r>
              <w:t>Core LLM call — rotates Groq API keys, retries on failure</w:t>
            </w:r>
          </w:p>
        </w:tc>
      </w:tr>
      <w:tr>
        <w:tc>
          <w:tcPr>
            <w:tcW w:type="dxa" w:w="4320"/>
          </w:tcPr>
          <w:p>
            <w:r>
              <w:t>cerebras_chat(messages, temperature, max_tokens)</w:t>
            </w:r>
          </w:p>
        </w:tc>
        <w:tc>
          <w:tcPr>
            <w:tcW w:type="dxa" w:w="4320"/>
          </w:tcPr>
          <w:p>
            <w:r>
              <w:t>Public alias for _call_cerebras</w:t>
            </w:r>
          </w:p>
        </w:tc>
      </w:tr>
      <w:tr>
        <w:tc>
          <w:tcPr>
            <w:tcW w:type="dxa" w:w="4320"/>
          </w:tcPr>
          <w:p>
            <w:r>
              <w:t>parse_json(content)</w:t>
            </w:r>
          </w:p>
        </w:tc>
        <w:tc>
          <w:tcPr>
            <w:tcW w:type="dxa" w:w="4320"/>
          </w:tcPr>
          <w:p>
            <w:r>
              <w:t>Extracts JSON from LLM response — strips markdown fences (``` json```), handles edge cases</w:t>
            </w:r>
          </w:p>
        </w:tc>
      </w:tr>
      <w:tr>
        <w:tc>
          <w:tcPr>
            <w:tcW w:type="dxa" w:w="4320"/>
          </w:tcPr>
          <w:p>
            <w:r>
              <w:t>generate_mcq_questions(skill, difficulty, count)</w:t>
            </w:r>
          </w:p>
        </w:tc>
        <w:tc>
          <w:tcPr>
            <w:tcW w:type="dxa" w:w="4320"/>
          </w:tcPr>
          <w:p>
            <w:r>
              <w:t>Generates MCQ questions for skill tests</w:t>
            </w:r>
          </w:p>
        </w:tc>
      </w:tr>
      <w:tr>
        <w:tc>
          <w:tcPr>
            <w:tcW w:type="dxa" w:w="4320"/>
          </w:tcPr>
          <w:p>
            <w:r>
              <w:t>generate_coding_problems(skills)</w:t>
            </w:r>
          </w:p>
        </w:tc>
        <w:tc>
          <w:tcPr>
            <w:tcW w:type="dxa" w:w="4320"/>
          </w:tcPr>
          <w:p>
            <w:r>
              <w:t>Generates coding problems for skill tests</w:t>
            </w:r>
          </w:p>
        </w:tc>
      </w:tr>
      <w:tr>
        <w:tc>
          <w:tcPr>
            <w:tcW w:type="dxa" w:w="4320"/>
          </w:tcPr>
          <w:p>
            <w:r>
              <w:t>generate_sql_problems(difficulty, count)</w:t>
            </w:r>
          </w:p>
        </w:tc>
        <w:tc>
          <w:tcPr>
            <w:tcW w:type="dxa" w:w="4320"/>
          </w:tcPr>
          <w:p>
            <w:r>
              <w:t>Generates SQL problems with schemas</w:t>
            </w:r>
          </w:p>
        </w:tc>
      </w:tr>
      <w:tr>
        <w:tc>
          <w:tcPr>
            <w:tcW w:type="dxa" w:w="4320"/>
          </w:tcPr>
          <w:p>
            <w:r>
              <w:t>generate_interview_question(skill, level)</w:t>
            </w:r>
          </w:p>
        </w:tc>
        <w:tc>
          <w:tcPr>
            <w:tcW w:type="dxa" w:w="4320"/>
          </w:tcPr>
          <w:p>
            <w:r>
              <w:t>Generates interview-style questions</w:t>
            </w:r>
          </w:p>
        </w:tc>
      </w:tr>
      <w:tr>
        <w:tc>
          <w:tcPr>
            <w:tcW w:type="dxa" w:w="4320"/>
          </w:tcPr>
          <w:p>
            <w:r>
              <w:t>evaluate_interview_answer(question, answer)</w:t>
            </w:r>
          </w:p>
        </w:tc>
        <w:tc>
          <w:tcPr>
            <w:tcW w:type="dxa" w:w="4320"/>
          </w:tcPr>
          <w:p>
            <w:r>
              <w:t>Scores and provides feedback on interview answers</w:t>
            </w:r>
          </w:p>
        </w:tc>
      </w:tr>
      <w:tr>
        <w:tc>
          <w:tcPr>
            <w:tcW w:type="dxa" w:w="4320"/>
          </w:tcPr>
          <w:p>
            <w:r>
              <w:t>evaluate_sql_query(problem, student_sql, expected)</w:t>
            </w:r>
          </w:p>
        </w:tc>
        <w:tc>
          <w:tcPr>
            <w:tcW w:type="dxa" w:w="4320"/>
          </w:tcPr>
          <w:p>
            <w:r>
              <w:t>Evaluates SQL query correctness and quality</w:t>
            </w:r>
          </w:p>
        </w:tc>
      </w:tr>
      <w:tr>
        <w:tc>
          <w:tcPr>
            <w:tcW w:type="dxa" w:w="4320"/>
          </w:tcPr>
          <w:p>
            <w:r>
              <w:t>generate_final_report(attempt_data)</w:t>
            </w:r>
          </w:p>
        </w:tc>
        <w:tc>
          <w:tcPr>
            <w:tcW w:type="dxa" w:w="4320"/>
          </w:tcPr>
          <w:p>
            <w:r>
              <w:t>Generates an overall skill test completion report</w:t>
            </w:r>
          </w:p>
        </w:tc>
      </w:tr>
    </w:tbl>
    <w:p>
      <w:pPr>
        <w:pStyle w:val="Heading2"/>
      </w:pPr>
      <w:r>
        <w:t>9.2 Evaluation Agent Functions (Agentic Evaluation)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temperature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max_tokens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Module</w:t>
            </w:r>
          </w:p>
        </w:tc>
      </w:tr>
      <w:tr>
        <w:tc>
          <w:tcPr>
            <w:tcW w:type="dxa" w:w="2160"/>
          </w:tcPr>
          <w:p>
            <w:r>
              <w:t>evaluate_aptitude_submission()</w:t>
            </w:r>
          </w:p>
        </w:tc>
        <w:tc>
          <w:tcPr>
            <w:tcW w:type="dxa" w:w="2160"/>
          </w:tcPr>
          <w:p>
            <w:r>
              <w:t>0.4</w:t>
            </w:r>
          </w:p>
        </w:tc>
        <w:tc>
          <w:tcPr>
            <w:tcW w:type="dxa" w:w="2160"/>
          </w:tcPr>
          <w:p>
            <w:r>
              <w:t>3000</w:t>
            </w:r>
          </w:p>
        </w:tc>
        <w:tc>
          <w:tcPr>
            <w:tcW w:type="dxa" w:w="2160"/>
          </w:tcPr>
          <w:p>
            <w:r>
              <w:t>Aptitude</w:t>
            </w:r>
          </w:p>
        </w:tc>
      </w:tr>
      <w:tr>
        <w:tc>
          <w:tcPr>
            <w:tcW w:type="dxa" w:w="2160"/>
          </w:tcPr>
          <w:p>
            <w:r>
              <w:t>evaluate_global_test_submission()</w:t>
            </w:r>
          </w:p>
        </w:tc>
        <w:tc>
          <w:tcPr>
            <w:tcW w:type="dxa" w:w="2160"/>
          </w:tcPr>
          <w:p>
            <w:r>
              <w:t>0.4</w:t>
            </w:r>
          </w:p>
        </w:tc>
        <w:tc>
          <w:tcPr>
            <w:tcW w:type="dxa" w:w="2160"/>
          </w:tcPr>
          <w:p>
            <w:r>
              <w:t>3500</w:t>
            </w:r>
          </w:p>
        </w:tc>
        <w:tc>
          <w:tcPr>
            <w:tcW w:type="dxa" w:w="2160"/>
          </w:tcPr>
          <w:p>
            <w:r>
              <w:t>Global Tests</w:t>
            </w:r>
          </w:p>
        </w:tc>
      </w:tr>
      <w:tr>
        <w:tc>
          <w:tcPr>
            <w:tcW w:type="dxa" w:w="2160"/>
          </w:tcPr>
          <w:p>
            <w:r>
              <w:t>evaluate_mcq_with_ai()</w:t>
            </w:r>
          </w:p>
        </w:tc>
        <w:tc>
          <w:tcPr>
            <w:tcW w:type="dxa" w:w="2160"/>
          </w:tcPr>
          <w:p>
            <w:r>
              <w:t>0.3</w:t>
            </w:r>
          </w:p>
        </w:tc>
        <w:tc>
          <w:tcPr>
            <w:tcW w:type="dxa" w:w="2160"/>
          </w:tcPr>
          <w:p>
            <w:r>
              <w:t>3000</w:t>
            </w:r>
          </w:p>
        </w:tc>
        <w:tc>
          <w:tcPr>
            <w:tcW w:type="dxa" w:w="2160"/>
          </w:tcPr>
          <w:p>
            <w:r>
              <w:t>Skill Tests</w:t>
            </w:r>
          </w:p>
        </w:tc>
      </w:tr>
      <w:tr>
        <w:tc>
          <w:tcPr>
            <w:tcW w:type="dxa" w:w="2160"/>
          </w:tcPr>
          <w:p>
            <w:r>
              <w:t>evaluate_comm_attempt()</w:t>
            </w:r>
          </w:p>
        </w:tc>
        <w:tc>
          <w:tcPr>
            <w:tcW w:type="dxa" w:w="2160"/>
          </w:tcPr>
          <w:p>
            <w:r>
              <w:t>0.45</w:t>
            </w:r>
          </w:p>
        </w:tc>
        <w:tc>
          <w:tcPr>
            <w:tcW w:type="dxa" w:w="2160"/>
          </w:tcPr>
          <w:p>
            <w:r>
              <w:t>3000</w:t>
            </w:r>
          </w:p>
        </w:tc>
        <w:tc>
          <w:tcPr>
            <w:tcW w:type="dxa" w:w="2160"/>
          </w:tcPr>
          <w:p>
            <w:r>
              <w:t>Communication</w:t>
            </w:r>
          </w:p>
        </w:tc>
      </w:tr>
      <w:tr>
        <w:tc>
          <w:tcPr>
            <w:tcW w:type="dxa" w:w="2160"/>
          </w:tcPr>
          <w:p>
            <w:r>
              <w:t>evaluate_grammar_answers()</w:t>
            </w:r>
          </w:p>
        </w:tc>
        <w:tc>
          <w:tcPr>
            <w:tcW w:type="dxa" w:w="2160"/>
          </w:tcPr>
          <w:p>
            <w:r>
              <w:t>0.35</w:t>
            </w:r>
          </w:p>
        </w:tc>
        <w:tc>
          <w:tcPr>
            <w:tcW w:type="dxa" w:w="2160"/>
          </w:tcPr>
          <w:p>
            <w:r>
              <w:t>2500</w:t>
            </w:r>
          </w:p>
        </w:tc>
        <w:tc>
          <w:tcPr>
            <w:tcW w:type="dxa" w:w="2160"/>
          </w:tcPr>
          <w:p>
            <w:r>
              <w:t>Communication</w:t>
            </w:r>
          </w:p>
        </w:tc>
      </w:tr>
    </w:tbl>
    <w:p>
      <w:r>
        <w:br w:type="page"/>
      </w:r>
    </w:p>
    <w:p>
      <w:pPr>
        <w:pStyle w:val="Heading1"/>
      </w:pPr>
      <w:r>
        <w:t>10. Cross-Agent Data Flow</w:t>
      </w:r>
    </w:p>
    <w:p>
      <w:pPr>
        <w:pStyle w:val="Heading2"/>
      </w:pPr>
      <w:r>
        <w:t>10.1 Real-Time Integrity Flow (during exam)</w:t>
      </w:r>
    </w:p>
    <w:p>
      <w:pPr>
        <w:ind w:left="432"/>
        <w:shd w:val="clear" w:color="auto" w:fill="F0F4F8"/>
      </w:pPr>
      <w:r>
        <w:rPr>
          <w:rFonts w:ascii="Courier New" w:hAnsi="Courier New"/>
          <w:sz w:val="18"/>
        </w:rPr>
        <w:t>Frontend (student browser)</w:t>
        <w:br/>
        <w:t xml:space="preserve">  │</w:t>
        <w:br/>
        <w:t xml:space="preserve">  ├── Camera violations → POST /api/communication/proctoring/log</w:t>
        <w:br/>
        <w:t xml:space="preserve">  │       (or /api/skill-tests/proctoring/log or /api/global-tests/proctoring/log)</w:t>
        <w:br/>
        <w:t xml:space="preserve">  │       ↓</w:t>
        <w:br/>
        <w:t xml:space="preserve">  │   Route saves to comm_proctoring_logs / skill_proctoring_logs / global_proctoring_logs</w:t>
        <w:br/>
        <w:t xml:space="preserve">  │   Every N events or on critical severity:</w:t>
        <w:br/>
        <w:t xml:space="preserve">  │       asyncio.create_task(_maybe_trigger_agent(session_id))</w:t>
        <w:br/>
        <w:t xml:space="preserve">  │                   ↓</w:t>
        <w:br/>
        <w:t xml:space="preserve">  │           POST /api/proctor-agent/analyze (internal call)</w:t>
        <w:br/>
        <w:t xml:space="preserve">  │                   ↓</w:t>
        <w:br/>
        <w:t xml:space="preserve">  │           agent_analyze_session() → ReAct loop</w:t>
        <w:br/>
        <w:t xml:space="preserve">  │                   ↓</w:t>
        <w:br/>
        <w:t xml:space="preserve">  │           If terminate → Socket.IO emit → student session ends</w:t>
        <w:br/>
        <w:br/>
        <w:t xml:space="preserve">  ├── Keystroke / code snapshots → POST /api/behavior/log-events</w:t>
        <w:br/>
        <w:t xml:space="preserve">  │       ↓</w:t>
        <w:br/>
        <w:t xml:space="preserve">  │   Saved to behavior_events table</w:t>
        <w:br/>
        <w:t xml:space="preserve">  │   (Analyzed on-demand by admin via POST /api/behavior/analyze)</w:t>
        <w:br/>
        <w:br/>
        <w:t xml:space="preserve">  └── Test submission → POST /api/&lt;module&gt;/submit</w:t>
        <w:br/>
        <w:t xml:space="preserve">          ↓</w:t>
        <w:br/>
        <w:t xml:space="preserve">      Sync: rule-based scoring + DB insert</w:t>
        <w:br/>
        <w:t xml:space="preserve">      Async: AI evaluation agent fired as background task</w:t>
        <w:br/>
        <w:t xml:space="preserve">              ↓</w:t>
        <w:br/>
        <w:t xml:space="preserve">          Groq LLM → JSON report</w:t>
        <w:br/>
        <w:t xml:space="preserve">              ↓</w:t>
        <w:br/>
        <w:t xml:space="preserve">          Stored in DB (new JSON column or personalized_reports table)</w:t>
        <w:br/>
        <w:t xml:space="preserve">              ↓</w:t>
        <w:br/>
        <w:t xml:space="preserve">          Retrieved later via GET /api/&lt;module&gt;/&lt;id&gt;/ai-report</w:t>
      </w:r>
    </w:p>
    <w:p>
      <w:r>
        <w:br w:type="page"/>
      </w:r>
    </w:p>
    <w:p>
      <w:pPr>
        <w:pStyle w:val="Heading1"/>
      </w:pPr>
      <w:r>
        <w:t>11. Database Changes Summary</w:t>
      </w:r>
    </w:p>
    <w:p>
      <w:r>
        <w:t>All changes are applied lazily (ALTER TABLE / CREATE TABLE IF NOT EXISTS) — no migration scripts required.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Added By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t>aptitude_submissions</w:t>
            </w:r>
          </w:p>
        </w:tc>
        <w:tc>
          <w:tcPr>
            <w:tcW w:type="dxa" w:w="1728"/>
          </w:tcPr>
          <w:p>
            <w:r>
              <w:t>ai_feedback</w:t>
            </w:r>
          </w:p>
        </w:tc>
        <w:tc>
          <w:tcPr>
            <w:tcW w:type="dxa" w:w="1728"/>
          </w:tcPr>
          <w:p>
            <w:r>
              <w:t>JSON NULL</w:t>
            </w:r>
          </w:p>
        </w:tc>
        <w:tc>
          <w:tcPr>
            <w:tcW w:type="dxa" w:w="1728"/>
          </w:tcPr>
          <w:p>
            <w:r>
              <w:t>Aptitude AI evaluator background task</w:t>
            </w:r>
          </w:p>
        </w:tc>
        <w:tc>
          <w:tcPr>
            <w:tcW w:type="dxa" w:w="1728"/>
          </w:tcPr>
          <w:p>
            <w:r>
              <w:t>Aptitude holistic report</w:t>
            </w:r>
          </w:p>
        </w:tc>
      </w:tr>
      <w:tr>
        <w:tc>
          <w:tcPr>
            <w:tcW w:type="dxa" w:w="1728"/>
          </w:tcPr>
          <w:p>
            <w:r>
              <w:t>skill_test_attempts</w:t>
            </w:r>
          </w:p>
        </w:tc>
        <w:tc>
          <w:tcPr>
            <w:tcW w:type="dxa" w:w="1728"/>
          </w:tcPr>
          <w:p>
            <w:r>
              <w:t>mcq_ai_feedback</w:t>
            </w:r>
          </w:p>
        </w:tc>
        <w:tc>
          <w:tcPr>
            <w:tcW w:type="dxa" w:w="1728"/>
          </w:tcPr>
          <w:p>
            <w:r>
              <w:t>JSON NULL</w:t>
            </w:r>
          </w:p>
        </w:tc>
        <w:tc>
          <w:tcPr>
            <w:tcW w:type="dxa" w:w="1728"/>
          </w:tcPr>
          <w:p>
            <w:r>
              <w:t>Skill MCQ enricher background task</w:t>
            </w:r>
          </w:p>
        </w:tc>
        <w:tc>
          <w:tcPr>
            <w:tcW w:type="dxa" w:w="1728"/>
          </w:tcPr>
          <w:p>
            <w:r>
              <w:t>Per-question MCQ concept analysis</w:t>
            </w:r>
          </w:p>
        </w:tc>
      </w:tr>
      <w:tr>
        <w:tc>
          <w:tcPr>
            <w:tcW w:type="dxa" w:w="1728"/>
          </w:tcPr>
          <w:p>
            <w:r>
              <w:t>comm_test_attempts</w:t>
            </w:r>
          </w:p>
        </w:tc>
        <w:tc>
          <w:tcPr>
            <w:tcW w:type="dxa" w:w="1728"/>
          </w:tcPr>
          <w:p>
            <w:r>
              <w:t>module_d_ai_feedback</w:t>
            </w:r>
          </w:p>
        </w:tc>
        <w:tc>
          <w:tcPr>
            <w:tcW w:type="dxa" w:w="1728"/>
          </w:tcPr>
          <w:p>
            <w:r>
              <w:t>JSON NULL</w:t>
            </w:r>
          </w:p>
        </w:tc>
        <w:tc>
          <w:tcPr>
            <w:tcW w:type="dxa" w:w="1728"/>
          </w:tcPr>
          <w:p>
            <w:r>
              <w:t>Comm AI evaluator background task</w:t>
            </w:r>
          </w:p>
        </w:tc>
        <w:tc>
          <w:tcPr>
            <w:tcW w:type="dxa" w:w="1728"/>
          </w:tcPr>
          <w:p>
            <w:r>
              <w:t>Grammar AI explanations per wrong answer</w:t>
            </w:r>
          </w:p>
        </w:tc>
      </w:tr>
      <w:tr>
        <w:tc>
          <w:tcPr>
            <w:tcW w:type="dxa" w:w="1728"/>
          </w:tcPr>
          <w:p>
            <w:r>
              <w:t>comm_test_attempts</w:t>
            </w:r>
          </w:p>
        </w:tc>
        <w:tc>
          <w:tcPr>
            <w:tcW w:type="dxa" w:w="1728"/>
          </w:tcPr>
          <w:p>
            <w:r>
              <w:t>ai_report</w:t>
            </w:r>
          </w:p>
        </w:tc>
        <w:tc>
          <w:tcPr>
            <w:tcW w:type="dxa" w:w="1728"/>
          </w:tcPr>
          <w:p>
            <w:r>
              <w:t>JSON NULL</w:t>
            </w:r>
          </w:p>
        </w:tc>
        <w:tc>
          <w:tcPr>
            <w:tcW w:type="dxa" w:w="1728"/>
          </w:tcPr>
          <w:p>
            <w:r>
              <w:t>Comm AI evaluator background task</w:t>
            </w:r>
          </w:p>
        </w:tc>
        <w:tc>
          <w:tcPr>
            <w:tcW w:type="dxa" w:w="1728"/>
          </w:tcPr>
          <w:p>
            <w:r>
              <w:t>Holistic 4-module comm evaluation</w:t>
            </w:r>
          </w:p>
        </w:tc>
      </w:tr>
      <w:tr>
        <w:tc>
          <w:tcPr>
            <w:tcW w:type="dxa" w:w="1728"/>
          </w:tcPr>
          <w:p>
            <w:r>
              <w:t>personalized_reports</w:t>
            </w:r>
          </w:p>
        </w:tc>
        <w:tc>
          <w:tcPr>
            <w:tcW w:type="dxa" w:w="1728"/>
          </w:tcPr>
          <w:p>
            <w:r>
              <w:t>(full table)</w:t>
            </w:r>
          </w:p>
        </w:tc>
        <w:tc>
          <w:tcPr>
            <w:tcW w:type="dxa" w:w="1728"/>
          </w:tcPr>
          <w:p>
            <w:r>
              <w:t>NEW TABLE</w:t>
            </w:r>
          </w:p>
        </w:tc>
        <w:tc>
          <w:tcPr>
            <w:tcW w:type="dxa" w:w="1728"/>
          </w:tcPr>
          <w:p>
            <w:r>
              <w:t>Global test evaluator background task</w:t>
            </w:r>
          </w:p>
        </w:tc>
        <w:tc>
          <w:tcPr>
            <w:tcW w:type="dxa" w:w="1728"/>
          </w:tcPr>
          <w:p>
            <w:r>
              <w:t>Global test AI evaluation reports</w:t>
            </w:r>
          </w:p>
        </w:tc>
      </w:tr>
      <w:tr>
        <w:tc>
          <w:tcPr>
            <w:tcW w:type="dxa" w:w="1728"/>
          </w:tcPr>
          <w:p>
            <w:r>
              <w:t>proctor_agent_analyses</w:t>
            </w:r>
          </w:p>
        </w:tc>
        <w:tc>
          <w:tcPr>
            <w:tcW w:type="dxa" w:w="1728"/>
          </w:tcPr>
          <w:p>
            <w:r>
              <w:t>(full table)</w:t>
            </w:r>
          </w:p>
        </w:tc>
        <w:tc>
          <w:tcPr>
            <w:tcW w:type="dxa" w:w="1728"/>
          </w:tcPr>
          <w:p>
            <w:r>
              <w:t>NEW TABLE</w:t>
            </w:r>
          </w:p>
        </w:tc>
        <w:tc>
          <w:tcPr>
            <w:tcW w:type="dxa" w:w="1728"/>
          </w:tcPr>
          <w:p>
            <w:r>
              <w:t>ProctorAgent save_analysis()</w:t>
            </w:r>
          </w:p>
        </w:tc>
        <w:tc>
          <w:tcPr>
            <w:tcW w:type="dxa" w:w="1728"/>
          </w:tcPr>
          <w:p>
            <w:r>
              <w:t>Stores all agent analysis runs</w:t>
            </w:r>
          </w:p>
        </w:tc>
      </w:tr>
      <w:tr>
        <w:tc>
          <w:tcPr>
            <w:tcW w:type="dxa" w:w="1728"/>
          </w:tcPr>
          <w:p>
            <w:r>
              <w:t>proctor_integrity_reports</w:t>
            </w:r>
          </w:p>
        </w:tc>
        <w:tc>
          <w:tcPr>
            <w:tcW w:type="dxa" w:w="1728"/>
          </w:tcPr>
          <w:p>
            <w:r>
              <w:t>(full table)</w:t>
            </w:r>
          </w:p>
        </w:tc>
        <w:tc>
          <w:tcPr>
            <w:tcW w:type="dxa" w:w="1728"/>
          </w:tcPr>
          <w:p>
            <w:r>
              <w:t>NEW TABLE</w:t>
            </w:r>
          </w:p>
        </w:tc>
        <w:tc>
          <w:tcPr>
            <w:tcW w:type="dxa" w:w="1728"/>
          </w:tcPr>
          <w:p>
            <w:r>
              <w:t>ProctorAgent save_report()</w:t>
            </w:r>
          </w:p>
        </w:tc>
        <w:tc>
          <w:tcPr>
            <w:tcW w:type="dxa" w:w="1728"/>
          </w:tcPr>
          <w:p>
            <w:r>
              <w:t>Narrative integrity reports</w:t>
            </w:r>
          </w:p>
        </w:tc>
      </w:tr>
      <w:tr>
        <w:tc>
          <w:tcPr>
            <w:tcW w:type="dxa" w:w="1728"/>
          </w:tcPr>
          <w:p>
            <w:r>
              <w:t>behavior_events</w:t>
            </w:r>
          </w:p>
        </w:tc>
        <w:tc>
          <w:tcPr>
            <w:tcW w:type="dxa" w:w="1728"/>
          </w:tcPr>
          <w:p>
            <w:r>
              <w:t>(full table)</w:t>
            </w:r>
          </w:p>
        </w:tc>
        <w:tc>
          <w:tcPr>
            <w:tcW w:type="dxa" w:w="1728"/>
          </w:tcPr>
          <w:p>
            <w:r>
              <w:t>NEW TABLE</w:t>
            </w:r>
          </w:p>
        </w:tc>
        <w:tc>
          <w:tcPr>
            <w:tcW w:type="dxa" w:w="1728"/>
          </w:tcPr>
          <w:p>
            <w:r>
              <w:t>BehaviorAgent save_behavior_events()</w:t>
            </w:r>
          </w:p>
        </w:tc>
        <w:tc>
          <w:tcPr>
            <w:tcW w:type="dxa" w:w="1728"/>
          </w:tcPr>
          <w:p>
            <w:r>
              <w:t>Raw behavior events from frontend</w:t>
            </w:r>
          </w:p>
        </w:tc>
      </w:tr>
      <w:tr>
        <w:tc>
          <w:tcPr>
            <w:tcW w:type="dxa" w:w="1728"/>
          </w:tcPr>
          <w:p>
            <w:r>
              <w:t>behavior_analyses</w:t>
            </w:r>
          </w:p>
        </w:tc>
        <w:tc>
          <w:tcPr>
            <w:tcW w:type="dxa" w:w="1728"/>
          </w:tcPr>
          <w:p>
            <w:r>
              <w:t>(full table)</w:t>
            </w:r>
          </w:p>
        </w:tc>
        <w:tc>
          <w:tcPr>
            <w:tcW w:type="dxa" w:w="1728"/>
          </w:tcPr>
          <w:p>
            <w:r>
              <w:t>NEW TABLE</w:t>
            </w:r>
          </w:p>
        </w:tc>
        <w:tc>
          <w:tcPr>
            <w:tcW w:type="dxa" w:w="1728"/>
          </w:tcPr>
          <w:p>
            <w:r>
              <w:t>BehaviorAgent save_behavior_analysis()</w:t>
            </w:r>
          </w:p>
        </w:tc>
        <w:tc>
          <w:tcPr>
            <w:tcW w:type="dxa" w:w="1728"/>
          </w:tcPr>
          <w:p>
            <w:r>
              <w:t>Trust score analysis results</w:t>
            </w:r>
          </w:p>
        </w:tc>
      </w:tr>
    </w:tbl>
    <w:p>
      <w:r>
        <w:br w:type="page"/>
      </w:r>
    </w:p>
    <w:p>
      <w:pPr>
        <w:pStyle w:val="Heading1"/>
      </w:pPr>
      <w:r>
        <w:t>12. API Endpoints Master Reference</w:t>
      </w:r>
    </w:p>
    <w:p>
      <w:pPr>
        <w:pStyle w:val="Heading2"/>
      </w:pPr>
      <w:r>
        <w:t>12.1 Proctoring Intelligence Agent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Tags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/api/proctor-agent/analyze</w:t>
            </w:r>
          </w:p>
        </w:tc>
        <w:tc>
          <w:tcPr>
            <w:tcW w:type="dxa" w:w="2880"/>
          </w:tcPr>
          <w:p>
            <w:r>
              <w:t>ProctorAgent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/api/proctor-agent/analyze/batch</w:t>
            </w:r>
          </w:p>
        </w:tc>
        <w:tc>
          <w:tcPr>
            <w:tcW w:type="dxa" w:w="2880"/>
          </w:tcPr>
          <w:p>
            <w:r>
              <w:t>ProctorAgent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/api/proctor-agent/report</w:t>
            </w:r>
          </w:p>
        </w:tc>
        <w:tc>
          <w:tcPr>
            <w:tcW w:type="dxa" w:w="2880"/>
          </w:tcPr>
          <w:p>
            <w:r>
              <w:t>ProctorAgent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/api/proctor-agent/collusion</w:t>
            </w:r>
          </w:p>
        </w:tc>
        <w:tc>
          <w:tcPr>
            <w:tcW w:type="dxa" w:w="2880"/>
          </w:tcPr>
          <w:p>
            <w:r>
              <w:t>ProctorAgent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/api/proctor-agent/terminate</w:t>
            </w:r>
          </w:p>
        </w:tc>
        <w:tc>
          <w:tcPr>
            <w:tcW w:type="dxa" w:w="2880"/>
          </w:tcPr>
          <w:p>
            <w:r>
              <w:t>ProctorAgent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/api/proctor-agent/analyses</w:t>
            </w:r>
          </w:p>
        </w:tc>
        <w:tc>
          <w:tcPr>
            <w:tcW w:type="dxa" w:w="2880"/>
          </w:tcPr>
          <w:p>
            <w:r>
              <w:t>ProctorAgent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/api/proctor-agent/analysis/{id}</w:t>
            </w:r>
          </w:p>
        </w:tc>
        <w:tc>
          <w:tcPr>
            <w:tcW w:type="dxa" w:w="2880"/>
          </w:tcPr>
          <w:p>
            <w:r>
              <w:t>ProctorAgent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/api/proctor-agent/report/{id}</w:t>
            </w:r>
          </w:p>
        </w:tc>
        <w:tc>
          <w:tcPr>
            <w:tcW w:type="dxa" w:w="2880"/>
          </w:tcPr>
          <w:p>
            <w:r>
              <w:t>ProctorAgent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/api/proctor-agent/session/{id}/analyses</w:t>
            </w:r>
          </w:p>
        </w:tc>
        <w:tc>
          <w:tcPr>
            <w:tcW w:type="dxa" w:w="2880"/>
          </w:tcPr>
          <w:p>
            <w:r>
              <w:t>ProctorAgent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/api/proctor-agent/dashboard</w:t>
            </w:r>
          </w:p>
        </w:tc>
        <w:tc>
          <w:tcPr>
            <w:tcW w:type="dxa" w:w="2880"/>
          </w:tcPr>
          <w:p>
            <w:r>
              <w:t>ProctorAgent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/api/proctor-agent/logs</w:t>
            </w:r>
          </w:p>
        </w:tc>
        <w:tc>
          <w:tcPr>
            <w:tcW w:type="dxa" w:w="2880"/>
          </w:tcPr>
          <w:p>
            <w:r>
              <w:t>ProctorAgent</w:t>
            </w:r>
          </w:p>
        </w:tc>
      </w:tr>
    </w:tbl>
    <w:p>
      <w:pPr>
        <w:pStyle w:val="Heading2"/>
      </w:pPr>
      <w:r>
        <w:t>12.2 Behavior Analysis Agent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Tags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/api/behavior/log-events</w:t>
            </w:r>
          </w:p>
        </w:tc>
        <w:tc>
          <w:tcPr>
            <w:tcW w:type="dxa" w:w="2880"/>
          </w:tcPr>
          <w:p>
            <w:r>
              <w:t>BehaviorAgent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/api/behavior/analyze</w:t>
            </w:r>
          </w:p>
        </w:tc>
        <w:tc>
          <w:tcPr>
            <w:tcW w:type="dxa" w:w="2880"/>
          </w:tcPr>
          <w:p>
            <w:r>
              <w:t>BehaviorAgent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/api/behavior/report</w:t>
            </w:r>
          </w:p>
        </w:tc>
        <w:tc>
          <w:tcPr>
            <w:tcW w:type="dxa" w:w="2880"/>
          </w:tcPr>
          <w:p>
            <w:r>
              <w:t>BehaviorAgent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/api/behavior/sessions</w:t>
            </w:r>
          </w:p>
        </w:tc>
        <w:tc>
          <w:tcPr>
            <w:tcW w:type="dxa" w:w="2880"/>
          </w:tcPr>
          <w:p>
            <w:r>
              <w:t>BehaviorAgent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/api/behavior/dashboard</w:t>
            </w:r>
          </w:p>
        </w:tc>
        <w:tc>
          <w:tcPr>
            <w:tcW w:type="dxa" w:w="2880"/>
          </w:tcPr>
          <w:p>
            <w:r>
              <w:t>BehaviorAgent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/api/behavior/analyses</w:t>
            </w:r>
          </w:p>
        </w:tc>
        <w:tc>
          <w:tcPr>
            <w:tcW w:type="dxa" w:w="2880"/>
          </w:tcPr>
          <w:p>
            <w:r>
              <w:t>BehaviorAgent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/api/behavior/analysis/{id}</w:t>
            </w:r>
          </w:p>
        </w:tc>
        <w:tc>
          <w:tcPr>
            <w:tcW w:type="dxa" w:w="2880"/>
          </w:tcPr>
          <w:p>
            <w:r>
              <w:t>BehaviorAgent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/api/behavior/session/{id}</w:t>
            </w:r>
          </w:p>
        </w:tc>
        <w:tc>
          <w:tcPr>
            <w:tcW w:type="dxa" w:w="2880"/>
          </w:tcPr>
          <w:p>
            <w:r>
              <w:t>BehaviorAgent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/api/behavior/clear</w:t>
            </w:r>
          </w:p>
        </w:tc>
        <w:tc>
          <w:tcPr>
            <w:tcW w:type="dxa" w:w="2880"/>
          </w:tcPr>
          <w:p>
            <w:r>
              <w:t>BehaviorAgent</w:t>
            </w:r>
          </w:p>
        </w:tc>
      </w:tr>
    </w:tbl>
    <w:p>
      <w:pPr>
        <w:pStyle w:val="Heading2"/>
      </w:pPr>
      <w:r>
        <w:t>12.3 Evaluation Agent Endpoints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Agent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/api/aptitude-submissions/{id}/ai-report</w:t>
            </w:r>
          </w:p>
        </w:tc>
        <w:tc>
          <w:tcPr>
            <w:tcW w:type="dxa" w:w="2880"/>
          </w:tcPr>
          <w:p>
            <w:r>
              <w:t>Aptitude Evaluator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/api/communication/tests/attempt/{id}/ai-report</w:t>
            </w:r>
          </w:p>
        </w:tc>
        <w:tc>
          <w:tcPr>
            <w:tcW w:type="dxa" w:w="2880"/>
          </w:tcPr>
          <w:p>
            <w:r>
              <w:t>Comm Evaluator + Grammar AI</w:t>
            </w:r>
          </w:p>
        </w:tc>
      </w:tr>
    </w:tbl>
    <w:p>
      <w:r>
        <w:t>Note: Skill MCQ feedback is embedded in GET /api/skill-tests/attempt/{id} as mcq_ai_feedback. Global test report is in personalized_reports table accessible via existing report endpoints.</w:t>
      </w:r>
    </w:p>
    <w:p>
      <w:r>
        <w:br w:type="page"/>
      </w:r>
    </w:p>
    <w:p>
      <w:pPr>
        <w:pStyle w:val="Heading1"/>
      </w:pPr>
      <w:r>
        <w:t>13. Error Handling &amp; Fallback Strategy</w:t>
      </w:r>
    </w:p>
    <w:p>
      <w:r>
        <w:t>Every AI agent function uses a consistent try/except pattern. If the LLM call fails (network error, bad JSON, timeout, rate limit), a deterministic fallback is returned that is still meaningful to the end user. Background task errors are logged with the [EvalAgent] or [ProctorAgent] or [BehaviorAgent] prefix.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Agent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On Failure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Fallback Output</w:t>
            </w:r>
          </w:p>
        </w:tc>
      </w:tr>
      <w:tr>
        <w:tc>
          <w:tcPr>
            <w:tcW w:type="dxa" w:w="2880"/>
          </w:tcPr>
          <w:p>
            <w:r>
              <w:t>ProctorAgent AI Reason</w:t>
            </w:r>
          </w:p>
        </w:tc>
        <w:tc>
          <w:tcPr>
            <w:tcW w:type="dxa" w:w="2880"/>
          </w:tcPr>
          <w:p>
            <w:r>
              <w:t>Exception caught</w:t>
            </w:r>
          </w:p>
        </w:tc>
        <w:tc>
          <w:tcPr>
            <w:tcW w:type="dxa" w:w="2880"/>
          </w:tcPr>
          <w:p>
            <w:r>
              <w:t>recommend_action from algorithmic score only; policy still enforced</w:t>
            </w:r>
          </w:p>
        </w:tc>
      </w:tr>
      <w:tr>
        <w:tc>
          <w:tcPr>
            <w:tcW w:type="dxa" w:w="2880"/>
          </w:tcPr>
          <w:p>
            <w:r>
              <w:t>BehaviorAgent AI Narrative</w:t>
            </w:r>
          </w:p>
        </w:tc>
        <w:tc>
          <w:tcPr>
            <w:tcW w:type="dxa" w:w="2880"/>
          </w:tcPr>
          <w:p>
            <w:r>
              <w:t>Exception caught</w:t>
            </w:r>
          </w:p>
        </w:tc>
        <w:tc>
          <w:tcPr>
            <w:tcW w:type="dxa" w:w="2880"/>
          </w:tcPr>
          <w:p>
            <w:r>
              <w:t>Return analysis without AI narrative</w:t>
            </w:r>
          </w:p>
        </w:tc>
      </w:tr>
      <w:tr>
        <w:tc>
          <w:tcPr>
            <w:tcW w:type="dxa" w:w="2880"/>
          </w:tcPr>
          <w:p>
            <w:r>
              <w:t>Aptitude Evaluator</w:t>
            </w:r>
          </w:p>
        </w:tc>
        <w:tc>
          <w:tcPr>
            <w:tcW w:type="dxa" w:w="2880"/>
          </w:tcPr>
          <w:p>
            <w:r>
              <w:t>Exception caught</w:t>
            </w:r>
          </w:p>
        </w:tc>
        <w:tc>
          <w:tcPr>
            <w:tcW w:type="dxa" w:w="2880"/>
          </w:tcPr>
          <w:p>
            <w:r>
              <w:t>Band from score%, empty lists for insights</w:t>
            </w:r>
          </w:p>
        </w:tc>
      </w:tr>
      <w:tr>
        <w:tc>
          <w:tcPr>
            <w:tcW w:type="dxa" w:w="2880"/>
          </w:tcPr>
          <w:p>
            <w:r>
              <w:t>Global Test Evaluator</w:t>
            </w:r>
          </w:p>
        </w:tc>
        <w:tc>
          <w:tcPr>
            <w:tcW w:type="dxa" w:w="2880"/>
          </w:tcPr>
          <w:p>
            <w:r>
              <w:t>Exception caught</w:t>
            </w:r>
          </w:p>
        </w:tc>
        <w:tc>
          <w:tcPr>
            <w:tcW w:type="dxa" w:w="2880"/>
          </w:tcPr>
          <w:p>
            <w:r>
              <w:t>Readiness from score%, section analysis with N/A</w:t>
            </w:r>
          </w:p>
        </w:tc>
      </w:tr>
      <w:tr>
        <w:tc>
          <w:tcPr>
            <w:tcW w:type="dxa" w:w="2880"/>
          </w:tcPr>
          <w:p>
            <w:r>
              <w:t>MCQ Enricher</w:t>
            </w:r>
          </w:p>
        </w:tc>
        <w:tc>
          <w:tcPr>
            <w:tcW w:type="dxa" w:w="2880"/>
          </w:tcPr>
          <w:p>
            <w:r>
              <w:t>Exception caught</w:t>
            </w:r>
          </w:p>
        </w:tc>
        <w:tc>
          <w:tcPr>
            <w:tcW w:type="dxa" w:w="2880"/>
          </w:tcPr>
          <w:p>
            <w:r>
              <w:t>'Review {skill} concepts' tip per wrong question</w:t>
            </w:r>
          </w:p>
        </w:tc>
      </w:tr>
      <w:tr>
        <w:tc>
          <w:tcPr>
            <w:tcW w:type="dxa" w:w="2880"/>
          </w:tcPr>
          <w:p>
            <w:r>
              <w:t>Comm Evaluator</w:t>
            </w:r>
          </w:p>
        </w:tc>
        <w:tc>
          <w:tcPr>
            <w:tcW w:type="dxa" w:w="2880"/>
          </w:tcPr>
          <w:p>
            <w:r>
              <w:t>Exception caught</w:t>
            </w:r>
          </w:p>
        </w:tc>
        <w:tc>
          <w:tcPr>
            <w:tcW w:type="dxa" w:w="2880"/>
          </w:tcPr>
          <w:p>
            <w:r>
              <w:t>Band from avg score, empty roadmap</w:t>
            </w:r>
          </w:p>
        </w:tc>
      </w:tr>
      <w:tr>
        <w:tc>
          <w:tcPr>
            <w:tcW w:type="dxa" w:w="2880"/>
          </w:tcPr>
          <w:p>
            <w:r>
              <w:t>Grammar AI Agent</w:t>
            </w:r>
          </w:p>
        </w:tc>
        <w:tc>
          <w:tcPr>
            <w:tcW w:type="dxa" w:w="2880"/>
          </w:tcPr>
          <w:p>
            <w:r>
              <w:t>Exception caught</w:t>
            </w:r>
          </w:p>
        </w:tc>
        <w:tc>
          <w:tcPr>
            <w:tcW w:type="dxa" w:w="2880"/>
          </w:tcPr>
          <w:p>
            <w:r>
              <w:t>'Correct answer is X. Review {category} rule.' per item</w:t>
            </w:r>
          </w:p>
        </w:tc>
      </w:tr>
    </w:tbl>
    <w:p/>
    <w:p>
      <w:r>
        <w:t>Log prefixes to monitor in server output:</w:t>
      </w:r>
    </w:p>
    <w:p>
      <w:pPr>
        <w:ind w:left="432"/>
        <w:shd w:val="clear" w:color="auto" w:fill="F0F4F8"/>
      </w:pPr>
      <w:r>
        <w:rPr>
          <w:rFonts w:ascii="Courier New" w:hAnsi="Courier New"/>
          <w:sz w:val="18"/>
        </w:rPr>
        <w:t>[ProctorAgent] ...      → Proctoring Intelligence Agent events</w:t>
        <w:br/>
        <w:t>[BehaviorAgent] ...     → Behavior Analysis Agent events</w:t>
        <w:br/>
        <w:t>[EvalAgent] ...         → Evaluation agent completion / error events</w:t>
      </w:r>
    </w:p>
    <w:p>
      <w:r>
        <w:br w:type="page"/>
      </w:r>
    </w:p>
    <w:p>
      <w:pPr>
        <w:pStyle w:val="Heading1"/>
      </w:pPr>
      <w:r>
        <w:t>14. Future Roadmap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Enhancement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Applies 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Real-time AI Report Push</w:t>
            </w:r>
          </w:p>
        </w:tc>
        <w:tc>
          <w:tcPr>
            <w:tcW w:type="dxa" w:w="2880"/>
          </w:tcPr>
          <w:p>
            <w:r>
              <w:t>All Eval Agents</w:t>
            </w:r>
          </w:p>
        </w:tc>
        <w:tc>
          <w:tcPr>
            <w:tcW w:type="dxa" w:w="2880"/>
          </w:tcPr>
          <w:p>
            <w:r>
              <w:t>Socket.IO push when background report generation completes — eliminates frontend polling</w:t>
            </w:r>
          </w:p>
        </w:tc>
      </w:tr>
      <w:tr>
        <w:tc>
          <w:tcPr>
            <w:tcW w:type="dxa" w:w="2880"/>
          </w:tcPr>
          <w:p>
            <w:r>
              <w:t>Redis Caching</w:t>
            </w:r>
          </w:p>
        </w:tc>
        <w:tc>
          <w:tcPr>
            <w:tcW w:type="dxa" w:w="2880"/>
          </w:tcPr>
          <w:p>
            <w:r>
              <w:t>All Eval Agents</w:t>
            </w:r>
          </w:p>
        </w:tc>
        <w:tc>
          <w:tcPr>
            <w:tcW w:type="dxa" w:w="2880"/>
          </w:tcPr>
          <w:p>
            <w:r>
              <w:t>Cache AI reports in Redis (TTL 24h) to avoid redundant LLM calls</w:t>
            </w:r>
          </w:p>
        </w:tc>
      </w:tr>
      <w:tr>
        <w:tc>
          <w:tcPr>
            <w:tcW w:type="dxa" w:w="2880"/>
          </w:tcPr>
          <w:p>
            <w:r>
              <w:t>LLM Schema Validation</w:t>
            </w:r>
          </w:p>
        </w:tc>
        <w:tc>
          <w:tcPr>
            <w:tcW w:type="dxa" w:w="2880"/>
          </w:tcPr>
          <w:p>
            <w:r>
              <w:t>All Agents</w:t>
            </w:r>
          </w:p>
        </w:tc>
        <w:tc>
          <w:tcPr>
            <w:tcW w:type="dxa" w:w="2880"/>
          </w:tcPr>
          <w:p>
            <w:r>
              <w:t>Pydantic model validation of LLM JSON output for type safety</w:t>
            </w:r>
          </w:p>
        </w:tc>
      </w:tr>
      <w:tr>
        <w:tc>
          <w:tcPr>
            <w:tcW w:type="dxa" w:w="2880"/>
          </w:tcPr>
          <w:p>
            <w:r>
              <w:t>Adaptive Test Generation</w:t>
            </w:r>
          </w:p>
        </w:tc>
        <w:tc>
          <w:tcPr>
            <w:tcW w:type="dxa" w:w="2880"/>
          </w:tcPr>
          <w:p>
            <w:r>
              <w:t>MCQ / Coding</w:t>
            </w:r>
          </w:p>
        </w:tc>
        <w:tc>
          <w:tcPr>
            <w:tcW w:type="dxa" w:w="2880"/>
          </w:tcPr>
          <w:p>
            <w:r>
              <w:t>Use MCQ AI evaluation insights to personalize future difficulty for the same student</w:t>
            </w:r>
          </w:p>
        </w:tc>
      </w:tr>
      <w:tr>
        <w:tc>
          <w:tcPr>
            <w:tcW w:type="dxa" w:w="2880"/>
          </w:tcPr>
          <w:p>
            <w:r>
              <w:t>Continuous BehaviorAgent</w:t>
            </w:r>
          </w:p>
        </w:tc>
        <w:tc>
          <w:tcPr>
            <w:tcW w:type="dxa" w:w="2880"/>
          </w:tcPr>
          <w:p>
            <w:r>
              <w:t>BehaviorAgent</w:t>
            </w:r>
          </w:p>
        </w:tc>
        <w:tc>
          <w:tcPr>
            <w:tcW w:type="dxa" w:w="2880"/>
          </w:tcPr>
          <w:p>
            <w:r>
              <w:t>Stream behavior events in real-time and trigger periodic analysis during exam (not just post-exam)</w:t>
            </w:r>
          </w:p>
        </w:tc>
      </w:tr>
      <w:tr>
        <w:tc>
          <w:tcPr>
            <w:tcW w:type="dxa" w:w="2880"/>
          </w:tcPr>
          <w:p>
            <w:r>
              <w:t>Cross-session Analytics</w:t>
            </w:r>
          </w:p>
        </w:tc>
        <w:tc>
          <w:tcPr>
            <w:tcW w:type="dxa" w:w="2880"/>
          </w:tcPr>
          <w:p>
            <w:r>
              <w:t>ProctorAgent</w:t>
            </w:r>
          </w:p>
        </w:tc>
        <w:tc>
          <w:tcPr>
            <w:tcW w:type="dxa" w:w="2880"/>
          </w:tcPr>
          <w:p>
            <w:r>
              <w:t>Aggregate fraud patterns across all sessions to identify systemic cheating rings</w:t>
            </w:r>
          </w:p>
        </w:tc>
      </w:tr>
      <w:tr>
        <w:tc>
          <w:tcPr>
            <w:tcW w:type="dxa" w:w="2880"/>
          </w:tcPr>
          <w:p>
            <w:r>
              <w:t>Admin AI Dashboard</w:t>
            </w:r>
          </w:p>
        </w:tc>
        <w:tc>
          <w:tcPr>
            <w:tcW w:type="dxa" w:w="2880"/>
          </w:tcPr>
          <w:p>
            <w:r>
              <w:t>ProctorAgent + BehaviorAgent</w:t>
            </w:r>
          </w:p>
        </w:tc>
        <w:tc>
          <w:tcPr>
            <w:tcW w:type="dxa" w:w="2880"/>
          </w:tcPr>
          <w:p>
            <w:r>
              <w:t>React/Next.js dashboard showing live fraud scores, trust levels, auto-terminate events</w:t>
            </w:r>
          </w:p>
        </w:tc>
      </w:tr>
      <w:tr>
        <w:tc>
          <w:tcPr>
            <w:tcW w:type="dxa" w:w="2880"/>
          </w:tcPr>
          <w:p>
            <w:r>
              <w:t>Batch Eval Processing</w:t>
            </w:r>
          </w:p>
        </w:tc>
        <w:tc>
          <w:tcPr>
            <w:tcW w:type="dxa" w:w="2880"/>
          </w:tcPr>
          <w:p>
            <w:r>
              <w:t>All Eval Agents</w:t>
            </w:r>
          </w:p>
        </w:tc>
        <w:tc>
          <w:tcPr>
            <w:tcW w:type="dxa" w:w="2880"/>
          </w:tcPr>
          <w:p>
            <w:r>
              <w:t>Admin endpoint to trigger AI evaluation for all unprocessed historical submissions</w:t>
            </w:r>
          </w:p>
        </w:tc>
      </w:tr>
      <w:tr>
        <w:tc>
          <w:tcPr>
            <w:tcW w:type="dxa" w:w="2880"/>
          </w:tcPr>
          <w:p>
            <w:r>
              <w:t>Comparative Cohort Insights</w:t>
            </w:r>
          </w:p>
        </w:tc>
        <w:tc>
          <w:tcPr>
            <w:tcW w:type="dxa" w:w="2880"/>
          </w:tcPr>
          <w:p>
            <w:r>
              <w:t>Eval Agents</w:t>
            </w:r>
          </w:p>
        </w:tc>
        <w:tc>
          <w:tcPr>
            <w:tcW w:type="dxa" w:w="2880"/>
          </w:tcPr>
          <w:p>
            <w:r>
              <w:t>Aggregate AI reports to surface class-wide knowledge gaps for instructor dashboards</w:t>
            </w:r>
          </w:p>
        </w:tc>
      </w:tr>
      <w:tr>
        <w:tc>
          <w:tcPr>
            <w:tcW w:type="dxa" w:w="2880"/>
          </w:tcPr>
          <w:p>
            <w:r>
              <w:t>Multi-LLM Consensus</w:t>
            </w:r>
          </w:p>
        </w:tc>
        <w:tc>
          <w:tcPr>
            <w:tcW w:type="dxa" w:w="2880"/>
          </w:tcPr>
          <w:p>
            <w:r>
              <w:t>All Agents</w:t>
            </w:r>
          </w:p>
        </w:tc>
        <w:tc>
          <w:tcPr>
            <w:tcW w:type="dxa" w:w="2880"/>
          </w:tcPr>
          <w:p>
            <w:r>
              <w:t>Run critical decisions (terminate) through 2 LLMs and use majority vote for higher accuracy</w:t>
            </w:r>
          </w:p>
        </w:tc>
      </w:tr>
    </w:tbl>
    <w:p>
      <w:r>
        <w:br w:type="page"/>
      </w:r>
    </w:p>
    <w:p>
      <w:pPr>
        <w:pStyle w:val="Heading1"/>
      </w:pPr>
      <w:r>
        <w:t>Document Summary</w:t>
      </w:r>
    </w:p>
    <w:p>
      <w:r>
        <w:t>This document covers all 7 AI agents implemented in the MentorHub platform: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Agent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File(s)</w:t>
            </w:r>
          </w:p>
        </w:tc>
      </w:tr>
      <w:tr>
        <w:tc>
          <w:tcPr>
            <w:tcW w:type="dxa" w:w="2880"/>
          </w:tcPr>
          <w:p>
            <w:r>
              <w:t>1. Proctoring Intelligence Agent (ReAct)</w:t>
            </w:r>
          </w:p>
        </w:tc>
        <w:tc>
          <w:tcPr>
            <w:tcW w:type="dxa" w:w="2880"/>
          </w:tcPr>
          <w:p>
            <w:r>
              <w:t>Integrity (Real-time)</w:t>
            </w:r>
          </w:p>
        </w:tc>
        <w:tc>
          <w:tcPr>
            <w:tcW w:type="dxa" w:w="2880"/>
          </w:tcPr>
          <w:p>
            <w:r>
              <w:t>services/proctor_agent.py, routes/proctor_agent.py</w:t>
            </w:r>
          </w:p>
        </w:tc>
      </w:tr>
      <w:tr>
        <w:tc>
          <w:tcPr>
            <w:tcW w:type="dxa" w:w="2880"/>
          </w:tcPr>
          <w:p>
            <w:r>
              <w:t>2. Behavior Analysis Agent</w:t>
            </w:r>
          </w:p>
        </w:tc>
        <w:tc>
          <w:tcPr>
            <w:tcW w:type="dxa" w:w="2880"/>
          </w:tcPr>
          <w:p>
            <w:r>
              <w:t>Integrity (Post-exam)</w:t>
            </w:r>
          </w:p>
        </w:tc>
        <w:tc>
          <w:tcPr>
            <w:tcW w:type="dxa" w:w="2880"/>
          </w:tcPr>
          <w:p>
            <w:r>
              <w:t>services/behavior_agent.py, routes/behavior_agent.py</w:t>
            </w:r>
          </w:p>
        </w:tc>
      </w:tr>
      <w:tr>
        <w:tc>
          <w:tcPr>
            <w:tcW w:type="dxa" w:w="2880"/>
          </w:tcPr>
          <w:p>
            <w:r>
              <w:t>3. Aptitude Evaluator</w:t>
            </w:r>
          </w:p>
        </w:tc>
        <w:tc>
          <w:tcPr>
            <w:tcW w:type="dxa" w:w="2880"/>
          </w:tcPr>
          <w:p>
            <w:r>
              <w:t>Evaluation (Background)</w:t>
            </w:r>
          </w:p>
        </w:tc>
        <w:tc>
          <w:tcPr>
            <w:tcW w:type="dxa" w:w="2880"/>
          </w:tcPr>
          <w:p>
            <w:r>
              <w:t>services/ai_service.py, routes/aptitude.py</w:t>
            </w:r>
          </w:p>
        </w:tc>
      </w:tr>
      <w:tr>
        <w:tc>
          <w:tcPr>
            <w:tcW w:type="dxa" w:w="2880"/>
          </w:tcPr>
          <w:p>
            <w:r>
              <w:t>4. Global Test Evaluator</w:t>
            </w:r>
          </w:p>
        </w:tc>
        <w:tc>
          <w:tcPr>
            <w:tcW w:type="dxa" w:w="2880"/>
          </w:tcPr>
          <w:p>
            <w:r>
              <w:t>Evaluation (Background)</w:t>
            </w:r>
          </w:p>
        </w:tc>
        <w:tc>
          <w:tcPr>
            <w:tcW w:type="dxa" w:w="2880"/>
          </w:tcPr>
          <w:p>
            <w:r>
              <w:t>services/ai_service.py, routes/global_tests.py</w:t>
            </w:r>
          </w:p>
        </w:tc>
      </w:tr>
      <w:tr>
        <w:tc>
          <w:tcPr>
            <w:tcW w:type="dxa" w:w="2880"/>
          </w:tcPr>
          <w:p>
            <w:r>
              <w:t>5. Skill MCQ Enricher</w:t>
            </w:r>
          </w:p>
        </w:tc>
        <w:tc>
          <w:tcPr>
            <w:tcW w:type="dxa" w:w="2880"/>
          </w:tcPr>
          <w:p>
            <w:r>
              <w:t>Evaluation (Background)</w:t>
            </w:r>
          </w:p>
        </w:tc>
        <w:tc>
          <w:tcPr>
            <w:tcW w:type="dxa" w:w="2880"/>
          </w:tcPr>
          <w:p>
            <w:r>
              <w:t>services/ai_service.py, routes/skill_tests.py</w:t>
            </w:r>
          </w:p>
        </w:tc>
      </w:tr>
      <w:tr>
        <w:tc>
          <w:tcPr>
            <w:tcW w:type="dxa" w:w="2880"/>
          </w:tcPr>
          <w:p>
            <w:r>
              <w:t>6. Comm Holistic Evaluator</w:t>
            </w:r>
          </w:p>
        </w:tc>
        <w:tc>
          <w:tcPr>
            <w:tcW w:type="dxa" w:w="2880"/>
          </w:tcPr>
          <w:p>
            <w:r>
              <w:t>Evaluation (Background)</w:t>
            </w:r>
          </w:p>
        </w:tc>
        <w:tc>
          <w:tcPr>
            <w:tcW w:type="dxa" w:w="2880"/>
          </w:tcPr>
          <w:p>
            <w:r>
              <w:t>services/ai_service.py, routes/communication.py</w:t>
            </w:r>
          </w:p>
        </w:tc>
      </w:tr>
      <w:tr>
        <w:tc>
          <w:tcPr>
            <w:tcW w:type="dxa" w:w="2880"/>
          </w:tcPr>
          <w:p>
            <w:r>
              <w:t>7. Grammar AI Agent</w:t>
            </w:r>
          </w:p>
        </w:tc>
        <w:tc>
          <w:tcPr>
            <w:tcW w:type="dxa" w:w="2880"/>
          </w:tcPr>
          <w:p>
            <w:r>
              <w:t>Evaluation (Background)</w:t>
            </w:r>
          </w:p>
        </w:tc>
        <w:tc>
          <w:tcPr>
            <w:tcW w:type="dxa" w:w="2880"/>
          </w:tcPr>
          <w:p>
            <w:r>
              <w:t>services/ai_service.py, routes/communication.py</w:t>
            </w:r>
          </w:p>
        </w:tc>
      </w:tr>
    </w:tbl>
    <w:p/>
    <w:p>
      <w:r>
        <w:t>All agents share the Groq LLM via ai_service.py._call_cerebras(), persist results to MySQL, and are designed to be non-blocking for submission endpoints.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