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42D8" w14:textId="2F6D47B2" w:rsidR="00D06D8E" w:rsidRPr="00975EAC" w:rsidRDefault="00975EAC" w:rsidP="005B7661">
      <w:pPr>
        <w:jc w:val="center"/>
        <w:rPr>
          <w:color w:val="156082" w:themeColor="accent1"/>
          <w:sz w:val="48"/>
          <w:szCs w:val="48"/>
          <w:u w:val="single"/>
        </w:rPr>
      </w:pPr>
      <w:r w:rsidRPr="00975EAC">
        <w:rPr>
          <w:b/>
          <w:bCs/>
          <w:color w:val="156082" w:themeColor="accent1"/>
          <w:sz w:val="48"/>
          <w:szCs w:val="48"/>
          <w:u w:val="single"/>
        </w:rPr>
        <w:t>SQL Data Script Generator</w:t>
      </w:r>
    </w:p>
    <w:p w14:paraId="1A4FCFEB" w14:textId="77777777" w:rsidR="005B7661" w:rsidRDefault="00975EAC">
      <w:r w:rsidRPr="000C1D35">
        <w:rPr>
          <w:b/>
          <w:bCs/>
          <w:color w:val="156082" w:themeColor="accent1"/>
        </w:rPr>
        <w:t>Purpose</w:t>
      </w:r>
      <w:r>
        <w:t>:</w:t>
      </w:r>
    </w:p>
    <w:p w14:paraId="2AC042D9" w14:textId="1E556E04" w:rsidR="00D06D8E" w:rsidRDefault="00975EAC">
      <w:r>
        <w:t>Provide QA engineers with SQL scripts containing existing and synthesized sample data without altering source databases.</w:t>
      </w:r>
    </w:p>
    <w:p w14:paraId="41D21D81" w14:textId="727BBB1D" w:rsidR="00661D14" w:rsidRDefault="00661D14">
      <w:r w:rsidRPr="00661D14">
        <w:t xml:space="preserve">Generate realistic INSERT scripts for selected SQL Server tables </w:t>
      </w:r>
      <w:r w:rsidR="00FD3C16">
        <w:t>and</w:t>
      </w:r>
      <w:r w:rsidRPr="00661D14">
        <w:t xml:space="preserve"> seeding empty tables with synthetic sample rows to support test data setup, and dependency</w:t>
      </w:r>
      <w:r w:rsidRPr="00661D14">
        <w:noBreakHyphen/>
        <w:t>aware export ordering.</w:t>
      </w:r>
    </w:p>
    <w:p w14:paraId="625BF87F" w14:textId="77777777" w:rsidR="00661D14" w:rsidRPr="00661D14" w:rsidRDefault="00661D14" w:rsidP="00661D14">
      <w:pPr>
        <w:rPr>
          <w:b/>
          <w:bCs/>
          <w:color w:val="156082" w:themeColor="accent1"/>
        </w:rPr>
      </w:pPr>
      <w:r w:rsidRPr="00661D14">
        <w:rPr>
          <w:b/>
          <w:bCs/>
          <w:color w:val="156082" w:themeColor="accent1"/>
        </w:rPr>
        <w:t>Key Functional Features:</w:t>
      </w:r>
    </w:p>
    <w:p w14:paraId="7D590E34" w14:textId="77777777" w:rsidR="00661D14" w:rsidRPr="00661D14" w:rsidRDefault="00661D14" w:rsidP="00661D14">
      <w:pPr>
        <w:numPr>
          <w:ilvl w:val="0"/>
          <w:numId w:val="5"/>
        </w:numPr>
      </w:pPr>
      <w:r w:rsidRPr="00661D14">
        <w:t>Server/Database Discovery</w:t>
      </w:r>
    </w:p>
    <w:p w14:paraId="5C82DA93" w14:textId="77777777" w:rsidR="00661D14" w:rsidRPr="00661D14" w:rsidRDefault="00661D14" w:rsidP="00661D14">
      <w:pPr>
        <w:numPr>
          <w:ilvl w:val="0"/>
          <w:numId w:val="1"/>
        </w:numPr>
      </w:pPr>
      <w:r w:rsidRPr="00661D14">
        <w:t>Windows integrated security connection to a specified SQL Server instance.</w:t>
      </w:r>
    </w:p>
    <w:p w14:paraId="230812A5" w14:textId="77777777" w:rsidR="00661D14" w:rsidRPr="00661D14" w:rsidRDefault="00661D14" w:rsidP="00661D14">
      <w:pPr>
        <w:numPr>
          <w:ilvl w:val="0"/>
          <w:numId w:val="1"/>
        </w:numPr>
      </w:pPr>
      <w:r w:rsidRPr="00661D14">
        <w:t>Lists online databases. Inline search/filter. Displays canonical database name (strips version prefix patterns).</w:t>
      </w:r>
    </w:p>
    <w:p w14:paraId="07C0043C" w14:textId="77777777" w:rsidR="00661D14" w:rsidRPr="00661D14" w:rsidRDefault="00661D14" w:rsidP="00661D14">
      <w:pPr>
        <w:numPr>
          <w:ilvl w:val="0"/>
          <w:numId w:val="6"/>
        </w:numPr>
      </w:pPr>
      <w:r w:rsidRPr="00661D14">
        <w:t>Table Loading &amp; Display</w:t>
      </w:r>
    </w:p>
    <w:p w14:paraId="6C6F1F6D" w14:textId="77777777" w:rsidR="00661D14" w:rsidRPr="00661D14" w:rsidRDefault="00661D14" w:rsidP="00661D14">
      <w:pPr>
        <w:numPr>
          <w:ilvl w:val="0"/>
          <w:numId w:val="1"/>
        </w:numPr>
      </w:pPr>
      <w:r w:rsidRPr="00661D14">
        <w:t xml:space="preserve">Retrieves table list with per-table row counts (via </w:t>
      </w:r>
      <w:proofErr w:type="spellStart"/>
      <w:proofErr w:type="gramStart"/>
      <w:r w:rsidRPr="00661D14">
        <w:t>sys.tables</w:t>
      </w:r>
      <w:proofErr w:type="spellEnd"/>
      <w:proofErr w:type="gramEnd"/>
      <w:r w:rsidRPr="00661D14">
        <w:t xml:space="preserve"> + </w:t>
      </w:r>
      <w:proofErr w:type="spellStart"/>
      <w:proofErr w:type="gramStart"/>
      <w:r w:rsidRPr="00661D14">
        <w:t>sys.partitions</w:t>
      </w:r>
      <w:proofErr w:type="spellEnd"/>
      <w:proofErr w:type="gramEnd"/>
      <w:r w:rsidRPr="00661D14">
        <w:t>).</w:t>
      </w:r>
    </w:p>
    <w:p w14:paraId="7E158A2F" w14:textId="77777777" w:rsidR="00661D14" w:rsidRPr="00661D14" w:rsidRDefault="00661D14" w:rsidP="00661D14">
      <w:pPr>
        <w:numPr>
          <w:ilvl w:val="0"/>
          <w:numId w:val="1"/>
        </w:numPr>
      </w:pPr>
      <w:r w:rsidRPr="00661D14">
        <w:t xml:space="preserve">Optional schema filter </w:t>
      </w:r>
      <w:proofErr w:type="spellStart"/>
      <w:r w:rsidRPr="00661D14">
        <w:t>combobox</w:t>
      </w:r>
      <w:proofErr w:type="spellEnd"/>
      <w:r w:rsidRPr="00661D14">
        <w:t>.</w:t>
      </w:r>
    </w:p>
    <w:p w14:paraId="1B633B5E" w14:textId="77777777" w:rsidR="00661D14" w:rsidRPr="00661D14" w:rsidRDefault="00661D14" w:rsidP="00661D14">
      <w:pPr>
        <w:numPr>
          <w:ilvl w:val="0"/>
          <w:numId w:val="1"/>
        </w:numPr>
      </w:pPr>
      <w:r w:rsidRPr="00661D14">
        <w:t>Bulk select / clear all tables.</w:t>
      </w:r>
    </w:p>
    <w:p w14:paraId="48E9363A" w14:textId="77777777" w:rsidR="00661D14" w:rsidRPr="00661D14" w:rsidRDefault="00661D14" w:rsidP="00661D14">
      <w:pPr>
        <w:numPr>
          <w:ilvl w:val="0"/>
          <w:numId w:val="7"/>
        </w:numPr>
      </w:pPr>
      <w:r w:rsidRPr="00661D14">
        <w:t>Dependency Ordering</w:t>
      </w:r>
    </w:p>
    <w:p w14:paraId="6C364515" w14:textId="77777777" w:rsidR="00F03DD5" w:rsidRDefault="00661D14" w:rsidP="00661D14">
      <w:pPr>
        <w:numPr>
          <w:ilvl w:val="0"/>
          <w:numId w:val="1"/>
        </w:numPr>
      </w:pPr>
      <w:proofErr w:type="gramStart"/>
      <w:r w:rsidRPr="00661D14">
        <w:t>Builds</w:t>
      </w:r>
      <w:proofErr w:type="gramEnd"/>
      <w:r w:rsidRPr="00661D14">
        <w:t xml:space="preserve"> ordering using: </w:t>
      </w:r>
    </w:p>
    <w:p w14:paraId="53E80B3C" w14:textId="77777777" w:rsidR="00F03DD5" w:rsidRDefault="00661D14" w:rsidP="00661D14">
      <w:pPr>
        <w:numPr>
          <w:ilvl w:val="0"/>
          <w:numId w:val="1"/>
        </w:numPr>
      </w:pPr>
      <w:r w:rsidRPr="00661D14">
        <w:t xml:space="preserve">a) Saved manual/global relationships (parent → child). </w:t>
      </w:r>
    </w:p>
    <w:p w14:paraId="35D227F0" w14:textId="79051AF4" w:rsidR="00661D14" w:rsidRPr="00661D14" w:rsidRDefault="00661D14" w:rsidP="00661D14">
      <w:pPr>
        <w:numPr>
          <w:ilvl w:val="0"/>
          <w:numId w:val="1"/>
        </w:numPr>
      </w:pPr>
      <w:r w:rsidRPr="00661D14">
        <w:t>b) Inferred column dependency hints (column name reuse logic) only for ordering, not auto-inclusion of parents.</w:t>
      </w:r>
    </w:p>
    <w:p w14:paraId="5A52E5FF" w14:textId="77777777" w:rsidR="00661D14" w:rsidRPr="00661D14" w:rsidRDefault="00661D14" w:rsidP="00661D14">
      <w:pPr>
        <w:numPr>
          <w:ilvl w:val="0"/>
          <w:numId w:val="1"/>
        </w:numPr>
      </w:pPr>
      <w:r w:rsidRPr="00661D14">
        <w:t>Topological sort ensures parents appear before dependent children in export.</w:t>
      </w:r>
    </w:p>
    <w:p w14:paraId="394E503D" w14:textId="77777777" w:rsidR="00661D14" w:rsidRPr="00661D14" w:rsidRDefault="00661D14" w:rsidP="00661D14">
      <w:pPr>
        <w:numPr>
          <w:ilvl w:val="0"/>
          <w:numId w:val="8"/>
        </w:numPr>
      </w:pPr>
      <w:r w:rsidRPr="00661D14">
        <w:t>Relationship Management</w:t>
      </w:r>
    </w:p>
    <w:p w14:paraId="0C68FD85" w14:textId="77777777" w:rsidR="00661D14" w:rsidRPr="00661D14" w:rsidRDefault="00661D14" w:rsidP="00661D14">
      <w:pPr>
        <w:numPr>
          <w:ilvl w:val="0"/>
          <w:numId w:val="1"/>
        </w:numPr>
      </w:pPr>
      <w:r w:rsidRPr="00661D14">
        <w:t xml:space="preserve">Add </w:t>
      </w:r>
      <w:proofErr w:type="spellStart"/>
      <w:r w:rsidRPr="00661D14">
        <w:t>ForeignKeys</w:t>
      </w:r>
      <w:proofErr w:type="spellEnd"/>
      <w:r w:rsidRPr="00661D14">
        <w:t xml:space="preserve"> dialog: define Parent/Child table + columns + relationship type (One-to-One, One-to-Many, etc.).</w:t>
      </w:r>
    </w:p>
    <w:p w14:paraId="32D28420" w14:textId="77777777" w:rsidR="00661D14" w:rsidRPr="00661D14" w:rsidRDefault="00661D14" w:rsidP="00661D14">
      <w:pPr>
        <w:numPr>
          <w:ilvl w:val="0"/>
          <w:numId w:val="1"/>
        </w:numPr>
      </w:pPr>
      <w:r w:rsidRPr="00661D14">
        <w:t xml:space="preserve">Suggested </w:t>
      </w:r>
      <w:proofErr w:type="spellStart"/>
      <w:r w:rsidRPr="00661D14">
        <w:t>ForeignKeys</w:t>
      </w:r>
      <w:proofErr w:type="spellEnd"/>
      <w:r w:rsidRPr="00661D14">
        <w:t xml:space="preserve"> dialog: scans int/</w:t>
      </w:r>
      <w:proofErr w:type="spellStart"/>
      <w:r w:rsidRPr="00661D14">
        <w:t>bigint</w:t>
      </w:r>
      <w:proofErr w:type="spellEnd"/>
      <w:r w:rsidRPr="00661D14">
        <w:t xml:space="preserve"> columns with identical names across different tables, prechecks existing saved relationships, lets user select new ones.</w:t>
      </w:r>
    </w:p>
    <w:p w14:paraId="51238AED" w14:textId="77777777" w:rsidR="00661D14" w:rsidRPr="00661D14" w:rsidRDefault="00661D14" w:rsidP="00661D14">
      <w:pPr>
        <w:numPr>
          <w:ilvl w:val="0"/>
          <w:numId w:val="1"/>
        </w:numPr>
      </w:pPr>
      <w:r w:rsidRPr="00661D14">
        <w:t>FK Graph view: visual directed graph of native foreign keys plus manual relationships (manual edges dashed).</w:t>
      </w:r>
    </w:p>
    <w:p w14:paraId="5B9594FD" w14:textId="77777777" w:rsidR="00661D14" w:rsidRPr="00661D14" w:rsidRDefault="00661D14" w:rsidP="00661D14">
      <w:pPr>
        <w:numPr>
          <w:ilvl w:val="0"/>
          <w:numId w:val="1"/>
        </w:numPr>
      </w:pPr>
      <w:r w:rsidRPr="00661D14">
        <w:t>Global relationship persistence per canonical database plus shared “GLOBAL” entries in a single JSON file.</w:t>
      </w:r>
    </w:p>
    <w:p w14:paraId="1481A786" w14:textId="77777777" w:rsidR="00661D14" w:rsidRPr="00661D14" w:rsidRDefault="00661D14" w:rsidP="00661D14">
      <w:pPr>
        <w:numPr>
          <w:ilvl w:val="0"/>
          <w:numId w:val="9"/>
        </w:numPr>
      </w:pPr>
      <w:r w:rsidRPr="00661D14">
        <w:t>Sample Data Generation</w:t>
      </w:r>
    </w:p>
    <w:p w14:paraId="4D046B96" w14:textId="77777777" w:rsidR="00661D14" w:rsidRPr="00661D14" w:rsidRDefault="00661D14" w:rsidP="00661D14">
      <w:pPr>
        <w:numPr>
          <w:ilvl w:val="0"/>
          <w:numId w:val="1"/>
        </w:numPr>
      </w:pPr>
      <w:r w:rsidRPr="00661D14">
        <w:t xml:space="preserve">For empty selected </w:t>
      </w:r>
      <w:proofErr w:type="gramStart"/>
      <w:r w:rsidRPr="00661D14">
        <w:t>tables:</w:t>
      </w:r>
      <w:proofErr w:type="gramEnd"/>
      <w:r w:rsidRPr="00661D14">
        <w:t xml:space="preserve"> creates synthetic rows (default 10 unless using First/Last modes with a limit).</w:t>
      </w:r>
    </w:p>
    <w:p w14:paraId="3DA04444" w14:textId="77777777" w:rsidR="00661D14" w:rsidRPr="00661D14" w:rsidRDefault="00661D14" w:rsidP="00661D14">
      <w:pPr>
        <w:numPr>
          <w:ilvl w:val="0"/>
          <w:numId w:val="1"/>
        </w:numPr>
      </w:pPr>
      <w:r w:rsidRPr="00661D14">
        <w:t>Skips identity, computed, timestamp/</w:t>
      </w:r>
      <w:proofErr w:type="spellStart"/>
      <w:r w:rsidRPr="00661D14">
        <w:t>rowversion</w:t>
      </w:r>
      <w:proofErr w:type="spellEnd"/>
      <w:r w:rsidRPr="00661D14">
        <w:t xml:space="preserve"> columns and “system-like” names (id, </w:t>
      </w:r>
      <w:proofErr w:type="spellStart"/>
      <w:r w:rsidRPr="00661D14">
        <w:t>iid</w:t>
      </w:r>
      <w:proofErr w:type="spellEnd"/>
      <w:r w:rsidRPr="00661D14">
        <w:t xml:space="preserve">, </w:t>
      </w:r>
      <w:proofErr w:type="spellStart"/>
      <w:r w:rsidRPr="00661D14">
        <w:t>rowversion</w:t>
      </w:r>
      <w:proofErr w:type="spellEnd"/>
      <w:r w:rsidRPr="00661D14">
        <w:t>, description, etc.).</w:t>
      </w:r>
    </w:p>
    <w:p w14:paraId="4867B853" w14:textId="77777777" w:rsidR="00661D14" w:rsidRPr="00661D14" w:rsidRDefault="00661D14" w:rsidP="00661D14">
      <w:pPr>
        <w:numPr>
          <w:ilvl w:val="0"/>
          <w:numId w:val="1"/>
        </w:numPr>
      </w:pPr>
      <w:r w:rsidRPr="00661D14">
        <w:t xml:space="preserve">Generates type-appropriate literals (GUIDs, incremental </w:t>
      </w:r>
      <w:proofErr w:type="spellStart"/>
      <w:r w:rsidRPr="00661D14">
        <w:t>ints</w:t>
      </w:r>
      <w:proofErr w:type="spellEnd"/>
      <w:r w:rsidRPr="00661D14">
        <w:t>, decimal patterns, timestamps, truncated text).</w:t>
      </w:r>
    </w:p>
    <w:p w14:paraId="4E1716E7" w14:textId="77777777" w:rsidR="00661D14" w:rsidRPr="00661D14" w:rsidRDefault="00661D14" w:rsidP="00661D14">
      <w:pPr>
        <w:numPr>
          <w:ilvl w:val="0"/>
          <w:numId w:val="10"/>
        </w:numPr>
      </w:pPr>
      <w:r w:rsidRPr="00661D14">
        <w:t>Export Script Generation</w:t>
      </w:r>
    </w:p>
    <w:p w14:paraId="66D67215" w14:textId="77777777" w:rsidR="00661D14" w:rsidRPr="00661D14" w:rsidRDefault="00661D14" w:rsidP="00661D14">
      <w:pPr>
        <w:numPr>
          <w:ilvl w:val="0"/>
          <w:numId w:val="1"/>
        </w:numPr>
      </w:pPr>
      <w:r w:rsidRPr="00661D14">
        <w:t xml:space="preserve">Modes: All Data, </w:t>
      </w:r>
      <w:proofErr w:type="spellStart"/>
      <w:r w:rsidRPr="00661D14">
        <w:t>FirstN</w:t>
      </w:r>
      <w:proofErr w:type="spellEnd"/>
      <w:r w:rsidRPr="00661D14">
        <w:t xml:space="preserve"> (First10/100/1000), </w:t>
      </w:r>
      <w:proofErr w:type="spellStart"/>
      <w:r w:rsidRPr="00661D14">
        <w:t>LastN</w:t>
      </w:r>
      <w:proofErr w:type="spellEnd"/>
      <w:r w:rsidRPr="00661D14">
        <w:t xml:space="preserve"> (Last10/100/1000).</w:t>
      </w:r>
    </w:p>
    <w:p w14:paraId="4BE38B7C" w14:textId="77777777" w:rsidR="00661D14" w:rsidRPr="00661D14" w:rsidRDefault="00661D14" w:rsidP="00661D14">
      <w:pPr>
        <w:numPr>
          <w:ilvl w:val="0"/>
          <w:numId w:val="1"/>
        </w:numPr>
      </w:pPr>
      <w:r w:rsidRPr="00661D14">
        <w:t>For First/Last modes applies LIMIT logic using TOP or ROW_NUMBER window.</w:t>
      </w:r>
    </w:p>
    <w:p w14:paraId="736AF78D" w14:textId="77777777" w:rsidR="00661D14" w:rsidRPr="00661D14" w:rsidRDefault="00661D14" w:rsidP="00661D14">
      <w:pPr>
        <w:numPr>
          <w:ilvl w:val="0"/>
          <w:numId w:val="1"/>
        </w:numPr>
      </w:pPr>
      <w:r w:rsidRPr="00661D14">
        <w:t>Each row emitted as a standalone INSERT with a blank line after it for readability.</w:t>
      </w:r>
    </w:p>
    <w:p w14:paraId="69A7BE74" w14:textId="77777777" w:rsidR="00661D14" w:rsidRPr="00661D14" w:rsidRDefault="00661D14" w:rsidP="00661D14">
      <w:pPr>
        <w:numPr>
          <w:ilvl w:val="0"/>
          <w:numId w:val="1"/>
        </w:numPr>
      </w:pPr>
      <w:r w:rsidRPr="00661D14">
        <w:t>Sample rows emitted first (if generated), then real data rows.</w:t>
      </w:r>
    </w:p>
    <w:p w14:paraId="63424713" w14:textId="77777777" w:rsidR="00661D14" w:rsidRPr="00661D14" w:rsidRDefault="00661D14" w:rsidP="00661D14">
      <w:pPr>
        <w:numPr>
          <w:ilvl w:val="0"/>
          <w:numId w:val="1"/>
        </w:numPr>
      </w:pPr>
      <w:r w:rsidRPr="00661D14">
        <w:t>Properly quoted identifiers ([schema</w:t>
      </w:r>
      <w:proofErr w:type="gramStart"/>
      <w:r w:rsidRPr="00661D14">
        <w:t>].[</w:t>
      </w:r>
      <w:proofErr w:type="gramEnd"/>
      <w:r w:rsidRPr="00661D14">
        <w:t xml:space="preserve">table]) and value literal formatting (strings escaped, binary → hex, </w:t>
      </w:r>
      <w:proofErr w:type="spellStart"/>
      <w:r w:rsidRPr="00661D14">
        <w:t>DateTime</w:t>
      </w:r>
      <w:proofErr w:type="spellEnd"/>
      <w:r w:rsidRPr="00661D14">
        <w:t xml:space="preserve"> precise, GUID, numeric invariant culture).</w:t>
      </w:r>
    </w:p>
    <w:p w14:paraId="00AD8311" w14:textId="77777777" w:rsidR="00661D14" w:rsidRPr="00661D14" w:rsidRDefault="00661D14" w:rsidP="00661D14">
      <w:pPr>
        <w:numPr>
          <w:ilvl w:val="0"/>
          <w:numId w:val="1"/>
        </w:numPr>
      </w:pPr>
      <w:r w:rsidRPr="00661D14">
        <w:t>Progress UI with percentage and per-table status.</w:t>
      </w:r>
    </w:p>
    <w:p w14:paraId="1B89CA84" w14:textId="77777777" w:rsidR="00661D14" w:rsidRPr="00661D14" w:rsidRDefault="00661D14" w:rsidP="00661D14">
      <w:pPr>
        <w:numPr>
          <w:ilvl w:val="0"/>
          <w:numId w:val="11"/>
        </w:numPr>
      </w:pPr>
      <w:r w:rsidRPr="00661D14">
        <w:t>Automatic Parent Inclusion Prompt</w:t>
      </w:r>
    </w:p>
    <w:p w14:paraId="102AEB4C" w14:textId="77777777" w:rsidR="00661D14" w:rsidRPr="00661D14" w:rsidRDefault="00661D14" w:rsidP="00661D14">
      <w:pPr>
        <w:numPr>
          <w:ilvl w:val="0"/>
          <w:numId w:val="1"/>
        </w:numPr>
      </w:pPr>
      <w:r w:rsidRPr="00661D14">
        <w:t xml:space="preserve">Before export, </w:t>
      </w:r>
      <w:proofErr w:type="gramStart"/>
      <w:r w:rsidRPr="00661D14">
        <w:t>prompts</w:t>
      </w:r>
      <w:proofErr w:type="gramEnd"/>
      <w:r w:rsidRPr="00661D14">
        <w:t xml:space="preserve"> to include any missing parent tables referenced in saved relationships (inferred dependencies excluded per recent change).</w:t>
      </w:r>
    </w:p>
    <w:p w14:paraId="59916A35" w14:textId="77777777" w:rsidR="00661D14" w:rsidRPr="00661D14" w:rsidRDefault="00661D14" w:rsidP="00661D14">
      <w:pPr>
        <w:numPr>
          <w:ilvl w:val="0"/>
          <w:numId w:val="1"/>
        </w:numPr>
      </w:pPr>
      <w:r w:rsidRPr="00661D14">
        <w:t>If approved, auto-adds those tables and checks them in the UI.</w:t>
      </w:r>
    </w:p>
    <w:p w14:paraId="0AF26C8E" w14:textId="77777777" w:rsidR="007B3C20" w:rsidRPr="00661D14" w:rsidRDefault="007B3C20" w:rsidP="007B3C20">
      <w:pPr>
        <w:ind w:left="1440"/>
      </w:pPr>
    </w:p>
    <w:p w14:paraId="6BA70CB6" w14:textId="77777777" w:rsidR="007B3C20" w:rsidRPr="007B3C20" w:rsidRDefault="007B3C20" w:rsidP="007B3C20">
      <w:pPr>
        <w:rPr>
          <w:b/>
          <w:bCs/>
          <w:color w:val="156082" w:themeColor="accent1"/>
        </w:rPr>
      </w:pPr>
      <w:r w:rsidRPr="007B3C20">
        <w:rPr>
          <w:b/>
          <w:bCs/>
          <w:color w:val="156082" w:themeColor="accent1"/>
        </w:rPr>
        <w:t>Typical Workflow:</w:t>
      </w:r>
    </w:p>
    <w:p w14:paraId="029F858D" w14:textId="77777777" w:rsidR="007B3C20" w:rsidRPr="007B3C20" w:rsidRDefault="007B3C20" w:rsidP="007B3C20">
      <w:pPr>
        <w:numPr>
          <w:ilvl w:val="0"/>
          <w:numId w:val="14"/>
        </w:numPr>
      </w:pPr>
      <w:r w:rsidRPr="007B3C20">
        <w:t>Enter server, connect.</w:t>
      </w:r>
    </w:p>
    <w:p w14:paraId="3CD32733" w14:textId="77777777" w:rsidR="007B3C20" w:rsidRPr="007B3C20" w:rsidRDefault="007B3C20" w:rsidP="007B3C20">
      <w:pPr>
        <w:numPr>
          <w:ilvl w:val="0"/>
          <w:numId w:val="14"/>
        </w:numPr>
      </w:pPr>
      <w:r w:rsidRPr="007B3C20">
        <w:t>Select database; optionally filter by schema.</w:t>
      </w:r>
    </w:p>
    <w:p w14:paraId="0B93931E" w14:textId="77777777" w:rsidR="007B3C20" w:rsidRPr="007B3C20" w:rsidRDefault="007B3C20" w:rsidP="007B3C20">
      <w:pPr>
        <w:numPr>
          <w:ilvl w:val="0"/>
          <w:numId w:val="14"/>
        </w:numPr>
      </w:pPr>
      <w:r w:rsidRPr="007B3C20">
        <w:t xml:space="preserve">(Optional) Manage or Suggest </w:t>
      </w:r>
      <w:proofErr w:type="spellStart"/>
      <w:r w:rsidRPr="007B3C20">
        <w:t>ForeignKeys</w:t>
      </w:r>
      <w:proofErr w:type="spellEnd"/>
      <w:r w:rsidRPr="007B3C20">
        <w:t>; save relationships.</w:t>
      </w:r>
    </w:p>
    <w:p w14:paraId="377FAA3C" w14:textId="77777777" w:rsidR="007B3C20" w:rsidRPr="007B3C20" w:rsidRDefault="007B3C20" w:rsidP="007B3C20">
      <w:pPr>
        <w:numPr>
          <w:ilvl w:val="0"/>
          <w:numId w:val="14"/>
        </w:numPr>
      </w:pPr>
      <w:r w:rsidRPr="007B3C20">
        <w:t>Select tables (or rely on auto-add parents when prompted at export).</w:t>
      </w:r>
    </w:p>
    <w:p w14:paraId="37B28C73" w14:textId="77777777" w:rsidR="007B3C20" w:rsidRPr="007B3C20" w:rsidRDefault="007B3C20" w:rsidP="007B3C20">
      <w:pPr>
        <w:numPr>
          <w:ilvl w:val="0"/>
          <w:numId w:val="14"/>
        </w:numPr>
      </w:pPr>
      <w:r w:rsidRPr="007B3C20">
        <w:t>Choose rows mode.</w:t>
      </w:r>
    </w:p>
    <w:p w14:paraId="57C2EAA6" w14:textId="77777777" w:rsidR="007B3C20" w:rsidRPr="007B3C20" w:rsidRDefault="007B3C20" w:rsidP="007B3C20">
      <w:pPr>
        <w:numPr>
          <w:ilvl w:val="0"/>
          <w:numId w:val="14"/>
        </w:numPr>
      </w:pPr>
      <w:r w:rsidRPr="007B3C20">
        <w:t xml:space="preserve">Click </w:t>
      </w:r>
      <w:proofErr w:type="gramStart"/>
      <w:r w:rsidRPr="007B3C20">
        <w:t>Export;</w:t>
      </w:r>
      <w:proofErr w:type="gramEnd"/>
      <w:r w:rsidRPr="007B3C20">
        <w:t xml:space="preserve"> review prompt for missing parents.</w:t>
      </w:r>
    </w:p>
    <w:p w14:paraId="6BB0B818" w14:textId="6ABAD212" w:rsidR="007B3C20" w:rsidRDefault="007B3C20" w:rsidP="007B3C20">
      <w:pPr>
        <w:numPr>
          <w:ilvl w:val="0"/>
          <w:numId w:val="14"/>
        </w:numPr>
      </w:pPr>
      <w:r w:rsidRPr="007B3C20">
        <w:t>Inspect output folder: individual .</w:t>
      </w:r>
      <w:proofErr w:type="spellStart"/>
      <w:r w:rsidRPr="007B3C20">
        <w:t>sql</w:t>
      </w:r>
      <w:proofErr w:type="spellEnd"/>
      <w:r w:rsidRPr="007B3C20">
        <w:t xml:space="preserve"> file</w:t>
      </w:r>
      <w:r w:rsidR="00262529">
        <w:t>s</w:t>
      </w:r>
      <w:r w:rsidRPr="007B3C20">
        <w:t>.</w:t>
      </w:r>
    </w:p>
    <w:p w14:paraId="2C2B0DE5" w14:textId="77777777" w:rsidR="00E86989" w:rsidRPr="00BE5B3F" w:rsidRDefault="00E86989" w:rsidP="00440E74"/>
    <w:p w14:paraId="705E6DFA" w14:textId="77777777" w:rsidR="00775E79" w:rsidRPr="00775E79" w:rsidRDefault="00775E79" w:rsidP="00775E79">
      <w:pPr>
        <w:rPr>
          <w:b/>
          <w:bCs/>
          <w:color w:val="156082" w:themeColor="accent1"/>
        </w:rPr>
      </w:pPr>
      <w:r w:rsidRPr="00775E79">
        <w:rPr>
          <w:b/>
          <w:bCs/>
          <w:color w:val="156082" w:themeColor="accent1"/>
        </w:rPr>
        <w:t>Technical Architecture: Platform: .NET 8, C# 12, Windows Forms (desktop). Primary Components:</w:t>
      </w:r>
    </w:p>
    <w:p w14:paraId="71ADF100" w14:textId="77777777" w:rsidR="00775E79" w:rsidRPr="00775E79" w:rsidRDefault="00775E79" w:rsidP="00775E79">
      <w:pPr>
        <w:numPr>
          <w:ilvl w:val="0"/>
          <w:numId w:val="1"/>
        </w:numPr>
      </w:pPr>
      <w:proofErr w:type="spellStart"/>
      <w:r w:rsidRPr="00775E79">
        <w:t>MainForm</w:t>
      </w:r>
      <w:proofErr w:type="spellEnd"/>
      <w:r w:rsidRPr="00775E79">
        <w:t>: orchestrates UI, state, DB interactions.</w:t>
      </w:r>
    </w:p>
    <w:p w14:paraId="39037D78" w14:textId="77777777" w:rsidR="00775E79" w:rsidRPr="00775E79" w:rsidRDefault="00775E79" w:rsidP="00775E79">
      <w:pPr>
        <w:numPr>
          <w:ilvl w:val="0"/>
          <w:numId w:val="1"/>
        </w:numPr>
      </w:pPr>
      <w:r w:rsidRPr="00775E79">
        <w:t xml:space="preserve">Models: </w:t>
      </w:r>
      <w:proofErr w:type="spellStart"/>
      <w:r w:rsidRPr="00775E79">
        <w:t>GlobalRelationship</w:t>
      </w:r>
      <w:proofErr w:type="spellEnd"/>
      <w:r w:rsidRPr="00775E79">
        <w:t xml:space="preserve"> (manual FK metadata), </w:t>
      </w:r>
      <w:proofErr w:type="spellStart"/>
      <w:r w:rsidRPr="00775E79">
        <w:t>TableEntry</w:t>
      </w:r>
      <w:proofErr w:type="spellEnd"/>
      <w:r w:rsidRPr="00775E79">
        <w:t xml:space="preserve">, </w:t>
      </w:r>
      <w:proofErr w:type="spellStart"/>
      <w:r w:rsidRPr="00775E79">
        <w:t>ForeignKeyEdge</w:t>
      </w:r>
      <w:proofErr w:type="spellEnd"/>
      <w:r w:rsidRPr="00775E79">
        <w:t xml:space="preserve">, </w:t>
      </w:r>
      <w:proofErr w:type="spellStart"/>
      <w:r w:rsidRPr="00775E79">
        <w:t>ExportResult</w:t>
      </w:r>
      <w:proofErr w:type="spellEnd"/>
      <w:r w:rsidRPr="00775E79">
        <w:t>. Persistence:</w:t>
      </w:r>
    </w:p>
    <w:p w14:paraId="55F130CB" w14:textId="77777777" w:rsidR="00775E79" w:rsidRPr="00775E79" w:rsidRDefault="00775E79" w:rsidP="00775E79">
      <w:pPr>
        <w:numPr>
          <w:ilvl w:val="0"/>
          <w:numId w:val="1"/>
        </w:numPr>
      </w:pPr>
      <w:r w:rsidRPr="00775E79">
        <w:t xml:space="preserve">Relationships stored in single JSON </w:t>
      </w:r>
      <w:proofErr w:type="gramStart"/>
      <w:r w:rsidRPr="00775E79">
        <w:t>file (_</w:t>
      </w:r>
      <w:proofErr w:type="spellStart"/>
      <w:proofErr w:type="gramEnd"/>
      <w:r w:rsidRPr="00775E79">
        <w:t>GlobalRelationships.json</w:t>
      </w:r>
      <w:proofErr w:type="spellEnd"/>
      <w:r w:rsidRPr="00775E79">
        <w:t>) in application base directory.</w:t>
      </w:r>
    </w:p>
    <w:p w14:paraId="20E9D189" w14:textId="77777777" w:rsidR="00775E79" w:rsidRPr="00775E79" w:rsidRDefault="00775E79" w:rsidP="00775E79">
      <w:pPr>
        <w:numPr>
          <w:ilvl w:val="0"/>
          <w:numId w:val="1"/>
        </w:numPr>
      </w:pPr>
      <w:r w:rsidRPr="00775E79">
        <w:t>Case-insensitive matching for canonical database grouping and “GLOBAL” fallback. Database Interaction:</w:t>
      </w:r>
    </w:p>
    <w:p w14:paraId="45183CED" w14:textId="77777777" w:rsidR="00775E79" w:rsidRPr="00775E79" w:rsidRDefault="00775E79" w:rsidP="00775E79">
      <w:pPr>
        <w:numPr>
          <w:ilvl w:val="0"/>
          <w:numId w:val="1"/>
        </w:numPr>
      </w:pPr>
      <w:r w:rsidRPr="00775E79">
        <w:t xml:space="preserve">Uses </w:t>
      </w:r>
      <w:proofErr w:type="spellStart"/>
      <w:proofErr w:type="gramStart"/>
      <w:r w:rsidRPr="00775E79">
        <w:t>Microsoft.Data.SqlClient</w:t>
      </w:r>
      <w:proofErr w:type="spellEnd"/>
      <w:proofErr w:type="gramEnd"/>
      <w:r w:rsidRPr="00775E79">
        <w:t>.</w:t>
      </w:r>
    </w:p>
    <w:p w14:paraId="4DE626DD" w14:textId="77777777" w:rsidR="00775E79" w:rsidRPr="00775E79" w:rsidRDefault="00775E79" w:rsidP="00775E79">
      <w:pPr>
        <w:numPr>
          <w:ilvl w:val="0"/>
          <w:numId w:val="1"/>
        </w:numPr>
      </w:pPr>
      <w:proofErr w:type="spellStart"/>
      <w:r w:rsidRPr="00775E79">
        <w:t>MultipleActiveResultSets</w:t>
      </w:r>
      <w:proofErr w:type="spellEnd"/>
      <w:r w:rsidRPr="00775E79">
        <w:t xml:space="preserve"> enabled for flexibility.</w:t>
      </w:r>
    </w:p>
    <w:p w14:paraId="116DD32A" w14:textId="77777777" w:rsidR="00775E79" w:rsidRPr="00775E79" w:rsidRDefault="00775E79" w:rsidP="00775E79">
      <w:pPr>
        <w:numPr>
          <w:ilvl w:val="0"/>
          <w:numId w:val="1"/>
        </w:numPr>
      </w:pPr>
      <w:r w:rsidRPr="00775E79">
        <w:t>System catalogs (</w:t>
      </w:r>
      <w:proofErr w:type="spellStart"/>
      <w:proofErr w:type="gramStart"/>
      <w:r w:rsidRPr="00775E79">
        <w:t>sys.tables</w:t>
      </w:r>
      <w:proofErr w:type="spellEnd"/>
      <w:proofErr w:type="gramEnd"/>
      <w:r w:rsidRPr="00775E79">
        <w:t xml:space="preserve">, </w:t>
      </w:r>
      <w:proofErr w:type="spellStart"/>
      <w:proofErr w:type="gramStart"/>
      <w:r w:rsidRPr="00775E79">
        <w:t>sys.schemas</w:t>
      </w:r>
      <w:proofErr w:type="spellEnd"/>
      <w:proofErr w:type="gramEnd"/>
      <w:r w:rsidRPr="00775E79">
        <w:t xml:space="preserve">, </w:t>
      </w:r>
      <w:proofErr w:type="spellStart"/>
      <w:proofErr w:type="gramStart"/>
      <w:r w:rsidRPr="00775E79">
        <w:t>sys.columns</w:t>
      </w:r>
      <w:proofErr w:type="spellEnd"/>
      <w:proofErr w:type="gramEnd"/>
      <w:r w:rsidRPr="00775E79">
        <w:t xml:space="preserve">, </w:t>
      </w:r>
      <w:proofErr w:type="spellStart"/>
      <w:proofErr w:type="gramStart"/>
      <w:r w:rsidRPr="00775E79">
        <w:t>sys.types</w:t>
      </w:r>
      <w:proofErr w:type="spellEnd"/>
      <w:proofErr w:type="gramEnd"/>
      <w:r w:rsidRPr="00775E79">
        <w:t xml:space="preserve">, </w:t>
      </w:r>
      <w:proofErr w:type="spellStart"/>
      <w:proofErr w:type="gramStart"/>
      <w:r w:rsidRPr="00775E79">
        <w:t>sys.partitions</w:t>
      </w:r>
      <w:proofErr w:type="spellEnd"/>
      <w:proofErr w:type="gramEnd"/>
      <w:r w:rsidRPr="00775E79">
        <w:t xml:space="preserve">, </w:t>
      </w:r>
      <w:proofErr w:type="spellStart"/>
      <w:proofErr w:type="gramStart"/>
      <w:r w:rsidRPr="00775E79">
        <w:t>sys.foreign</w:t>
      </w:r>
      <w:proofErr w:type="gramEnd"/>
      <w:r w:rsidRPr="00775E79">
        <w:t>_keys</w:t>
      </w:r>
      <w:proofErr w:type="spellEnd"/>
      <w:r w:rsidRPr="00775E79">
        <w:t xml:space="preserve">, </w:t>
      </w:r>
      <w:proofErr w:type="spellStart"/>
      <w:proofErr w:type="gramStart"/>
      <w:r w:rsidRPr="00775E79">
        <w:t>sys.foreign</w:t>
      </w:r>
      <w:proofErr w:type="gramEnd"/>
      <w:r w:rsidRPr="00775E79">
        <w:t>_key_columns</w:t>
      </w:r>
      <w:proofErr w:type="spellEnd"/>
      <w:r w:rsidRPr="00775E79">
        <w:t>) for metadata &amp; FK discovery. Dependency Inference Logic:</w:t>
      </w:r>
    </w:p>
    <w:p w14:paraId="3D4AB4CB" w14:textId="77777777" w:rsidR="00775E79" w:rsidRPr="00775E79" w:rsidRDefault="00775E79" w:rsidP="00775E79">
      <w:pPr>
        <w:numPr>
          <w:ilvl w:val="0"/>
          <w:numId w:val="1"/>
        </w:numPr>
      </w:pPr>
      <w:r w:rsidRPr="00775E79">
        <w:t>Reuses first owner of a non-ignored column name across tables to infer possible parent-child relationships.</w:t>
      </w:r>
    </w:p>
    <w:p w14:paraId="7606B4F9" w14:textId="77777777" w:rsidR="00775E79" w:rsidRPr="00775E79" w:rsidRDefault="00775E79" w:rsidP="00775E79">
      <w:pPr>
        <w:numPr>
          <w:ilvl w:val="0"/>
          <w:numId w:val="1"/>
        </w:numPr>
      </w:pPr>
      <w:r w:rsidRPr="00775E79">
        <w:t>Filters columns by name patterns and type restrictions; excludes identity/computed/timestamp. Ordering Algorithm:</w:t>
      </w:r>
    </w:p>
    <w:p w14:paraId="4BC25EAF" w14:textId="2AC91289" w:rsidR="00491992" w:rsidRDefault="00775E79" w:rsidP="00491992">
      <w:pPr>
        <w:numPr>
          <w:ilvl w:val="0"/>
          <w:numId w:val="1"/>
        </w:numPr>
      </w:pPr>
      <w:r w:rsidRPr="00775E79">
        <w:t>Builds edge list</w:t>
      </w:r>
      <w:r w:rsidR="00776F26">
        <w:t xml:space="preserve"> for FK-Graph</w:t>
      </w:r>
      <w:r w:rsidRPr="00775E79">
        <w:t xml:space="preserve"> from saved relationships + inferred column ownership edges.</w:t>
      </w:r>
    </w:p>
    <w:p w14:paraId="7F0FC398" w14:textId="77777777" w:rsidR="00E86989" w:rsidRPr="0056215C" w:rsidRDefault="00E86989" w:rsidP="00E86989"/>
    <w:p w14:paraId="3B9E8FAE" w14:textId="77777777" w:rsidR="003B142C" w:rsidRPr="003B142C" w:rsidRDefault="003B142C" w:rsidP="003B142C">
      <w:pPr>
        <w:rPr>
          <w:b/>
          <w:bCs/>
          <w:color w:val="153D63" w:themeColor="text2" w:themeTint="E6"/>
        </w:rPr>
      </w:pPr>
      <w:r w:rsidRPr="003B142C">
        <w:rPr>
          <w:b/>
          <w:bCs/>
          <w:color w:val="153D63" w:themeColor="text2" w:themeTint="E6"/>
        </w:rPr>
        <w:t>Error Handling &amp; Resilience:</w:t>
      </w:r>
    </w:p>
    <w:p w14:paraId="4CFAD4A9" w14:textId="77777777" w:rsidR="003B142C" w:rsidRPr="003B142C" w:rsidRDefault="003B142C" w:rsidP="003B142C">
      <w:pPr>
        <w:numPr>
          <w:ilvl w:val="0"/>
          <w:numId w:val="1"/>
        </w:numPr>
      </w:pPr>
      <w:r w:rsidRPr="003B142C">
        <w:t xml:space="preserve">Most DB and file operations wrapped in try/catch with silent fallback </w:t>
      </w:r>
      <w:proofErr w:type="gramStart"/>
      <w:r w:rsidRPr="003B142C">
        <w:t>where</w:t>
      </w:r>
      <w:proofErr w:type="gramEnd"/>
      <w:r w:rsidRPr="003B142C">
        <w:t xml:space="preserve"> non-fatal.</w:t>
      </w:r>
    </w:p>
    <w:p w14:paraId="4DBD380D" w14:textId="77777777" w:rsidR="003B142C" w:rsidRPr="003B142C" w:rsidRDefault="003B142C" w:rsidP="003B142C">
      <w:pPr>
        <w:numPr>
          <w:ilvl w:val="0"/>
          <w:numId w:val="1"/>
        </w:numPr>
      </w:pPr>
      <w:r w:rsidRPr="003B142C">
        <w:t xml:space="preserve">User-facing </w:t>
      </w:r>
      <w:proofErr w:type="spellStart"/>
      <w:r w:rsidRPr="003B142C">
        <w:t>MessageBox</w:t>
      </w:r>
      <w:proofErr w:type="spellEnd"/>
      <w:r w:rsidRPr="003B142C">
        <w:t xml:space="preserve"> only for actionable failures (connect, export, inference, graph build).</w:t>
      </w:r>
    </w:p>
    <w:p w14:paraId="646CCECC" w14:textId="77777777" w:rsidR="00491992" w:rsidRDefault="00491992" w:rsidP="0056215C"/>
    <w:p w14:paraId="546DAD28" w14:textId="77777777" w:rsidR="00785466" w:rsidRPr="00785466" w:rsidRDefault="00785466" w:rsidP="00785466">
      <w:pPr>
        <w:rPr>
          <w:b/>
          <w:bCs/>
          <w:color w:val="153D63" w:themeColor="text2" w:themeTint="E6"/>
        </w:rPr>
      </w:pPr>
      <w:r w:rsidRPr="00785466">
        <w:rPr>
          <w:b/>
          <w:bCs/>
          <w:color w:val="153D63" w:themeColor="text2" w:themeTint="E6"/>
        </w:rPr>
        <w:t>Performance Considerations:</w:t>
      </w:r>
    </w:p>
    <w:p w14:paraId="0E98BFFC" w14:textId="77777777" w:rsidR="00785466" w:rsidRPr="00785466" w:rsidRDefault="00785466" w:rsidP="00785466">
      <w:pPr>
        <w:numPr>
          <w:ilvl w:val="0"/>
          <w:numId w:val="1"/>
        </w:numPr>
      </w:pPr>
      <w:r w:rsidRPr="00785466">
        <w:t xml:space="preserve">Streaming data export via </w:t>
      </w:r>
      <w:proofErr w:type="spellStart"/>
      <w:r w:rsidRPr="00785466">
        <w:t>SqlDataReader</w:t>
      </w:r>
      <w:proofErr w:type="spellEnd"/>
      <w:r w:rsidRPr="00785466">
        <w:t xml:space="preserve"> sequential access.</w:t>
      </w:r>
    </w:p>
    <w:p w14:paraId="1509E1F8" w14:textId="77777777" w:rsidR="00785466" w:rsidRPr="00785466" w:rsidRDefault="00785466" w:rsidP="00785466">
      <w:pPr>
        <w:numPr>
          <w:ilvl w:val="0"/>
          <w:numId w:val="1"/>
        </w:numPr>
      </w:pPr>
      <w:proofErr w:type="gramStart"/>
      <w:r w:rsidRPr="00785466">
        <w:t>Avoids</w:t>
      </w:r>
      <w:proofErr w:type="gramEnd"/>
      <w:r w:rsidRPr="00785466">
        <w:t xml:space="preserve"> loading entire result sets in memory.</w:t>
      </w:r>
    </w:p>
    <w:p w14:paraId="372E9C25" w14:textId="77777777" w:rsidR="00785466" w:rsidRPr="00785466" w:rsidRDefault="00785466" w:rsidP="00785466">
      <w:pPr>
        <w:numPr>
          <w:ilvl w:val="0"/>
          <w:numId w:val="1"/>
        </w:numPr>
      </w:pPr>
      <w:r w:rsidRPr="00785466">
        <w:t>Simple per-row StringBuilder assembly for INSERT lines.</w:t>
      </w:r>
    </w:p>
    <w:p w14:paraId="74457BE1" w14:textId="77777777" w:rsidR="00F76993" w:rsidRDefault="00F76993"/>
    <w:p w14:paraId="37FB30CB" w14:textId="77777777" w:rsidR="00F76993" w:rsidRPr="00F76993" w:rsidRDefault="00F76993" w:rsidP="00F76993">
      <w:pPr>
        <w:rPr>
          <w:b/>
          <w:bCs/>
          <w:color w:val="153D63" w:themeColor="text2" w:themeTint="E6"/>
        </w:rPr>
      </w:pPr>
      <w:r w:rsidRPr="00F76993">
        <w:rPr>
          <w:b/>
          <w:bCs/>
          <w:color w:val="153D63" w:themeColor="text2" w:themeTint="E6"/>
        </w:rPr>
        <w:t>Security Notes:</w:t>
      </w:r>
    </w:p>
    <w:p w14:paraId="3A8BA793" w14:textId="77777777" w:rsidR="00F76993" w:rsidRPr="00F76993" w:rsidRDefault="00F76993" w:rsidP="00F76993">
      <w:pPr>
        <w:numPr>
          <w:ilvl w:val="0"/>
          <w:numId w:val="1"/>
        </w:numPr>
      </w:pPr>
      <w:r w:rsidRPr="00F76993">
        <w:t xml:space="preserve">Uses Integrated Security &amp; </w:t>
      </w:r>
      <w:proofErr w:type="spellStart"/>
      <w:r w:rsidRPr="00F76993">
        <w:t>TrustServerCertificate</w:t>
      </w:r>
      <w:proofErr w:type="spellEnd"/>
      <w:r w:rsidRPr="00F76993">
        <w:t>=true (appropriate for internal environments; review for production hardening).</w:t>
      </w:r>
    </w:p>
    <w:p w14:paraId="1AA8855A" w14:textId="77777777" w:rsidR="00F76993" w:rsidRPr="00F76993" w:rsidRDefault="00F76993" w:rsidP="00F76993">
      <w:pPr>
        <w:numPr>
          <w:ilvl w:val="0"/>
          <w:numId w:val="1"/>
        </w:numPr>
      </w:pPr>
      <w:r w:rsidRPr="00F76993">
        <w:t>No user-supplied SQL concatenation besides trusted catalog names; identifiers quoted.</w:t>
      </w:r>
    </w:p>
    <w:p w14:paraId="41CA8A19" w14:textId="77777777" w:rsidR="00F76993" w:rsidRDefault="00F76993"/>
    <w:p w14:paraId="07BBC51A" w14:textId="77777777" w:rsidR="00244014" w:rsidRPr="00244014" w:rsidRDefault="00244014" w:rsidP="00244014">
      <w:pPr>
        <w:rPr>
          <w:b/>
          <w:bCs/>
          <w:color w:val="153D63" w:themeColor="text2" w:themeTint="E6"/>
        </w:rPr>
      </w:pPr>
      <w:r w:rsidRPr="00244014">
        <w:rPr>
          <w:b/>
          <w:bCs/>
          <w:color w:val="153D63" w:themeColor="text2" w:themeTint="E6"/>
        </w:rPr>
        <w:t>Known Limitations / Trade-offs:</w:t>
      </w:r>
    </w:p>
    <w:p w14:paraId="49852281" w14:textId="77777777" w:rsidR="00244014" w:rsidRPr="00244014" w:rsidRDefault="00244014" w:rsidP="00244014">
      <w:pPr>
        <w:numPr>
          <w:ilvl w:val="0"/>
          <w:numId w:val="1"/>
        </w:numPr>
      </w:pPr>
      <w:r w:rsidRPr="00244014">
        <w:t>Does not generate DELETE/TRUNCATE preamble or constraint disabling.</w:t>
      </w:r>
    </w:p>
    <w:p w14:paraId="13898136" w14:textId="77777777" w:rsidR="00244014" w:rsidRPr="00244014" w:rsidRDefault="00244014" w:rsidP="00244014">
      <w:pPr>
        <w:numPr>
          <w:ilvl w:val="0"/>
          <w:numId w:val="1"/>
        </w:numPr>
      </w:pPr>
      <w:r w:rsidRPr="00244014">
        <w:t>Does not validate referential integrity of generated sample rows.</w:t>
      </w:r>
    </w:p>
    <w:p w14:paraId="1D2EBFFF" w14:textId="06ACBEF0" w:rsidR="00244014" w:rsidRDefault="00244014" w:rsidP="00244014">
      <w:pPr>
        <w:numPr>
          <w:ilvl w:val="0"/>
          <w:numId w:val="1"/>
        </w:numPr>
      </w:pPr>
      <w:r w:rsidRPr="00244014">
        <w:t>Inferred dependencies rely only on repeating column names</w:t>
      </w:r>
      <w:r w:rsidR="00720598">
        <w:t xml:space="preserve"> and only with int/long </w:t>
      </w:r>
      <w:r w:rsidRPr="00244014">
        <w:t>type</w:t>
      </w:r>
      <w:r w:rsidR="00720598">
        <w:t xml:space="preserve"> </w:t>
      </w:r>
      <w:r w:rsidRPr="00244014">
        <w:t>analysis.</w:t>
      </w:r>
    </w:p>
    <w:p w14:paraId="488DE452" w14:textId="77777777" w:rsidR="00C00520" w:rsidRDefault="00C00520" w:rsidP="00C00520"/>
    <w:p w14:paraId="26796BDD" w14:textId="3823EF07" w:rsidR="0050342E" w:rsidRDefault="00DE530B" w:rsidP="00C00520">
      <w:r>
        <w:rPr>
          <w:b/>
          <w:bCs/>
          <w:color w:val="156082" w:themeColor="accent1"/>
        </w:rPr>
        <w:t xml:space="preserve">Next Steps / </w:t>
      </w:r>
      <w:r w:rsidR="0050342E" w:rsidRPr="00491992">
        <w:rPr>
          <w:b/>
          <w:bCs/>
          <w:color w:val="156082" w:themeColor="accent1"/>
        </w:rPr>
        <w:t>Extensibility Ideas:</w:t>
      </w:r>
    </w:p>
    <w:p w14:paraId="1B2BC3A5" w14:textId="77777777" w:rsidR="0050342E" w:rsidRPr="00491992" w:rsidRDefault="0050342E" w:rsidP="0050342E">
      <w:r>
        <w:t xml:space="preserve">- Creating real time synthetic data for empty tables by seeding the mock data from the existing databases. </w:t>
      </w:r>
    </w:p>
    <w:p w14:paraId="3A94812A" w14:textId="74D4AC1F" w:rsidR="0050342E" w:rsidRPr="00244014" w:rsidRDefault="0050342E" w:rsidP="0050342E">
      <w:r>
        <w:t>- Add multiple DB support</w:t>
      </w:r>
    </w:p>
    <w:p w14:paraId="34B2E7EF" w14:textId="77777777" w:rsidR="00244014" w:rsidRDefault="00244014"/>
    <w:p w14:paraId="2AC04305" w14:textId="192638E8" w:rsidR="00D06D8E" w:rsidRPr="00A75F0D" w:rsidRDefault="00975EAC">
      <w:pPr>
        <w:rPr>
          <w:b/>
          <w:bCs/>
          <w:color w:val="156082" w:themeColor="accent1"/>
        </w:rPr>
      </w:pPr>
      <w:r w:rsidRPr="00A75F0D">
        <w:rPr>
          <w:b/>
          <w:bCs/>
          <w:color w:val="156082" w:themeColor="accent1"/>
        </w:rPr>
        <w:t>Disclaimer</w:t>
      </w:r>
      <w:r w:rsidR="00A75F0D">
        <w:rPr>
          <w:b/>
          <w:bCs/>
          <w:color w:val="156082" w:themeColor="accent1"/>
        </w:rPr>
        <w:t>:</w:t>
      </w:r>
    </w:p>
    <w:p w14:paraId="2AC04306" w14:textId="32CA3E3D" w:rsidR="00D06D8E" w:rsidRDefault="00975EAC">
      <w:r>
        <w:t xml:space="preserve">Generated sample data is simplistic and intended for functional </w:t>
      </w:r>
      <w:r w:rsidR="00D50CD8">
        <w:t>only,</w:t>
      </w:r>
      <w:r>
        <w:t xml:space="preserve"> not for performance or production seeding.</w:t>
      </w:r>
      <w:r w:rsidR="008D4C99">
        <w:br/>
      </w:r>
      <w:r w:rsidR="008D4C99">
        <w:br/>
      </w:r>
      <w:r w:rsidR="008D4C99" w:rsidRPr="008D4C99">
        <w:rPr>
          <w:b/>
          <w:bCs/>
          <w:color w:val="196B24" w:themeColor="accent3"/>
        </w:rPr>
        <w:t>Working screenshots:</w:t>
      </w:r>
      <w:r w:rsidR="008D4C99">
        <w:br/>
        <w:t xml:space="preserve">1. Connect to the Server and load all databases, select any </w:t>
      </w:r>
      <w:proofErr w:type="spellStart"/>
      <w:r w:rsidR="008D4C99">
        <w:t>db</w:t>
      </w:r>
      <w:proofErr w:type="spellEnd"/>
      <w:r w:rsidR="008D4C99">
        <w:t xml:space="preserve"> and load all the tables with the records count.</w:t>
      </w:r>
      <w:r w:rsidR="008D4C99">
        <w:br/>
      </w:r>
      <w:r w:rsidR="008D4C99">
        <w:br/>
      </w:r>
      <w:r w:rsidR="008D4C99">
        <w:rPr>
          <w:noProof/>
        </w:rPr>
        <w:drawing>
          <wp:inline distT="0" distB="0" distL="0" distR="0" wp14:anchorId="149269F7" wp14:editId="190298D7">
            <wp:extent cx="7191375" cy="4714875"/>
            <wp:effectExtent l="0" t="0" r="9525" b="9525"/>
            <wp:docPr id="831999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99836" name="Picture 1" descr="A screenshot of a computer&#10;&#10;AI-generated content may be incorrect."/>
                    <pic:cNvPicPr/>
                  </pic:nvPicPr>
                  <pic:blipFill>
                    <a:blip r:embed="rId5"/>
                    <a:stretch>
                      <a:fillRect/>
                    </a:stretch>
                  </pic:blipFill>
                  <pic:spPr>
                    <a:xfrm>
                      <a:off x="0" y="0"/>
                      <a:ext cx="7191375" cy="4714875"/>
                    </a:xfrm>
                    <a:prstGeom prst="rect">
                      <a:avLst/>
                    </a:prstGeom>
                  </pic:spPr>
                </pic:pic>
              </a:graphicData>
            </a:graphic>
          </wp:inline>
        </w:drawing>
      </w:r>
      <w:r w:rsidR="008D4C99">
        <w:br/>
      </w:r>
      <w:r w:rsidR="008D4C99">
        <w:br/>
        <w:t xml:space="preserve">2. Click on Suggested FK button and see all the suggested relationships after analyzing the common columns from table to table. Click check box and save if those tables require the relation. </w:t>
      </w:r>
      <w:r w:rsidR="008D4C99">
        <w:br/>
      </w:r>
      <w:r w:rsidR="008D4C99">
        <w:br/>
      </w:r>
      <w:r w:rsidR="008D4C99">
        <w:rPr>
          <w:noProof/>
        </w:rPr>
        <w:drawing>
          <wp:inline distT="0" distB="0" distL="0" distR="0" wp14:anchorId="215AAB7F" wp14:editId="3B6CD733">
            <wp:extent cx="9344025" cy="5619750"/>
            <wp:effectExtent l="0" t="0" r="9525" b="0"/>
            <wp:docPr id="325618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8691" name="Picture 1" descr="A screenshot of a computer&#10;&#10;AI-generated content may be incorrect."/>
                    <pic:cNvPicPr/>
                  </pic:nvPicPr>
                  <pic:blipFill>
                    <a:blip r:embed="rId6"/>
                    <a:stretch>
                      <a:fillRect/>
                    </a:stretch>
                  </pic:blipFill>
                  <pic:spPr>
                    <a:xfrm>
                      <a:off x="0" y="0"/>
                      <a:ext cx="9344025" cy="5619750"/>
                    </a:xfrm>
                    <a:prstGeom prst="rect">
                      <a:avLst/>
                    </a:prstGeom>
                  </pic:spPr>
                </pic:pic>
              </a:graphicData>
            </a:graphic>
          </wp:inline>
        </w:drawing>
      </w:r>
      <w:r w:rsidR="008D4C99">
        <w:br/>
      </w:r>
      <w:r w:rsidR="008D4C99">
        <w:br/>
        <w:t xml:space="preserve">3. Click on Add </w:t>
      </w:r>
      <w:proofErr w:type="spellStart"/>
      <w:r w:rsidR="008D4C99">
        <w:t>ForeignKeys</w:t>
      </w:r>
      <w:proofErr w:type="spellEnd"/>
      <w:r w:rsidR="008D4C99">
        <w:t xml:space="preserve"> button to add the FK manually by table by table. </w:t>
      </w:r>
      <w:r w:rsidR="008D4C99">
        <w:br/>
      </w:r>
      <w:r w:rsidR="008D4C99">
        <w:br/>
      </w:r>
      <w:r w:rsidR="008D4C99">
        <w:rPr>
          <w:noProof/>
        </w:rPr>
        <w:drawing>
          <wp:inline distT="0" distB="0" distL="0" distR="0" wp14:anchorId="6D86276D" wp14:editId="3BD64EDA">
            <wp:extent cx="8429625" cy="5619750"/>
            <wp:effectExtent l="0" t="0" r="9525" b="0"/>
            <wp:docPr id="967247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7165" name="Picture 1" descr="A screenshot of a computer&#10;&#10;AI-generated content may be incorrect."/>
                    <pic:cNvPicPr/>
                  </pic:nvPicPr>
                  <pic:blipFill>
                    <a:blip r:embed="rId7"/>
                    <a:stretch>
                      <a:fillRect/>
                    </a:stretch>
                  </pic:blipFill>
                  <pic:spPr>
                    <a:xfrm>
                      <a:off x="0" y="0"/>
                      <a:ext cx="8429625" cy="5619750"/>
                    </a:xfrm>
                    <a:prstGeom prst="rect">
                      <a:avLst/>
                    </a:prstGeom>
                  </pic:spPr>
                </pic:pic>
              </a:graphicData>
            </a:graphic>
          </wp:inline>
        </w:drawing>
      </w:r>
      <w:r w:rsidR="008D4C99">
        <w:br/>
      </w:r>
      <w:r w:rsidR="008D4C99">
        <w:br/>
        <w:t xml:space="preserve">4. Click on </w:t>
      </w:r>
      <w:proofErr w:type="spellStart"/>
      <w:r w:rsidR="008D4C99">
        <w:t>FKGraph</w:t>
      </w:r>
      <w:proofErr w:type="spellEnd"/>
      <w:r w:rsidR="008D4C99">
        <w:t xml:space="preserve"> – to see the Foreign Key graph between the tables. </w:t>
      </w:r>
      <w:r w:rsidR="008D4C99">
        <w:br/>
      </w:r>
      <w:r w:rsidR="008D4C99">
        <w:br/>
      </w:r>
      <w:r w:rsidR="008D4C99">
        <w:rPr>
          <w:noProof/>
        </w:rPr>
        <w:drawing>
          <wp:inline distT="0" distB="0" distL="0" distR="0" wp14:anchorId="0148D72F" wp14:editId="2374C53D">
            <wp:extent cx="10296525" cy="4705350"/>
            <wp:effectExtent l="0" t="0" r="9525" b="0"/>
            <wp:docPr id="1924387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7410" name="Picture 1" descr="A screenshot of a computer&#10;&#10;AI-generated content may be incorrect."/>
                    <pic:cNvPicPr/>
                  </pic:nvPicPr>
                  <pic:blipFill>
                    <a:blip r:embed="rId8"/>
                    <a:stretch>
                      <a:fillRect/>
                    </a:stretch>
                  </pic:blipFill>
                  <pic:spPr>
                    <a:xfrm>
                      <a:off x="0" y="0"/>
                      <a:ext cx="10296525" cy="4705350"/>
                    </a:xfrm>
                    <a:prstGeom prst="rect">
                      <a:avLst/>
                    </a:prstGeom>
                  </pic:spPr>
                </pic:pic>
              </a:graphicData>
            </a:graphic>
          </wp:inline>
        </w:drawing>
      </w:r>
      <w:r w:rsidR="008D4C99">
        <w:br/>
      </w:r>
      <w:r w:rsidR="008D4C99">
        <w:br/>
        <w:t xml:space="preserve">5.  Filter by Schema and Select the required tables for the export. Click Select all to select all the tables or click on Clear </w:t>
      </w:r>
      <w:r w:rsidR="00D408A5">
        <w:t xml:space="preserve">button to </w:t>
      </w:r>
      <w:r w:rsidR="00EF1D0E">
        <w:t>uncheck</w:t>
      </w:r>
      <w:r w:rsidR="00D408A5">
        <w:t xml:space="preserve"> all the tables</w:t>
      </w:r>
      <w:r w:rsidR="008D4C99">
        <w:br/>
      </w:r>
      <w:r w:rsidR="008D4C99">
        <w:br/>
      </w:r>
      <w:r w:rsidR="008D4C99">
        <w:rPr>
          <w:noProof/>
        </w:rPr>
        <w:drawing>
          <wp:inline distT="0" distB="0" distL="0" distR="0" wp14:anchorId="77447C79" wp14:editId="289A6DA6">
            <wp:extent cx="7553325" cy="5334000"/>
            <wp:effectExtent l="0" t="0" r="9525" b="0"/>
            <wp:docPr id="295208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08329" name="Picture 1" descr="A screenshot of a computer&#10;&#10;AI-generated content may be incorrect."/>
                    <pic:cNvPicPr/>
                  </pic:nvPicPr>
                  <pic:blipFill>
                    <a:blip r:embed="rId9"/>
                    <a:stretch>
                      <a:fillRect/>
                    </a:stretch>
                  </pic:blipFill>
                  <pic:spPr>
                    <a:xfrm>
                      <a:off x="0" y="0"/>
                      <a:ext cx="7553325" cy="5334000"/>
                    </a:xfrm>
                    <a:prstGeom prst="rect">
                      <a:avLst/>
                    </a:prstGeom>
                  </pic:spPr>
                </pic:pic>
              </a:graphicData>
            </a:graphic>
          </wp:inline>
        </w:drawing>
      </w:r>
      <w:r w:rsidR="009A6F65">
        <w:br/>
      </w:r>
      <w:r w:rsidR="009A6F65">
        <w:br/>
        <w:t xml:space="preserve">6. Select Rows </w:t>
      </w:r>
      <w:proofErr w:type="gramStart"/>
      <w:r w:rsidR="009A6F65">
        <w:t>Mode ,</w:t>
      </w:r>
      <w:proofErr w:type="gramEnd"/>
      <w:r w:rsidR="009A6F65">
        <w:t xml:space="preserve"> Click on Export CSV to export it in in the excel / CSV. Click on Export SQL to export it as the .SQL files with all the INSERT statements. </w:t>
      </w:r>
      <w:r w:rsidR="009A6F65">
        <w:br/>
      </w:r>
      <w:r w:rsidR="009A6F65">
        <w:br/>
      </w:r>
      <w:r w:rsidR="009A6F65">
        <w:rPr>
          <w:noProof/>
        </w:rPr>
        <w:drawing>
          <wp:inline distT="0" distB="0" distL="0" distR="0" wp14:anchorId="13C26B20" wp14:editId="6193864B">
            <wp:extent cx="4981575" cy="1638300"/>
            <wp:effectExtent l="0" t="0" r="9525" b="0"/>
            <wp:docPr id="226091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1951" name="Picture 1" descr="A screenshot of a computer&#10;&#10;AI-generated content may be incorrect."/>
                    <pic:cNvPicPr/>
                  </pic:nvPicPr>
                  <pic:blipFill>
                    <a:blip r:embed="rId10"/>
                    <a:stretch>
                      <a:fillRect/>
                    </a:stretch>
                  </pic:blipFill>
                  <pic:spPr>
                    <a:xfrm>
                      <a:off x="0" y="0"/>
                      <a:ext cx="4981575" cy="1638300"/>
                    </a:xfrm>
                    <a:prstGeom prst="rect">
                      <a:avLst/>
                    </a:prstGeom>
                  </pic:spPr>
                </pic:pic>
              </a:graphicData>
            </a:graphic>
          </wp:inline>
        </w:drawing>
      </w:r>
    </w:p>
    <w:sectPr w:rsidR="00D06D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2DAEE36"/>
    <w:lvl w:ilvl="0">
      <w:numFmt w:val="bullet"/>
      <w:lvlText w:val="*"/>
      <w:lvlJc w:val="left"/>
    </w:lvl>
  </w:abstractNum>
  <w:abstractNum w:abstractNumId="1" w15:restartNumberingAfterBreak="0">
    <w:nsid w:val="00000001"/>
    <w:multiLevelType w:val="hybridMultilevel"/>
    <w:tmpl w:val="FFFFFFFF"/>
    <w:lvl w:ilvl="0" w:tplc="00000005">
      <w:start w:val="1"/>
      <w:numFmt w:val="decimal"/>
      <w:lvlText w:val="%1."/>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000002"/>
    <w:multiLevelType w:val="hybridMultilevel"/>
    <w:tmpl w:val="FFFFFFFF"/>
    <w:lvl w:ilvl="0" w:tplc="0000000E">
      <w:start w:val="1"/>
      <w:numFmt w:val="bullet"/>
      <w:lvlText w:val="·"/>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3" w15:restartNumberingAfterBreak="0">
    <w:nsid w:val="10670513"/>
    <w:multiLevelType w:val="singleLevel"/>
    <w:tmpl w:val="01CA00C8"/>
    <w:lvl w:ilvl="0">
      <w:start w:val="1"/>
      <w:numFmt w:val="decimal"/>
      <w:lvlText w:val="%1."/>
      <w:legacy w:legacy="1" w:legacySpace="0" w:legacyIndent="0"/>
      <w:lvlJc w:val="left"/>
      <w:rPr>
        <w:rFonts w:ascii="Times New Roman" w:hAnsi="Times New Roman" w:cs="Times New Roman" w:hint="default"/>
      </w:rPr>
    </w:lvl>
  </w:abstractNum>
  <w:abstractNum w:abstractNumId="4" w15:restartNumberingAfterBreak="0">
    <w:nsid w:val="12C82B73"/>
    <w:multiLevelType w:val="singleLevel"/>
    <w:tmpl w:val="4E3A8780"/>
    <w:lvl w:ilvl="0">
      <w:start w:val="1"/>
      <w:numFmt w:val="decimal"/>
      <w:lvlText w:val="%1."/>
      <w:legacy w:legacy="1" w:legacySpace="0" w:legacyIndent="0"/>
      <w:lvlJc w:val="left"/>
      <w:rPr>
        <w:rFonts w:ascii="Times New Roman" w:hAnsi="Times New Roman" w:cs="Times New Roman" w:hint="default"/>
      </w:rPr>
    </w:lvl>
  </w:abstractNum>
  <w:abstractNum w:abstractNumId="5" w15:restartNumberingAfterBreak="0">
    <w:nsid w:val="32F0665A"/>
    <w:multiLevelType w:val="singleLevel"/>
    <w:tmpl w:val="01CA00C8"/>
    <w:lvl w:ilvl="0">
      <w:start w:val="1"/>
      <w:numFmt w:val="decimal"/>
      <w:lvlText w:val="%1."/>
      <w:legacy w:legacy="1" w:legacySpace="0" w:legacyIndent="0"/>
      <w:lvlJc w:val="left"/>
      <w:rPr>
        <w:rFonts w:ascii="Times New Roman" w:hAnsi="Times New Roman" w:cs="Times New Roman" w:hint="default"/>
      </w:rPr>
    </w:lvl>
  </w:abstractNum>
  <w:abstractNum w:abstractNumId="6" w15:restartNumberingAfterBreak="0">
    <w:nsid w:val="5DC109BE"/>
    <w:multiLevelType w:val="singleLevel"/>
    <w:tmpl w:val="01CA00C8"/>
    <w:lvl w:ilvl="0">
      <w:start w:val="1"/>
      <w:numFmt w:val="decimal"/>
      <w:lvlText w:val="%1."/>
      <w:legacy w:legacy="1" w:legacySpace="0" w:legacyIndent="0"/>
      <w:lvlJc w:val="left"/>
      <w:rPr>
        <w:rFonts w:ascii="Times New Roman" w:hAnsi="Times New Roman" w:cs="Times New Roman" w:hint="default"/>
      </w:rPr>
    </w:lvl>
  </w:abstractNum>
  <w:abstractNum w:abstractNumId="7" w15:restartNumberingAfterBreak="0">
    <w:nsid w:val="62D84948"/>
    <w:multiLevelType w:val="hybridMultilevel"/>
    <w:tmpl w:val="2D964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482393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 w16cid:durableId="2060858583">
    <w:abstractNumId w:val="7"/>
  </w:num>
  <w:num w:numId="3" w16cid:durableId="1438717020">
    <w:abstractNumId w:val="1"/>
  </w:num>
  <w:num w:numId="4" w16cid:durableId="1118335728">
    <w:abstractNumId w:val="2"/>
  </w:num>
  <w:num w:numId="5" w16cid:durableId="977879883">
    <w:abstractNumId w:val="6"/>
  </w:num>
  <w:num w:numId="6" w16cid:durableId="1576280621">
    <w:abstractNumId w:val="6"/>
    <w:lvlOverride w:ilvl="0">
      <w:lvl w:ilvl="0">
        <w:start w:val="2"/>
        <w:numFmt w:val="decimal"/>
        <w:lvlText w:val="%1."/>
        <w:legacy w:legacy="1" w:legacySpace="0" w:legacyIndent="0"/>
        <w:lvlJc w:val="left"/>
        <w:rPr>
          <w:rFonts w:ascii="Times New Roman" w:hAnsi="Times New Roman" w:cs="Times New Roman" w:hint="default"/>
        </w:rPr>
      </w:lvl>
    </w:lvlOverride>
  </w:num>
  <w:num w:numId="7" w16cid:durableId="1443649492">
    <w:abstractNumId w:val="6"/>
    <w:lvlOverride w:ilvl="0">
      <w:lvl w:ilvl="0">
        <w:start w:val="3"/>
        <w:numFmt w:val="decimal"/>
        <w:lvlText w:val="%1."/>
        <w:legacy w:legacy="1" w:legacySpace="0" w:legacyIndent="0"/>
        <w:lvlJc w:val="left"/>
        <w:rPr>
          <w:rFonts w:ascii="Times New Roman" w:hAnsi="Times New Roman" w:cs="Times New Roman" w:hint="default"/>
        </w:rPr>
      </w:lvl>
    </w:lvlOverride>
  </w:num>
  <w:num w:numId="8" w16cid:durableId="651522081">
    <w:abstractNumId w:val="6"/>
    <w:lvlOverride w:ilvl="0">
      <w:lvl w:ilvl="0">
        <w:start w:val="4"/>
        <w:numFmt w:val="decimal"/>
        <w:lvlText w:val="%1."/>
        <w:legacy w:legacy="1" w:legacySpace="0" w:legacyIndent="0"/>
        <w:lvlJc w:val="left"/>
        <w:rPr>
          <w:rFonts w:ascii="Times New Roman" w:hAnsi="Times New Roman" w:cs="Times New Roman" w:hint="default"/>
        </w:rPr>
      </w:lvl>
    </w:lvlOverride>
  </w:num>
  <w:num w:numId="9" w16cid:durableId="1950773265">
    <w:abstractNumId w:val="6"/>
    <w:lvlOverride w:ilvl="0">
      <w:lvl w:ilvl="0">
        <w:start w:val="5"/>
        <w:numFmt w:val="decimal"/>
        <w:lvlText w:val="%1."/>
        <w:legacy w:legacy="1" w:legacySpace="0" w:legacyIndent="0"/>
        <w:lvlJc w:val="left"/>
        <w:rPr>
          <w:rFonts w:ascii="Times New Roman" w:hAnsi="Times New Roman" w:cs="Times New Roman" w:hint="default"/>
        </w:rPr>
      </w:lvl>
    </w:lvlOverride>
  </w:num>
  <w:num w:numId="10" w16cid:durableId="341201016">
    <w:abstractNumId w:val="6"/>
    <w:lvlOverride w:ilvl="0">
      <w:lvl w:ilvl="0">
        <w:start w:val="6"/>
        <w:numFmt w:val="decimal"/>
        <w:lvlText w:val="%1."/>
        <w:legacy w:legacy="1" w:legacySpace="0" w:legacyIndent="0"/>
        <w:lvlJc w:val="left"/>
        <w:rPr>
          <w:rFonts w:ascii="Times New Roman" w:hAnsi="Times New Roman" w:cs="Times New Roman" w:hint="default"/>
        </w:rPr>
      </w:lvl>
    </w:lvlOverride>
  </w:num>
  <w:num w:numId="11" w16cid:durableId="1294795276">
    <w:abstractNumId w:val="6"/>
    <w:lvlOverride w:ilvl="0">
      <w:lvl w:ilvl="0">
        <w:start w:val="7"/>
        <w:numFmt w:val="decimal"/>
        <w:lvlText w:val="%1."/>
        <w:legacy w:legacy="1" w:legacySpace="0" w:legacyIndent="0"/>
        <w:lvlJc w:val="left"/>
        <w:rPr>
          <w:rFonts w:ascii="Times New Roman" w:hAnsi="Times New Roman" w:cs="Times New Roman" w:hint="default"/>
        </w:rPr>
      </w:lvl>
    </w:lvlOverride>
  </w:num>
  <w:num w:numId="12" w16cid:durableId="1124425306">
    <w:abstractNumId w:val="6"/>
    <w:lvlOverride w:ilvl="0">
      <w:lvl w:ilvl="0">
        <w:start w:val="8"/>
        <w:numFmt w:val="decimal"/>
        <w:lvlText w:val="%1."/>
        <w:legacy w:legacy="1" w:legacySpace="0" w:legacyIndent="0"/>
        <w:lvlJc w:val="left"/>
        <w:rPr>
          <w:rFonts w:ascii="Times New Roman" w:hAnsi="Times New Roman" w:cs="Times New Roman" w:hint="default"/>
        </w:rPr>
      </w:lvl>
    </w:lvlOverride>
  </w:num>
  <w:num w:numId="13" w16cid:durableId="1391420284">
    <w:abstractNumId w:val="5"/>
  </w:num>
  <w:num w:numId="14" w16cid:durableId="818569889">
    <w:abstractNumId w:val="3"/>
  </w:num>
  <w:num w:numId="15" w16cid:durableId="1456025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6D8E"/>
    <w:rsid w:val="0003696B"/>
    <w:rsid w:val="0006668D"/>
    <w:rsid w:val="000917E6"/>
    <w:rsid w:val="0009536D"/>
    <w:rsid w:val="000A77C0"/>
    <w:rsid w:val="000C1D35"/>
    <w:rsid w:val="00195B6D"/>
    <w:rsid w:val="001D1C64"/>
    <w:rsid w:val="00237ED7"/>
    <w:rsid w:val="00244014"/>
    <w:rsid w:val="0024701A"/>
    <w:rsid w:val="00262529"/>
    <w:rsid w:val="00282464"/>
    <w:rsid w:val="00284891"/>
    <w:rsid w:val="002D1FE8"/>
    <w:rsid w:val="002E2867"/>
    <w:rsid w:val="003B0B10"/>
    <w:rsid w:val="003B142C"/>
    <w:rsid w:val="004117C9"/>
    <w:rsid w:val="00440E74"/>
    <w:rsid w:val="00466C83"/>
    <w:rsid w:val="00491992"/>
    <w:rsid w:val="0050342E"/>
    <w:rsid w:val="00561190"/>
    <w:rsid w:val="00561F6E"/>
    <w:rsid w:val="0056215C"/>
    <w:rsid w:val="00585C2C"/>
    <w:rsid w:val="005B7661"/>
    <w:rsid w:val="005F4864"/>
    <w:rsid w:val="00661D14"/>
    <w:rsid w:val="00677185"/>
    <w:rsid w:val="006A28EA"/>
    <w:rsid w:val="006F63F4"/>
    <w:rsid w:val="006F76CF"/>
    <w:rsid w:val="006F7F61"/>
    <w:rsid w:val="00720598"/>
    <w:rsid w:val="0072648D"/>
    <w:rsid w:val="00737653"/>
    <w:rsid w:val="007413DE"/>
    <w:rsid w:val="00775E79"/>
    <w:rsid w:val="00776F26"/>
    <w:rsid w:val="00785466"/>
    <w:rsid w:val="007B3C20"/>
    <w:rsid w:val="00830294"/>
    <w:rsid w:val="008D4C99"/>
    <w:rsid w:val="00917E2E"/>
    <w:rsid w:val="00934F58"/>
    <w:rsid w:val="0094350F"/>
    <w:rsid w:val="00964BBA"/>
    <w:rsid w:val="00975EAC"/>
    <w:rsid w:val="009A6F65"/>
    <w:rsid w:val="009C64D7"/>
    <w:rsid w:val="009C6524"/>
    <w:rsid w:val="00A07551"/>
    <w:rsid w:val="00A70B57"/>
    <w:rsid w:val="00A75F0D"/>
    <w:rsid w:val="00A9601B"/>
    <w:rsid w:val="00B35C18"/>
    <w:rsid w:val="00B3650D"/>
    <w:rsid w:val="00B6626C"/>
    <w:rsid w:val="00B967A1"/>
    <w:rsid w:val="00BB1746"/>
    <w:rsid w:val="00BD6A4B"/>
    <w:rsid w:val="00BE5B3F"/>
    <w:rsid w:val="00C00520"/>
    <w:rsid w:val="00C17DB5"/>
    <w:rsid w:val="00C4114F"/>
    <w:rsid w:val="00C51D42"/>
    <w:rsid w:val="00C52A6C"/>
    <w:rsid w:val="00C95BD7"/>
    <w:rsid w:val="00D06D8E"/>
    <w:rsid w:val="00D408A5"/>
    <w:rsid w:val="00D50CD8"/>
    <w:rsid w:val="00DD2164"/>
    <w:rsid w:val="00DE530B"/>
    <w:rsid w:val="00DF3076"/>
    <w:rsid w:val="00E11B41"/>
    <w:rsid w:val="00E83EC7"/>
    <w:rsid w:val="00E86989"/>
    <w:rsid w:val="00EC4470"/>
    <w:rsid w:val="00EC5682"/>
    <w:rsid w:val="00EE314D"/>
    <w:rsid w:val="00EF1D0E"/>
    <w:rsid w:val="00F03DD5"/>
    <w:rsid w:val="00F17C44"/>
    <w:rsid w:val="00F76993"/>
    <w:rsid w:val="00FA7730"/>
    <w:rsid w:val="00FB0345"/>
    <w:rsid w:val="00FD3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42D8"/>
  <w15:docId w15:val="{5946459A-80DC-4E56-9862-F6EA4ECB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65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8779">
      <w:bodyDiv w:val="1"/>
      <w:marLeft w:val="0"/>
      <w:marRight w:val="0"/>
      <w:marTop w:val="0"/>
      <w:marBottom w:val="0"/>
      <w:divBdr>
        <w:top w:val="none" w:sz="0" w:space="0" w:color="auto"/>
        <w:left w:val="none" w:sz="0" w:space="0" w:color="auto"/>
        <w:bottom w:val="none" w:sz="0" w:space="0" w:color="auto"/>
        <w:right w:val="none" w:sz="0" w:space="0" w:color="auto"/>
      </w:divBdr>
    </w:div>
    <w:div w:id="123160964">
      <w:bodyDiv w:val="1"/>
      <w:marLeft w:val="0"/>
      <w:marRight w:val="0"/>
      <w:marTop w:val="0"/>
      <w:marBottom w:val="0"/>
      <w:divBdr>
        <w:top w:val="none" w:sz="0" w:space="0" w:color="auto"/>
        <w:left w:val="none" w:sz="0" w:space="0" w:color="auto"/>
        <w:bottom w:val="none" w:sz="0" w:space="0" w:color="auto"/>
        <w:right w:val="none" w:sz="0" w:space="0" w:color="auto"/>
      </w:divBdr>
    </w:div>
    <w:div w:id="386926288">
      <w:bodyDiv w:val="1"/>
      <w:marLeft w:val="0"/>
      <w:marRight w:val="0"/>
      <w:marTop w:val="0"/>
      <w:marBottom w:val="0"/>
      <w:divBdr>
        <w:top w:val="none" w:sz="0" w:space="0" w:color="auto"/>
        <w:left w:val="none" w:sz="0" w:space="0" w:color="auto"/>
        <w:bottom w:val="none" w:sz="0" w:space="0" w:color="auto"/>
        <w:right w:val="none" w:sz="0" w:space="0" w:color="auto"/>
      </w:divBdr>
    </w:div>
    <w:div w:id="438834313">
      <w:bodyDiv w:val="1"/>
      <w:marLeft w:val="0"/>
      <w:marRight w:val="0"/>
      <w:marTop w:val="0"/>
      <w:marBottom w:val="0"/>
      <w:divBdr>
        <w:top w:val="none" w:sz="0" w:space="0" w:color="auto"/>
        <w:left w:val="none" w:sz="0" w:space="0" w:color="auto"/>
        <w:bottom w:val="none" w:sz="0" w:space="0" w:color="auto"/>
        <w:right w:val="none" w:sz="0" w:space="0" w:color="auto"/>
      </w:divBdr>
    </w:div>
    <w:div w:id="512106399">
      <w:bodyDiv w:val="1"/>
      <w:marLeft w:val="0"/>
      <w:marRight w:val="0"/>
      <w:marTop w:val="0"/>
      <w:marBottom w:val="0"/>
      <w:divBdr>
        <w:top w:val="none" w:sz="0" w:space="0" w:color="auto"/>
        <w:left w:val="none" w:sz="0" w:space="0" w:color="auto"/>
        <w:bottom w:val="none" w:sz="0" w:space="0" w:color="auto"/>
        <w:right w:val="none" w:sz="0" w:space="0" w:color="auto"/>
      </w:divBdr>
      <w:divsChild>
        <w:div w:id="1600913872">
          <w:marLeft w:val="0"/>
          <w:marRight w:val="0"/>
          <w:marTop w:val="0"/>
          <w:marBottom w:val="0"/>
          <w:divBdr>
            <w:top w:val="none" w:sz="0" w:space="0" w:color="auto"/>
            <w:left w:val="none" w:sz="0" w:space="0" w:color="auto"/>
            <w:bottom w:val="none" w:sz="0" w:space="0" w:color="auto"/>
            <w:right w:val="none" w:sz="0" w:space="0" w:color="auto"/>
          </w:divBdr>
        </w:div>
      </w:divsChild>
    </w:div>
    <w:div w:id="516434239">
      <w:bodyDiv w:val="1"/>
      <w:marLeft w:val="0"/>
      <w:marRight w:val="0"/>
      <w:marTop w:val="0"/>
      <w:marBottom w:val="0"/>
      <w:divBdr>
        <w:top w:val="none" w:sz="0" w:space="0" w:color="auto"/>
        <w:left w:val="none" w:sz="0" w:space="0" w:color="auto"/>
        <w:bottom w:val="none" w:sz="0" w:space="0" w:color="auto"/>
        <w:right w:val="none" w:sz="0" w:space="0" w:color="auto"/>
      </w:divBdr>
    </w:div>
    <w:div w:id="600065827">
      <w:bodyDiv w:val="1"/>
      <w:marLeft w:val="0"/>
      <w:marRight w:val="0"/>
      <w:marTop w:val="0"/>
      <w:marBottom w:val="0"/>
      <w:divBdr>
        <w:top w:val="none" w:sz="0" w:space="0" w:color="auto"/>
        <w:left w:val="none" w:sz="0" w:space="0" w:color="auto"/>
        <w:bottom w:val="none" w:sz="0" w:space="0" w:color="auto"/>
        <w:right w:val="none" w:sz="0" w:space="0" w:color="auto"/>
      </w:divBdr>
    </w:div>
    <w:div w:id="614139199">
      <w:bodyDiv w:val="1"/>
      <w:marLeft w:val="0"/>
      <w:marRight w:val="0"/>
      <w:marTop w:val="0"/>
      <w:marBottom w:val="0"/>
      <w:divBdr>
        <w:top w:val="none" w:sz="0" w:space="0" w:color="auto"/>
        <w:left w:val="none" w:sz="0" w:space="0" w:color="auto"/>
        <w:bottom w:val="none" w:sz="0" w:space="0" w:color="auto"/>
        <w:right w:val="none" w:sz="0" w:space="0" w:color="auto"/>
      </w:divBdr>
    </w:div>
    <w:div w:id="626089053">
      <w:bodyDiv w:val="1"/>
      <w:marLeft w:val="0"/>
      <w:marRight w:val="0"/>
      <w:marTop w:val="0"/>
      <w:marBottom w:val="0"/>
      <w:divBdr>
        <w:top w:val="none" w:sz="0" w:space="0" w:color="auto"/>
        <w:left w:val="none" w:sz="0" w:space="0" w:color="auto"/>
        <w:bottom w:val="none" w:sz="0" w:space="0" w:color="auto"/>
        <w:right w:val="none" w:sz="0" w:space="0" w:color="auto"/>
      </w:divBdr>
      <w:divsChild>
        <w:div w:id="172647702">
          <w:marLeft w:val="0"/>
          <w:marRight w:val="0"/>
          <w:marTop w:val="0"/>
          <w:marBottom w:val="0"/>
          <w:divBdr>
            <w:top w:val="none" w:sz="0" w:space="0" w:color="auto"/>
            <w:left w:val="none" w:sz="0" w:space="0" w:color="auto"/>
            <w:bottom w:val="none" w:sz="0" w:space="0" w:color="auto"/>
            <w:right w:val="none" w:sz="0" w:space="0" w:color="auto"/>
          </w:divBdr>
        </w:div>
      </w:divsChild>
    </w:div>
    <w:div w:id="634455056">
      <w:bodyDiv w:val="1"/>
      <w:marLeft w:val="0"/>
      <w:marRight w:val="0"/>
      <w:marTop w:val="0"/>
      <w:marBottom w:val="0"/>
      <w:divBdr>
        <w:top w:val="none" w:sz="0" w:space="0" w:color="auto"/>
        <w:left w:val="none" w:sz="0" w:space="0" w:color="auto"/>
        <w:bottom w:val="none" w:sz="0" w:space="0" w:color="auto"/>
        <w:right w:val="none" w:sz="0" w:space="0" w:color="auto"/>
      </w:divBdr>
    </w:div>
    <w:div w:id="742991806">
      <w:bodyDiv w:val="1"/>
      <w:marLeft w:val="0"/>
      <w:marRight w:val="0"/>
      <w:marTop w:val="0"/>
      <w:marBottom w:val="0"/>
      <w:divBdr>
        <w:top w:val="none" w:sz="0" w:space="0" w:color="auto"/>
        <w:left w:val="none" w:sz="0" w:space="0" w:color="auto"/>
        <w:bottom w:val="none" w:sz="0" w:space="0" w:color="auto"/>
        <w:right w:val="none" w:sz="0" w:space="0" w:color="auto"/>
      </w:divBdr>
    </w:div>
    <w:div w:id="895821192">
      <w:bodyDiv w:val="1"/>
      <w:marLeft w:val="0"/>
      <w:marRight w:val="0"/>
      <w:marTop w:val="0"/>
      <w:marBottom w:val="0"/>
      <w:divBdr>
        <w:top w:val="none" w:sz="0" w:space="0" w:color="auto"/>
        <w:left w:val="none" w:sz="0" w:space="0" w:color="auto"/>
        <w:bottom w:val="none" w:sz="0" w:space="0" w:color="auto"/>
        <w:right w:val="none" w:sz="0" w:space="0" w:color="auto"/>
      </w:divBdr>
    </w:div>
    <w:div w:id="955794174">
      <w:bodyDiv w:val="1"/>
      <w:marLeft w:val="0"/>
      <w:marRight w:val="0"/>
      <w:marTop w:val="0"/>
      <w:marBottom w:val="0"/>
      <w:divBdr>
        <w:top w:val="none" w:sz="0" w:space="0" w:color="auto"/>
        <w:left w:val="none" w:sz="0" w:space="0" w:color="auto"/>
        <w:bottom w:val="none" w:sz="0" w:space="0" w:color="auto"/>
        <w:right w:val="none" w:sz="0" w:space="0" w:color="auto"/>
      </w:divBdr>
    </w:div>
    <w:div w:id="1084231299">
      <w:bodyDiv w:val="1"/>
      <w:marLeft w:val="0"/>
      <w:marRight w:val="0"/>
      <w:marTop w:val="0"/>
      <w:marBottom w:val="0"/>
      <w:divBdr>
        <w:top w:val="none" w:sz="0" w:space="0" w:color="auto"/>
        <w:left w:val="none" w:sz="0" w:space="0" w:color="auto"/>
        <w:bottom w:val="none" w:sz="0" w:space="0" w:color="auto"/>
        <w:right w:val="none" w:sz="0" w:space="0" w:color="auto"/>
      </w:divBdr>
    </w:div>
    <w:div w:id="1107315638">
      <w:bodyDiv w:val="1"/>
      <w:marLeft w:val="0"/>
      <w:marRight w:val="0"/>
      <w:marTop w:val="0"/>
      <w:marBottom w:val="0"/>
      <w:divBdr>
        <w:top w:val="none" w:sz="0" w:space="0" w:color="auto"/>
        <w:left w:val="none" w:sz="0" w:space="0" w:color="auto"/>
        <w:bottom w:val="none" w:sz="0" w:space="0" w:color="auto"/>
        <w:right w:val="none" w:sz="0" w:space="0" w:color="auto"/>
      </w:divBdr>
    </w:div>
    <w:div w:id="1231843546">
      <w:bodyDiv w:val="1"/>
      <w:marLeft w:val="0"/>
      <w:marRight w:val="0"/>
      <w:marTop w:val="0"/>
      <w:marBottom w:val="0"/>
      <w:divBdr>
        <w:top w:val="none" w:sz="0" w:space="0" w:color="auto"/>
        <w:left w:val="none" w:sz="0" w:space="0" w:color="auto"/>
        <w:bottom w:val="none" w:sz="0" w:space="0" w:color="auto"/>
        <w:right w:val="none" w:sz="0" w:space="0" w:color="auto"/>
      </w:divBdr>
    </w:div>
    <w:div w:id="1235317535">
      <w:bodyDiv w:val="1"/>
      <w:marLeft w:val="0"/>
      <w:marRight w:val="0"/>
      <w:marTop w:val="0"/>
      <w:marBottom w:val="0"/>
      <w:divBdr>
        <w:top w:val="none" w:sz="0" w:space="0" w:color="auto"/>
        <w:left w:val="none" w:sz="0" w:space="0" w:color="auto"/>
        <w:bottom w:val="none" w:sz="0" w:space="0" w:color="auto"/>
        <w:right w:val="none" w:sz="0" w:space="0" w:color="auto"/>
      </w:divBdr>
    </w:div>
    <w:div w:id="1236472802">
      <w:bodyDiv w:val="1"/>
      <w:marLeft w:val="0"/>
      <w:marRight w:val="0"/>
      <w:marTop w:val="0"/>
      <w:marBottom w:val="0"/>
      <w:divBdr>
        <w:top w:val="none" w:sz="0" w:space="0" w:color="auto"/>
        <w:left w:val="none" w:sz="0" w:space="0" w:color="auto"/>
        <w:bottom w:val="none" w:sz="0" w:space="0" w:color="auto"/>
        <w:right w:val="none" w:sz="0" w:space="0" w:color="auto"/>
      </w:divBdr>
    </w:div>
    <w:div w:id="1502548536">
      <w:bodyDiv w:val="1"/>
      <w:marLeft w:val="0"/>
      <w:marRight w:val="0"/>
      <w:marTop w:val="0"/>
      <w:marBottom w:val="0"/>
      <w:divBdr>
        <w:top w:val="none" w:sz="0" w:space="0" w:color="auto"/>
        <w:left w:val="none" w:sz="0" w:space="0" w:color="auto"/>
        <w:bottom w:val="none" w:sz="0" w:space="0" w:color="auto"/>
        <w:right w:val="none" w:sz="0" w:space="0" w:color="auto"/>
      </w:divBdr>
    </w:div>
    <w:div w:id="1658919420">
      <w:bodyDiv w:val="1"/>
      <w:marLeft w:val="0"/>
      <w:marRight w:val="0"/>
      <w:marTop w:val="0"/>
      <w:marBottom w:val="0"/>
      <w:divBdr>
        <w:top w:val="none" w:sz="0" w:space="0" w:color="auto"/>
        <w:left w:val="none" w:sz="0" w:space="0" w:color="auto"/>
        <w:bottom w:val="none" w:sz="0" w:space="0" w:color="auto"/>
        <w:right w:val="none" w:sz="0" w:space="0" w:color="auto"/>
      </w:divBdr>
    </w:div>
    <w:div w:id="1912301534">
      <w:bodyDiv w:val="1"/>
      <w:marLeft w:val="0"/>
      <w:marRight w:val="0"/>
      <w:marTop w:val="0"/>
      <w:marBottom w:val="0"/>
      <w:divBdr>
        <w:top w:val="none" w:sz="0" w:space="0" w:color="auto"/>
        <w:left w:val="none" w:sz="0" w:space="0" w:color="auto"/>
        <w:bottom w:val="none" w:sz="0" w:space="0" w:color="auto"/>
        <w:right w:val="none" w:sz="0" w:space="0" w:color="auto"/>
      </w:divBdr>
    </w:div>
    <w:div w:id="1949459886">
      <w:bodyDiv w:val="1"/>
      <w:marLeft w:val="0"/>
      <w:marRight w:val="0"/>
      <w:marTop w:val="0"/>
      <w:marBottom w:val="0"/>
      <w:divBdr>
        <w:top w:val="none" w:sz="0" w:space="0" w:color="auto"/>
        <w:left w:val="none" w:sz="0" w:space="0" w:color="auto"/>
        <w:bottom w:val="none" w:sz="0" w:space="0" w:color="auto"/>
        <w:right w:val="none" w:sz="0" w:space="0" w:color="auto"/>
      </w:divBdr>
    </w:div>
    <w:div w:id="1963070728">
      <w:bodyDiv w:val="1"/>
      <w:marLeft w:val="0"/>
      <w:marRight w:val="0"/>
      <w:marTop w:val="0"/>
      <w:marBottom w:val="0"/>
      <w:divBdr>
        <w:top w:val="none" w:sz="0" w:space="0" w:color="auto"/>
        <w:left w:val="none" w:sz="0" w:space="0" w:color="auto"/>
        <w:bottom w:val="none" w:sz="0" w:space="0" w:color="auto"/>
        <w:right w:val="none" w:sz="0" w:space="0" w:color="auto"/>
      </w:divBdr>
    </w:div>
    <w:div w:id="2099785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1</Pages>
  <Words>860</Words>
  <Characters>5198</Characters>
  <Application>Microsoft Office Word</Application>
  <DocSecurity>0</DocSecurity>
  <Lines>144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Syama Sundara Rao Siddanthapu</cp:lastModifiedBy>
  <cp:revision>81</cp:revision>
  <dcterms:created xsi:type="dcterms:W3CDTF">2025-10-27T07:24:00Z</dcterms:created>
  <dcterms:modified xsi:type="dcterms:W3CDTF">2025-11-11T10:17:00Z</dcterms:modified>
</cp:coreProperties>
</file>