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004DBB"/>
          <w:sz w:val="32"/>
        </w:rPr>
      </w:pPr>
      <w:r>
        <w:rPr>
          <w:rFonts w:eastAsia="Calibri" w:cs="Calibri" w:ascii="Calibri" w:hAnsi="Calibri"/>
          <w:b w:val="false"/>
          <w:color w:val="004DBB"/>
          <w:sz w:val="32"/>
        </w:rPr>
        <w:t>------------------------------------------------------------------------------------------------Assignment 1 : Simple SQL Query with a single table with where clause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004DBB"/>
          <w:sz w:val="32"/>
        </w:rPr>
      </w:pPr>
      <w:r>
        <w:rPr>
          <w:rFonts w:eastAsia="Calibri" w:cs="Calibri" w:ascii="Calibri" w:hAnsi="Calibri"/>
          <w:b w:val="false"/>
          <w:color w:val="004DBB"/>
          <w:sz w:val="32"/>
        </w:rPr>
        <w:t>------------------------------------------------------------------------------------------------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Northwind database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Sample table :Products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-ProductID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-ProductName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-SupplierID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-CategoryID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-QuantityPerUnit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-UnitPrice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-UnitsInStock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-UnitsOnOrder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-ReorderLevel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32"/>
        </w:rPr>
      </w:pPr>
      <w:r>
        <w:rPr>
          <w:rFonts w:eastAsia="Calibri" w:cs="Calibri" w:ascii="Calibri" w:hAnsi="Calibri"/>
          <w:b w:val="false"/>
          <w:color w:val="9B00D3"/>
          <w:sz w:val="32"/>
        </w:rPr>
        <w:t>-Discontinued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/>
      </w:pPr>
      <w:r>
        <w:rPr>
          <w:rFonts w:eastAsia="Calibri" w:cs="Calibri" w:ascii="Calibri" w:hAnsi="Calibri"/>
          <w:b/>
          <w:color w:val="auto"/>
          <w:sz w:val="28"/>
          <w:u w:val="single"/>
        </w:rPr>
        <w:t>WORK :</w:t>
      </w:r>
      <w:r>
        <w:rPr>
          <w:rFonts w:eastAsia="Calibri" w:cs="Calibri" w:ascii="Calibri" w:hAnsi="Calibri"/>
          <w:b w:val="false"/>
          <w:color w:val="9B00D3"/>
          <w:sz w:val="28"/>
        </w:rPr>
        <w:t xml:space="preserve"> 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Create Northwind Database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2905125" cy="409575"/>
            <wp:effectExtent l="0" t="0" r="0" b="0"/>
            <wp:docPr id="1" name="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Create "Products" Table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/>
        <w:drawing>
          <wp:inline distT="0" distB="0" distL="0" distR="0">
            <wp:extent cx="4229100" cy="2781300"/>
            <wp:effectExtent l="0" t="0" r="0" b="0"/>
            <wp:docPr id="2" name="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Insert data into "Products" Table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/>
        <w:drawing>
          <wp:inline distT="0" distB="0" distL="0" distR="0">
            <wp:extent cx="5486400" cy="2943225"/>
            <wp:effectExtent l="0" t="0" r="0" b="0"/>
            <wp:docPr id="3" name="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auto"/>
          <w:sz w:val="28"/>
          <w:u w:val="single"/>
        </w:rPr>
        <w:t>Quaries :-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Select everything from table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/>
        <w:drawing>
          <wp:inline distT="0" distB="0" distL="0" distR="0">
            <wp:extent cx="5486400" cy="2495550"/>
            <wp:effectExtent l="0" t="0" r="0" b="0"/>
            <wp:docPr id="4" name="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Write a query to get a Product list (id, name, unit price) where current products cost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less than $20 -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4810125" cy="2781300"/>
            <wp:effectExtent l="0" t="0" r="0" b="0"/>
            <wp:docPr id="5" name="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Write a query to get Product list (id, name, unit price) where products cost between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$15 and $25 -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305425" cy="2962275"/>
            <wp:effectExtent l="0" t="0" r="0" b="0"/>
            <wp:docPr id="6" name="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Write a query to get Product list (name, unit price) of above average price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4400550" cy="2543175"/>
            <wp:effectExtent l="0" t="0" r="0" b="0"/>
            <wp:docPr id="7" name="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Write a query to get Product list (name, unit price) of ten most expensive products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000625" cy="2886075"/>
            <wp:effectExtent l="0" t="0" r="0" b="0"/>
            <wp:docPr id="8" name="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Write a query to count current and discontinued products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4295775" cy="2400300"/>
            <wp:effectExtent l="0" t="0" r="0" b="0"/>
            <wp:docPr id="9" name="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Write a query to get Product list (name, units on order , units in stock) of stock is less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  <w:t>than the quantity on order -</w:t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/>
        <w:drawing>
          <wp:inline distT="0" distB="0" distL="0" distR="0">
            <wp:extent cx="5248275" cy="2019300"/>
            <wp:effectExtent l="0" t="0" r="0" b="0"/>
            <wp:docPr id="10" name="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auto"/>
          <w:sz w:val="22"/>
        </w:rPr>
      </w:pPr>
      <w:r>
        <w:rPr>
          <w:rFonts w:eastAsia="Calibri" w:cs="Calibri" w:ascii="Calibri" w:hAnsi="Calibri"/>
          <w:b w:val="false"/>
          <w:color w:val="auto"/>
          <w:sz w:val="22"/>
        </w:rPr>
      </w:r>
    </w:p>
    <w:p>
      <w:pPr>
        <w:pStyle w:val="Normal"/>
        <w:spacing w:lineRule="auto" w:line="240"/>
        <w:jc w:val="left"/>
        <w:rPr>
          <w:rFonts w:ascii="Calibri" w:hAnsi="Calibri" w:eastAsia="Calibri" w:cs="Calibri"/>
          <w:b w:val="false"/>
          <w:color w:val="9B00D3"/>
          <w:sz w:val="22"/>
        </w:rPr>
      </w:pPr>
      <w:r>
        <w:rPr>
          <w:rFonts w:eastAsia="Calibri" w:cs="Calibri" w:ascii="Calibri" w:hAnsi="Calibri"/>
          <w:b w:val="false"/>
          <w:color w:val="9B00D3"/>
          <w:sz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color w:val="000000"/>
        <w:sz w:val="22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jc w:val="left"/>
    </w:pPr>
    <w:rPr>
      <w:rFonts w:ascii="Calibri" w:hAnsi="Calibri"/>
      <w:sz w:val="2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3</Pages>
  <Words>158</Words>
  <Characters>964</Characters>
  <CharactersWithSpaces>1093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