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Assignment 3 : Retrieve data using Group By clause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Sample table1:Department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-dept_id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-dept_name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Sample table2: Employee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-emp_id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-dept_id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-mngr_id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-emp_name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8"/>
          <w:shd w:fill="auto" w:val="clear"/>
        </w:rPr>
        <w:t xml:space="preserve">-salary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Work :-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Creating "Departmet and Employee" table -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4839">
          <v:rect xmlns:o="urn:schemas-microsoft-com:office:office" xmlns:v="urn:schemas-microsoft-com:vml" id="rectole0000000000" style="width:442.400000pt;height:241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data into "Department" table 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474" w:dyaOrig="3178">
          <v:rect xmlns:o="urn:schemas-microsoft-com:office:office" xmlns:v="urn:schemas-microsoft-com:vml" id="rectole0000000001" style="width:223.700000pt;height:158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data into "Employee" table 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74" w:dyaOrig="6155">
          <v:rect xmlns:o="urn:schemas-microsoft-com:office:office" xmlns:v="urn:schemas-microsoft-com:vml" id="rectole0000000002" style="width:303.700000pt;height:307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Quaries :-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 all 2 tables data 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object w:dxaOrig="5062" w:dyaOrig="7937">
          <v:rect xmlns:o="urn:schemas-microsoft-com:office:office" xmlns:v="urn:schemas-microsoft-com:vml" id="rectole0000000003" style="width:253.100000pt;height:396.8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SQL query to find Employees who have the biggest salary in their Department 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4495">
          <v:rect xmlns:o="urn:schemas-microsoft-com:office:office" xmlns:v="urn:schemas-microsoft-com:vml" id="rectole0000000004" style="width:442.400000pt;height:224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SQL query to find Departments that have less than 3 people in it 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07" w:dyaOrig="3826">
          <v:rect xmlns:o="urn:schemas-microsoft-com:office:office" xmlns:v="urn:schemas-microsoft-com:vml" id="rectole0000000005" style="width:275.350000pt;height:191.3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SQL query to find All Department along with the number of people there 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4029">
          <v:rect xmlns:o="urn:schemas-microsoft-com:office:office" xmlns:v="urn:schemas-microsoft-com:vml" id="rectole0000000006" style="width:442.400000pt;height:201.4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SQL query to find All Department along with the total salary there -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24" w:dyaOrig="4089">
          <v:rect xmlns:o="urn:schemas-microsoft-com:office:office" xmlns:v="urn:schemas-microsoft-com:vml" id="rectole0000000007" style="width:426.200000pt;height:204.4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