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1407AAE5" w:rsidR="00B075B3" w:rsidRDefault="00745595" w:rsidP="00B075B3">
      <w:pPr>
        <w:spacing w:line="360" w:lineRule="auto"/>
        <w:jc w:val="center"/>
        <w:rPr>
          <w:b/>
          <w:bCs/>
          <w:sz w:val="32"/>
          <w:szCs w:val="32"/>
          <w:u w:val="single"/>
        </w:rPr>
      </w:pPr>
      <w:r>
        <w:rPr>
          <w:b/>
          <w:bCs/>
          <w:sz w:val="32"/>
          <w:szCs w:val="32"/>
          <w:u w:val="single"/>
        </w:rPr>
        <w:t>DIGITAL FORENSICS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5BEC1C52" w:rsidR="00B075B3" w:rsidRDefault="00B075B3" w:rsidP="006C05CC">
            <w:pPr>
              <w:jc w:val="center"/>
              <w:rPr>
                <w:sz w:val="24"/>
                <w:szCs w:val="24"/>
              </w:rPr>
            </w:pPr>
            <w:r w:rsidRPr="00F111CA">
              <w:rPr>
                <w:color w:val="FFFFFF" w:themeColor="background1"/>
                <w:sz w:val="32"/>
                <w:szCs w:val="32"/>
              </w:rPr>
              <w:t xml:space="preserve">Exercise </w:t>
            </w:r>
            <w:r>
              <w:rPr>
                <w:color w:val="FFFFFF" w:themeColor="background1"/>
                <w:sz w:val="32"/>
                <w:szCs w:val="32"/>
              </w:rPr>
              <w:t>2</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77777777" w:rsidR="00B075B3" w:rsidRDefault="00B075B3" w:rsidP="006C05CC">
            <w:pPr>
              <w:jc w:val="right"/>
              <w:rPr>
                <w:sz w:val="24"/>
                <w:szCs w:val="24"/>
              </w:rPr>
            </w:pPr>
            <w:r>
              <w:rPr>
                <w:sz w:val="24"/>
                <w:szCs w:val="24"/>
              </w:rPr>
              <w:t>L39+L40</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77777777" w:rsidR="00B075B3" w:rsidRDefault="00B075B3" w:rsidP="006C05CC">
            <w:pPr>
              <w:jc w:val="right"/>
              <w:rPr>
                <w:sz w:val="24"/>
                <w:szCs w:val="24"/>
              </w:rPr>
            </w:pPr>
            <w:proofErr w:type="spellStart"/>
            <w:r>
              <w:rPr>
                <w:sz w:val="24"/>
                <w:szCs w:val="24"/>
              </w:rPr>
              <w:t>Dr.</w:t>
            </w:r>
            <w:proofErr w:type="spellEnd"/>
            <w:r>
              <w:rPr>
                <w:sz w:val="24"/>
                <w:szCs w:val="24"/>
              </w:rPr>
              <w:t xml:space="preserve"> </w:t>
            </w:r>
            <w:proofErr w:type="spellStart"/>
            <w:r>
              <w:rPr>
                <w:sz w:val="24"/>
                <w:szCs w:val="24"/>
              </w:rPr>
              <w:t>Seshu</w:t>
            </w:r>
            <w:proofErr w:type="spellEnd"/>
            <w:r>
              <w:rPr>
                <w:sz w:val="24"/>
                <w:szCs w:val="24"/>
              </w:rPr>
              <w:t xml:space="preserve"> Babu </w:t>
            </w:r>
            <w:proofErr w:type="spellStart"/>
            <w:r>
              <w:rPr>
                <w:sz w:val="24"/>
                <w:szCs w:val="24"/>
              </w:rPr>
              <w:t>Pulgara</w:t>
            </w:r>
            <w:proofErr w:type="spellEnd"/>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4C3454B6" w:rsidR="00B075B3" w:rsidRDefault="00B075B3" w:rsidP="006C05CC">
            <w:pPr>
              <w:jc w:val="right"/>
              <w:rPr>
                <w:sz w:val="24"/>
                <w:szCs w:val="24"/>
              </w:rPr>
            </w:pPr>
            <w:r>
              <w:rPr>
                <w:sz w:val="24"/>
                <w:szCs w:val="24"/>
              </w:rPr>
              <w:t>1</w:t>
            </w:r>
            <w:r w:rsidR="009C7BB9">
              <w:rPr>
                <w:sz w:val="24"/>
                <w:szCs w:val="24"/>
              </w:rPr>
              <w:t>7</w:t>
            </w:r>
            <w:r w:rsidRPr="00F111CA">
              <w:rPr>
                <w:sz w:val="24"/>
                <w:szCs w:val="24"/>
                <w:vertAlign w:val="superscript"/>
              </w:rPr>
              <w:t>th</w:t>
            </w:r>
            <w:r>
              <w:rPr>
                <w:sz w:val="24"/>
                <w:szCs w:val="24"/>
              </w:rPr>
              <w:t xml:space="preserve"> August, 2021</w:t>
            </w:r>
          </w:p>
        </w:tc>
      </w:tr>
    </w:tbl>
    <w:p w14:paraId="44408C81" w14:textId="77777777" w:rsidR="0063671A" w:rsidRDefault="0063671A" w:rsidP="00745595">
      <w:pPr>
        <w:rPr>
          <w:sz w:val="24"/>
          <w:szCs w:val="24"/>
        </w:rPr>
      </w:pPr>
    </w:p>
    <w:p w14:paraId="2B780E2D" w14:textId="13F4F73A" w:rsidR="00745595" w:rsidRPr="000B354B" w:rsidRDefault="00745595" w:rsidP="00745595">
      <w:pPr>
        <w:rPr>
          <w:b/>
          <w:bCs/>
          <w:color w:val="4472C4" w:themeColor="accent1"/>
          <w:sz w:val="32"/>
          <w:szCs w:val="32"/>
          <w:u w:val="single"/>
        </w:rPr>
      </w:pPr>
      <w:r w:rsidRPr="00624B7F">
        <w:rPr>
          <w:b/>
          <w:bCs/>
          <w:color w:val="1F3864" w:themeColor="accent1" w:themeShade="80"/>
          <w:sz w:val="32"/>
          <w:szCs w:val="32"/>
          <w:u w:val="single"/>
        </w:rPr>
        <w:t>AIM</w:t>
      </w:r>
    </w:p>
    <w:p w14:paraId="712910DE" w14:textId="1183C5C7" w:rsidR="0063671A" w:rsidRPr="003547AA" w:rsidRDefault="00956B89" w:rsidP="009C5C37">
      <w:pPr>
        <w:spacing w:before="240" w:after="240" w:line="240" w:lineRule="auto"/>
        <w:rPr>
          <w:sz w:val="24"/>
          <w:szCs w:val="24"/>
        </w:rPr>
      </w:pPr>
      <w:r>
        <w:rPr>
          <w:sz w:val="24"/>
          <w:szCs w:val="24"/>
        </w:rPr>
        <w:t>Working with Windows Log Parser</w:t>
      </w:r>
      <w:r w:rsidR="00707C33">
        <w:rPr>
          <w:sz w:val="24"/>
          <w:szCs w:val="24"/>
        </w:rPr>
        <w:t xml:space="preserve"> by executing commands</w:t>
      </w:r>
      <w:r w:rsidR="009C5C37">
        <w:rPr>
          <w:sz w:val="24"/>
          <w:szCs w:val="24"/>
        </w:rPr>
        <w:t>, exploring switches</w:t>
      </w:r>
      <w:r w:rsidR="00707C33">
        <w:rPr>
          <w:sz w:val="24"/>
          <w:szCs w:val="24"/>
        </w:rPr>
        <w:t xml:space="preserve"> and recording their outputs.</w:t>
      </w:r>
    </w:p>
    <w:p w14:paraId="5B6BFBBB" w14:textId="7B5B1B09" w:rsidR="00B8667A" w:rsidRPr="00624B7F" w:rsidRDefault="00B8667A" w:rsidP="00B8667A">
      <w:pPr>
        <w:rPr>
          <w:b/>
          <w:bCs/>
          <w:color w:val="1F3864" w:themeColor="accent1" w:themeShade="80"/>
          <w:sz w:val="32"/>
          <w:szCs w:val="32"/>
          <w:u w:val="single"/>
        </w:rPr>
      </w:pPr>
      <w:r w:rsidRPr="00624B7F">
        <w:rPr>
          <w:b/>
          <w:bCs/>
          <w:color w:val="1F3864" w:themeColor="accent1" w:themeShade="80"/>
          <w:sz w:val="32"/>
          <w:szCs w:val="32"/>
          <w:u w:val="single"/>
        </w:rPr>
        <w:t>FILES USED</w:t>
      </w:r>
    </w:p>
    <w:p w14:paraId="58A52879" w14:textId="7C7F9D3B" w:rsidR="00B8667A" w:rsidRDefault="00B8667A" w:rsidP="00B8667A">
      <w:pPr>
        <w:rPr>
          <w:sz w:val="24"/>
          <w:szCs w:val="24"/>
        </w:rPr>
      </w:pPr>
      <w:r>
        <w:rPr>
          <w:sz w:val="24"/>
          <w:szCs w:val="24"/>
        </w:rPr>
        <w:t xml:space="preserve">For this experiment, the </w:t>
      </w:r>
      <w:proofErr w:type="spellStart"/>
      <w:r>
        <w:rPr>
          <w:sz w:val="24"/>
          <w:szCs w:val="24"/>
        </w:rPr>
        <w:t>Security.evtx</w:t>
      </w:r>
      <w:proofErr w:type="spellEnd"/>
      <w:r>
        <w:rPr>
          <w:sz w:val="24"/>
          <w:szCs w:val="24"/>
        </w:rPr>
        <w:t xml:space="preserve"> file which contains the login/logoff and other security related events that happened in the system under investigation, which in this experiment is my personal laptop.</w:t>
      </w:r>
      <w:r w:rsidR="00E83F4B">
        <w:rPr>
          <w:sz w:val="24"/>
          <w:szCs w:val="24"/>
        </w:rPr>
        <w:t xml:space="preserve"> Also, an XML file called ‘books.xml’ and a text file with comma separated values called ‘Actors.txt’ are used.</w:t>
      </w:r>
    </w:p>
    <w:p w14:paraId="171FBDF5" w14:textId="3FDFF9A0" w:rsidR="00B8667A" w:rsidRDefault="00B8667A" w:rsidP="00B8667A">
      <w:pPr>
        <w:rPr>
          <w:sz w:val="24"/>
          <w:szCs w:val="24"/>
        </w:rPr>
      </w:pPr>
      <w:r w:rsidRPr="00B8667A">
        <w:rPr>
          <w:noProof/>
          <w:sz w:val="24"/>
          <w:szCs w:val="24"/>
        </w:rPr>
        <w:drawing>
          <wp:inline distT="0" distB="0" distL="0" distR="0" wp14:anchorId="0E7834D0" wp14:editId="2140F318">
            <wp:extent cx="5731510" cy="25463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6350"/>
                    </a:xfrm>
                    <a:prstGeom prst="rect">
                      <a:avLst/>
                    </a:prstGeom>
                  </pic:spPr>
                </pic:pic>
              </a:graphicData>
            </a:graphic>
          </wp:inline>
        </w:drawing>
      </w:r>
    </w:p>
    <w:p w14:paraId="5D579FC3" w14:textId="53BA97D7" w:rsidR="00FD27BD" w:rsidRDefault="00FD27BD" w:rsidP="00FD27BD">
      <w:pPr>
        <w:rPr>
          <w:sz w:val="24"/>
          <w:szCs w:val="24"/>
        </w:rPr>
      </w:pPr>
    </w:p>
    <w:p w14:paraId="6E9D9763" w14:textId="77777777" w:rsidR="001C25F9" w:rsidRDefault="001C25F9" w:rsidP="00B8667A">
      <w:pPr>
        <w:rPr>
          <w:b/>
          <w:bCs/>
          <w:color w:val="4472C4" w:themeColor="accent1"/>
          <w:sz w:val="32"/>
          <w:szCs w:val="32"/>
          <w:u w:val="single"/>
        </w:rPr>
      </w:pPr>
    </w:p>
    <w:p w14:paraId="7102522D" w14:textId="77777777" w:rsidR="001C25F9" w:rsidRDefault="001C25F9" w:rsidP="00B8667A">
      <w:pPr>
        <w:rPr>
          <w:b/>
          <w:bCs/>
          <w:color w:val="4472C4" w:themeColor="accent1"/>
          <w:sz w:val="32"/>
          <w:szCs w:val="32"/>
          <w:u w:val="single"/>
        </w:rPr>
      </w:pPr>
    </w:p>
    <w:p w14:paraId="7CFE507D" w14:textId="77777777" w:rsidR="001C25F9" w:rsidRDefault="001C25F9" w:rsidP="00B8667A">
      <w:pPr>
        <w:rPr>
          <w:b/>
          <w:bCs/>
          <w:color w:val="4472C4" w:themeColor="accent1"/>
          <w:sz w:val="32"/>
          <w:szCs w:val="32"/>
          <w:u w:val="single"/>
        </w:rPr>
      </w:pPr>
    </w:p>
    <w:p w14:paraId="0297EDEC" w14:textId="77777777" w:rsidR="001C25F9" w:rsidRDefault="001C25F9" w:rsidP="00B8667A">
      <w:pPr>
        <w:rPr>
          <w:b/>
          <w:bCs/>
          <w:color w:val="4472C4" w:themeColor="accent1"/>
          <w:sz w:val="32"/>
          <w:szCs w:val="32"/>
          <w:u w:val="single"/>
        </w:rPr>
      </w:pPr>
    </w:p>
    <w:p w14:paraId="2BEF267F" w14:textId="2DFDF475" w:rsidR="00B8667A" w:rsidRPr="00624B7F" w:rsidRDefault="00B8667A" w:rsidP="00B8667A">
      <w:pPr>
        <w:rPr>
          <w:b/>
          <w:bCs/>
          <w:color w:val="1F3864" w:themeColor="accent1" w:themeShade="80"/>
          <w:sz w:val="32"/>
          <w:szCs w:val="32"/>
          <w:u w:val="single"/>
        </w:rPr>
      </w:pPr>
      <w:r w:rsidRPr="00624B7F">
        <w:rPr>
          <w:b/>
          <w:bCs/>
          <w:color w:val="1F3864" w:themeColor="accent1" w:themeShade="80"/>
          <w:sz w:val="32"/>
          <w:szCs w:val="32"/>
          <w:u w:val="single"/>
        </w:rPr>
        <w:lastRenderedPageBreak/>
        <w:t>COMMANDS AND OUTPUTS</w:t>
      </w:r>
    </w:p>
    <w:p w14:paraId="385FEED2" w14:textId="715CF5DD" w:rsidR="00B8667A" w:rsidRDefault="00B8667A" w:rsidP="00B8667A">
      <w:pPr>
        <w:rPr>
          <w:sz w:val="24"/>
          <w:szCs w:val="24"/>
        </w:rPr>
      </w:pPr>
      <w:r>
        <w:rPr>
          <w:sz w:val="24"/>
          <w:szCs w:val="24"/>
        </w:rPr>
        <w:t>The tool used, LogParser2.2 is a CLI tool developed by a Microsoft employee to help query files such as logs using the familiar Structured Query Language. Each command begins with ‘</w:t>
      </w:r>
      <w:proofErr w:type="spellStart"/>
      <w:r>
        <w:rPr>
          <w:sz w:val="24"/>
          <w:szCs w:val="24"/>
        </w:rPr>
        <w:t>LogParser</w:t>
      </w:r>
      <w:proofErr w:type="spellEnd"/>
      <w:r>
        <w:rPr>
          <w:sz w:val="24"/>
          <w:szCs w:val="24"/>
        </w:rPr>
        <w:t>’ (or to the path where it is installed if it is not added to the environment variable) followed by certain flags and the query. Some commands, their outputs and their interpretations are listed below.</w:t>
      </w:r>
    </w:p>
    <w:p w14:paraId="7BB47689" w14:textId="213F5364" w:rsidR="00084844" w:rsidRPr="008C10C0" w:rsidRDefault="00AF7E9E" w:rsidP="00084844">
      <w:pPr>
        <w:rPr>
          <w:b/>
          <w:bCs/>
          <w:color w:val="2F5496" w:themeColor="accent1" w:themeShade="BF"/>
          <w:sz w:val="24"/>
          <w:szCs w:val="24"/>
          <w:u w:val="single"/>
        </w:rPr>
      </w:pPr>
      <w:r>
        <w:rPr>
          <w:b/>
          <w:bCs/>
          <w:color w:val="2F5496" w:themeColor="accent1" w:themeShade="BF"/>
          <w:sz w:val="24"/>
          <w:szCs w:val="24"/>
          <w:u w:val="single"/>
        </w:rPr>
        <w:t>COMMAND 1</w:t>
      </w:r>
    </w:p>
    <w:p w14:paraId="5BA2328B" w14:textId="77777777" w:rsidR="0067465D" w:rsidRDefault="0067465D" w:rsidP="00084844">
      <w:pPr>
        <w:rPr>
          <w:sz w:val="24"/>
          <w:szCs w:val="24"/>
        </w:rPr>
      </w:pPr>
      <w:r w:rsidRPr="007B58EE">
        <w:rPr>
          <w:sz w:val="24"/>
          <w:szCs w:val="24"/>
          <w:highlight w:val="lightGray"/>
        </w:rPr>
        <w:t>LogParser.exe -</w:t>
      </w:r>
      <w:proofErr w:type="spellStart"/>
      <w:r w:rsidRPr="007B58EE">
        <w:rPr>
          <w:sz w:val="24"/>
          <w:szCs w:val="24"/>
          <w:highlight w:val="lightGray"/>
        </w:rPr>
        <w:t>stats:OFF</w:t>
      </w:r>
      <w:proofErr w:type="spellEnd"/>
      <w:r w:rsidRPr="007B58EE">
        <w:rPr>
          <w:sz w:val="24"/>
          <w:szCs w:val="24"/>
          <w:highlight w:val="lightGray"/>
        </w:rPr>
        <w:t xml:space="preserve"> -</w:t>
      </w:r>
      <w:proofErr w:type="spellStart"/>
      <w:r w:rsidRPr="007B58EE">
        <w:rPr>
          <w:sz w:val="24"/>
          <w:szCs w:val="24"/>
          <w:highlight w:val="lightGray"/>
        </w:rPr>
        <w:t>i:EVT</w:t>
      </w:r>
      <w:proofErr w:type="spellEnd"/>
      <w:r w:rsidRPr="007B58EE">
        <w:rPr>
          <w:sz w:val="24"/>
          <w:szCs w:val="24"/>
          <w:highlight w:val="lightGray"/>
        </w:rPr>
        <w:t xml:space="preserve"> "SELECT </w:t>
      </w:r>
      <w:proofErr w:type="spellStart"/>
      <w:r w:rsidRPr="007B58EE">
        <w:rPr>
          <w:sz w:val="24"/>
          <w:szCs w:val="24"/>
          <w:highlight w:val="lightGray"/>
        </w:rPr>
        <w:t>TimeGenerated</w:t>
      </w:r>
      <w:proofErr w:type="spellEnd"/>
      <w:r w:rsidRPr="007B58EE">
        <w:rPr>
          <w:sz w:val="24"/>
          <w:szCs w:val="24"/>
          <w:highlight w:val="lightGray"/>
        </w:rPr>
        <w:t xml:space="preserve"> FROM '</w:t>
      </w:r>
      <w:proofErr w:type="spellStart"/>
      <w:r w:rsidRPr="007B58EE">
        <w:rPr>
          <w:sz w:val="24"/>
          <w:szCs w:val="24"/>
          <w:highlight w:val="lightGray"/>
        </w:rPr>
        <w:t>Security.evtx</w:t>
      </w:r>
      <w:proofErr w:type="spellEnd"/>
      <w:r w:rsidRPr="007B58EE">
        <w:rPr>
          <w:sz w:val="24"/>
          <w:szCs w:val="24"/>
          <w:highlight w:val="lightGray"/>
        </w:rPr>
        <w:t xml:space="preserve">' WHERE </w:t>
      </w:r>
      <w:proofErr w:type="spellStart"/>
      <w:r w:rsidRPr="007B58EE">
        <w:rPr>
          <w:sz w:val="24"/>
          <w:szCs w:val="24"/>
          <w:highlight w:val="lightGray"/>
        </w:rPr>
        <w:t>EventID</w:t>
      </w:r>
      <w:proofErr w:type="spellEnd"/>
      <w:r w:rsidRPr="007B58EE">
        <w:rPr>
          <w:sz w:val="24"/>
          <w:szCs w:val="24"/>
          <w:highlight w:val="lightGray"/>
        </w:rPr>
        <w:t xml:space="preserve"> = '4634'"</w:t>
      </w:r>
    </w:p>
    <w:p w14:paraId="5472A7A3" w14:textId="2FF8174A" w:rsidR="00084844" w:rsidRDefault="00084844" w:rsidP="009C5C37">
      <w:pPr>
        <w:spacing w:after="0"/>
        <w:rPr>
          <w:b/>
          <w:bCs/>
          <w:sz w:val="24"/>
          <w:szCs w:val="24"/>
        </w:rPr>
      </w:pPr>
      <w:r>
        <w:rPr>
          <w:b/>
          <w:bCs/>
          <w:sz w:val="24"/>
          <w:szCs w:val="24"/>
        </w:rPr>
        <w:t>OUTPUT</w:t>
      </w:r>
    </w:p>
    <w:p w14:paraId="4D95F786" w14:textId="6955D986" w:rsidR="00084844" w:rsidRDefault="0067465D" w:rsidP="00084844">
      <w:pPr>
        <w:rPr>
          <w:sz w:val="24"/>
          <w:szCs w:val="24"/>
        </w:rPr>
      </w:pPr>
      <w:r w:rsidRPr="0067465D">
        <w:rPr>
          <w:noProof/>
          <w:sz w:val="24"/>
          <w:szCs w:val="24"/>
        </w:rPr>
        <w:drawing>
          <wp:anchor distT="0" distB="0" distL="114300" distR="114300" simplePos="0" relativeHeight="251658240" behindDoc="0" locked="0" layoutInCell="1" allowOverlap="1" wp14:anchorId="07AF6F9B" wp14:editId="0EE459CD">
            <wp:simplePos x="914400" y="3496666"/>
            <wp:positionH relativeFrom="column">
              <wp:align>left</wp:align>
            </wp:positionH>
            <wp:positionV relativeFrom="paragraph">
              <wp:align>top</wp:align>
            </wp:positionV>
            <wp:extent cx="4525006" cy="4829849"/>
            <wp:effectExtent l="0" t="0" r="9525"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25006" cy="4829849"/>
                    </a:xfrm>
                    <a:prstGeom prst="rect">
                      <a:avLst/>
                    </a:prstGeom>
                  </pic:spPr>
                </pic:pic>
              </a:graphicData>
            </a:graphic>
          </wp:anchor>
        </w:drawing>
      </w:r>
      <w:r w:rsidR="00CD32FE">
        <w:rPr>
          <w:sz w:val="24"/>
          <w:szCs w:val="24"/>
        </w:rPr>
        <w:br w:type="textWrapping" w:clear="all"/>
      </w:r>
    </w:p>
    <w:p w14:paraId="0D45AB52" w14:textId="77777777" w:rsidR="00084844" w:rsidRDefault="00084844" w:rsidP="009C5C37">
      <w:pPr>
        <w:spacing w:after="0"/>
        <w:rPr>
          <w:b/>
          <w:bCs/>
          <w:sz w:val="24"/>
          <w:szCs w:val="24"/>
        </w:rPr>
      </w:pPr>
      <w:r>
        <w:rPr>
          <w:b/>
          <w:bCs/>
          <w:sz w:val="24"/>
          <w:szCs w:val="24"/>
        </w:rPr>
        <w:t>OBSERVATION</w:t>
      </w:r>
    </w:p>
    <w:p w14:paraId="45CABD45" w14:textId="2016C4F2" w:rsidR="0067465D" w:rsidRPr="00E576CA" w:rsidRDefault="00084844" w:rsidP="00B8667A">
      <w:pPr>
        <w:rPr>
          <w:sz w:val="24"/>
          <w:szCs w:val="24"/>
        </w:rPr>
      </w:pPr>
      <w:r>
        <w:rPr>
          <w:sz w:val="24"/>
          <w:szCs w:val="24"/>
        </w:rPr>
        <w:t>The command above is used to list the list of recoded time when an account was logged off.</w:t>
      </w:r>
      <w:r w:rsidR="007B58EE">
        <w:rPr>
          <w:sz w:val="24"/>
          <w:szCs w:val="24"/>
        </w:rPr>
        <w:t xml:space="preserve"> The ‘-</w:t>
      </w:r>
      <w:proofErr w:type="spellStart"/>
      <w:r w:rsidR="007B58EE">
        <w:rPr>
          <w:sz w:val="24"/>
          <w:szCs w:val="24"/>
        </w:rPr>
        <w:t>i</w:t>
      </w:r>
      <w:proofErr w:type="spellEnd"/>
      <w:r w:rsidR="007B58EE">
        <w:rPr>
          <w:sz w:val="24"/>
          <w:szCs w:val="24"/>
        </w:rPr>
        <w:t>’ switch is used to indicate the input format, which in this case is an EVT file. We parse the file to display the ‘</w:t>
      </w:r>
      <w:proofErr w:type="spellStart"/>
      <w:r w:rsidR="007B58EE">
        <w:rPr>
          <w:sz w:val="24"/>
          <w:szCs w:val="24"/>
        </w:rPr>
        <w:t>TimeGenerated</w:t>
      </w:r>
      <w:proofErr w:type="spellEnd"/>
      <w:r w:rsidR="007B58EE">
        <w:rPr>
          <w:sz w:val="24"/>
          <w:szCs w:val="24"/>
        </w:rPr>
        <w:t>’ column values of those records whose ‘</w:t>
      </w:r>
      <w:proofErr w:type="spellStart"/>
      <w:r w:rsidR="007B58EE">
        <w:rPr>
          <w:sz w:val="24"/>
          <w:szCs w:val="24"/>
        </w:rPr>
        <w:t>EventID</w:t>
      </w:r>
      <w:proofErr w:type="spellEnd"/>
      <w:r w:rsidR="007B58EE">
        <w:rPr>
          <w:sz w:val="24"/>
          <w:szCs w:val="24"/>
        </w:rPr>
        <w:t>’ is 4634, which indicates that an account was logged off.</w:t>
      </w:r>
    </w:p>
    <w:p w14:paraId="165109E9" w14:textId="42028265" w:rsidR="00B8667A" w:rsidRPr="008C10C0" w:rsidRDefault="00AF7E9E" w:rsidP="00B8667A">
      <w:pPr>
        <w:rPr>
          <w:b/>
          <w:bCs/>
          <w:color w:val="2F5496" w:themeColor="accent1" w:themeShade="BF"/>
          <w:sz w:val="24"/>
          <w:szCs w:val="24"/>
          <w:u w:val="single"/>
        </w:rPr>
      </w:pPr>
      <w:r>
        <w:rPr>
          <w:b/>
          <w:bCs/>
          <w:color w:val="2F5496" w:themeColor="accent1" w:themeShade="BF"/>
          <w:sz w:val="24"/>
          <w:szCs w:val="24"/>
          <w:u w:val="single"/>
        </w:rPr>
        <w:lastRenderedPageBreak/>
        <w:t>COMMAND 2</w:t>
      </w:r>
    </w:p>
    <w:p w14:paraId="42963A43" w14:textId="28F49284" w:rsidR="00CF70B3" w:rsidRDefault="001C25F9" w:rsidP="00B8667A">
      <w:pPr>
        <w:rPr>
          <w:sz w:val="24"/>
          <w:szCs w:val="24"/>
        </w:rPr>
      </w:pPr>
      <w:r w:rsidRPr="007B58EE">
        <w:rPr>
          <w:sz w:val="24"/>
          <w:szCs w:val="24"/>
          <w:highlight w:val="lightGray"/>
        </w:rPr>
        <w:t>LogParser.exe -</w:t>
      </w:r>
      <w:proofErr w:type="spellStart"/>
      <w:r w:rsidRPr="007B58EE">
        <w:rPr>
          <w:sz w:val="24"/>
          <w:szCs w:val="24"/>
          <w:highlight w:val="lightGray"/>
        </w:rPr>
        <w:t>stats:OFF</w:t>
      </w:r>
      <w:proofErr w:type="spellEnd"/>
      <w:r w:rsidRPr="007B58EE">
        <w:rPr>
          <w:sz w:val="24"/>
          <w:szCs w:val="24"/>
          <w:highlight w:val="lightGray"/>
        </w:rPr>
        <w:t xml:space="preserve"> -</w:t>
      </w:r>
      <w:proofErr w:type="spellStart"/>
      <w:r w:rsidRPr="007B58EE">
        <w:rPr>
          <w:sz w:val="24"/>
          <w:szCs w:val="24"/>
          <w:highlight w:val="lightGray"/>
        </w:rPr>
        <w:t>i:EVT</w:t>
      </w:r>
      <w:proofErr w:type="spellEnd"/>
      <w:r w:rsidRPr="007B58EE">
        <w:rPr>
          <w:sz w:val="24"/>
          <w:szCs w:val="24"/>
          <w:highlight w:val="lightGray"/>
        </w:rPr>
        <w:t xml:space="preserve"> "SELECT </w:t>
      </w:r>
      <w:proofErr w:type="spellStart"/>
      <w:r w:rsidRPr="007B58EE">
        <w:rPr>
          <w:sz w:val="24"/>
          <w:szCs w:val="24"/>
          <w:highlight w:val="lightGray"/>
        </w:rPr>
        <w:t>TimeGenerated</w:t>
      </w:r>
      <w:proofErr w:type="spellEnd"/>
      <w:r w:rsidRPr="007B58EE">
        <w:rPr>
          <w:sz w:val="24"/>
          <w:szCs w:val="24"/>
          <w:highlight w:val="lightGray"/>
        </w:rPr>
        <w:t xml:space="preserve"> FROM '</w:t>
      </w:r>
      <w:proofErr w:type="spellStart"/>
      <w:r w:rsidRPr="007B58EE">
        <w:rPr>
          <w:sz w:val="24"/>
          <w:szCs w:val="24"/>
          <w:highlight w:val="lightGray"/>
        </w:rPr>
        <w:t>Security.evtx</w:t>
      </w:r>
      <w:proofErr w:type="spellEnd"/>
      <w:r w:rsidRPr="007B58EE">
        <w:rPr>
          <w:sz w:val="24"/>
          <w:szCs w:val="24"/>
          <w:highlight w:val="lightGray"/>
        </w:rPr>
        <w:t xml:space="preserve">' WHERE </w:t>
      </w:r>
      <w:proofErr w:type="spellStart"/>
      <w:r w:rsidRPr="007B58EE">
        <w:rPr>
          <w:sz w:val="24"/>
          <w:szCs w:val="24"/>
          <w:highlight w:val="lightGray"/>
        </w:rPr>
        <w:t>EventID</w:t>
      </w:r>
      <w:proofErr w:type="spellEnd"/>
      <w:r w:rsidRPr="007B58EE">
        <w:rPr>
          <w:sz w:val="24"/>
          <w:szCs w:val="24"/>
          <w:highlight w:val="lightGray"/>
        </w:rPr>
        <w:t xml:space="preserve"> = '4634'" -</w:t>
      </w:r>
      <w:proofErr w:type="spellStart"/>
      <w:r w:rsidRPr="007B58EE">
        <w:rPr>
          <w:sz w:val="24"/>
          <w:szCs w:val="24"/>
          <w:highlight w:val="lightGray"/>
        </w:rPr>
        <w:t>o:datagrid</w:t>
      </w:r>
      <w:proofErr w:type="spellEnd"/>
    </w:p>
    <w:p w14:paraId="504F8561" w14:textId="1652DA3D" w:rsidR="00CF70B3" w:rsidRDefault="00084844" w:rsidP="009C5C37">
      <w:pPr>
        <w:spacing w:after="0"/>
        <w:rPr>
          <w:b/>
          <w:bCs/>
          <w:sz w:val="24"/>
          <w:szCs w:val="24"/>
        </w:rPr>
      </w:pPr>
      <w:r>
        <w:rPr>
          <w:b/>
          <w:bCs/>
          <w:sz w:val="24"/>
          <w:szCs w:val="24"/>
        </w:rPr>
        <w:t>OUTPUT</w:t>
      </w:r>
    </w:p>
    <w:p w14:paraId="46858049" w14:textId="1B49EBFA" w:rsidR="00CF70B3" w:rsidRDefault="001C25F9" w:rsidP="00B8667A">
      <w:pPr>
        <w:rPr>
          <w:sz w:val="24"/>
          <w:szCs w:val="24"/>
        </w:rPr>
      </w:pPr>
      <w:r w:rsidRPr="001C25F9">
        <w:rPr>
          <w:noProof/>
          <w:sz w:val="24"/>
          <w:szCs w:val="24"/>
        </w:rPr>
        <w:drawing>
          <wp:inline distT="0" distB="0" distL="0" distR="0" wp14:anchorId="7DEE9BF3" wp14:editId="45E1BA14">
            <wp:extent cx="4153480" cy="3505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3505689"/>
                    </a:xfrm>
                    <a:prstGeom prst="rect">
                      <a:avLst/>
                    </a:prstGeom>
                  </pic:spPr>
                </pic:pic>
              </a:graphicData>
            </a:graphic>
          </wp:inline>
        </w:drawing>
      </w:r>
    </w:p>
    <w:p w14:paraId="67E18A8B" w14:textId="077669F8" w:rsidR="00CF70B3" w:rsidRDefault="00084844" w:rsidP="009C5C37">
      <w:pPr>
        <w:spacing w:after="0"/>
        <w:rPr>
          <w:b/>
          <w:bCs/>
          <w:sz w:val="24"/>
          <w:szCs w:val="24"/>
        </w:rPr>
      </w:pPr>
      <w:r>
        <w:rPr>
          <w:b/>
          <w:bCs/>
          <w:sz w:val="24"/>
          <w:szCs w:val="24"/>
        </w:rPr>
        <w:t>OBSERVATION</w:t>
      </w:r>
    </w:p>
    <w:p w14:paraId="66C032E3" w14:textId="42FFA87C" w:rsidR="008C10C0" w:rsidRDefault="001C25F9" w:rsidP="00084844">
      <w:pPr>
        <w:rPr>
          <w:sz w:val="24"/>
          <w:szCs w:val="24"/>
        </w:rPr>
      </w:pPr>
      <w:r>
        <w:rPr>
          <w:sz w:val="24"/>
          <w:szCs w:val="24"/>
        </w:rPr>
        <w:t xml:space="preserve">The </w:t>
      </w:r>
      <w:r w:rsidR="00084844">
        <w:rPr>
          <w:sz w:val="24"/>
          <w:szCs w:val="24"/>
        </w:rPr>
        <w:t>command is used to display the same information as in the previous command, but with the help of ‘</w:t>
      </w:r>
      <w:proofErr w:type="spellStart"/>
      <w:r w:rsidR="00084844">
        <w:rPr>
          <w:sz w:val="24"/>
          <w:szCs w:val="24"/>
        </w:rPr>
        <w:t>datagrid</w:t>
      </w:r>
      <w:proofErr w:type="spellEnd"/>
      <w:r w:rsidR="00084844">
        <w:rPr>
          <w:sz w:val="24"/>
          <w:szCs w:val="24"/>
        </w:rPr>
        <w:t>’, we get to see the output in a more readable format.</w:t>
      </w:r>
      <w:r w:rsidR="00840B87">
        <w:rPr>
          <w:sz w:val="24"/>
          <w:szCs w:val="24"/>
        </w:rPr>
        <w:t xml:space="preserve"> The -o:</w:t>
      </w:r>
      <w:r w:rsidR="0011652D">
        <w:rPr>
          <w:sz w:val="24"/>
          <w:szCs w:val="24"/>
        </w:rPr>
        <w:t xml:space="preserve"> switch is used to set the output type.</w:t>
      </w:r>
    </w:p>
    <w:p w14:paraId="64EF6739" w14:textId="4F57EF2A" w:rsidR="00E576CA" w:rsidRDefault="00E576CA" w:rsidP="00084844">
      <w:pPr>
        <w:rPr>
          <w:sz w:val="24"/>
          <w:szCs w:val="24"/>
        </w:rPr>
      </w:pPr>
    </w:p>
    <w:p w14:paraId="7B7F08F4" w14:textId="53876BA8" w:rsidR="00E576CA" w:rsidRDefault="00E576CA" w:rsidP="00084844">
      <w:pPr>
        <w:rPr>
          <w:sz w:val="24"/>
          <w:szCs w:val="24"/>
        </w:rPr>
      </w:pPr>
    </w:p>
    <w:p w14:paraId="0D39DEFB" w14:textId="002BF996" w:rsidR="00E576CA" w:rsidRDefault="00E576CA" w:rsidP="00084844">
      <w:pPr>
        <w:rPr>
          <w:sz w:val="24"/>
          <w:szCs w:val="24"/>
        </w:rPr>
      </w:pPr>
    </w:p>
    <w:p w14:paraId="32129E06" w14:textId="0F451E4E" w:rsidR="00E576CA" w:rsidRDefault="00E576CA" w:rsidP="00084844">
      <w:pPr>
        <w:rPr>
          <w:sz w:val="24"/>
          <w:szCs w:val="24"/>
        </w:rPr>
      </w:pPr>
    </w:p>
    <w:p w14:paraId="69A85B31" w14:textId="7ABF643A" w:rsidR="00E576CA" w:rsidRDefault="00E576CA" w:rsidP="00084844">
      <w:pPr>
        <w:rPr>
          <w:sz w:val="24"/>
          <w:szCs w:val="24"/>
        </w:rPr>
      </w:pPr>
    </w:p>
    <w:p w14:paraId="1B7507D3" w14:textId="73B9DBC7" w:rsidR="00E576CA" w:rsidRDefault="00E576CA" w:rsidP="00084844">
      <w:pPr>
        <w:rPr>
          <w:sz w:val="24"/>
          <w:szCs w:val="24"/>
        </w:rPr>
      </w:pPr>
    </w:p>
    <w:p w14:paraId="3C314EFD" w14:textId="4AB016C0" w:rsidR="00E576CA" w:rsidRDefault="00E576CA" w:rsidP="00084844">
      <w:pPr>
        <w:rPr>
          <w:sz w:val="24"/>
          <w:szCs w:val="24"/>
        </w:rPr>
      </w:pPr>
    </w:p>
    <w:p w14:paraId="6065B198" w14:textId="385AF900" w:rsidR="00E576CA" w:rsidRDefault="00E576CA" w:rsidP="00084844">
      <w:pPr>
        <w:rPr>
          <w:sz w:val="24"/>
          <w:szCs w:val="24"/>
        </w:rPr>
      </w:pPr>
    </w:p>
    <w:p w14:paraId="150F343E" w14:textId="0353EDB1" w:rsidR="00E576CA" w:rsidRDefault="00E576CA" w:rsidP="00084844">
      <w:pPr>
        <w:rPr>
          <w:sz w:val="24"/>
          <w:szCs w:val="24"/>
        </w:rPr>
      </w:pPr>
    </w:p>
    <w:p w14:paraId="45D2577F" w14:textId="77777777" w:rsidR="00E576CA" w:rsidRPr="00084844" w:rsidRDefault="00E576CA" w:rsidP="00084844">
      <w:pPr>
        <w:rPr>
          <w:sz w:val="24"/>
          <w:szCs w:val="24"/>
        </w:rPr>
      </w:pPr>
    </w:p>
    <w:p w14:paraId="5DFD259B" w14:textId="77777777" w:rsidR="009C5C37" w:rsidRDefault="009C5C37" w:rsidP="00084844">
      <w:pPr>
        <w:rPr>
          <w:b/>
          <w:bCs/>
          <w:color w:val="2F5496" w:themeColor="accent1" w:themeShade="BF"/>
          <w:sz w:val="24"/>
          <w:szCs w:val="24"/>
          <w:u w:val="single"/>
        </w:rPr>
      </w:pPr>
    </w:p>
    <w:p w14:paraId="117CEDDF" w14:textId="1C254CB9" w:rsidR="00084844" w:rsidRPr="008C10C0" w:rsidRDefault="00AF7E9E" w:rsidP="00084844">
      <w:pPr>
        <w:rPr>
          <w:b/>
          <w:bCs/>
          <w:color w:val="2F5496" w:themeColor="accent1" w:themeShade="BF"/>
          <w:sz w:val="24"/>
          <w:szCs w:val="24"/>
          <w:u w:val="single"/>
        </w:rPr>
      </w:pPr>
      <w:r>
        <w:rPr>
          <w:b/>
          <w:bCs/>
          <w:color w:val="2F5496" w:themeColor="accent1" w:themeShade="BF"/>
          <w:sz w:val="24"/>
          <w:szCs w:val="24"/>
          <w:u w:val="single"/>
        </w:rPr>
        <w:lastRenderedPageBreak/>
        <w:t>COMMAND 3</w:t>
      </w:r>
    </w:p>
    <w:p w14:paraId="21B51510" w14:textId="618E869B" w:rsidR="00084844" w:rsidRDefault="00084844" w:rsidP="00084844">
      <w:pPr>
        <w:rPr>
          <w:sz w:val="24"/>
          <w:szCs w:val="24"/>
        </w:rPr>
      </w:pPr>
      <w:r w:rsidRPr="007B58EE">
        <w:rPr>
          <w:sz w:val="24"/>
          <w:szCs w:val="24"/>
          <w:highlight w:val="lightGray"/>
        </w:rPr>
        <w:t>LogParser.exe -</w:t>
      </w:r>
      <w:proofErr w:type="spellStart"/>
      <w:r w:rsidRPr="007B58EE">
        <w:rPr>
          <w:sz w:val="24"/>
          <w:szCs w:val="24"/>
          <w:highlight w:val="lightGray"/>
        </w:rPr>
        <w:t>stats:OFF</w:t>
      </w:r>
      <w:proofErr w:type="spellEnd"/>
      <w:r w:rsidRPr="007B58EE">
        <w:rPr>
          <w:sz w:val="24"/>
          <w:szCs w:val="24"/>
          <w:highlight w:val="lightGray"/>
        </w:rPr>
        <w:t xml:space="preserve"> -</w:t>
      </w:r>
      <w:proofErr w:type="spellStart"/>
      <w:r w:rsidRPr="007B58EE">
        <w:rPr>
          <w:sz w:val="24"/>
          <w:szCs w:val="24"/>
          <w:highlight w:val="lightGray"/>
        </w:rPr>
        <w:t>i:EVT</w:t>
      </w:r>
      <w:proofErr w:type="spellEnd"/>
      <w:r w:rsidRPr="007B58EE">
        <w:rPr>
          <w:sz w:val="24"/>
          <w:szCs w:val="24"/>
          <w:highlight w:val="lightGray"/>
        </w:rPr>
        <w:t xml:space="preserve"> -</w:t>
      </w:r>
      <w:proofErr w:type="spellStart"/>
      <w:r w:rsidRPr="007B58EE">
        <w:rPr>
          <w:sz w:val="24"/>
          <w:szCs w:val="24"/>
          <w:highlight w:val="lightGray"/>
        </w:rPr>
        <w:t>q:ON</w:t>
      </w:r>
      <w:proofErr w:type="spellEnd"/>
      <w:r w:rsidRPr="007B58EE">
        <w:rPr>
          <w:sz w:val="24"/>
          <w:szCs w:val="24"/>
          <w:highlight w:val="lightGray"/>
        </w:rPr>
        <w:t xml:space="preserve"> "SELECT * FROM '</w:t>
      </w:r>
      <w:proofErr w:type="spellStart"/>
      <w:r w:rsidRPr="007B58EE">
        <w:rPr>
          <w:sz w:val="24"/>
          <w:szCs w:val="24"/>
          <w:highlight w:val="lightGray"/>
        </w:rPr>
        <w:t>Security.evtx</w:t>
      </w:r>
      <w:proofErr w:type="spellEnd"/>
      <w:r w:rsidRPr="007B58EE">
        <w:rPr>
          <w:sz w:val="24"/>
          <w:szCs w:val="24"/>
          <w:highlight w:val="lightGray"/>
        </w:rPr>
        <w:t xml:space="preserve">' WHERE </w:t>
      </w:r>
      <w:proofErr w:type="spellStart"/>
      <w:r w:rsidRPr="007B58EE">
        <w:rPr>
          <w:sz w:val="24"/>
          <w:szCs w:val="24"/>
          <w:highlight w:val="lightGray"/>
        </w:rPr>
        <w:t>EventID</w:t>
      </w:r>
      <w:proofErr w:type="spellEnd"/>
      <w:r w:rsidRPr="007B58EE">
        <w:rPr>
          <w:sz w:val="24"/>
          <w:szCs w:val="24"/>
          <w:highlight w:val="lightGray"/>
        </w:rPr>
        <w:t xml:space="preserve"> = '4634'" &gt; logoff.csv</w:t>
      </w:r>
    </w:p>
    <w:p w14:paraId="1FAAE252" w14:textId="652B4C4E" w:rsidR="00084844" w:rsidRDefault="00084844" w:rsidP="009C5C37">
      <w:pPr>
        <w:spacing w:after="0"/>
        <w:rPr>
          <w:b/>
          <w:bCs/>
          <w:sz w:val="24"/>
          <w:szCs w:val="24"/>
        </w:rPr>
      </w:pPr>
      <w:r>
        <w:rPr>
          <w:b/>
          <w:bCs/>
          <w:sz w:val="24"/>
          <w:szCs w:val="24"/>
        </w:rPr>
        <w:t>OUTPUT</w:t>
      </w:r>
    </w:p>
    <w:p w14:paraId="79B92F17" w14:textId="3BA94670" w:rsidR="00084844" w:rsidRDefault="00084844" w:rsidP="00084844">
      <w:pPr>
        <w:rPr>
          <w:sz w:val="24"/>
          <w:szCs w:val="24"/>
        </w:rPr>
      </w:pPr>
      <w:r w:rsidRPr="00084844">
        <w:rPr>
          <w:noProof/>
          <w:sz w:val="24"/>
          <w:szCs w:val="24"/>
        </w:rPr>
        <w:drawing>
          <wp:inline distT="0" distB="0" distL="0" distR="0" wp14:anchorId="6800170B" wp14:editId="4C114F17">
            <wp:extent cx="5731510" cy="30670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7050"/>
                    </a:xfrm>
                    <a:prstGeom prst="rect">
                      <a:avLst/>
                    </a:prstGeom>
                  </pic:spPr>
                </pic:pic>
              </a:graphicData>
            </a:graphic>
          </wp:inline>
        </w:drawing>
      </w:r>
    </w:p>
    <w:p w14:paraId="50507FC0" w14:textId="3462A1AD" w:rsidR="00084844" w:rsidRDefault="00084844" w:rsidP="0011652D">
      <w:pPr>
        <w:spacing w:after="0"/>
        <w:rPr>
          <w:b/>
          <w:bCs/>
          <w:sz w:val="24"/>
          <w:szCs w:val="24"/>
        </w:rPr>
      </w:pPr>
      <w:r>
        <w:rPr>
          <w:b/>
          <w:bCs/>
          <w:sz w:val="24"/>
          <w:szCs w:val="24"/>
        </w:rPr>
        <w:t>OBSERVATION</w:t>
      </w:r>
    </w:p>
    <w:p w14:paraId="3A7B5E94" w14:textId="1AE15CF6" w:rsidR="00084844" w:rsidRDefault="00084844" w:rsidP="00B8667A">
      <w:pPr>
        <w:rPr>
          <w:sz w:val="24"/>
          <w:szCs w:val="24"/>
        </w:rPr>
      </w:pPr>
      <w:r>
        <w:rPr>
          <w:sz w:val="24"/>
          <w:szCs w:val="24"/>
        </w:rPr>
        <w:t xml:space="preserve">The command above is used to save the result or records returned by the query into a CSV file, here saved as logoff.csv. This CSV file contains all records whose </w:t>
      </w:r>
      <w:proofErr w:type="spellStart"/>
      <w:r>
        <w:rPr>
          <w:sz w:val="24"/>
          <w:szCs w:val="24"/>
        </w:rPr>
        <w:t>EventID</w:t>
      </w:r>
      <w:proofErr w:type="spellEnd"/>
      <w:r>
        <w:rPr>
          <w:sz w:val="24"/>
          <w:szCs w:val="24"/>
        </w:rPr>
        <w:t xml:space="preserve"> is 4634 which indicates that an account was logged off. </w:t>
      </w:r>
    </w:p>
    <w:p w14:paraId="1449C3E0" w14:textId="4EE64B06" w:rsidR="0011652D" w:rsidRPr="008C10C0" w:rsidRDefault="0011652D" w:rsidP="0011652D">
      <w:pPr>
        <w:rPr>
          <w:b/>
          <w:bCs/>
          <w:color w:val="2F5496" w:themeColor="accent1" w:themeShade="BF"/>
          <w:sz w:val="24"/>
          <w:szCs w:val="24"/>
          <w:u w:val="single"/>
        </w:rPr>
      </w:pPr>
      <w:r>
        <w:rPr>
          <w:b/>
          <w:bCs/>
          <w:color w:val="2F5496" w:themeColor="accent1" w:themeShade="BF"/>
          <w:sz w:val="24"/>
          <w:szCs w:val="24"/>
          <w:u w:val="single"/>
        </w:rPr>
        <w:t xml:space="preserve">COMMAND </w:t>
      </w:r>
      <w:r w:rsidR="005C6207">
        <w:rPr>
          <w:b/>
          <w:bCs/>
          <w:color w:val="2F5496" w:themeColor="accent1" w:themeShade="BF"/>
          <w:sz w:val="24"/>
          <w:szCs w:val="24"/>
          <w:u w:val="single"/>
        </w:rPr>
        <w:t>4</w:t>
      </w:r>
    </w:p>
    <w:p w14:paraId="6CEC2B35" w14:textId="1026CBD8" w:rsidR="0011652D" w:rsidRDefault="0011652D" w:rsidP="0011652D">
      <w:pPr>
        <w:rPr>
          <w:sz w:val="24"/>
          <w:szCs w:val="24"/>
        </w:rPr>
      </w:pPr>
      <w:proofErr w:type="spellStart"/>
      <w:r w:rsidRPr="0011652D">
        <w:rPr>
          <w:sz w:val="24"/>
          <w:szCs w:val="24"/>
          <w:highlight w:val="lightGray"/>
        </w:rPr>
        <w:t>LogParser</w:t>
      </w:r>
      <w:proofErr w:type="spellEnd"/>
      <w:r w:rsidRPr="0011652D">
        <w:rPr>
          <w:sz w:val="24"/>
          <w:szCs w:val="24"/>
          <w:highlight w:val="lightGray"/>
        </w:rPr>
        <w:t xml:space="preserve"> "SELECT * FROM books.xml" -</w:t>
      </w:r>
      <w:proofErr w:type="spellStart"/>
      <w:r w:rsidRPr="0011652D">
        <w:rPr>
          <w:sz w:val="24"/>
          <w:szCs w:val="24"/>
          <w:highlight w:val="lightGray"/>
        </w:rPr>
        <w:t>fmode:Tree</w:t>
      </w:r>
      <w:proofErr w:type="spellEnd"/>
    </w:p>
    <w:p w14:paraId="3B42915B" w14:textId="77777777" w:rsidR="0011652D" w:rsidRDefault="0011652D" w:rsidP="0011652D">
      <w:pPr>
        <w:spacing w:after="0"/>
        <w:rPr>
          <w:b/>
          <w:bCs/>
          <w:sz w:val="24"/>
          <w:szCs w:val="24"/>
        </w:rPr>
      </w:pPr>
      <w:r>
        <w:rPr>
          <w:b/>
          <w:bCs/>
          <w:sz w:val="24"/>
          <w:szCs w:val="24"/>
        </w:rPr>
        <w:t>OUTPUT</w:t>
      </w:r>
    </w:p>
    <w:p w14:paraId="03CF28B4" w14:textId="29F177EC" w:rsidR="0011652D" w:rsidRDefault="0011652D" w:rsidP="0011652D">
      <w:pPr>
        <w:rPr>
          <w:sz w:val="24"/>
          <w:szCs w:val="24"/>
        </w:rPr>
      </w:pPr>
      <w:r w:rsidRPr="0011652D">
        <w:rPr>
          <w:noProof/>
          <w:sz w:val="24"/>
          <w:szCs w:val="24"/>
        </w:rPr>
        <w:drawing>
          <wp:inline distT="0" distB="0" distL="0" distR="0" wp14:anchorId="2F925175" wp14:editId="3500C1D1">
            <wp:extent cx="2812493" cy="2297927"/>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6856" cy="2309663"/>
                    </a:xfrm>
                    <a:prstGeom prst="rect">
                      <a:avLst/>
                    </a:prstGeom>
                  </pic:spPr>
                </pic:pic>
              </a:graphicData>
            </a:graphic>
          </wp:inline>
        </w:drawing>
      </w:r>
    </w:p>
    <w:p w14:paraId="3D59304C" w14:textId="77777777" w:rsidR="0011652D" w:rsidRDefault="0011652D" w:rsidP="0011652D">
      <w:pPr>
        <w:spacing w:after="0"/>
        <w:rPr>
          <w:b/>
          <w:bCs/>
          <w:sz w:val="24"/>
          <w:szCs w:val="24"/>
        </w:rPr>
      </w:pPr>
      <w:r>
        <w:rPr>
          <w:b/>
          <w:bCs/>
          <w:sz w:val="24"/>
          <w:szCs w:val="24"/>
        </w:rPr>
        <w:t>OBSERVATION</w:t>
      </w:r>
    </w:p>
    <w:p w14:paraId="60356397" w14:textId="1DF49A52" w:rsidR="0011652D" w:rsidRDefault="0011652D" w:rsidP="00B8667A">
      <w:pPr>
        <w:rPr>
          <w:sz w:val="24"/>
          <w:szCs w:val="24"/>
        </w:rPr>
      </w:pPr>
      <w:r>
        <w:rPr>
          <w:sz w:val="24"/>
          <w:szCs w:val="24"/>
        </w:rPr>
        <w:t>The command above is used to display the contents of an XML file called “books.xml”.</w:t>
      </w:r>
    </w:p>
    <w:p w14:paraId="068F44D0" w14:textId="14B3F9CC" w:rsidR="005C6207" w:rsidRPr="008C10C0" w:rsidRDefault="005C6207" w:rsidP="005C6207">
      <w:pPr>
        <w:rPr>
          <w:b/>
          <w:bCs/>
          <w:color w:val="2F5496" w:themeColor="accent1" w:themeShade="BF"/>
          <w:sz w:val="24"/>
          <w:szCs w:val="24"/>
          <w:u w:val="single"/>
        </w:rPr>
      </w:pPr>
      <w:r>
        <w:rPr>
          <w:b/>
          <w:bCs/>
          <w:color w:val="2F5496" w:themeColor="accent1" w:themeShade="BF"/>
          <w:sz w:val="24"/>
          <w:szCs w:val="24"/>
          <w:u w:val="single"/>
        </w:rPr>
        <w:lastRenderedPageBreak/>
        <w:t>COMMAND 5</w:t>
      </w:r>
    </w:p>
    <w:p w14:paraId="414F955C" w14:textId="64C9B545" w:rsidR="005C6207" w:rsidRDefault="00DD257B" w:rsidP="005C6207">
      <w:pPr>
        <w:rPr>
          <w:sz w:val="24"/>
          <w:szCs w:val="24"/>
        </w:rPr>
      </w:pPr>
      <w:proofErr w:type="spellStart"/>
      <w:r w:rsidRPr="00DD257B">
        <w:rPr>
          <w:sz w:val="24"/>
          <w:szCs w:val="24"/>
          <w:highlight w:val="lightGray"/>
        </w:rPr>
        <w:t>LogParser</w:t>
      </w:r>
      <w:proofErr w:type="spellEnd"/>
      <w:r w:rsidRPr="00DD257B">
        <w:rPr>
          <w:sz w:val="24"/>
          <w:szCs w:val="24"/>
          <w:highlight w:val="lightGray"/>
        </w:rPr>
        <w:t xml:space="preserve"> "SELECT Path, HASHMD5_FILE(Path) FROM sample.log" -</w:t>
      </w:r>
      <w:proofErr w:type="spellStart"/>
      <w:r w:rsidRPr="00DD257B">
        <w:rPr>
          <w:sz w:val="24"/>
          <w:szCs w:val="24"/>
          <w:highlight w:val="lightGray"/>
        </w:rPr>
        <w:t>i:FS</w:t>
      </w:r>
      <w:proofErr w:type="spellEnd"/>
      <w:r w:rsidRPr="00DD257B">
        <w:rPr>
          <w:sz w:val="24"/>
          <w:szCs w:val="24"/>
          <w:highlight w:val="lightGray"/>
        </w:rPr>
        <w:t xml:space="preserve"> -recurse:0</w:t>
      </w:r>
    </w:p>
    <w:p w14:paraId="2521D44C" w14:textId="77777777" w:rsidR="005C6207" w:rsidRDefault="005C6207" w:rsidP="005C6207">
      <w:pPr>
        <w:spacing w:after="0"/>
        <w:rPr>
          <w:b/>
          <w:bCs/>
          <w:sz w:val="24"/>
          <w:szCs w:val="24"/>
        </w:rPr>
      </w:pPr>
      <w:r>
        <w:rPr>
          <w:b/>
          <w:bCs/>
          <w:sz w:val="24"/>
          <w:szCs w:val="24"/>
        </w:rPr>
        <w:t>OUTPUT</w:t>
      </w:r>
    </w:p>
    <w:p w14:paraId="1DDA3457" w14:textId="1CCD90EE" w:rsidR="005C6207" w:rsidRDefault="00DD257B" w:rsidP="005C6207">
      <w:pPr>
        <w:rPr>
          <w:sz w:val="24"/>
          <w:szCs w:val="24"/>
        </w:rPr>
      </w:pPr>
      <w:r w:rsidRPr="00DD257B">
        <w:rPr>
          <w:noProof/>
          <w:sz w:val="24"/>
          <w:szCs w:val="24"/>
        </w:rPr>
        <w:drawing>
          <wp:inline distT="0" distB="0" distL="0" distR="0" wp14:anchorId="153DAE50" wp14:editId="1FD4D439">
            <wp:extent cx="5731510" cy="1609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9090"/>
                    </a:xfrm>
                    <a:prstGeom prst="rect">
                      <a:avLst/>
                    </a:prstGeom>
                  </pic:spPr>
                </pic:pic>
              </a:graphicData>
            </a:graphic>
          </wp:inline>
        </w:drawing>
      </w:r>
    </w:p>
    <w:p w14:paraId="5716A115" w14:textId="77777777" w:rsidR="005C6207" w:rsidRDefault="005C6207" w:rsidP="005C6207">
      <w:pPr>
        <w:spacing w:after="0"/>
        <w:rPr>
          <w:b/>
          <w:bCs/>
          <w:sz w:val="24"/>
          <w:szCs w:val="24"/>
        </w:rPr>
      </w:pPr>
      <w:r>
        <w:rPr>
          <w:b/>
          <w:bCs/>
          <w:sz w:val="24"/>
          <w:szCs w:val="24"/>
        </w:rPr>
        <w:t>OBSERVATION</w:t>
      </w:r>
    </w:p>
    <w:p w14:paraId="71298D5B" w14:textId="646529EE" w:rsidR="00804DC5" w:rsidRDefault="005C6207" w:rsidP="00B8667A">
      <w:pPr>
        <w:rPr>
          <w:sz w:val="24"/>
          <w:szCs w:val="24"/>
        </w:rPr>
      </w:pPr>
      <w:r>
        <w:rPr>
          <w:sz w:val="24"/>
          <w:szCs w:val="24"/>
        </w:rPr>
        <w:t>The command above</w:t>
      </w:r>
      <w:r w:rsidR="00DD257B">
        <w:rPr>
          <w:sz w:val="24"/>
          <w:szCs w:val="24"/>
        </w:rPr>
        <w:t xml:space="preserve"> returns the MD5 hash of the “sample.log” file</w:t>
      </w:r>
      <w:r>
        <w:rPr>
          <w:sz w:val="24"/>
          <w:szCs w:val="24"/>
        </w:rPr>
        <w:t>.</w:t>
      </w:r>
      <w:r w:rsidR="00E40EB8">
        <w:rPr>
          <w:sz w:val="24"/>
          <w:szCs w:val="24"/>
        </w:rPr>
        <w:t xml:space="preserve"> This can be used to verify whether or not a file has been tampered with.</w:t>
      </w:r>
      <w:r w:rsidR="009C31FC">
        <w:rPr>
          <w:sz w:val="24"/>
          <w:szCs w:val="24"/>
        </w:rPr>
        <w:t xml:space="preserve"> The ‘-</w:t>
      </w:r>
      <w:proofErr w:type="spellStart"/>
      <w:r w:rsidR="009C31FC">
        <w:rPr>
          <w:sz w:val="24"/>
          <w:szCs w:val="24"/>
        </w:rPr>
        <w:t>i:FS</w:t>
      </w:r>
      <w:proofErr w:type="spellEnd"/>
      <w:r w:rsidR="009C31FC">
        <w:rPr>
          <w:sz w:val="24"/>
          <w:szCs w:val="24"/>
        </w:rPr>
        <w:t>’ switch is used to indicate that information on files and directories is being returned.</w:t>
      </w:r>
    </w:p>
    <w:p w14:paraId="19E5DB53" w14:textId="5B2955FE" w:rsidR="00804DC5" w:rsidRPr="008C10C0" w:rsidRDefault="00804DC5" w:rsidP="00804DC5">
      <w:pPr>
        <w:rPr>
          <w:b/>
          <w:bCs/>
          <w:color w:val="2F5496" w:themeColor="accent1" w:themeShade="BF"/>
          <w:sz w:val="24"/>
          <w:szCs w:val="24"/>
          <w:u w:val="single"/>
        </w:rPr>
      </w:pPr>
      <w:r>
        <w:rPr>
          <w:b/>
          <w:bCs/>
          <w:color w:val="2F5496" w:themeColor="accent1" w:themeShade="BF"/>
          <w:sz w:val="24"/>
          <w:szCs w:val="24"/>
          <w:u w:val="single"/>
        </w:rPr>
        <w:t xml:space="preserve">COMMAND </w:t>
      </w:r>
      <w:r>
        <w:rPr>
          <w:b/>
          <w:bCs/>
          <w:color w:val="2F5496" w:themeColor="accent1" w:themeShade="BF"/>
          <w:sz w:val="24"/>
          <w:szCs w:val="24"/>
          <w:u w:val="single"/>
        </w:rPr>
        <w:t>6</w:t>
      </w:r>
    </w:p>
    <w:p w14:paraId="221BB421" w14:textId="1B3BDCF1" w:rsidR="00804DC5" w:rsidRDefault="00804DC5" w:rsidP="00804DC5">
      <w:pPr>
        <w:rPr>
          <w:sz w:val="24"/>
          <w:szCs w:val="24"/>
        </w:rPr>
      </w:pPr>
      <w:proofErr w:type="spellStart"/>
      <w:r w:rsidRPr="00804DC5">
        <w:rPr>
          <w:sz w:val="24"/>
          <w:szCs w:val="24"/>
          <w:highlight w:val="lightGray"/>
        </w:rPr>
        <w:t>LogParser</w:t>
      </w:r>
      <w:proofErr w:type="spellEnd"/>
      <w:r w:rsidRPr="00804DC5">
        <w:rPr>
          <w:sz w:val="24"/>
          <w:szCs w:val="24"/>
          <w:highlight w:val="lightGray"/>
        </w:rPr>
        <w:t xml:space="preserve"> -</w:t>
      </w:r>
      <w:proofErr w:type="spellStart"/>
      <w:r w:rsidRPr="00804DC5">
        <w:rPr>
          <w:sz w:val="24"/>
          <w:szCs w:val="24"/>
          <w:highlight w:val="lightGray"/>
        </w:rPr>
        <w:t>i:CSV</w:t>
      </w:r>
      <w:proofErr w:type="spellEnd"/>
      <w:r w:rsidRPr="00804DC5">
        <w:rPr>
          <w:sz w:val="24"/>
          <w:szCs w:val="24"/>
          <w:highlight w:val="lightGray"/>
        </w:rPr>
        <w:t xml:space="preserve"> -</w:t>
      </w:r>
      <w:proofErr w:type="spellStart"/>
      <w:r w:rsidRPr="00804DC5">
        <w:rPr>
          <w:sz w:val="24"/>
          <w:szCs w:val="24"/>
          <w:highlight w:val="lightGray"/>
        </w:rPr>
        <w:t>headerRow:OFF</w:t>
      </w:r>
      <w:proofErr w:type="spellEnd"/>
      <w:r w:rsidRPr="00804DC5">
        <w:rPr>
          <w:sz w:val="24"/>
          <w:szCs w:val="24"/>
          <w:highlight w:val="lightGray"/>
        </w:rPr>
        <w:t xml:space="preserve"> "SELECT Field1, Field3 FROM Actors.txt WHERE Field3 LIKE 'M%'"</w:t>
      </w:r>
    </w:p>
    <w:p w14:paraId="1BDA1993" w14:textId="77777777" w:rsidR="00804DC5" w:rsidRDefault="00804DC5" w:rsidP="00804DC5">
      <w:pPr>
        <w:spacing w:after="0"/>
        <w:rPr>
          <w:b/>
          <w:bCs/>
          <w:sz w:val="24"/>
          <w:szCs w:val="24"/>
        </w:rPr>
      </w:pPr>
      <w:r>
        <w:rPr>
          <w:b/>
          <w:bCs/>
          <w:sz w:val="24"/>
          <w:szCs w:val="24"/>
        </w:rPr>
        <w:t>OUTPUT</w:t>
      </w:r>
    </w:p>
    <w:p w14:paraId="1913F01A" w14:textId="3A58DCE2" w:rsidR="00804DC5" w:rsidRDefault="00804DC5" w:rsidP="00804DC5">
      <w:pPr>
        <w:rPr>
          <w:sz w:val="24"/>
          <w:szCs w:val="24"/>
        </w:rPr>
      </w:pPr>
      <w:r w:rsidRPr="00804DC5">
        <w:rPr>
          <w:sz w:val="24"/>
          <w:szCs w:val="24"/>
        </w:rPr>
        <w:drawing>
          <wp:inline distT="0" distB="0" distL="0" distR="0" wp14:anchorId="7E1EAB48" wp14:editId="54588EA5">
            <wp:extent cx="3943847" cy="3468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939" cy="3472825"/>
                    </a:xfrm>
                    <a:prstGeom prst="rect">
                      <a:avLst/>
                    </a:prstGeom>
                  </pic:spPr>
                </pic:pic>
              </a:graphicData>
            </a:graphic>
          </wp:inline>
        </w:drawing>
      </w:r>
    </w:p>
    <w:p w14:paraId="2CEEC4CD" w14:textId="77777777" w:rsidR="00804DC5" w:rsidRDefault="00804DC5" w:rsidP="00804DC5">
      <w:pPr>
        <w:spacing w:after="0"/>
        <w:rPr>
          <w:b/>
          <w:bCs/>
          <w:sz w:val="24"/>
          <w:szCs w:val="24"/>
        </w:rPr>
      </w:pPr>
      <w:r>
        <w:rPr>
          <w:b/>
          <w:bCs/>
          <w:sz w:val="24"/>
          <w:szCs w:val="24"/>
        </w:rPr>
        <w:t>OBSERVATION</w:t>
      </w:r>
    </w:p>
    <w:p w14:paraId="22330224" w14:textId="1EDE644E" w:rsidR="00804DC5" w:rsidRPr="00CF70B3" w:rsidRDefault="00804DC5" w:rsidP="00B8667A">
      <w:pPr>
        <w:rPr>
          <w:sz w:val="24"/>
          <w:szCs w:val="24"/>
        </w:rPr>
      </w:pPr>
      <w:r>
        <w:rPr>
          <w:sz w:val="24"/>
          <w:szCs w:val="24"/>
        </w:rPr>
        <w:t xml:space="preserve">The command above returns </w:t>
      </w:r>
      <w:r>
        <w:rPr>
          <w:sz w:val="24"/>
          <w:szCs w:val="24"/>
        </w:rPr>
        <w:t>the first and third fields in the file whose records’ Field3 value starts from the letter ‘M’.</w:t>
      </w:r>
    </w:p>
    <w:sectPr w:rsidR="00804DC5" w:rsidRPr="00CF70B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944DE" w14:textId="77777777" w:rsidR="00412990" w:rsidRDefault="00412990" w:rsidP="00CD32FE">
      <w:pPr>
        <w:spacing w:after="0" w:line="240" w:lineRule="auto"/>
      </w:pPr>
      <w:r>
        <w:separator/>
      </w:r>
    </w:p>
  </w:endnote>
  <w:endnote w:type="continuationSeparator" w:id="0">
    <w:p w14:paraId="3B618B85" w14:textId="77777777" w:rsidR="00412990" w:rsidRDefault="00412990"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0157" w14:textId="77777777" w:rsidR="00412990" w:rsidRDefault="00412990" w:rsidP="00CD32FE">
      <w:pPr>
        <w:spacing w:after="0" w:line="240" w:lineRule="auto"/>
      </w:pPr>
      <w:r>
        <w:separator/>
      </w:r>
    </w:p>
  </w:footnote>
  <w:footnote w:type="continuationSeparator" w:id="0">
    <w:p w14:paraId="3D2B8136" w14:textId="77777777" w:rsidR="00412990" w:rsidRDefault="00412990"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84844"/>
    <w:rsid w:val="000B354B"/>
    <w:rsid w:val="000E6AF1"/>
    <w:rsid w:val="0011652D"/>
    <w:rsid w:val="00197A1E"/>
    <w:rsid w:val="001C25F9"/>
    <w:rsid w:val="001E2B9C"/>
    <w:rsid w:val="00225983"/>
    <w:rsid w:val="002450E6"/>
    <w:rsid w:val="0026121F"/>
    <w:rsid w:val="003204BD"/>
    <w:rsid w:val="00327F64"/>
    <w:rsid w:val="003547AA"/>
    <w:rsid w:val="00370808"/>
    <w:rsid w:val="00387281"/>
    <w:rsid w:val="003A4759"/>
    <w:rsid w:val="00412990"/>
    <w:rsid w:val="00467E52"/>
    <w:rsid w:val="005C6207"/>
    <w:rsid w:val="00624B7F"/>
    <w:rsid w:val="0063671A"/>
    <w:rsid w:val="006701CD"/>
    <w:rsid w:val="0067465D"/>
    <w:rsid w:val="006E5266"/>
    <w:rsid w:val="00707C33"/>
    <w:rsid w:val="007176E6"/>
    <w:rsid w:val="00745595"/>
    <w:rsid w:val="00774B84"/>
    <w:rsid w:val="007B1420"/>
    <w:rsid w:val="007B58EE"/>
    <w:rsid w:val="007E57B1"/>
    <w:rsid w:val="00804DC5"/>
    <w:rsid w:val="0083666A"/>
    <w:rsid w:val="00840B87"/>
    <w:rsid w:val="008537E4"/>
    <w:rsid w:val="008C10C0"/>
    <w:rsid w:val="00956B89"/>
    <w:rsid w:val="009B1702"/>
    <w:rsid w:val="009C31FC"/>
    <w:rsid w:val="009C5C37"/>
    <w:rsid w:val="009C7BB9"/>
    <w:rsid w:val="00AF7E9E"/>
    <w:rsid w:val="00B075B3"/>
    <w:rsid w:val="00B8667A"/>
    <w:rsid w:val="00CD32FE"/>
    <w:rsid w:val="00CF70B3"/>
    <w:rsid w:val="00DD257B"/>
    <w:rsid w:val="00E40EB8"/>
    <w:rsid w:val="00E4630A"/>
    <w:rsid w:val="00E576CA"/>
    <w:rsid w:val="00E62133"/>
    <w:rsid w:val="00E83F4B"/>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45</cp:revision>
  <dcterms:created xsi:type="dcterms:W3CDTF">2021-08-10T14:01:00Z</dcterms:created>
  <dcterms:modified xsi:type="dcterms:W3CDTF">2021-08-18T14:43:00Z</dcterms:modified>
</cp:coreProperties>
</file>