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467" w:rsidRPr="00385A2F" w:rsidRDefault="00385A2F" w:rsidP="00385A2F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GoBack"/>
      <w:bookmarkEnd w:id="0"/>
      <w:r w:rsidRPr="00385A2F"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Create a new branch named </w:t>
      </w:r>
      <w:r w:rsidRPr="00385A2F">
        <w:rPr>
          <w:rFonts w:ascii="Ubuntu Mono" w:eastAsia="Times New Roman" w:hAnsi="Ubuntu Mono" w:cs="Courier New"/>
          <w:b/>
          <w:bCs/>
          <w:color w:val="0D0D0D"/>
          <w:sz w:val="18"/>
          <w:szCs w:val="18"/>
          <w:bdr w:val="single" w:sz="2" w:space="0" w:color="E3E3E3" w:frame="1"/>
          <w:lang w:eastAsia="en-ID"/>
        </w:rPr>
        <w:t>feature/authentication</w:t>
      </w:r>
    </w:p>
    <w:p w:rsidR="00105467" w:rsidRDefault="00385A2F" w:rsidP="00385A2F">
      <w:pPr>
        <w:pStyle w:val="ListParagraph"/>
        <w:rPr>
          <w:lang w:val="en-GB"/>
        </w:rPr>
      </w:pPr>
      <w:r w:rsidRPr="00A53445"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Implement the authentication endpoint functionality on the </w:t>
      </w:r>
      <w:r w:rsidRPr="00A53445">
        <w:rPr>
          <w:rFonts w:ascii="Ubuntu Mono" w:eastAsia="Times New Roman" w:hAnsi="Ubuntu Mono" w:cs="Courier New"/>
          <w:b/>
          <w:bCs/>
          <w:color w:val="0D0D0D"/>
          <w:sz w:val="18"/>
          <w:szCs w:val="18"/>
          <w:bdr w:val="single" w:sz="2" w:space="0" w:color="E3E3E3" w:frame="1"/>
          <w:lang w:eastAsia="en-ID"/>
        </w:rPr>
        <w:t>feature/authentication</w:t>
      </w:r>
      <w:r w:rsidRPr="00A53445"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 branch</w:t>
      </w:r>
    </w:p>
    <w:p w:rsidR="00105467" w:rsidRDefault="0099323F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3781953" cy="343900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son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67" w:rsidRDefault="00105467">
      <w:pPr>
        <w:rPr>
          <w:lang w:val="en-GB"/>
        </w:rPr>
      </w:pPr>
      <w: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2) </w:t>
      </w:r>
      <w:r w:rsidRPr="00A53445"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>Commit the changes with an appropriate commit message</w:t>
      </w:r>
    </w:p>
    <w:p w:rsidR="00105467" w:rsidRDefault="0099323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172797" cy="354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dson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67" w:rsidRDefault="00105467">
      <w:pPr>
        <w:rPr>
          <w:noProof/>
          <w:lang w:eastAsia="en-IN"/>
        </w:rPr>
      </w:pPr>
    </w:p>
    <w:p w:rsidR="00105467" w:rsidRDefault="00105467">
      <w:pPr>
        <w:rPr>
          <w:noProof/>
          <w:lang w:eastAsia="en-IN"/>
        </w:rPr>
      </w:pPr>
    </w:p>
    <w:p w:rsidR="00105467" w:rsidRDefault="00105467">
      <w:pPr>
        <w:rPr>
          <w:noProof/>
          <w:lang w:eastAsia="en-IN"/>
        </w:rPr>
      </w:pPr>
    </w:p>
    <w:p w:rsidR="00105467" w:rsidRDefault="00105467">
      <w:pPr>
        <w:rPr>
          <w:noProof/>
          <w:lang w:eastAsia="en-IN"/>
        </w:rPr>
      </w:pPr>
    </w:p>
    <w:p w:rsidR="00105467" w:rsidRDefault="00105467">
      <w:pPr>
        <w:rPr>
          <w:noProof/>
          <w:lang w:eastAsia="en-IN"/>
        </w:rPr>
      </w:pPr>
    </w:p>
    <w:p w:rsidR="00105467" w:rsidRDefault="00105467">
      <w:pPr>
        <w:rPr>
          <w:noProof/>
          <w:lang w:eastAsia="en-IN"/>
        </w:rPr>
      </w:pPr>
    </w:p>
    <w:p w:rsidR="00105467" w:rsidRDefault="00105467">
      <w:pPr>
        <w:rPr>
          <w:lang w:val="en-GB"/>
        </w:rPr>
      </w:pPr>
      <w: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3) </w:t>
      </w:r>
      <w:r w:rsidRPr="00A53445"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Simulate changes made by another team member on the </w:t>
      </w:r>
      <w:r w:rsidRPr="00A53445">
        <w:rPr>
          <w:rFonts w:ascii="Ubuntu Mono" w:eastAsia="Times New Roman" w:hAnsi="Ubuntu Mono" w:cs="Courier New"/>
          <w:b/>
          <w:bCs/>
          <w:color w:val="0D0D0D"/>
          <w:sz w:val="18"/>
          <w:szCs w:val="18"/>
          <w:bdr w:val="single" w:sz="2" w:space="0" w:color="E3E3E3" w:frame="1"/>
          <w:lang w:eastAsia="en-ID"/>
        </w:rPr>
        <w:t>master</w:t>
      </w:r>
      <w:r w:rsidRPr="00A53445"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 branch.</w:t>
      </w:r>
    </w:p>
    <w:p w:rsidR="00105467" w:rsidRDefault="0099323F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3391373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dson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67" w:rsidRDefault="00105467">
      <w:pPr>
        <w:rPr>
          <w:lang w:val="en-GB"/>
        </w:rPr>
      </w:pPr>
    </w:p>
    <w:p w:rsidR="00105467" w:rsidRDefault="00105467" w:rsidP="00105467">
      <w:pPr>
        <w:rPr>
          <w:noProof/>
          <w:lang w:eastAsia="en-IN"/>
        </w:rPr>
      </w:pPr>
      <w: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4) </w:t>
      </w:r>
      <w:r w:rsidRPr="00A53445"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Merge changes from </w:t>
      </w:r>
      <w:r w:rsidRPr="00A53445">
        <w:rPr>
          <w:rFonts w:ascii="Ubuntu Mono" w:eastAsia="Times New Roman" w:hAnsi="Ubuntu Mono" w:cs="Courier New"/>
          <w:b/>
          <w:bCs/>
          <w:color w:val="0D0D0D"/>
          <w:sz w:val="18"/>
          <w:szCs w:val="18"/>
          <w:bdr w:val="single" w:sz="2" w:space="0" w:color="E3E3E3" w:frame="1"/>
          <w:lang w:eastAsia="en-ID"/>
        </w:rPr>
        <w:t>master</w:t>
      </w:r>
      <w:r w:rsidRPr="00A53445"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 into </w:t>
      </w:r>
      <w:r w:rsidRPr="00A53445">
        <w:rPr>
          <w:rFonts w:ascii="Ubuntu Mono" w:eastAsia="Times New Roman" w:hAnsi="Ubuntu Mono" w:cs="Courier New"/>
          <w:b/>
          <w:bCs/>
          <w:color w:val="0D0D0D"/>
          <w:sz w:val="18"/>
          <w:szCs w:val="18"/>
          <w:bdr w:val="single" w:sz="2" w:space="0" w:color="E3E3E3" w:frame="1"/>
          <w:lang w:eastAsia="en-ID"/>
        </w:rPr>
        <w:t>feature/authentication</w:t>
      </w:r>
      <w: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 branch  </w:t>
      </w:r>
    </w:p>
    <w:p w:rsidR="00105467" w:rsidRDefault="0099323F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420481" cy="220058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ndson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2F" w:rsidRDefault="00385A2F">
      <w:pP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</w:pPr>
    </w:p>
    <w:p w:rsidR="00385A2F" w:rsidRDefault="00385A2F">
      <w:pP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</w:pPr>
    </w:p>
    <w:p w:rsidR="00385A2F" w:rsidRDefault="00385A2F">
      <w:pP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</w:pPr>
    </w:p>
    <w:p w:rsidR="00385A2F" w:rsidRDefault="00385A2F">
      <w:pP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</w:pPr>
    </w:p>
    <w:p w:rsidR="00385A2F" w:rsidRDefault="00385A2F">
      <w:pP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</w:pPr>
    </w:p>
    <w:p w:rsidR="00385A2F" w:rsidRDefault="00385A2F">
      <w:pP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</w:pPr>
    </w:p>
    <w:p w:rsidR="00385A2F" w:rsidRDefault="00385A2F">
      <w:pP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</w:pPr>
    </w:p>
    <w:p w:rsidR="00385A2F" w:rsidRDefault="00385A2F">
      <w:pP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</w:pPr>
    </w:p>
    <w:p w:rsidR="00385A2F" w:rsidRDefault="00385A2F">
      <w:pP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</w:pPr>
    </w:p>
    <w:p w:rsidR="00385A2F" w:rsidRDefault="00385A2F">
      <w:pP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</w:pPr>
    </w:p>
    <w:p w:rsidR="00385A2F" w:rsidRDefault="00385A2F">
      <w:pP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</w:pPr>
    </w:p>
    <w:p w:rsidR="00105467" w:rsidRDefault="00105467">
      <w:pPr>
        <w:rPr>
          <w:lang w:val="en-GB"/>
        </w:rPr>
      </w:pPr>
      <w: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>5</w:t>
      </w:r>
      <w:proofErr w:type="gramStart"/>
      <w:r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>,</w:t>
      </w:r>
      <w:r w:rsidRPr="00A53445"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>Verify</w:t>
      </w:r>
      <w:proofErr w:type="gramEnd"/>
      <w:r w:rsidRPr="00A53445"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 that the authentication endpoint works correctly.</w:t>
      </w:r>
    </w:p>
    <w:p w:rsidR="00105467" w:rsidRDefault="00105467">
      <w:r>
        <w:rPr>
          <w:noProof/>
          <w:lang w:eastAsia="en-IN"/>
        </w:rPr>
        <w:drawing>
          <wp:inline distT="0" distB="0" distL="0" distR="0" wp14:anchorId="29772A8E" wp14:editId="5BA853EA">
            <wp:extent cx="6381750" cy="279879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ndson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744" cy="28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67" w:rsidRPr="00105467" w:rsidRDefault="00105467">
      <w:pPr>
        <w:rPr>
          <w:lang w:val="en-GB"/>
        </w:rPr>
      </w:pPr>
      <w:r>
        <w:t>6.</w:t>
      </w:r>
      <w:r w:rsidRPr="00C977E9"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 </w:t>
      </w:r>
      <w:r w:rsidRPr="00A53445"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Merge changes from </w:t>
      </w:r>
      <w:r w:rsidRPr="00A53445">
        <w:rPr>
          <w:rFonts w:ascii="Ubuntu Mono" w:eastAsia="Times New Roman" w:hAnsi="Ubuntu Mono" w:cs="Courier New"/>
          <w:b/>
          <w:bCs/>
          <w:color w:val="0D0D0D"/>
          <w:sz w:val="18"/>
          <w:szCs w:val="18"/>
          <w:bdr w:val="single" w:sz="2" w:space="0" w:color="E3E3E3" w:frame="1"/>
          <w:lang w:eastAsia="en-ID"/>
        </w:rPr>
        <w:t>master</w:t>
      </w:r>
      <w:r w:rsidRPr="00A53445"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 into </w:t>
      </w:r>
      <w:r w:rsidRPr="00A53445">
        <w:rPr>
          <w:rFonts w:ascii="Ubuntu Mono" w:eastAsia="Times New Roman" w:hAnsi="Ubuntu Mono" w:cs="Courier New"/>
          <w:b/>
          <w:bCs/>
          <w:color w:val="0D0D0D"/>
          <w:sz w:val="18"/>
          <w:szCs w:val="18"/>
          <w:bdr w:val="single" w:sz="2" w:space="0" w:color="E3E3E3" w:frame="1"/>
          <w:lang w:eastAsia="en-ID"/>
        </w:rPr>
        <w:t>feature/authentication</w:t>
      </w:r>
      <w:r w:rsidRPr="00A53445">
        <w:rPr>
          <w:rFonts w:ascii="Segoe UI" w:eastAsia="Times New Roman" w:hAnsi="Segoe UI" w:cs="Segoe UI"/>
          <w:color w:val="0D0D0D"/>
          <w:sz w:val="21"/>
          <w:szCs w:val="21"/>
          <w:lang w:eastAsia="en-ID"/>
        </w:rPr>
        <w:t xml:space="preserve"> branch.</w:t>
      </w:r>
    </w:p>
    <w:p w:rsidR="00105467" w:rsidRDefault="00105467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0533CDE" wp14:editId="4452F188">
            <wp:extent cx="5620534" cy="1314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ndson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67" w:rsidRPr="0099323F" w:rsidRDefault="00105467">
      <w:pPr>
        <w:rPr>
          <w:lang w:val="en-GB"/>
        </w:rPr>
      </w:pPr>
    </w:p>
    <w:sectPr w:rsidR="00105467" w:rsidRPr="0099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1F0" w:rsidRDefault="00D051F0" w:rsidP="00105467">
      <w:pPr>
        <w:spacing w:after="0" w:line="240" w:lineRule="auto"/>
      </w:pPr>
      <w:r>
        <w:separator/>
      </w:r>
    </w:p>
  </w:endnote>
  <w:endnote w:type="continuationSeparator" w:id="0">
    <w:p w:rsidR="00D051F0" w:rsidRDefault="00D051F0" w:rsidP="0010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1F0" w:rsidRDefault="00D051F0" w:rsidP="00105467">
      <w:pPr>
        <w:spacing w:after="0" w:line="240" w:lineRule="auto"/>
      </w:pPr>
      <w:r>
        <w:separator/>
      </w:r>
    </w:p>
  </w:footnote>
  <w:footnote w:type="continuationSeparator" w:id="0">
    <w:p w:rsidR="00D051F0" w:rsidRDefault="00D051F0" w:rsidP="00105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34B1F"/>
    <w:multiLevelType w:val="hybridMultilevel"/>
    <w:tmpl w:val="34D0695A"/>
    <w:lvl w:ilvl="0" w:tplc="C98EFE66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0D0D0D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23"/>
    <w:rsid w:val="00105467"/>
    <w:rsid w:val="001F15FD"/>
    <w:rsid w:val="00385A2F"/>
    <w:rsid w:val="00824B23"/>
    <w:rsid w:val="0099323F"/>
    <w:rsid w:val="00D0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21122-DF57-4D75-8FFE-311482A3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467"/>
  </w:style>
  <w:style w:type="paragraph" w:styleId="Footer">
    <w:name w:val="footer"/>
    <w:basedOn w:val="Normal"/>
    <w:link w:val="FooterChar"/>
    <w:uiPriority w:val="99"/>
    <w:unhideWhenUsed/>
    <w:rsid w:val="00105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467"/>
  </w:style>
  <w:style w:type="paragraph" w:styleId="ListParagraph">
    <w:name w:val="List Paragraph"/>
    <w:basedOn w:val="Normal"/>
    <w:uiPriority w:val="34"/>
    <w:qFormat/>
    <w:rsid w:val="0038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2024-02-24T11:00:00Z</dcterms:created>
  <dcterms:modified xsi:type="dcterms:W3CDTF">2024-02-25T09:58:00Z</dcterms:modified>
</cp:coreProperties>
</file>