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E2F2E46" w14:textId="5E46AF64" w:rsidR="003C724E" w:rsidRPr="003C724E" w:rsidRDefault="003C724E" w:rsidP="003C724E">
      <w:pPr>
        <w:pBdr>
          <w:bottom w:val="single" w:sz="6" w:space="4" w:color="EEEEEE"/>
        </w:pBdr>
        <w:spacing w:before="100" w:after="240" w:line="240" w:lineRule="auto"/>
        <w:rPr>
          <w:rFonts w:ascii="Calibri" w:eastAsia="Calibri" w:hAnsi="Calibri" w:cs="Calibri"/>
          <w:color w:val="333333"/>
          <w:sz w:val="68"/>
          <w:szCs w:val="68"/>
          <w:lang w:val="en-US"/>
        </w:rPr>
      </w:pPr>
      <w:r w:rsidRPr="003C724E">
        <w:rPr>
          <w:rFonts w:ascii="Calibri" w:eastAsia="Calibri" w:hAnsi="Calibri" w:cs="Calibri"/>
          <w:color w:val="333333"/>
          <w:sz w:val="68"/>
          <w:szCs w:val="68"/>
          <w:lang w:val="en-US"/>
        </w:rPr>
        <w:t>Lab 6.2: Docker Registry with Centos</w:t>
      </w:r>
    </w:p>
    <w:p w14:paraId="130EF572" w14:textId="77777777" w:rsidR="003C724E" w:rsidRPr="003C724E" w:rsidRDefault="003C724E" w:rsidP="003C724E">
      <w:pPr>
        <w:spacing w:after="16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This section will </w:t>
      </w:r>
      <w:r w:rsidRPr="003C724E">
        <w:rPr>
          <w:rFonts w:ascii="Calibri" w:eastAsia="Calibri" w:hAnsi="Calibri" w:cs="Calibri"/>
          <w:sz w:val="24"/>
          <w:szCs w:val="24"/>
          <w:lang w:val="en-US"/>
        </w:rPr>
        <w:t>show</w:t>
      </w: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you how</w:t>
      </w:r>
      <w:r w:rsidRPr="003C724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to 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working with a Docker registry and run a Docker registry from an official registry image.</w:t>
      </w:r>
    </w:p>
    <w:p w14:paraId="3FEACADD" w14:textId="77777777" w:rsidR="003C724E" w:rsidRPr="003C724E" w:rsidRDefault="003C724E" w:rsidP="003C724E">
      <w:p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>This lab has 3 sub-sections:</w:t>
      </w:r>
    </w:p>
    <w:p w14:paraId="2D755FD2" w14:textId="77777777" w:rsidR="003C724E" w:rsidRPr="003C724E" w:rsidRDefault="003C724E" w:rsidP="003C72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>Pull a Centos Linux container</w:t>
      </w:r>
    </w:p>
    <w:p w14:paraId="0AE9C579" w14:textId="77777777" w:rsidR="003C724E" w:rsidRPr="003C724E" w:rsidRDefault="003C724E" w:rsidP="003C72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>Push the image to the local repository</w:t>
      </w:r>
    </w:p>
    <w:p w14:paraId="45495FB0" w14:textId="77777777" w:rsidR="003C724E" w:rsidRPr="003C724E" w:rsidRDefault="003C724E" w:rsidP="003C72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000000"/>
          <w:sz w:val="24"/>
          <w:szCs w:val="24"/>
          <w:lang w:val="en-US"/>
        </w:rPr>
        <w:t>Run a new image</w:t>
      </w:r>
    </w:p>
    <w:p w14:paraId="2AE8CDA3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4025B2DE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6.2.1: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Pull a Centos Linux container</w:t>
      </w:r>
    </w:p>
    <w:p w14:paraId="014BC186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524BE11C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Pull a recent version of the Centos Linux container.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4407C830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pull registry:2</w:t>
      </w:r>
    </w:p>
    <w:p w14:paraId="7997B6A5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4C46D6A5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Run the registry in a new Docker container. Expose port 5000.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54A557C6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run -d -p 5000:5000 --restart=always --name registry registry:2</w:t>
      </w:r>
    </w:p>
    <w:p w14:paraId="66252CFB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3B3B8229" w14:textId="77777777" w:rsidR="003C724E" w:rsidRPr="003C724E" w:rsidRDefault="003C724E" w:rsidP="003C724E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Pull another image and store it in the local registry. Pull a new image from Docker hub.</w:t>
      </w:r>
    </w:p>
    <w:p w14:paraId="74FD24BA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pull ubuntu</w:t>
      </w:r>
    </w:p>
    <w:p w14:paraId="2E76D880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205C73C1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Tag the image for the local registry.</w:t>
      </w:r>
    </w:p>
    <w:p w14:paraId="15D17102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tag ubuntu localhost:5000/ubuntu</w:t>
      </w:r>
    </w:p>
    <w:p w14:paraId="1EE90E8E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6DE0133B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6.2.2: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Push the image to the local registry.</w:t>
      </w:r>
    </w:p>
    <w:p w14:paraId="484EC0BC" w14:textId="77777777" w:rsidR="003C724E" w:rsidRPr="003C724E" w:rsidRDefault="003C724E" w:rsidP="003C724E">
      <w:pPr>
        <w:shd w:val="clear" w:color="auto" w:fill="BFBFBF"/>
        <w:spacing w:after="160" w:line="259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push localhost:5000/ubuntu</w:t>
      </w:r>
    </w:p>
    <w:p w14:paraId="1044C158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38BA06AA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C724E"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479B2D5C" wp14:editId="2727ED94">
            <wp:extent cx="5731510" cy="225933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E7C5A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Remove the image from the local cache.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02156550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rmi ubuntu</w:t>
      </w:r>
    </w:p>
    <w:p w14:paraId="09DC4EA9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63C25D65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Confirm that it has been removed.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3285DEC6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images</w:t>
      </w:r>
    </w:p>
    <w:p w14:paraId="54C01C7B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6911909E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bookmarkStart w:id="0" w:name="_gjdgxs" w:colFirst="0" w:colLast="0"/>
      <w:bookmarkEnd w:id="0"/>
      <w:r w:rsidRPr="003C724E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6.2.3: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</w:t>
      </w:r>
      <w:r w:rsidRPr="003C724E">
        <w:rPr>
          <w:rFonts w:ascii="Calibri" w:eastAsia="Calibri" w:hAnsi="Calibri" w:cs="Calibri"/>
          <w:sz w:val="24"/>
          <w:szCs w:val="24"/>
          <w:lang w:val="en-US"/>
        </w:rPr>
        <w:t>Run a new image</w:t>
      </w:r>
    </w:p>
    <w:p w14:paraId="61E5F9DA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bookmarkStart w:id="1" w:name="_f3ifru9clukc" w:colFirst="0" w:colLast="0"/>
      <w:bookmarkEnd w:id="1"/>
    </w:p>
    <w:p w14:paraId="4EAF1515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bookmarkStart w:id="2" w:name="_6a3qu5rm2g9" w:colFirst="0" w:colLast="0"/>
      <w:bookmarkEnd w:id="2"/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Pull the image from the local registry.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2DC8AE42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pull localhost:5000/ubuntu</w:t>
      </w:r>
    </w:p>
    <w:p w14:paraId="06D1D579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3AF73EFA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Confirm it is in the local cache.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3A37C341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images</w:t>
      </w:r>
    </w:p>
    <w:p w14:paraId="084A6491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2900BAE3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Run the new image.</w:t>
      </w:r>
    </w:p>
    <w:p w14:paraId="1C0E5063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run -it --rm localhost:5000/ubuntu /bin/bash</w:t>
      </w:r>
    </w:p>
    <w:p w14:paraId="6C2EA919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551A1AB1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Exit the container.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657EE6D1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exit</w:t>
      </w:r>
    </w:p>
    <w:p w14:paraId="5069DD0E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085248F7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C724E"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41D2015C" wp14:editId="308B01E9">
            <wp:extent cx="5731510" cy="196913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5EE44" w14:textId="77777777" w:rsidR="003C724E" w:rsidRPr="003C724E" w:rsidRDefault="003C724E" w:rsidP="003C724E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Clean up artifacts from the lab.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5F528BEE" w14:textId="77777777" w:rsidR="003C724E" w:rsidRPr="003C724E" w:rsidRDefault="003C724E" w:rsidP="003C724E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rm -f $(docker ps -aq)</w:t>
      </w:r>
      <w:r w:rsidRPr="003C724E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rmi $(docker images -q)</w:t>
      </w:r>
    </w:p>
    <w:p w14:paraId="7CCF1282" w14:textId="77777777" w:rsidR="003C724E" w:rsidRPr="003C724E" w:rsidRDefault="003C724E" w:rsidP="003C724E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2F05F865" w14:textId="77777777" w:rsidR="003C724E" w:rsidRPr="003C724E" w:rsidRDefault="003C724E" w:rsidP="003C724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B6564" w14:textId="77777777" w:rsidR="004A5DA4" w:rsidRDefault="004A5DA4">
      <w:pPr>
        <w:spacing w:line="240" w:lineRule="auto"/>
      </w:pPr>
      <w:r>
        <w:separator/>
      </w:r>
    </w:p>
  </w:endnote>
  <w:endnote w:type="continuationSeparator" w:id="0">
    <w:p w14:paraId="26D8ACBA" w14:textId="77777777" w:rsidR="004A5DA4" w:rsidRDefault="004A5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AD49E" w14:textId="77777777" w:rsidR="004A5DA4" w:rsidRDefault="004A5DA4">
      <w:pPr>
        <w:spacing w:line="240" w:lineRule="auto"/>
      </w:pPr>
      <w:r>
        <w:separator/>
      </w:r>
    </w:p>
  </w:footnote>
  <w:footnote w:type="continuationSeparator" w:id="0">
    <w:p w14:paraId="2D0DD625" w14:textId="77777777" w:rsidR="004A5DA4" w:rsidRDefault="004A5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AF60B7"/>
    <w:multiLevelType w:val="multilevel"/>
    <w:tmpl w:val="474A6B22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3C724E"/>
    <w:rsid w:val="004A5DA4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2020-06-18T05:21:00Z</dcterms:modified>
</cp:coreProperties>
</file>