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3443811" cy="3443811"/>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43811" cy="344381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4747832" cy="2256999"/>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47832" cy="225699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Java development kit</w:t>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6206688" cy="49403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206688"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8"/>
          <w:szCs w:val="28"/>
          <w:highlight w:val="white"/>
        </w:rPr>
      </w:pPr>
      <w:r w:rsidDel="00000000" w:rsidR="00000000" w:rsidRPr="00000000">
        <w:rPr>
          <w:sz w:val="28"/>
          <w:szCs w:val="28"/>
          <w:highlight w:val="white"/>
          <w:rtl w:val="0"/>
        </w:rPr>
        <w:t xml:space="preserve">JDK - </w:t>
      </w:r>
      <w:r w:rsidDel="00000000" w:rsidR="00000000" w:rsidRPr="00000000">
        <w:rPr>
          <w:sz w:val="28"/>
          <w:szCs w:val="28"/>
          <w:highlight w:val="white"/>
          <w:rtl w:val="0"/>
        </w:rPr>
        <w:t xml:space="preserve">Java Development Kit</w:t>
      </w:r>
      <w:r w:rsidDel="00000000" w:rsidR="00000000" w:rsidRPr="00000000">
        <w:rPr>
          <w:sz w:val="28"/>
          <w:szCs w:val="28"/>
          <w:highlight w:val="white"/>
          <w:rtl w:val="0"/>
        </w:rPr>
        <w:t xml:space="preserve">.</w:t>
      </w:r>
    </w:p>
    <w:p w:rsidR="00000000" w:rsidDel="00000000" w:rsidP="00000000" w:rsidRDefault="00000000" w:rsidRPr="00000000" w14:paraId="00000011">
      <w:pPr>
        <w:rPr>
          <w:sz w:val="28"/>
          <w:szCs w:val="28"/>
          <w:highlight w:val="white"/>
        </w:rPr>
      </w:pPr>
      <w:r w:rsidDel="00000000" w:rsidR="00000000" w:rsidRPr="00000000">
        <w:rPr>
          <w:sz w:val="28"/>
          <w:szCs w:val="28"/>
          <w:highlight w:val="white"/>
          <w:rtl w:val="0"/>
        </w:rPr>
        <w:t xml:space="preserve">JRE - Java Runtime Environment.</w:t>
      </w:r>
    </w:p>
    <w:p w:rsidR="00000000" w:rsidDel="00000000" w:rsidP="00000000" w:rsidRDefault="00000000" w:rsidRPr="00000000" w14:paraId="00000012">
      <w:pPr>
        <w:rPr>
          <w:sz w:val="28"/>
          <w:szCs w:val="28"/>
          <w:highlight w:val="white"/>
        </w:rPr>
      </w:pPr>
      <w:r w:rsidDel="00000000" w:rsidR="00000000" w:rsidRPr="00000000">
        <w:rPr>
          <w:sz w:val="28"/>
          <w:szCs w:val="28"/>
          <w:highlight w:val="white"/>
          <w:rtl w:val="0"/>
        </w:rPr>
        <w:t xml:space="preserve">JVM - Java Virtual Machine. </w:t>
      </w:r>
    </w:p>
    <w:p w:rsidR="00000000" w:rsidDel="00000000" w:rsidP="00000000" w:rsidRDefault="00000000" w:rsidRPr="00000000" w14:paraId="00000013">
      <w:pPr>
        <w:rPr>
          <w:sz w:val="28"/>
          <w:szCs w:val="28"/>
          <w:highlight w:val="white"/>
        </w:rPr>
      </w:pPr>
      <w:r w:rsidDel="00000000" w:rsidR="00000000" w:rsidRPr="00000000">
        <w:rPr>
          <w:sz w:val="28"/>
          <w:szCs w:val="28"/>
          <w:highlight w:val="white"/>
          <w:rtl w:val="0"/>
        </w:rPr>
        <w:t xml:space="preserve">JIT - Just in Time</w:t>
      </w:r>
    </w:p>
    <w:p w:rsidR="00000000" w:rsidDel="00000000" w:rsidP="00000000" w:rsidRDefault="00000000" w:rsidRPr="00000000" w14:paraId="00000014">
      <w:pPr>
        <w:rPr>
          <w:sz w:val="28"/>
          <w:szCs w:val="28"/>
          <w:highlight w:val="white"/>
        </w:rPr>
      </w:pPr>
      <w:r w:rsidDel="00000000" w:rsidR="00000000" w:rsidRPr="00000000">
        <w:rPr>
          <w:sz w:val="28"/>
          <w:szCs w:val="28"/>
          <w:highlight w:val="white"/>
        </w:rPr>
        <mc:AlternateContent>
          <mc:Choice Requires="wpg">
            <w:drawing>
              <wp:inline distB="114300" distT="114300" distL="114300" distR="114300">
                <wp:extent cx="5667375" cy="1314639"/>
                <wp:effectExtent b="0" l="0" r="0" t="0"/>
                <wp:docPr id="5" name=""/>
                <a:graphic>
                  <a:graphicData uri="http://schemas.microsoft.com/office/word/2010/wordprocessingGroup">
                    <wpg:wgp>
                      <wpg:cNvGrpSpPr/>
                      <wpg:grpSpPr>
                        <a:xfrm>
                          <a:off x="0" y="480625"/>
                          <a:ext cx="5667375" cy="1314639"/>
                          <a:chOff x="0" y="480625"/>
                          <a:chExt cx="6728375" cy="1545450"/>
                        </a:xfrm>
                      </wpg:grpSpPr>
                      <wps:wsp>
                        <wps:cNvSpPr/>
                        <wps:cNvPr id="24" name="Shape 24"/>
                        <wps:spPr>
                          <a:xfrm>
                            <a:off x="61350" y="971425"/>
                            <a:ext cx="756600" cy="49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61350" y="1016725"/>
                            <a:ext cx="75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A.java</w:t>
                              </w:r>
                            </w:p>
                          </w:txbxContent>
                        </wps:txbx>
                        <wps:bodyPr anchorCtr="0" anchor="t" bIns="91425" lIns="91425" spcFirstLastPara="1" rIns="91425" wrap="square" tIns="91425">
                          <a:spAutoFit/>
                        </wps:bodyPr>
                      </wps:wsp>
                      <wps:wsp>
                        <wps:cNvSpPr/>
                        <wps:cNvPr id="26" name="Shape 26"/>
                        <wps:spPr>
                          <a:xfrm>
                            <a:off x="2045100" y="1062025"/>
                            <a:ext cx="1383900" cy="40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2302350" y="1062025"/>
                            <a:ext cx="86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A.class</w:t>
                              </w:r>
                            </w:p>
                          </w:txbxContent>
                        </wps:txbx>
                        <wps:bodyPr anchorCtr="0" anchor="t" bIns="91425" lIns="91425" spcFirstLastPara="1" rIns="91425" wrap="square" tIns="91425">
                          <a:spAutoFit/>
                        </wps:bodyPr>
                      </wps:wsp>
                      <wps:wsp>
                        <wps:cNvSpPr/>
                        <wps:cNvPr id="28" name="Shape 28"/>
                        <wps:spPr>
                          <a:xfrm>
                            <a:off x="4898075" y="1062025"/>
                            <a:ext cx="756600" cy="40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4898075" y="1062025"/>
                            <a:ext cx="75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A.exe</w:t>
                              </w:r>
                            </w:p>
                          </w:txbxContent>
                        </wps:txbx>
                        <wps:bodyPr anchorCtr="0" anchor="t" bIns="91425" lIns="91425" spcFirstLastPara="1" rIns="91425" wrap="square" tIns="91425">
                          <a:spAutoFit/>
                        </wps:bodyPr>
                      </wps:wsp>
                      <wps:wsp>
                        <wps:cNvCnPr/>
                        <wps:spPr>
                          <a:xfrm>
                            <a:off x="3429000" y="1262125"/>
                            <a:ext cx="146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17950" y="1216825"/>
                            <a:ext cx="1227300" cy="4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2" name="Shape 32"/>
                        <wps:spPr>
                          <a:xfrm>
                            <a:off x="-81825" y="1584975"/>
                            <a:ext cx="12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Source  code</w:t>
                              </w:r>
                            </w:p>
                          </w:txbxContent>
                        </wps:txbx>
                        <wps:bodyPr anchorCtr="0" anchor="t" bIns="91425" lIns="91425" spcFirstLastPara="1" rIns="91425" wrap="square" tIns="91425">
                          <a:spAutoFit/>
                        </wps:bodyPr>
                      </wps:wsp>
                      <wps:wsp>
                        <wps:cNvSpPr txBox="1"/>
                        <wps:cNvPr id="33" name="Shape 33"/>
                        <wps:spPr>
                          <a:xfrm>
                            <a:off x="2239425" y="1625875"/>
                            <a:ext cx="1053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Byte code</w:t>
                              </w:r>
                            </w:p>
                          </w:txbxContent>
                        </wps:txbx>
                        <wps:bodyPr anchorCtr="0" anchor="t" bIns="91425" lIns="91425" spcFirstLastPara="1" rIns="91425" wrap="square" tIns="91425">
                          <a:spAutoFit/>
                        </wps:bodyPr>
                      </wps:wsp>
                      <wps:wsp>
                        <wps:cNvSpPr txBox="1"/>
                        <wps:cNvPr id="34" name="Shape 34"/>
                        <wps:spPr>
                          <a:xfrm>
                            <a:off x="4938875" y="480625"/>
                            <a:ext cx="675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JIT</w:t>
                              </w:r>
                            </w:p>
                          </w:txbxContent>
                        </wps:txbx>
                        <wps:bodyPr anchorCtr="0" anchor="t" bIns="91425" lIns="91425" spcFirstLastPara="1" rIns="91425" wrap="square" tIns="91425">
                          <a:spAutoFit/>
                        </wps:bodyPr>
                      </wps:wsp>
                      <wps:wsp>
                        <wps:cNvSpPr txBox="1"/>
                        <wps:cNvPr id="35" name="Shape 35"/>
                        <wps:spPr>
                          <a:xfrm>
                            <a:off x="817800" y="971425"/>
                            <a:ext cx="1227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Java c compiler</w:t>
                              </w:r>
                            </w:p>
                          </w:txbxContent>
                        </wps:txbx>
                        <wps:bodyPr anchorCtr="0" anchor="t" bIns="91425" lIns="91425" spcFirstLastPara="1" rIns="91425" wrap="square" tIns="91425">
                          <a:spAutoFit/>
                        </wps:bodyPr>
                      </wps:wsp>
                      <wps:wsp>
                        <wps:cNvSpPr txBox="1"/>
                        <wps:cNvPr id="36" name="Shape 36"/>
                        <wps:spPr>
                          <a:xfrm>
                            <a:off x="4898075" y="1584975"/>
                            <a:ext cx="183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Realtime Code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67375" cy="1314639"/>
                <wp:effectExtent b="0" l="0" r="0" t="0"/>
                <wp:docPr id="5"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667375" cy="13146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rPr>
          <w:sz w:val="30"/>
          <w:szCs w:val="30"/>
          <w:highlight w:val="white"/>
        </w:rPr>
      </w:pPr>
      <w:r w:rsidDel="00000000" w:rsidR="00000000" w:rsidRPr="00000000">
        <w:rPr>
          <w:rtl w:val="0"/>
        </w:rPr>
      </w:r>
    </w:p>
    <w:p w:rsidR="00000000" w:rsidDel="00000000" w:rsidP="00000000" w:rsidRDefault="00000000" w:rsidRPr="00000000" w14:paraId="00000016">
      <w:pPr>
        <w:rPr>
          <w:sz w:val="30"/>
          <w:szCs w:val="30"/>
          <w:highlight w:val="white"/>
        </w:rPr>
      </w:pPr>
      <w:r w:rsidDel="00000000" w:rsidR="00000000" w:rsidRPr="00000000">
        <w:rPr>
          <w:sz w:val="30"/>
          <w:szCs w:val="30"/>
          <w:highlight w:val="white"/>
          <w:rtl w:val="0"/>
        </w:rPr>
        <w:t xml:space="preserve">public static void main(String[] args)</w:t>
      </w:r>
    </w:p>
    <w:p w:rsidR="00000000" w:rsidDel="00000000" w:rsidP="00000000" w:rsidRDefault="00000000" w:rsidRPr="00000000" w14:paraId="00000017">
      <w:pPr>
        <w:rPr>
          <w:sz w:val="30"/>
          <w:szCs w:val="30"/>
          <w:highlight w:val="white"/>
        </w:rPr>
      </w:pPr>
      <w:r w:rsidDel="00000000" w:rsidR="00000000" w:rsidRPr="00000000">
        <w:rPr>
          <w:rtl w:val="0"/>
        </w:rPr>
      </w:r>
    </w:p>
    <w:p w:rsidR="00000000" w:rsidDel="00000000" w:rsidP="00000000" w:rsidRDefault="00000000" w:rsidRPr="00000000" w14:paraId="00000018">
      <w:pPr>
        <w:rPr>
          <w:sz w:val="30"/>
          <w:szCs w:val="30"/>
          <w:highlight w:val="white"/>
        </w:rPr>
      </w:pPr>
      <w:r w:rsidDel="00000000" w:rsidR="00000000" w:rsidRPr="00000000">
        <w:rPr>
          <w:rtl w:val="0"/>
        </w:rPr>
      </w:r>
    </w:p>
    <w:p w:rsidR="00000000" w:rsidDel="00000000" w:rsidP="00000000" w:rsidRDefault="00000000" w:rsidRPr="00000000" w14:paraId="00000019">
      <w:pPr>
        <w:rPr>
          <w:sz w:val="30"/>
          <w:szCs w:val="30"/>
          <w:highlight w:val="white"/>
        </w:rPr>
      </w:pPr>
      <w:r w:rsidDel="00000000" w:rsidR="00000000" w:rsidRPr="00000000">
        <w:rPr>
          <w:sz w:val="30"/>
          <w:szCs w:val="30"/>
          <w:highlight w:val="white"/>
          <w:rtl w:val="0"/>
        </w:rPr>
        <w:t xml:space="preserve">Public - access modifier</w:t>
      </w:r>
    </w:p>
    <w:p w:rsidR="00000000" w:rsidDel="00000000" w:rsidP="00000000" w:rsidRDefault="00000000" w:rsidRPr="00000000" w14:paraId="0000001A">
      <w:pPr>
        <w:rPr>
          <w:sz w:val="30"/>
          <w:szCs w:val="30"/>
          <w:highlight w:val="white"/>
        </w:rPr>
      </w:pPr>
      <w:r w:rsidDel="00000000" w:rsidR="00000000" w:rsidRPr="00000000">
        <w:rPr>
          <w:sz w:val="30"/>
          <w:szCs w:val="30"/>
          <w:highlight w:val="white"/>
          <w:rtl w:val="0"/>
        </w:rPr>
        <w:t xml:space="preserve">Static - keyword</w:t>
      </w:r>
    </w:p>
    <w:p w:rsidR="00000000" w:rsidDel="00000000" w:rsidP="00000000" w:rsidRDefault="00000000" w:rsidRPr="00000000" w14:paraId="0000001B">
      <w:pPr>
        <w:rPr>
          <w:sz w:val="30"/>
          <w:szCs w:val="30"/>
          <w:highlight w:val="white"/>
        </w:rPr>
      </w:pPr>
      <w:r w:rsidDel="00000000" w:rsidR="00000000" w:rsidRPr="00000000">
        <w:rPr>
          <w:rtl w:val="0"/>
        </w:rPr>
      </w:r>
    </w:p>
    <w:p w:rsidR="00000000" w:rsidDel="00000000" w:rsidP="00000000" w:rsidRDefault="00000000" w:rsidRPr="00000000" w14:paraId="0000001C">
      <w:pPr>
        <w:rPr>
          <w:sz w:val="30"/>
          <w:szCs w:val="30"/>
          <w:highlight w:val="white"/>
        </w:rPr>
      </w:pPr>
      <w:r w:rsidDel="00000000" w:rsidR="00000000" w:rsidRPr="00000000">
        <w:rPr>
          <w:sz w:val="30"/>
          <w:szCs w:val="30"/>
          <w:highlight w:val="white"/>
          <w:rtl w:val="0"/>
        </w:rPr>
        <w:t xml:space="preserve">Void - return type</w:t>
      </w:r>
    </w:p>
    <w:p w:rsidR="00000000" w:rsidDel="00000000" w:rsidP="00000000" w:rsidRDefault="00000000" w:rsidRPr="00000000" w14:paraId="0000001D">
      <w:pPr>
        <w:rPr>
          <w:sz w:val="30"/>
          <w:szCs w:val="30"/>
          <w:highlight w:val="white"/>
        </w:rPr>
      </w:pPr>
      <w:r w:rsidDel="00000000" w:rsidR="00000000" w:rsidRPr="00000000">
        <w:rPr>
          <w:sz w:val="30"/>
          <w:szCs w:val="30"/>
          <w:highlight w:val="white"/>
          <w:rtl w:val="0"/>
        </w:rPr>
        <w:t xml:space="preserve">Main - method name</w:t>
      </w:r>
    </w:p>
    <w:p w:rsidR="00000000" w:rsidDel="00000000" w:rsidP="00000000" w:rsidRDefault="00000000" w:rsidRPr="00000000" w14:paraId="0000001E">
      <w:pPr>
        <w:rPr>
          <w:sz w:val="30"/>
          <w:szCs w:val="30"/>
          <w:highlight w:val="white"/>
        </w:rPr>
      </w:pPr>
      <w:r w:rsidDel="00000000" w:rsidR="00000000" w:rsidRPr="00000000">
        <w:rPr>
          <w:sz w:val="30"/>
          <w:szCs w:val="30"/>
          <w:highlight w:val="white"/>
          <w:rtl w:val="0"/>
        </w:rPr>
        <w:t xml:space="preserve">String []args - parameters of string array type.</w:t>
      </w:r>
    </w:p>
    <w:p w:rsidR="00000000" w:rsidDel="00000000" w:rsidP="00000000" w:rsidRDefault="00000000" w:rsidRPr="00000000" w14:paraId="0000001F">
      <w:pPr>
        <w:rPr>
          <w:sz w:val="30"/>
          <w:szCs w:val="30"/>
          <w:highlight w:val="white"/>
        </w:rPr>
      </w:pPr>
      <w:r w:rsidDel="00000000" w:rsidR="00000000" w:rsidRPr="00000000">
        <w:rPr>
          <w:rtl w:val="0"/>
        </w:rPr>
      </w:r>
    </w:p>
    <w:p w:rsidR="00000000" w:rsidDel="00000000" w:rsidP="00000000" w:rsidRDefault="00000000" w:rsidRPr="00000000" w14:paraId="00000020">
      <w:pPr>
        <w:rPr>
          <w:sz w:val="30"/>
          <w:szCs w:val="30"/>
          <w:highlight w:val="white"/>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Variable - mutable</w:t>
      </w:r>
    </w:p>
    <w:p w:rsidR="00000000" w:rsidDel="00000000" w:rsidP="00000000" w:rsidRDefault="00000000" w:rsidRPr="00000000" w14:paraId="00000022">
      <w:pPr>
        <w:rPr>
          <w:sz w:val="28"/>
          <w:szCs w:val="28"/>
        </w:rPr>
      </w:pPr>
      <w:r w:rsidDel="00000000" w:rsidR="00000000" w:rsidRPr="00000000">
        <w:rPr>
          <w:sz w:val="28"/>
          <w:szCs w:val="28"/>
          <w:rtl w:val="0"/>
        </w:rPr>
        <w:t xml:space="preserve">Constant - immutable</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Three type of variable</w:t>
      </w:r>
    </w:p>
    <w:p w:rsidR="00000000" w:rsidDel="00000000" w:rsidP="00000000" w:rsidRDefault="00000000" w:rsidRPr="00000000" w14:paraId="00000025">
      <w:pPr>
        <w:rPr>
          <w:sz w:val="28"/>
          <w:szCs w:val="28"/>
        </w:rPr>
      </w:pPr>
      <w:r w:rsidDel="00000000" w:rsidR="00000000" w:rsidRPr="00000000">
        <w:rPr>
          <w:sz w:val="28"/>
          <w:szCs w:val="28"/>
          <w:rtl w:val="0"/>
        </w:rPr>
        <w:t xml:space="preserve">Local variable - declared inside the method.or within the scope</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Instance  variable - inside in the class but outside the method.</w:t>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tl w:val="0"/>
        </w:rPr>
        <w:t xml:space="preserve">Static variable - shared memory for all the resources.</w: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sz w:val="28"/>
          <w:szCs w:val="28"/>
          <w:rtl w:val="0"/>
        </w:rPr>
        <w:t xml:space="preserve">Class A</w:t>
      </w:r>
    </w:p>
    <w:p w:rsidR="00000000" w:rsidDel="00000000" w:rsidP="00000000" w:rsidRDefault="00000000" w:rsidRPr="00000000" w14:paraId="0000002C">
      <w:pPr>
        <w:rPr>
          <w:sz w:val="28"/>
          <w:szCs w:val="28"/>
        </w:rPr>
      </w:pPr>
      <w:r w:rsidDel="00000000" w:rsidR="00000000" w:rsidRPr="00000000">
        <w:rPr>
          <w:sz w:val="28"/>
          <w:szCs w:val="28"/>
          <w:rtl w:val="0"/>
        </w:rPr>
        <w:t xml:space="preserve">{</w:t>
      </w:r>
    </w:p>
    <w:p w:rsidR="00000000" w:rsidDel="00000000" w:rsidP="00000000" w:rsidRDefault="00000000" w:rsidRPr="00000000" w14:paraId="0000002D">
      <w:pPr>
        <w:rPr>
          <w:sz w:val="28"/>
          <w:szCs w:val="28"/>
        </w:rPr>
      </w:pPr>
      <w:r w:rsidDel="00000000" w:rsidR="00000000" w:rsidRPr="00000000">
        <w:rPr>
          <w:sz w:val="28"/>
          <w:szCs w:val="28"/>
          <w:rtl w:val="0"/>
        </w:rPr>
        <w:t xml:space="preserve">Int x=10;    // instance variable</w:t>
      </w:r>
    </w:p>
    <w:p w:rsidR="00000000" w:rsidDel="00000000" w:rsidP="00000000" w:rsidRDefault="00000000" w:rsidRPr="00000000" w14:paraId="0000002E">
      <w:pPr>
        <w:rPr>
          <w:sz w:val="28"/>
          <w:szCs w:val="28"/>
        </w:rPr>
      </w:pPr>
      <w:r w:rsidDel="00000000" w:rsidR="00000000" w:rsidRPr="00000000">
        <w:rPr>
          <w:sz w:val="28"/>
          <w:szCs w:val="28"/>
          <w:rtl w:val="0"/>
        </w:rPr>
        <w:t xml:space="preserve">Static y=11;  // static variable</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sz w:val="28"/>
          <w:szCs w:val="28"/>
          <w:rtl w:val="0"/>
        </w:rPr>
        <w:t xml:space="preserve">display()</w:t>
      </w:r>
    </w:p>
    <w:p w:rsidR="00000000" w:rsidDel="00000000" w:rsidP="00000000" w:rsidRDefault="00000000" w:rsidRPr="00000000" w14:paraId="00000031">
      <w:pPr>
        <w:rPr>
          <w:sz w:val="28"/>
          <w:szCs w:val="28"/>
        </w:rPr>
      </w:pPr>
      <w:r w:rsidDel="00000000" w:rsidR="00000000" w:rsidRPr="00000000">
        <w:rPr>
          <w:sz w:val="28"/>
          <w:szCs w:val="28"/>
          <w:rtl w:val="0"/>
        </w:rPr>
        <w:t xml:space="preserve">{</w:t>
      </w:r>
    </w:p>
    <w:p w:rsidR="00000000" w:rsidDel="00000000" w:rsidP="00000000" w:rsidRDefault="00000000" w:rsidRPr="00000000" w14:paraId="00000032">
      <w:pPr>
        <w:rPr>
          <w:sz w:val="28"/>
          <w:szCs w:val="28"/>
        </w:rPr>
      </w:pPr>
      <w:r w:rsidDel="00000000" w:rsidR="00000000" w:rsidRPr="00000000">
        <w:rPr>
          <w:sz w:val="28"/>
          <w:szCs w:val="28"/>
          <w:rtl w:val="0"/>
        </w:rPr>
        <w:t xml:space="preserve">Int z=12;//local variable </w:t>
      </w:r>
    </w:p>
    <w:p w:rsidR="00000000" w:rsidDel="00000000" w:rsidP="00000000" w:rsidRDefault="00000000" w:rsidRPr="00000000" w14:paraId="00000033">
      <w:pPr>
        <w:rPr>
          <w:sz w:val="28"/>
          <w:szCs w:val="28"/>
        </w:rPr>
      </w:pPr>
      <w:r w:rsidDel="00000000" w:rsidR="00000000" w:rsidRPr="00000000">
        <w:rPr>
          <w:sz w:val="28"/>
          <w:szCs w:val="28"/>
          <w:rtl w:val="0"/>
        </w:rPr>
        <w:t xml:space="preserve">}</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Rapper classes are Integer,character and String</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INTEGER can upload the int but int can’t holds the INTEGER.</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3681032" cy="2887084"/>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81032" cy="288708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8"/>
          <w:szCs w:val="28"/>
          <w:rtl w:val="0"/>
        </w:rPr>
        <w:t xml:space="preserve">Classes</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Classes have some data members and methods</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pStyle w:val="Heading1"/>
        <w:keepNext w:val="0"/>
        <w:keepLines w:val="0"/>
        <w:shd w:fill="ffffff" w:val="clear"/>
        <w:spacing w:before="80" w:line="312" w:lineRule="auto"/>
        <w:jc w:val="both"/>
        <w:rPr>
          <w:color w:val="610b38"/>
          <w:sz w:val="44"/>
          <w:szCs w:val="44"/>
        </w:rPr>
      </w:pPr>
      <w:bookmarkStart w:colFirst="0" w:colLast="0" w:name="_pqokv11t9p9n" w:id="0"/>
      <w:bookmarkEnd w:id="0"/>
      <w:r w:rsidDel="00000000" w:rsidR="00000000" w:rsidRPr="00000000">
        <w:rPr>
          <w:color w:val="610b38"/>
          <w:sz w:val="44"/>
          <w:szCs w:val="44"/>
          <w:rtl w:val="0"/>
        </w:rPr>
        <w:t xml:space="preserve">Java OOPs Concepts</w:t>
      </w:r>
    </w:p>
    <w:p w:rsidR="00000000" w:rsidDel="00000000" w:rsidP="00000000" w:rsidRDefault="00000000" w:rsidRPr="00000000" w14:paraId="0000004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tl w:val="0"/>
        </w:rPr>
        <w:t xml:space="preserve">An example of java class.</w:t>
      </w:r>
    </w:p>
    <w:p w:rsidR="00000000" w:rsidDel="00000000" w:rsidP="00000000" w:rsidRDefault="00000000" w:rsidRPr="00000000" w14:paraId="00000043">
      <w:pPr>
        <w:rPr>
          <w:sz w:val="28"/>
          <w:szCs w:val="28"/>
        </w:rPr>
      </w:pPr>
      <w:r w:rsidDel="00000000" w:rsidR="00000000" w:rsidRPr="00000000">
        <w:rPr>
          <w:sz w:val="28"/>
          <w:szCs w:val="28"/>
        </w:rPr>
        <mc:AlternateContent>
          <mc:Choice Requires="wpg">
            <w:drawing>
              <wp:inline distB="114300" distT="114300" distL="114300" distR="114300">
                <wp:extent cx="6206688" cy="4064000"/>
                <wp:effectExtent b="0" l="0" r="0" t="0"/>
                <wp:docPr id="1" name=""/>
                <a:graphic>
                  <a:graphicData uri="http://schemas.microsoft.com/office/word/2010/wordprocessingGroup">
                    <wpg:wgp>
                      <wpg:cNvGrpSpPr/>
                      <wpg:grpSpPr>
                        <a:xfrm>
                          <a:off x="357875" y="255650"/>
                          <a:ext cx="6206688" cy="4064000"/>
                          <a:chOff x="357875" y="255650"/>
                          <a:chExt cx="6500125" cy="4237325"/>
                        </a:xfrm>
                      </wpg:grpSpPr>
                      <wps:wsp>
                        <wps:cNvSpPr txBox="1"/>
                        <wps:cNvPr id="2" name="Shape 2"/>
                        <wps:spPr>
                          <a:xfrm>
                            <a:off x="357900" y="429475"/>
                            <a:ext cx="3071100" cy="406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 Student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cont 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get marks()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w:t>
                              </w:r>
                              <w:r w:rsidDel="00000000" w:rsidR="00000000" w:rsidRPr="00000000">
                                <w:rPr>
                                  <w:rFonts w:ascii="Arial" w:cs="Arial" w:eastAsia="Arial" w:hAnsi="Arial"/>
                                  <w:b w:val="0"/>
                                  <w:i w:val="0"/>
                                  <w:smallCaps w:val="0"/>
                                  <w:strike w:val="0"/>
                                  <w:color w:val="000000"/>
                                  <w:sz w:val="28"/>
                                  <w:vertAlign w:val="baseline"/>
                                </w:rPr>
                                <w:t xml:space="preserve">et percentage()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wps:cNvPr id="3" name="Shape 3"/>
                        <wps:spPr>
                          <a:xfrm>
                            <a:off x="1758800" y="889625"/>
                            <a:ext cx="629100" cy="1104375"/>
                          </a:xfrm>
                          <a:custGeom>
                            <a:rect b="b" l="l" r="r" t="t"/>
                            <a:pathLst>
                              <a:path extrusionOk="0" h="44175" w="25164">
                                <a:moveTo>
                                  <a:pt x="1228" y="0"/>
                                </a:moveTo>
                                <a:cubicBezTo>
                                  <a:pt x="4977" y="545"/>
                                  <a:pt x="22224" y="682"/>
                                  <a:pt x="23724" y="3272"/>
                                </a:cubicBezTo>
                                <a:cubicBezTo>
                                  <a:pt x="25224" y="5863"/>
                                  <a:pt x="10022" y="11453"/>
                                  <a:pt x="10226" y="15543"/>
                                </a:cubicBezTo>
                                <a:cubicBezTo>
                                  <a:pt x="10431" y="19633"/>
                                  <a:pt x="26655" y="23042"/>
                                  <a:pt x="24951" y="27814"/>
                                </a:cubicBezTo>
                                <a:cubicBezTo>
                                  <a:pt x="23247" y="32586"/>
                                  <a:pt x="4159" y="41448"/>
                                  <a:pt x="0" y="4417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1697450" y="2423475"/>
                            <a:ext cx="1406050" cy="1840625"/>
                          </a:xfrm>
                          <a:custGeom>
                            <a:rect b="b" l="l" r="r" t="t"/>
                            <a:pathLst>
                              <a:path extrusionOk="0" h="73625" w="56242">
                                <a:moveTo>
                                  <a:pt x="0" y="0"/>
                                </a:moveTo>
                                <a:cubicBezTo>
                                  <a:pt x="9340" y="2386"/>
                                  <a:pt x="53038" y="8385"/>
                                  <a:pt x="56037" y="14316"/>
                                </a:cubicBezTo>
                                <a:cubicBezTo>
                                  <a:pt x="59037" y="20247"/>
                                  <a:pt x="18406" y="28223"/>
                                  <a:pt x="17997" y="35585"/>
                                </a:cubicBezTo>
                                <a:cubicBezTo>
                                  <a:pt x="17588" y="42948"/>
                                  <a:pt x="55083" y="52151"/>
                                  <a:pt x="53583" y="58491"/>
                                </a:cubicBezTo>
                                <a:cubicBezTo>
                                  <a:pt x="52083" y="64831"/>
                                  <a:pt x="16430" y="71103"/>
                                  <a:pt x="8999" y="7362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3272200" y="255650"/>
                            <a:ext cx="171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w:t>
                              </w:r>
                            </w:p>
                          </w:txbxContent>
                        </wps:txbx>
                        <wps:bodyPr anchorCtr="0" anchor="t" bIns="91425" lIns="91425" spcFirstLastPara="1" rIns="91425" wrap="square" tIns="91425">
                          <a:spAutoFit/>
                        </wps:bodyPr>
                      </wps:wsp>
                      <wps:wsp>
                        <wps:cNvSpPr txBox="1"/>
                        <wps:cNvPr id="6" name="Shape 6"/>
                        <wps:spPr>
                          <a:xfrm>
                            <a:off x="2413250" y="1175950"/>
                            <a:ext cx="171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members</w:t>
                              </w:r>
                            </w:p>
                          </w:txbxContent>
                        </wps:txbx>
                        <wps:bodyPr anchorCtr="0" anchor="t" bIns="91425" lIns="91425" spcFirstLastPara="1" rIns="91425" wrap="square" tIns="91425">
                          <a:spAutoFit/>
                        </wps:bodyPr>
                      </wps:wsp>
                      <wps:wsp>
                        <wps:cNvSpPr txBox="1"/>
                        <wps:cNvPr id="7" name="Shape 7"/>
                        <wps:spPr>
                          <a:xfrm>
                            <a:off x="2893850" y="3251750"/>
                            <a:ext cx="132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Methods</w:t>
                              </w:r>
                            </w:p>
                          </w:txbxContent>
                        </wps:txbx>
                        <wps:bodyPr anchorCtr="0" anchor="t" bIns="91425" lIns="91425" spcFirstLastPara="1" rIns="91425" wrap="square" tIns="91425">
                          <a:spAutoFit/>
                        </wps:bodyPr>
                      </wps:wsp>
                      <wps:wsp>
                        <wps:cNvSpPr txBox="1"/>
                        <wps:cNvPr id="8" name="Shape 8"/>
                        <wps:spPr>
                          <a:xfrm>
                            <a:off x="4448150" y="1472500"/>
                            <a:ext cx="2525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Student S1=new Student();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Student S2=new Student();</w:t>
                              </w:r>
                            </w:p>
                          </w:txbxContent>
                        </wps:txbx>
                        <wps:bodyPr anchorCtr="0" anchor="t" bIns="91425" lIns="91425" spcFirstLastPara="1" rIns="91425" wrap="square" tIns="91425">
                          <a:spAutoFit/>
                        </wps:bodyPr>
                      </wps:wsp>
                      <wps:wsp>
                        <wps:cNvCnPr/>
                        <wps:spPr>
                          <a:xfrm flipH="1">
                            <a:off x="3429000" y="2014525"/>
                            <a:ext cx="37500" cy="44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31300" y="2229200"/>
                            <a:ext cx="480600" cy="1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206688" cy="4064000"/>
                <wp:effectExtent b="0" l="0" r="0" t="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6206688" cy="406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Pr>
        <mc:AlternateContent>
          <mc:Choice Requires="wpg">
            <w:drawing>
              <wp:inline distB="114300" distT="114300" distL="114300" distR="114300">
                <wp:extent cx="6096000" cy="1524000"/>
                <wp:effectExtent b="0" l="0" r="0" t="0"/>
                <wp:docPr id="7" name=""/>
                <a:graphic>
                  <a:graphicData uri="http://schemas.microsoft.com/office/word/2010/wordprocessingGroup">
                    <wpg:wgp>
                      <wpg:cNvGrpSpPr/>
                      <wpg:grpSpPr>
                        <a:xfrm>
                          <a:off x="30675" y="634000"/>
                          <a:ext cx="6096000" cy="1524000"/>
                          <a:chOff x="30675" y="634000"/>
                          <a:chExt cx="6074125" cy="1506175"/>
                        </a:xfrm>
                      </wpg:grpSpPr>
                      <wps:wsp>
                        <wps:cNvSpPr txBox="1"/>
                        <wps:cNvPr id="46" name="Shape 46"/>
                        <wps:spPr>
                          <a:xfrm>
                            <a:off x="30675" y="634000"/>
                            <a:ext cx="6074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Student       S1=     new    Student(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47" name="Shape 47"/>
                        <wps:spPr>
                          <a:xfrm>
                            <a:off x="132925" y="1308875"/>
                            <a:ext cx="5562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Syntax:-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Class name   reference variable  = new  </w:t>
                              </w:r>
                              <w:r w:rsidDel="00000000" w:rsidR="00000000" w:rsidRPr="00000000">
                                <w:rPr>
                                  <w:rFonts w:ascii="Arial" w:cs="Arial" w:eastAsia="Arial" w:hAnsi="Arial"/>
                                  <w:b w:val="0"/>
                                  <w:i w:val="0"/>
                                  <w:smallCaps w:val="0"/>
                                  <w:strike w:val="0"/>
                                  <w:color w:val="000000"/>
                                  <w:sz w:val="28"/>
                                  <w:vertAlign w:val="baseline"/>
                                </w:rPr>
                                <w:t xml:space="preserve">classname  (    ) ;</w:t>
                              </w:r>
                            </w:p>
                          </w:txbxContent>
                        </wps:txbx>
                        <wps:bodyPr anchorCtr="0" anchor="t" bIns="91425" lIns="91425" spcFirstLastPara="1" rIns="91425" wrap="square" tIns="91425">
                          <a:spAutoFit/>
                        </wps:bodyPr>
                      </wps:wsp>
                      <wps:wsp>
                        <wps:cNvCnPr/>
                        <wps:spPr>
                          <a:xfrm>
                            <a:off x="1257750" y="1032800"/>
                            <a:ext cx="480600" cy="76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3625" y="889625"/>
                            <a:ext cx="1656600" cy="10227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0" name="Shape 50"/>
                        <wps:spPr>
                          <a:xfrm>
                            <a:off x="3691450" y="1032800"/>
                            <a:ext cx="121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object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096000" cy="1524000"/>
                <wp:effectExtent b="0" l="0" r="0" t="0"/>
                <wp:docPr id="7"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6096000" cy="152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b w:val="1"/>
          <w:i w:val="1"/>
          <w:sz w:val="32"/>
          <w:szCs w:val="32"/>
          <w:u w:val="single"/>
        </w:rPr>
      </w:pPr>
      <w:r w:rsidDel="00000000" w:rsidR="00000000" w:rsidRPr="00000000">
        <w:rPr>
          <w:b w:val="1"/>
          <w:i w:val="1"/>
          <w:sz w:val="32"/>
          <w:szCs w:val="32"/>
          <w:u w:val="single"/>
          <w:rtl w:val="0"/>
        </w:rPr>
        <w:t xml:space="preserve">Object are always made in main method.</w:t>
      </w:r>
    </w:p>
    <w:p w:rsidR="00000000" w:rsidDel="00000000" w:rsidP="00000000" w:rsidRDefault="00000000" w:rsidRPr="00000000" w14:paraId="00000047">
      <w:pPr>
        <w:rPr>
          <w:b w:val="1"/>
          <w:i w:val="1"/>
          <w:sz w:val="32"/>
          <w:szCs w:val="32"/>
          <w:u w:val="single"/>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Pr>
        <mc:AlternateContent>
          <mc:Choice Requires="wpg">
            <w:drawing>
              <wp:inline distB="114300" distT="114300" distL="114300" distR="114300">
                <wp:extent cx="5520119" cy="3835297"/>
                <wp:effectExtent b="0" l="0" r="0" t="0"/>
                <wp:docPr id="4" name=""/>
                <a:graphic>
                  <a:graphicData uri="http://schemas.microsoft.com/office/word/2010/wordprocessingGroup">
                    <wpg:wgp>
                      <wpg:cNvGrpSpPr/>
                      <wpg:grpSpPr>
                        <a:xfrm>
                          <a:off x="0" y="15675"/>
                          <a:ext cx="5520119" cy="3835297"/>
                          <a:chOff x="0" y="15675"/>
                          <a:chExt cx="6830625" cy="4744725"/>
                        </a:xfrm>
                      </wpg:grpSpPr>
                      <wps:wsp>
                        <wps:cNvSpPr txBox="1"/>
                        <wps:cNvPr id="17" name="Shape 17"/>
                        <wps:spPr>
                          <a:xfrm>
                            <a:off x="122725" y="634000"/>
                            <a:ext cx="3517500" cy="2134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Method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details();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get_details()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getDetails() - better standard approach</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getEmployeeDetails() - better standard approach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18" name="Shape 18"/>
                        <wps:spPr>
                          <a:xfrm>
                            <a:off x="184075" y="2873400"/>
                            <a:ext cx="1912200" cy="1887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Variables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id,name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New_id,by_name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firstName  better standard approach</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19" name="Shape 19"/>
                        <wps:spPr>
                          <a:xfrm>
                            <a:off x="3988000" y="634000"/>
                            <a:ext cx="2096400" cy="1143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Constant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AGE=18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MAX_VALUE=23</w:t>
                              </w:r>
                            </w:p>
                          </w:txbxContent>
                        </wps:txbx>
                        <wps:bodyPr anchorCtr="0" anchor="t" bIns="91425" lIns="91425" spcFirstLastPara="1" rIns="91425" wrap="square" tIns="91425">
                          <a:spAutoFit/>
                        </wps:bodyPr>
                      </wps:wsp>
                      <wps:wsp>
                        <wps:cNvCnPr/>
                        <wps:spPr>
                          <a:xfrm flipH="1">
                            <a:off x="3446075" y="582850"/>
                            <a:ext cx="10200" cy="406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3600" y="2617850"/>
                            <a:ext cx="6994200" cy="3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2" name="Shape 22"/>
                        <wps:spPr>
                          <a:xfrm>
                            <a:off x="30675" y="20450"/>
                            <a:ext cx="6646800" cy="46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Naming Convention</w:t>
                              </w:r>
                            </w:p>
                          </w:txbxContent>
                        </wps:txbx>
                        <wps:bodyPr anchorCtr="0" anchor="t" bIns="91425" lIns="91425" spcFirstLastPara="1" rIns="91425" wrap="square" tIns="91425">
                          <a:spAutoFit/>
                        </wps:bodyPr>
                      </wps:wsp>
                      <wps:wsp>
                        <wps:cNvSpPr txBox="1"/>
                        <wps:cNvPr id="23" name="Shape 23"/>
                        <wps:spPr>
                          <a:xfrm>
                            <a:off x="3640225" y="2873400"/>
                            <a:ext cx="24747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Employee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r w:rsidDel="00000000" w:rsidR="00000000" w:rsidRPr="00000000">
                                <w:rPr>
                                  <w:rFonts w:ascii="Arial" w:cs="Arial" w:eastAsia="Arial" w:hAnsi="Arial"/>
                                  <w:b w:val="0"/>
                                  <w:i w:val="0"/>
                                  <w:smallCaps w:val="0"/>
                                  <w:strike w:val="0"/>
                                  <w:color w:val="000000"/>
                                  <w:sz w:val="28"/>
                                  <w:vertAlign w:val="baseline"/>
                                </w:rPr>
                                <w:t xml:space="preserve">mployee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520119" cy="3835297"/>
                <wp:effectExtent b="0" l="0" r="0" t="0"/>
                <wp:docPr id="4"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5520119" cy="38352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In a class , many method can be made in a class</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Access modifier</w:t>
      </w:r>
    </w:p>
    <w:p w:rsidR="00000000" w:rsidDel="00000000" w:rsidP="00000000" w:rsidRDefault="00000000" w:rsidRPr="00000000" w14:paraId="0000004D">
      <w:pPr>
        <w:rPr>
          <w:sz w:val="28"/>
          <w:szCs w:val="28"/>
        </w:rPr>
      </w:pPr>
      <w:r w:rsidDel="00000000" w:rsidR="00000000" w:rsidRPr="00000000">
        <w:rPr>
          <w:sz w:val="28"/>
          <w:szCs w:val="28"/>
        </w:rPr>
        <w:drawing>
          <wp:inline distB="114300" distT="114300" distL="114300" distR="114300">
            <wp:extent cx="3784689" cy="2333609"/>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84689" cy="233360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Pr>
        <mc:AlternateContent>
          <mc:Choice Requires="wpg">
            <w:drawing>
              <wp:inline distB="114300" distT="114300" distL="114300" distR="114300">
                <wp:extent cx="5405057" cy="2885071"/>
                <wp:effectExtent b="25400" l="25400" r="25400" t="25400"/>
                <wp:docPr id="2" name=""/>
                <a:graphic>
                  <a:graphicData uri="http://schemas.microsoft.com/office/word/2010/wordprocessingGroup">
                    <wpg:wgp>
                      <wpg:cNvGrpSpPr/>
                      <wpg:grpSpPr>
                        <a:xfrm>
                          <a:off x="0" y="0"/>
                          <a:ext cx="5405057" cy="2885071"/>
                          <a:chOff x="0" y="0"/>
                          <a:chExt cx="6858000" cy="3659275"/>
                        </a:xfrm>
                      </wpg:grpSpPr>
                      <wps:wsp>
                        <wps:cNvCnPr/>
                        <wps:spPr>
                          <a:xfrm>
                            <a:off x="3210850" y="0"/>
                            <a:ext cx="20400" cy="282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3600" y="2760925"/>
                            <a:ext cx="7055700" cy="8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0" y="547350"/>
                            <a:ext cx="3159600" cy="1477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How we call function name in main method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30"/>
                                  <w:vertAlign w:val="baseline"/>
                                </w:rPr>
                                <w:t xml:space="preserve">Object name.method name();  </w:t>
                              </w:r>
                            </w:p>
                          </w:txbxContent>
                        </wps:txbx>
                        <wps:bodyPr anchorCtr="0" anchor="t" bIns="91425" lIns="91425" spcFirstLastPara="1" rIns="91425" wrap="square" tIns="91425">
                          <a:spAutoFit/>
                        </wps:bodyPr>
                      </wps:wsp>
                      <wps:wsp>
                        <wps:cNvSpPr txBox="1"/>
                        <wps:cNvPr id="14" name="Shape 14"/>
                        <wps:spPr>
                          <a:xfrm>
                            <a:off x="3231250" y="547350"/>
                            <a:ext cx="3660900" cy="167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How we create object in main method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2"/>
                                  <w:vertAlign w:val="baseline"/>
                                </w:rPr>
                                <w:t xml:space="preserve">Class name reference variable = new  class name(); </w:t>
                              </w:r>
                              <w:r w:rsidDel="00000000" w:rsidR="00000000" w:rsidRPr="00000000">
                                <w:rPr>
                                  <w:rFonts w:ascii="Arial" w:cs="Arial" w:eastAsia="Arial" w:hAnsi="Arial"/>
                                  <w:b w:val="1"/>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5" name="Shape 15"/>
                        <wps:spPr>
                          <a:xfrm>
                            <a:off x="40900" y="2944975"/>
                            <a:ext cx="6012600" cy="714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Packages</w:t>
                              </w:r>
                              <w:r w:rsidDel="00000000" w:rsidR="00000000" w:rsidRPr="00000000">
                                <w:rPr>
                                  <w:rFonts w:ascii="Arial" w:cs="Arial" w:eastAsia="Arial" w:hAnsi="Arial"/>
                                  <w:b w:val="0"/>
                                  <w:i w:val="0"/>
                                  <w:smallCaps w:val="0"/>
                                  <w:strike w:val="0"/>
                                  <w:color w:val="000000"/>
                                  <w:sz w:val="32"/>
                                  <w:vertAlign w:val="baseline"/>
                                </w:rPr>
                                <w:t xml:space="preserve"> are collection of class and interfaces.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u w:val="single"/>
                                  <w:vertAlign w:val="baseline"/>
                                </w:rPr>
                                <w:t xml:space="preserve">Class</w:t>
                              </w:r>
                              <w:r w:rsidDel="00000000" w:rsidR="00000000" w:rsidRPr="00000000">
                                <w:rPr>
                                  <w:rFonts w:ascii="Arial" w:cs="Arial" w:eastAsia="Arial" w:hAnsi="Arial"/>
                                  <w:b w:val="0"/>
                                  <w:i w:val="0"/>
                                  <w:smallCaps w:val="0"/>
                                  <w:strike w:val="0"/>
                                  <w:color w:val="000000"/>
                                  <w:sz w:val="32"/>
                                  <w:vertAlign w:val="baseline"/>
                                </w:rPr>
                                <w:t xml:space="preserve"> are collection of data members and methods.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05057" cy="2885071"/>
                <wp:effectExtent b="25400" l="25400" r="25400" t="25400"/>
                <wp:docPr id="2"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405057" cy="2885071"/>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shd w:fill="202124" w:val="clear"/>
        <w:spacing w:after="180" w:before="180" w:lineRule="auto"/>
        <w:rPr>
          <w:sz w:val="24"/>
          <w:szCs w:val="24"/>
          <w:highlight w:val="white"/>
        </w:rPr>
      </w:pPr>
      <w:r w:rsidDel="00000000" w:rsidR="00000000" w:rsidRPr="00000000">
        <w:rPr>
          <w:rtl w:val="0"/>
        </w:rPr>
      </w:r>
    </w:p>
    <w:p w:rsidR="00000000" w:rsidDel="00000000" w:rsidP="00000000" w:rsidRDefault="00000000" w:rsidRPr="00000000" w14:paraId="00000052">
      <w:pPr>
        <w:shd w:fill="202124" w:val="clear"/>
        <w:spacing w:after="180" w:before="180" w:lineRule="auto"/>
        <w:rPr>
          <w:sz w:val="24"/>
          <w:szCs w:val="24"/>
          <w:highlight w:val="white"/>
        </w:rPr>
      </w:pPr>
      <w:r w:rsidDel="00000000" w:rsidR="00000000" w:rsidRPr="00000000">
        <w:rPr>
          <w:sz w:val="24"/>
          <w:szCs w:val="24"/>
          <w:highlight w:val="white"/>
          <w:rtl w:val="0"/>
        </w:rPr>
        <w:t xml:space="preserve">What is meant by code redundancy?</w:t>
      </w:r>
    </w:p>
    <w:p w:rsidR="00000000" w:rsidDel="00000000" w:rsidP="00000000" w:rsidRDefault="00000000" w:rsidRPr="00000000" w14:paraId="00000053">
      <w:pPr>
        <w:shd w:fill="202124" w:val="clear"/>
        <w:rPr>
          <w:sz w:val="24"/>
          <w:szCs w:val="24"/>
          <w:highlight w:val="white"/>
        </w:rPr>
      </w:pPr>
      <w:r w:rsidDel="00000000" w:rsidR="00000000" w:rsidRPr="00000000">
        <w:rPr>
          <w:sz w:val="24"/>
          <w:szCs w:val="24"/>
          <w:highlight w:val="white"/>
          <w:rtl w:val="0"/>
        </w:rPr>
        <w:t xml:space="preserve">Code redundancy is defined as code that are in your source code, but are not required or have no logical effect to the output. It could be a block of code that is never executed, logic that never actually affects the output, or re-computation of a variable's value multiple times.</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numPr>
          <w:ilvl w:val="0"/>
          <w:numId w:val="1"/>
        </w:numPr>
        <w:ind w:left="720" w:hanging="360"/>
        <w:rPr>
          <w:sz w:val="28"/>
          <w:szCs w:val="28"/>
          <w:u w:val="none"/>
        </w:rPr>
      </w:pPr>
      <w:r w:rsidDel="00000000" w:rsidR="00000000" w:rsidRPr="00000000">
        <w:rPr>
          <w:sz w:val="28"/>
          <w:szCs w:val="28"/>
          <w:rtl w:val="0"/>
        </w:rPr>
        <w:t xml:space="preserve">Constructor</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We dont call constructor while in method we are calling method</w:t>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 by using object name.method name();</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Constructor are used is to initialize the value of a class,while creating a object.</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Pr>
        <w:drawing>
          <wp:inline distB="114300" distT="114300" distL="114300" distR="114300">
            <wp:extent cx="5624132" cy="3161558"/>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24132" cy="316155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Pr>
        <mc:AlternateContent>
          <mc:Choice Requires="wpg">
            <w:drawing>
              <wp:inline distB="114300" distT="114300" distL="114300" distR="114300">
                <wp:extent cx="2366582" cy="1870363"/>
                <wp:effectExtent b="0" l="0" r="0" t="0"/>
                <wp:docPr id="10" name=""/>
                <a:graphic>
                  <a:graphicData uri="http://schemas.microsoft.com/office/word/2010/wordprocessingShape">
                    <wps:wsp>
                      <wps:cNvSpPr txBox="1"/>
                      <wps:cNvPr id="58" name="Shape 58"/>
                      <wps:spPr>
                        <a:xfrm>
                          <a:off x="429475" y="194275"/>
                          <a:ext cx="3241500" cy="255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Constructor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Salary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desig.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366582" cy="1870363"/>
                <wp:effectExtent b="0" l="0" r="0" t="0"/>
                <wp:docPr id="10"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2366582" cy="18703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Static keyword</w:t>
      </w:r>
      <w:r w:rsidDel="00000000" w:rsidR="00000000" w:rsidRPr="00000000">
        <w:rPr>
          <w:color w:val="bdc1c6"/>
          <w:sz w:val="24"/>
          <w:szCs w:val="24"/>
          <w:highlight w:val="black"/>
          <w:rtl w:val="0"/>
        </w:rPr>
        <w:t xml:space="preserve">In Java, static keyword is </w:t>
      </w:r>
      <w:r w:rsidDel="00000000" w:rsidR="00000000" w:rsidRPr="00000000">
        <w:rPr>
          <w:color w:val="e2eeff"/>
          <w:sz w:val="24"/>
          <w:szCs w:val="24"/>
          <w:highlight w:val="black"/>
          <w:rtl w:val="0"/>
        </w:rPr>
        <w:t xml:space="preserve">mainly used for memory management</w:t>
      </w:r>
      <w:r w:rsidDel="00000000" w:rsidR="00000000" w:rsidRPr="00000000">
        <w:rPr>
          <w:color w:val="bdc1c6"/>
          <w:sz w:val="24"/>
          <w:szCs w:val="24"/>
          <w:highlight w:val="black"/>
          <w:rtl w:val="0"/>
        </w:rPr>
        <w:t xml:space="preserve">. It can be used with variables, methods, blocks and nested classes. It is a keyword which is used to share the same variable or method of a given class</w:t>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Every static field and methods are invoke in by class name.</w:t>
      </w:r>
    </w:p>
    <w:p w:rsidR="00000000" w:rsidDel="00000000" w:rsidP="00000000" w:rsidRDefault="00000000" w:rsidRPr="00000000" w14:paraId="00000064">
      <w:pPr>
        <w:rPr>
          <w:sz w:val="28"/>
          <w:szCs w:val="28"/>
        </w:rPr>
      </w:pPr>
      <w:r w:rsidDel="00000000" w:rsidR="00000000" w:rsidRPr="00000000">
        <w:rPr>
          <w:sz w:val="28"/>
          <w:szCs w:val="28"/>
          <w:rtl w:val="0"/>
        </w:rPr>
        <w:t xml:space="preserve">Eg;-</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class </w:t>
      </w:r>
      <w:r w:rsidDel="00000000" w:rsidR="00000000" w:rsidRPr="00000000">
        <w:rPr>
          <w:rFonts w:ascii="Courier New" w:cs="Courier New" w:eastAsia="Courier New" w:hAnsi="Courier New"/>
          <w:color w:val="a9b7c6"/>
          <w:sz w:val="20"/>
          <w:szCs w:val="20"/>
          <w:rtl w:val="0"/>
        </w:rPr>
        <w:t xml:space="preserve">Student</w:t>
      </w:r>
    </w:p>
    <w:p w:rsidR="00000000" w:rsidDel="00000000" w:rsidP="00000000" w:rsidRDefault="00000000" w:rsidRPr="00000000" w14:paraId="00000067">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68">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9876aa"/>
          <w:sz w:val="20"/>
          <w:szCs w:val="20"/>
          <w:rtl w:val="0"/>
        </w:rPr>
        <w:t xml:space="preserve">id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9">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A">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Static String School </w:t>
      </w:r>
      <w:r w:rsidDel="00000000" w:rsidR="00000000" w:rsidRPr="00000000">
        <w:rPr>
          <w:rFonts w:ascii="Courier New" w:cs="Courier New" w:eastAsia="Courier New" w:hAnsi="Courier New"/>
          <w:color w:val="9876aa"/>
          <w:sz w:val="20"/>
          <w:szCs w:val="20"/>
          <w:rtl w:val="0"/>
        </w:rPr>
        <w:t xml:space="preserve">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"ABC"</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B">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6C">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void static </w:t>
      </w:r>
      <w:r w:rsidDel="00000000" w:rsidR="00000000" w:rsidRPr="00000000">
        <w:rPr>
          <w:rFonts w:ascii="Courier New" w:cs="Courier New" w:eastAsia="Courier New" w:hAnsi="Courier New"/>
          <w:color w:val="a9b7c6"/>
          <w:sz w:val="20"/>
          <w:szCs w:val="20"/>
          <w:rtl w:val="0"/>
        </w:rPr>
        <w:t xml:space="preserve">display()</w:t>
      </w:r>
    </w:p>
    <w:p w:rsidR="00000000" w:rsidDel="00000000" w:rsidP="00000000" w:rsidRDefault="00000000" w:rsidRPr="00000000" w14:paraId="0000006D">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6E">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System.out.println(</w:t>
      </w:r>
      <w:r w:rsidDel="00000000" w:rsidR="00000000" w:rsidRPr="00000000">
        <w:rPr>
          <w:rFonts w:ascii="Courier New" w:cs="Courier New" w:eastAsia="Courier New" w:hAnsi="Courier New"/>
          <w:color w:val="6a8759"/>
          <w:sz w:val="20"/>
          <w:szCs w:val="20"/>
          <w:rtl w:val="0"/>
        </w:rPr>
        <w:t xml:space="preserve">"school"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F">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0">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a9b7c6"/>
          <w:sz w:val="20"/>
          <w:szCs w:val="20"/>
          <w:rtl w:val="0"/>
        </w:rPr>
        <w:t xml:space="preserve">show()</w:t>
      </w:r>
    </w:p>
    <w:p w:rsidR="00000000" w:rsidDel="00000000" w:rsidP="00000000" w:rsidRDefault="00000000" w:rsidRPr="00000000" w14:paraId="00000071">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72">
      <w:pPr>
        <w:shd w:fill="2b2b2b"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System.out.println(</w:t>
      </w:r>
      <w:r w:rsidDel="00000000" w:rsidR="00000000" w:rsidRPr="00000000">
        <w:rPr>
          <w:rFonts w:ascii="Courier New" w:cs="Courier New" w:eastAsia="Courier New" w:hAnsi="Courier New"/>
          <w:color w:val="6a8759"/>
          <w:sz w:val="20"/>
          <w:szCs w:val="20"/>
          <w:rtl w:val="0"/>
        </w:rPr>
        <w:t xml:space="preserve">"hello"</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3">
      <w:pPr>
        <w:shd w:fill="2b2b2b" w:val="clea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If i want to call school name</w:t>
      </w:r>
    </w:p>
    <w:p w:rsidR="00000000" w:rsidDel="00000000" w:rsidP="00000000" w:rsidRDefault="00000000" w:rsidRPr="00000000" w14:paraId="00000078">
      <w:pPr>
        <w:rPr>
          <w:sz w:val="28"/>
          <w:szCs w:val="28"/>
        </w:rPr>
      </w:pPr>
      <w:r w:rsidDel="00000000" w:rsidR="00000000" w:rsidRPr="00000000">
        <w:rPr>
          <w:sz w:val="28"/>
          <w:szCs w:val="28"/>
          <w:rtl w:val="0"/>
        </w:rPr>
        <w:t xml:space="preserve">Student.schoolname;                    “    “     “     “”    “”     “    “  “ </w:t>
      </w:r>
    </w:p>
    <w:p w:rsidR="00000000" w:rsidDel="00000000" w:rsidP="00000000" w:rsidRDefault="00000000" w:rsidRPr="00000000" w14:paraId="00000079">
      <w:pPr>
        <w:rPr>
          <w:sz w:val="28"/>
          <w:szCs w:val="28"/>
        </w:rPr>
      </w:pPr>
      <w:r w:rsidDel="00000000" w:rsidR="00000000" w:rsidRPr="00000000">
        <w:rPr>
          <w:sz w:val="28"/>
          <w:szCs w:val="28"/>
          <w:rtl w:val="0"/>
        </w:rPr>
        <w:t xml:space="preserve">student .dispaly();               calling method where static is used</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Que -  Why static is used in main class method?   (interview question)</w:t>
      </w:r>
    </w:p>
    <w:p w:rsidR="00000000" w:rsidDel="00000000" w:rsidP="00000000" w:rsidRDefault="00000000" w:rsidRPr="00000000" w14:paraId="0000007C">
      <w:pPr>
        <w:rPr>
          <w:sz w:val="28"/>
          <w:szCs w:val="28"/>
        </w:rPr>
      </w:pPr>
      <w:r w:rsidDel="00000000" w:rsidR="00000000" w:rsidRPr="00000000">
        <w:rPr>
          <w:sz w:val="28"/>
          <w:szCs w:val="28"/>
          <w:rtl w:val="0"/>
        </w:rPr>
        <w:t xml:space="preserve">Ans If we dont use static keyword than we have to make an object for the classes in the programmme.</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Note :- One of the main work of class loader is to load all static keyword which are used in data member and method of a class.</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color w:val="e8eaed"/>
          <w:sz w:val="24"/>
          <w:szCs w:val="24"/>
        </w:rPr>
      </w:pPr>
      <w:r w:rsidDel="00000000" w:rsidR="00000000" w:rsidRPr="00000000">
        <w:rPr>
          <w:sz w:val="28"/>
          <w:szCs w:val="28"/>
          <w:rtl w:val="0"/>
        </w:rPr>
        <w:t xml:space="preserve">This keyword </w:t>
      </w:r>
      <w:r w:rsidDel="00000000" w:rsidR="00000000" w:rsidRPr="00000000">
        <w:rPr>
          <w:color w:val="e8eaed"/>
          <w:sz w:val="24"/>
          <w:szCs w:val="24"/>
          <w:rtl w:val="0"/>
        </w:rPr>
        <w:t xml:space="preserve">What is this keyword?</w:t>
      </w:r>
    </w:p>
    <w:p w:rsidR="00000000" w:rsidDel="00000000" w:rsidP="00000000" w:rsidRDefault="00000000" w:rsidRPr="00000000" w14:paraId="00000081">
      <w:pPr>
        <w:shd w:fill="202124" w:val="clear"/>
        <w:rPr>
          <w:color w:val="bdc1c6"/>
          <w:sz w:val="24"/>
          <w:szCs w:val="24"/>
        </w:rPr>
      </w:pPr>
      <w:r w:rsidDel="00000000" w:rsidR="00000000" w:rsidRPr="00000000">
        <w:rPr>
          <w:color w:val="bdc1c6"/>
          <w:sz w:val="24"/>
          <w:szCs w:val="24"/>
          <w:rtl w:val="0"/>
        </w:rPr>
        <w:t xml:space="preserve">The this keyword </w:t>
      </w:r>
      <w:r w:rsidDel="00000000" w:rsidR="00000000" w:rsidRPr="00000000">
        <w:rPr>
          <w:color w:val="e2eeff"/>
          <w:sz w:val="24"/>
          <w:szCs w:val="24"/>
          <w:rtl w:val="0"/>
        </w:rPr>
        <w:t xml:space="preserve">refers to the current object in a method or constructor</w:t>
      </w:r>
      <w:r w:rsidDel="00000000" w:rsidR="00000000" w:rsidRPr="00000000">
        <w:rPr>
          <w:color w:val="bdc1c6"/>
          <w:sz w:val="24"/>
          <w:szCs w:val="24"/>
          <w:rtl w:val="0"/>
        </w:rPr>
        <w:t xml:space="preserve">. The most common use of the this keyword is to eliminate the confusion between class attributes and parameters with the same name</w:t>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tl w:val="0"/>
        </w:rPr>
        <w:t xml:space="preserve">Basically this keyword refers the current object of the class/</w:t>
      </w:r>
    </w:p>
    <w:p w:rsidR="00000000" w:rsidDel="00000000" w:rsidP="00000000" w:rsidRDefault="00000000" w:rsidRPr="00000000" w14:paraId="00000084">
      <w:pPr>
        <w:rPr>
          <w:sz w:val="28"/>
          <w:szCs w:val="28"/>
        </w:rPr>
      </w:pPr>
      <w:r w:rsidDel="00000000" w:rsidR="00000000" w:rsidRPr="00000000">
        <w:rPr>
          <w:sz w:val="28"/>
          <w:szCs w:val="28"/>
          <w:rtl w:val="0"/>
        </w:rPr>
        <w:t xml:space="preserve">Can access the data members and method from one constructor to another constructorr of a same class.</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Student(int nid,string name)</w:t>
      </w:r>
    </w:p>
    <w:p w:rsidR="00000000" w:rsidDel="00000000" w:rsidP="00000000" w:rsidRDefault="00000000" w:rsidRPr="00000000" w14:paraId="00000087">
      <w:pPr>
        <w:rPr>
          <w:sz w:val="28"/>
          <w:szCs w:val="28"/>
        </w:rPr>
      </w:pPr>
      <w:r w:rsidDel="00000000" w:rsidR="00000000" w:rsidRPr="00000000">
        <w:rPr>
          <w:sz w:val="28"/>
          <w:szCs w:val="28"/>
          <w:rtl w:val="0"/>
        </w:rPr>
        <w:t xml:space="preserve">{</w:t>
      </w:r>
    </w:p>
    <w:p w:rsidR="00000000" w:rsidDel="00000000" w:rsidP="00000000" w:rsidRDefault="00000000" w:rsidRPr="00000000" w14:paraId="00000088">
      <w:pPr>
        <w:rPr>
          <w:sz w:val="28"/>
          <w:szCs w:val="28"/>
        </w:rPr>
      </w:pPr>
      <w:r w:rsidDel="00000000" w:rsidR="00000000" w:rsidRPr="00000000">
        <w:rPr>
          <w:sz w:val="28"/>
          <w:szCs w:val="28"/>
          <w:rtl w:val="0"/>
        </w:rPr>
        <w:t xml:space="preserve">this.id=id;</w:t>
      </w:r>
    </w:p>
    <w:p w:rsidR="00000000" w:rsidDel="00000000" w:rsidP="00000000" w:rsidRDefault="00000000" w:rsidRPr="00000000" w14:paraId="00000089">
      <w:pPr>
        <w:rPr>
          <w:sz w:val="28"/>
          <w:szCs w:val="28"/>
        </w:rPr>
      </w:pPr>
      <w:r w:rsidDel="00000000" w:rsidR="00000000" w:rsidRPr="00000000">
        <w:rPr>
          <w:sz w:val="28"/>
          <w:szCs w:val="28"/>
          <w:rtl w:val="0"/>
        </w:rPr>
        <w:t xml:space="preserve">this.name=name;</w:t>
      </w:r>
    </w:p>
    <w:p w:rsidR="00000000" w:rsidDel="00000000" w:rsidP="00000000" w:rsidRDefault="00000000" w:rsidRPr="00000000" w14:paraId="0000008A">
      <w:pPr>
        <w:rPr>
          <w:sz w:val="28"/>
          <w:szCs w:val="28"/>
        </w:rPr>
      </w:pPr>
      <w:r w:rsidDel="00000000" w:rsidR="00000000" w:rsidRPr="00000000">
        <w:rPr>
          <w:sz w:val="28"/>
          <w:szCs w:val="28"/>
          <w:rtl w:val="0"/>
        </w:rPr>
        <w:t xml:space="preserve">}</w:t>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sz w:val="28"/>
          <w:szCs w:val="28"/>
          <w:rtl w:val="0"/>
        </w:rPr>
        <w:t xml:space="preserve">Student sd=new Student(101,”amit”);</w:t>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If same datatype of two constructor can nnot be make.</w:t>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tl w:val="0"/>
        </w:rPr>
        <w:t xml:space="preserve">Inheritance - reusability </w:t>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tl w:val="0"/>
        </w:rPr>
        <w:t xml:space="preserve">5 type of Inheritance</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Pr>
        <w:drawing>
          <wp:inline distB="114300" distT="114300" distL="114300" distR="114300">
            <wp:extent cx="4843844" cy="2563077"/>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43844" cy="256307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Q When static keyword is used in method how we can call it</w:t>
      </w:r>
    </w:p>
    <w:p w:rsidR="00000000" w:rsidDel="00000000" w:rsidP="00000000" w:rsidRDefault="00000000" w:rsidRPr="00000000" w14:paraId="00000099">
      <w:pPr>
        <w:rPr>
          <w:sz w:val="28"/>
          <w:szCs w:val="28"/>
        </w:rPr>
      </w:pPr>
      <w:r w:rsidDel="00000000" w:rsidR="00000000" w:rsidRPr="00000000">
        <w:rPr>
          <w:sz w:val="28"/>
          <w:szCs w:val="28"/>
          <w:rtl w:val="0"/>
        </w:rPr>
        <w:t xml:space="preserve">Ans:- classname.fieldname();</w:t>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28"/>
          <w:szCs w:val="28"/>
          <w:rtl w:val="0"/>
        </w:rPr>
        <w:t xml:space="preserve">Aggregation</w:t>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Pr>
        <mc:AlternateContent>
          <mc:Choice Requires="wpg">
            <w:drawing>
              <wp:inline distB="114300" distT="114300" distL="114300" distR="114300">
                <wp:extent cx="3819525" cy="3638550"/>
                <wp:effectExtent b="0" l="0" r="0" t="0"/>
                <wp:docPr id="3" name=""/>
                <a:graphic>
                  <a:graphicData uri="http://schemas.microsoft.com/office/word/2010/wordprocessingShape">
                    <wps:wsp>
                      <wps:cNvSpPr txBox="1"/>
                      <wps:cNvPr id="16" name="Shape 16"/>
                      <wps:spPr>
                        <a:xfrm>
                          <a:off x="879400" y="368125"/>
                          <a:ext cx="3804000" cy="3621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 employee{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id;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name;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class;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Address addr;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Class Address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pincode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state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country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houseno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9525" cy="3638550"/>
                <wp:effectExtent b="0" l="0" r="0" t="0"/>
                <wp:docPr id="3"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3819525" cy="3638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sz w:val="28"/>
          <w:szCs w:val="28"/>
        </w:rPr>
        <mc:AlternateContent>
          <mc:Choice Requires="wpg">
            <w:drawing>
              <wp:inline distB="114300" distT="114300" distL="114300" distR="114300">
                <wp:extent cx="5800725" cy="2380963"/>
                <wp:effectExtent b="0" l="0" r="0" t="0"/>
                <wp:docPr id="6" name=""/>
                <a:graphic>
                  <a:graphicData uri="http://schemas.microsoft.com/office/word/2010/wordprocessingGroup">
                    <wpg:wgp>
                      <wpg:cNvGrpSpPr/>
                      <wpg:grpSpPr>
                        <a:xfrm>
                          <a:off x="588325" y="322450"/>
                          <a:ext cx="5800725" cy="2380963"/>
                          <a:chOff x="588325" y="322450"/>
                          <a:chExt cx="6001825" cy="2454175"/>
                        </a:xfrm>
                      </wpg:grpSpPr>
                      <wps:wsp>
                        <wps:cNvSpPr txBox="1"/>
                        <wps:cNvPr id="37" name="Shape 37"/>
                        <wps:spPr>
                          <a:xfrm>
                            <a:off x="2375700" y="327225"/>
                            <a:ext cx="21066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Polymorphism</w:t>
                              </w:r>
                            </w:p>
                          </w:txbxContent>
                        </wps:txbx>
                        <wps:bodyPr anchorCtr="0" anchor="t" bIns="91425" lIns="91425" spcFirstLastPara="1" rIns="91425" wrap="square" tIns="91425">
                          <a:spAutoFit/>
                        </wps:bodyPr>
                      </wps:wsp>
                      <wps:wsp>
                        <wps:cNvCnPr/>
                        <wps:spPr>
                          <a:xfrm flipH="1" rot="-5400000">
                            <a:off x="4169400" y="-12975"/>
                            <a:ext cx="591600" cy="20724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154900" y="14325"/>
                            <a:ext cx="561000" cy="19872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0" name="Shape 40"/>
                        <wps:spPr>
                          <a:xfrm>
                            <a:off x="593100" y="1288425"/>
                            <a:ext cx="15951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Compile</w:t>
                              </w:r>
                              <w:r w:rsidDel="00000000" w:rsidR="00000000" w:rsidRPr="00000000">
                                <w:rPr>
                                  <w:rFonts w:ascii="Arial" w:cs="Arial" w:eastAsia="Arial" w:hAnsi="Arial"/>
                                  <w:b w:val="0"/>
                                  <w:i w:val="0"/>
                                  <w:smallCaps w:val="0"/>
                                  <w:strike w:val="0"/>
                                  <w:color w:val="000000"/>
                                  <w:sz w:val="28"/>
                                  <w:vertAlign w:val="baseline"/>
                                </w:rPr>
                                <w:t xml:space="preserve"> Time</w:t>
                              </w:r>
                            </w:p>
                          </w:txbxContent>
                        </wps:txbx>
                        <wps:bodyPr anchorCtr="0" anchor="t" bIns="91425" lIns="91425" spcFirstLastPara="1" rIns="91425" wrap="square" tIns="91425">
                          <a:spAutoFit/>
                        </wps:bodyPr>
                      </wps:wsp>
                      <wps:wsp>
                        <wps:cNvSpPr txBox="1"/>
                        <wps:cNvPr id="41" name="Shape 41"/>
                        <wps:spPr>
                          <a:xfrm>
                            <a:off x="5051475" y="1339550"/>
                            <a:ext cx="13293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Run time</w:t>
                              </w:r>
                            </w:p>
                          </w:txbxContent>
                        </wps:txbx>
                        <wps:bodyPr anchorCtr="0" anchor="t" bIns="91425" lIns="91425" spcFirstLastPara="1" rIns="91425" wrap="square" tIns="91425">
                          <a:spAutoFit/>
                        </wps:bodyPr>
                      </wps:wsp>
                      <wps:wsp>
                        <wps:cNvSpPr txBox="1"/>
                        <wps:cNvPr id="42" name="Shape 42"/>
                        <wps:spPr>
                          <a:xfrm>
                            <a:off x="593100" y="2371650"/>
                            <a:ext cx="16566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Overloading</w:t>
                              </w:r>
                            </w:p>
                          </w:txbxContent>
                        </wps:txbx>
                        <wps:bodyPr anchorCtr="0" anchor="t" bIns="91425" lIns="91425" spcFirstLastPara="1" rIns="91425" wrap="square" tIns="91425">
                          <a:spAutoFit/>
                        </wps:bodyPr>
                      </wps:wsp>
                      <wps:wsp>
                        <wps:cNvSpPr txBox="1"/>
                        <wps:cNvPr id="43" name="Shape 43"/>
                        <wps:spPr>
                          <a:xfrm>
                            <a:off x="5051475" y="2371650"/>
                            <a:ext cx="15339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Overriding</w:t>
                              </w:r>
                            </w:p>
                          </w:txbxContent>
                        </wps:txbx>
                        <wps:bodyPr anchorCtr="0" anchor="ctr" bIns="91425" lIns="91425" spcFirstLastPara="1" rIns="91425" wrap="square" tIns="91425">
                          <a:noAutofit/>
                        </wps:bodyPr>
                      </wps:wsp>
                      <wps:wsp>
                        <wps:cNvCnPr/>
                        <wps:spPr>
                          <a:xfrm flipH="1">
                            <a:off x="1380450" y="1688625"/>
                            <a:ext cx="10200" cy="49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716125" y="1739750"/>
                            <a:ext cx="0" cy="42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800725" cy="2380963"/>
                <wp:effectExtent b="0" l="0" r="0" t="0"/>
                <wp:docPr id="6"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5800725" cy="2380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sz w:val="28"/>
          <w:szCs w:val="28"/>
          <w:rtl w:val="0"/>
        </w:rPr>
        <w:t xml:space="preserve">Overloading</w:t>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When in a some class you define multiple methods which are having same mathed name but either no of data types are their parameters are same with different datatypes or parameters are different with same data type.</w:t>
      </w:r>
    </w:p>
    <w:p w:rsidR="00000000" w:rsidDel="00000000" w:rsidP="00000000" w:rsidRDefault="00000000" w:rsidRPr="00000000" w14:paraId="000000AA">
      <w:pPr>
        <w:rPr>
          <w:sz w:val="28"/>
          <w:szCs w:val="28"/>
        </w:rPr>
      </w:pPr>
      <w:r w:rsidDel="00000000" w:rsidR="00000000" w:rsidRPr="00000000">
        <w:rPr>
          <w:sz w:val="28"/>
          <w:szCs w:val="28"/>
        </w:rPr>
        <mc:AlternateContent>
          <mc:Choice Requires="wpg">
            <w:drawing>
              <wp:inline distB="114300" distT="114300" distL="114300" distR="114300">
                <wp:extent cx="3833432" cy="2824001"/>
                <wp:effectExtent b="0" l="0" r="0" t="0"/>
                <wp:docPr id="9" name=""/>
                <a:graphic>
                  <a:graphicData uri="http://schemas.microsoft.com/office/word/2010/wordprocessingGroup">
                    <wpg:wgp>
                      <wpg:cNvGrpSpPr/>
                      <wpg:grpSpPr>
                        <a:xfrm>
                          <a:off x="0" y="92025"/>
                          <a:ext cx="3833432" cy="2824001"/>
                          <a:chOff x="0" y="92025"/>
                          <a:chExt cx="6728550" cy="4946600"/>
                        </a:xfrm>
                      </wpg:grpSpPr>
                      <wps:wsp>
                        <wps:cNvSpPr txBox="1"/>
                        <wps:cNvPr id="55" name="Shape 55"/>
                        <wps:spPr>
                          <a:xfrm>
                            <a:off x="-102250" y="531725"/>
                            <a:ext cx="3098400" cy="4506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No of parameters are same with different datatypes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Class college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display(int a,int b,int 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sout(a,b,c);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display(String a,String b,String 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sout(a,b,c);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display(int x,int y,String 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sout(x,y,c);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56" name="Shape 56"/>
                        <wps:spPr>
                          <a:xfrm>
                            <a:off x="3169950" y="567125"/>
                            <a:ext cx="3558600" cy="4436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No of parameters are are different but same datatype are there.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Class college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display(int a,int b,int 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sout(a,b,c);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display(int a,int b)</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sout(a,b);</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display(int 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57" name="Shape 57"/>
                        <wps:spPr>
                          <a:xfrm>
                            <a:off x="1707675" y="92025"/>
                            <a:ext cx="393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Polymorphism</w:t>
                              </w:r>
                              <w:r w:rsidDel="00000000" w:rsidR="00000000" w:rsidRPr="00000000">
                                <w:rPr>
                                  <w:rFonts w:ascii="Arial" w:cs="Arial" w:eastAsia="Arial" w:hAnsi="Arial"/>
                                  <w:b w:val="0"/>
                                  <w:i w:val="0"/>
                                  <w:smallCaps w:val="0"/>
                                  <w:strike w:val="0"/>
                                  <w:color w:val="000000"/>
                                  <w:sz w:val="28"/>
                                  <w:vertAlign w:val="baseline"/>
                                </w:rPr>
                                <w:t xml:space="preserve"> (Compile Time)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833432" cy="2824001"/>
                <wp:effectExtent b="0" l="0" r="0" t="0"/>
                <wp:docPr id="9"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3833432" cy="28240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tl w:val="0"/>
        </w:rPr>
        <w:t xml:space="preserve">Overriding</w:t>
      </w:r>
    </w:p>
    <w:p w:rsidR="00000000" w:rsidDel="00000000" w:rsidP="00000000" w:rsidRDefault="00000000" w:rsidRPr="00000000" w14:paraId="000000AC">
      <w:pPr>
        <w:rPr>
          <w:sz w:val="24"/>
          <w:szCs w:val="24"/>
        </w:rPr>
      </w:pPr>
      <w:r w:rsidDel="00000000" w:rsidR="00000000" w:rsidRPr="00000000">
        <w:rPr>
          <w:sz w:val="24"/>
          <w:szCs w:val="24"/>
          <w:rtl w:val="0"/>
        </w:rPr>
        <w:t xml:space="preserve">When you have a same method in different classes and those classes are achieving an inheritance is known as overriding.</w:t>
      </w:r>
    </w:p>
    <w:p w:rsidR="00000000" w:rsidDel="00000000" w:rsidP="00000000" w:rsidRDefault="00000000" w:rsidRPr="00000000" w14:paraId="000000AD">
      <w:pPr>
        <w:rPr>
          <w:sz w:val="28"/>
          <w:szCs w:val="28"/>
        </w:rPr>
      </w:pPr>
      <w:r w:rsidDel="00000000" w:rsidR="00000000" w:rsidRPr="00000000">
        <w:rPr>
          <w:sz w:val="28"/>
          <w:szCs w:val="28"/>
        </w:rPr>
        <mc:AlternateContent>
          <mc:Choice Requires="wpg">
            <w:drawing>
              <wp:inline distB="114300" distT="114300" distL="114300" distR="114300">
                <wp:extent cx="4300157" cy="2121023"/>
                <wp:effectExtent b="0" l="0" r="0" t="0"/>
                <wp:docPr id="8" name=""/>
                <a:graphic>
                  <a:graphicData uri="http://schemas.microsoft.com/office/word/2010/wordprocessingGroup">
                    <wpg:wgp>
                      <wpg:cNvGrpSpPr/>
                      <wpg:grpSpPr>
                        <a:xfrm>
                          <a:off x="81800" y="122725"/>
                          <a:ext cx="4300157" cy="2121023"/>
                          <a:chOff x="81800" y="122725"/>
                          <a:chExt cx="5777400" cy="2842750"/>
                        </a:xfrm>
                      </wpg:grpSpPr>
                      <wps:wsp>
                        <wps:cNvSpPr txBox="1"/>
                        <wps:cNvPr id="51" name="Shape 51"/>
                        <wps:spPr>
                          <a:xfrm>
                            <a:off x="81800" y="582850"/>
                            <a:ext cx="1411200" cy="2382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 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eat()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sout(“class 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52" name="Shape 52"/>
                        <wps:spPr>
                          <a:xfrm>
                            <a:off x="1493000" y="577450"/>
                            <a:ext cx="2280300" cy="2134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 B extends 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//overriding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eat()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sout(“class b”);</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53" name="Shape 53"/>
                        <wps:spPr>
                          <a:xfrm>
                            <a:off x="1175975" y="122725"/>
                            <a:ext cx="337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Polymorphism</w:t>
                              </w:r>
                              <w:r w:rsidDel="00000000" w:rsidR="00000000" w:rsidRPr="00000000">
                                <w:rPr>
                                  <w:rFonts w:ascii="Arial" w:cs="Arial" w:eastAsia="Arial" w:hAnsi="Arial"/>
                                  <w:b w:val="0"/>
                                  <w:i w:val="0"/>
                                  <w:smallCaps w:val="0"/>
                                  <w:strike w:val="0"/>
                                  <w:color w:val="000000"/>
                                  <w:sz w:val="28"/>
                                  <w:vertAlign w:val="baseline"/>
                                </w:rPr>
                                <w:t xml:space="preserve">  (Overriding - Run time)</w:t>
                              </w:r>
                            </w:p>
                          </w:txbxContent>
                        </wps:txbx>
                        <wps:bodyPr anchorCtr="0" anchor="t" bIns="91425" lIns="91425" spcFirstLastPara="1" rIns="91425" wrap="square" tIns="91425">
                          <a:spAutoFit/>
                        </wps:bodyPr>
                      </wps:wsp>
                      <wps:wsp>
                        <wps:cNvSpPr txBox="1"/>
                        <wps:cNvPr id="54" name="Shape 54"/>
                        <wps:spPr>
                          <a:xfrm>
                            <a:off x="3671000" y="582850"/>
                            <a:ext cx="21882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 b=new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Output- class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 a=new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a.eat();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Output - class 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00157" cy="2121023"/>
                <wp:effectExtent b="0" l="0" r="0" t="0"/>
                <wp:docPr id="8"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4300157" cy="21210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sz w:val="28"/>
          <w:szCs w:val="28"/>
          <w:rtl w:val="0"/>
        </w:rPr>
        <w:t xml:space="preserve">Object hava characteristic and functionality;</w:t>
      </w:r>
    </w:p>
    <w:p w:rsidR="00000000" w:rsidDel="00000000" w:rsidP="00000000" w:rsidRDefault="00000000" w:rsidRPr="00000000" w14:paraId="000000AF">
      <w:pPr>
        <w:rPr>
          <w:sz w:val="28"/>
          <w:szCs w:val="28"/>
        </w:rPr>
      </w:pPr>
      <w:r w:rsidDel="00000000" w:rsidR="00000000" w:rsidRPr="00000000">
        <w:rPr>
          <w:sz w:val="28"/>
          <w:szCs w:val="28"/>
          <w:rtl w:val="0"/>
        </w:rPr>
        <w:t xml:space="preserve">And class are blueprint and a template which is used for object</w:t>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sectPr>
      <w:headerReference r:id="rId23" w:type="default"/>
      <w:pgSz w:h="16838" w:w="11906" w:orient="portrait"/>
      <w:pgMar w:bottom="4420.8" w:top="1526.4" w:left="1065.6" w:right="1065.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8.png"/><Relationship Id="rId22"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