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55" w:rsidRPr="00DA206B" w:rsidRDefault="00DA206B" w:rsidP="00DA206B">
      <w:pPr>
        <w:jc w:val="center"/>
        <w:rPr>
          <w:sz w:val="52"/>
          <w:lang w:val="en-US"/>
        </w:rPr>
      </w:pPr>
      <w:r w:rsidRPr="00DA206B">
        <w:rPr>
          <w:sz w:val="52"/>
          <w:lang w:val="en-US"/>
        </w:rPr>
        <w:t>DATA ANALYTICS</w:t>
      </w:r>
    </w:p>
    <w:p w:rsidR="00622A8C" w:rsidRDefault="00DA206B">
      <w:pPr>
        <w:rPr>
          <w:color w:val="FF0000"/>
          <w:sz w:val="36"/>
          <w:lang w:val="en-US"/>
        </w:rPr>
      </w:pPr>
      <w:r w:rsidRPr="00DA206B">
        <w:rPr>
          <w:color w:val="FF0000"/>
          <w:sz w:val="36"/>
          <w:lang w:val="en-US"/>
        </w:rPr>
        <w:t xml:space="preserve">      </w:t>
      </w:r>
      <w:r>
        <w:rPr>
          <w:color w:val="FF0000"/>
          <w:sz w:val="36"/>
          <w:lang w:val="en-US"/>
        </w:rPr>
        <w:t xml:space="preserve">           </w:t>
      </w:r>
      <w:r w:rsidRPr="00DA206B">
        <w:rPr>
          <w:color w:val="FF0000"/>
          <w:sz w:val="36"/>
          <w:lang w:val="en-US"/>
        </w:rPr>
        <w:t xml:space="preserve">   </w:t>
      </w:r>
      <w:r w:rsidR="00622A8C" w:rsidRPr="00DA206B">
        <w:rPr>
          <w:color w:val="FF0000"/>
          <w:sz w:val="36"/>
          <w:lang w:val="en-US"/>
        </w:rPr>
        <w:t xml:space="preserve">SUMMER INTERNSHIP PROGRAM TASK -02 </w:t>
      </w:r>
    </w:p>
    <w:p w:rsidR="00DA206B" w:rsidRDefault="00DA206B">
      <w:pPr>
        <w:rPr>
          <w:rFonts w:ascii="TTChocolates-Bold" w:hAnsi="TTChocolates-Bold"/>
          <w:b/>
          <w:bCs/>
          <w:color w:val="000000"/>
        </w:rPr>
      </w:pPr>
      <w:r>
        <w:rPr>
          <w:rFonts w:ascii="TTChocolates-Bold" w:hAnsi="TTChocolates-Bold"/>
          <w:b/>
          <w:bCs/>
          <w:color w:val="000000"/>
        </w:rPr>
        <w:t>Task 2: Data Visualization and Storytelling</w:t>
      </w:r>
      <w:r>
        <w:rPr>
          <w:rFonts w:ascii="TTChocolates-Bold" w:hAnsi="TTChocolates-Bold"/>
          <w:b/>
          <w:bCs/>
          <w:color w:val="000000"/>
        </w:rPr>
        <w:t>:-</w:t>
      </w:r>
    </w:p>
    <w:p w:rsidR="00DA206B" w:rsidRDefault="00DA206B">
      <w:pPr>
        <w:rPr>
          <w:rFonts w:ascii="TTChocolates-Bold" w:hAnsi="TTChocolates-Bold"/>
          <w:b/>
          <w:bCs/>
          <w:color w:val="000000"/>
        </w:rPr>
      </w:pPr>
      <w:r>
        <w:rPr>
          <w:rFonts w:ascii="TTChocolates-Bold" w:hAnsi="TTChocolates-Bold"/>
          <w:b/>
          <w:bCs/>
          <w:color w:val="5F43E7"/>
        </w:rPr>
        <w:t xml:space="preserve">: </w:t>
      </w:r>
      <w:r>
        <w:rPr>
          <w:rFonts w:ascii="TTChocolates-Bold" w:hAnsi="TTChocolates-Bold"/>
          <w:b/>
          <w:bCs/>
          <w:color w:val="000000"/>
        </w:rPr>
        <w:t>Create visualizations that convey a compelling story</w:t>
      </w:r>
      <w:r>
        <w:rPr>
          <w:rFonts w:ascii="TTChocolates-Bold" w:hAnsi="TTChocolates-Bold"/>
          <w:b/>
          <w:bCs/>
          <w:color w:val="000000"/>
        </w:rPr>
        <w:t>:-</w:t>
      </w:r>
    </w:p>
    <w:p w:rsidR="00DA206B" w:rsidRPr="00DA206B" w:rsidRDefault="00DA206B" w:rsidP="00DA20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06B">
        <w:rPr>
          <w:rFonts w:ascii="Times New Roman" w:eastAsia="Times New Roman" w:hAnsi="Times New Roman" w:cs="Times New Roman"/>
          <w:b/>
          <w:bCs/>
          <w:sz w:val="27"/>
          <w:szCs w:val="27"/>
          <w:lang w:eastAsia="en-IN"/>
        </w:rPr>
        <w:t>The Cyclical Nature of Superstore Performance and Profitability Challenges</w:t>
      </w:r>
    </w:p>
    <w:p w:rsidR="00DA206B" w:rsidRPr="00DA206B" w:rsidRDefault="00DA206B" w:rsidP="00DA206B">
      <w:pPr>
        <w:spacing w:before="100" w:beforeAutospacing="1" w:after="100" w:afterAutospacing="1" w:line="240" w:lineRule="auto"/>
        <w:rPr>
          <w:rFonts w:ascii="Times New Roman" w:eastAsia="Times New Roman" w:hAnsi="Times New Roman" w:cs="Times New Roman"/>
          <w:sz w:val="24"/>
          <w:szCs w:val="24"/>
          <w:lang w:eastAsia="en-IN"/>
        </w:rPr>
      </w:pPr>
      <w:r w:rsidRPr="00DA206B">
        <w:rPr>
          <w:rFonts w:ascii="Times New Roman" w:eastAsia="Times New Roman" w:hAnsi="Times New Roman" w:cs="Times New Roman"/>
          <w:sz w:val="24"/>
          <w:szCs w:val="24"/>
          <w:lang w:eastAsia="en-IN"/>
        </w:rPr>
        <w:t>This story focuses on understanding the overall health and growth of the superstore by examining its sales and profit trends over several years.</w:t>
      </w:r>
    </w:p>
    <w:p w:rsidR="00DA206B" w:rsidRPr="00DA206B" w:rsidRDefault="00DA206B" w:rsidP="00DA206B">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206B">
        <w:rPr>
          <w:rFonts w:ascii="Times New Roman" w:eastAsia="Times New Roman" w:hAnsi="Times New Roman" w:cs="Times New Roman"/>
          <w:b/>
          <w:bCs/>
          <w:sz w:val="24"/>
          <w:szCs w:val="24"/>
          <w:lang w:eastAsia="en-IN"/>
        </w:rPr>
        <w:t>Total Sales Trend Over Time:-</w:t>
      </w:r>
    </w:p>
    <w:p w:rsidR="00DA206B" w:rsidRDefault="00DA206B" w:rsidP="00DA206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DA206B" w:rsidRDefault="00DA206B" w:rsidP="00DA206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206B">
        <w:rPr>
          <w:rFonts w:ascii="Times New Roman" w:eastAsia="Times New Roman" w:hAnsi="Times New Roman" w:cs="Times New Roman"/>
          <w:b/>
          <w:bCs/>
          <w:sz w:val="24"/>
          <w:szCs w:val="24"/>
          <w:lang w:eastAsia="en-IN"/>
        </w:rPr>
        <w:drawing>
          <wp:inline distT="0" distB="0" distL="0" distR="0" wp14:anchorId="3801A5C6" wp14:editId="0B0315C8">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4365"/>
                    </a:xfrm>
                    <a:prstGeom prst="rect">
                      <a:avLst/>
                    </a:prstGeom>
                  </pic:spPr>
                </pic:pic>
              </a:graphicData>
            </a:graphic>
          </wp:inline>
        </w:drawing>
      </w:r>
    </w:p>
    <w:p w:rsidR="00DA206B" w:rsidRDefault="00DA206B" w:rsidP="00DA206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DA206B" w:rsidRDefault="00DA206B" w:rsidP="00DA206B">
      <w:pPr>
        <w:pStyle w:val="ListParagraph"/>
        <w:spacing w:before="100" w:beforeAutospacing="1" w:after="100" w:afterAutospacing="1" w:line="240" w:lineRule="auto"/>
        <w:outlineLvl w:val="3"/>
      </w:pPr>
      <w:r>
        <w:rPr>
          <w:rStyle w:val="Strong"/>
        </w:rPr>
        <w:t>Insight from Sales Trend:</w:t>
      </w:r>
      <w:r>
        <w:t xml:space="preserve"> The sales trend chart reveals a clear </w:t>
      </w:r>
      <w:r>
        <w:rPr>
          <w:rStyle w:val="Strong"/>
        </w:rPr>
        <w:t>cyclical pattern</w:t>
      </w:r>
      <w:r>
        <w:t xml:space="preserve"> with annual peaks. Each year, sales tend to be lower in the earlier months and significantly </w:t>
      </w:r>
      <w:r>
        <w:rPr>
          <w:rStyle w:val="Strong"/>
        </w:rPr>
        <w:t>surge towards the end of the year</w:t>
      </w:r>
      <w:r>
        <w:t xml:space="preserve">, particularly in the last quarter (October, November, </w:t>
      </w:r>
      <w:r>
        <w:t>and December</w:t>
      </w:r>
      <w:r>
        <w:t xml:space="preserve">). This indicates strong seasonality in the superstore's business, likely driven by holiday shopping or year-end budgeting by customers. There's also an overall </w:t>
      </w:r>
      <w:r>
        <w:rPr>
          <w:rStyle w:val="Strong"/>
        </w:rPr>
        <w:t>growth trend</w:t>
      </w:r>
      <w:r>
        <w:t xml:space="preserve"> in sales from 2014 to 2017, suggesting that the business is expanding.</w:t>
      </w:r>
    </w:p>
    <w:p w:rsidR="00DA206B" w:rsidRDefault="00DA206B" w:rsidP="00DA206B">
      <w:pPr>
        <w:pStyle w:val="ListParagraph"/>
        <w:spacing w:before="100" w:beforeAutospacing="1" w:after="100" w:afterAutospacing="1" w:line="240" w:lineRule="auto"/>
        <w:outlineLvl w:val="3"/>
      </w:pPr>
    </w:p>
    <w:p w:rsidR="00DA206B" w:rsidRDefault="00DA206B" w:rsidP="00DA206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r>
        <w:t>2. Total Profit Trend Over Time</w:t>
      </w:r>
      <w:r>
        <w:t>:-</w:t>
      </w:r>
    </w:p>
    <w:p w:rsidR="00DA206B" w:rsidRPr="00DA206B" w:rsidRDefault="00DA206B" w:rsidP="00DA206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A206B">
        <w:rPr>
          <w:rFonts w:ascii="Times New Roman" w:eastAsia="Times New Roman" w:hAnsi="Times New Roman" w:cs="Times New Roman"/>
          <w:b/>
          <w:bCs/>
          <w:sz w:val="24"/>
          <w:szCs w:val="24"/>
          <w:lang w:eastAsia="en-IN"/>
        </w:rPr>
        <w:drawing>
          <wp:inline distT="0" distB="0" distL="0" distR="0" wp14:anchorId="0B3B9CB7" wp14:editId="3923AF9B">
            <wp:extent cx="5731510" cy="1129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958" cy="1131734"/>
                    </a:xfrm>
                    <a:prstGeom prst="rect">
                      <a:avLst/>
                    </a:prstGeom>
                  </pic:spPr>
                </pic:pic>
              </a:graphicData>
            </a:graphic>
          </wp:inline>
        </w:drawing>
      </w:r>
    </w:p>
    <w:p w:rsidR="00DA206B" w:rsidRDefault="002F1375">
      <w:r>
        <w:rPr>
          <w:rStyle w:val="Strong"/>
        </w:rPr>
        <w:lastRenderedPageBreak/>
        <w:t>I</w:t>
      </w:r>
      <w:r>
        <w:rPr>
          <w:rStyle w:val="Strong"/>
        </w:rPr>
        <w:t>nsight from Profit Trend:</w:t>
      </w:r>
      <w:r>
        <w:t xml:space="preserve"> The profit trend chart also shows a similar </w:t>
      </w:r>
      <w:r>
        <w:rPr>
          <w:rStyle w:val="Strong"/>
        </w:rPr>
        <w:t>cyclical pattern</w:t>
      </w:r>
      <w:r>
        <w:t xml:space="preserve"> to sales, with profits generally peaking towards the end of each year. However, it highlights a crucial aspect: there are </w:t>
      </w:r>
      <w:r>
        <w:rPr>
          <w:rStyle w:val="Strong"/>
        </w:rPr>
        <w:t>frequent periods of negative profit</w:t>
      </w:r>
      <w:r>
        <w:t xml:space="preserve"> (losses), especially in the early months of each year. This is a significant concern, as it indicates that despite overall sales growth, the superstore struggles with consistent profitability throughout the year. The dips in profit are often quite steep.</w:t>
      </w:r>
    </w:p>
    <w:p w:rsidR="002F1375" w:rsidRDefault="002F1375">
      <w:pPr>
        <w:rPr>
          <w:rStyle w:val="Strong"/>
        </w:rPr>
      </w:pPr>
      <w:r>
        <w:t xml:space="preserve">The Superstore experiences strong </w:t>
      </w:r>
      <w:r>
        <w:rPr>
          <w:rStyle w:val="Strong"/>
        </w:rPr>
        <w:t>seasonal growth</w:t>
      </w:r>
      <w:r>
        <w:t xml:space="preserve">, with significant sales and profit surges towards the end of each year, suggesting successful year-end campaigns or holiday demand. However, a deeper look at profitability reveals a critical challenge: </w:t>
      </w:r>
      <w:r>
        <w:rPr>
          <w:rStyle w:val="Strong"/>
        </w:rPr>
        <w:t>the business frequently operates at a loss during the off-peak periods, particularly at the beginning of each year.</w:t>
      </w:r>
    </w:p>
    <w:p w:rsidR="002F1375" w:rsidRDefault="002F1375" w:rsidP="002F1375">
      <w:pPr>
        <w:pStyle w:val="NormalWeb"/>
        <w:numPr>
          <w:ilvl w:val="0"/>
          <w:numId w:val="2"/>
        </w:numPr>
      </w:pPr>
      <w:r>
        <w:t>Avoid clutter and overuse of colors in powerbi</w:t>
      </w:r>
      <w:r>
        <w:t xml:space="preserve"> </w:t>
      </w:r>
    </w:p>
    <w:p w:rsidR="002F1375" w:rsidRPr="002F1375" w:rsidRDefault="002F1375" w:rsidP="002F1375">
      <w:pPr>
        <w:pStyle w:val="NormalWeb"/>
        <w:numPr>
          <w:ilvl w:val="0"/>
          <w:numId w:val="2"/>
        </w:numPr>
      </w:pPr>
      <w:r w:rsidRPr="002F1375">
        <w:rPr>
          <w:b/>
          <w:bCs/>
        </w:rPr>
        <w:t>Clutter:</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Simplify:</w:t>
      </w:r>
      <w:r w:rsidRPr="002F1375">
        <w:rPr>
          <w:rFonts w:ascii="Times New Roman" w:eastAsia="Times New Roman" w:hAnsi="Times New Roman" w:cs="Times New Roman"/>
          <w:sz w:val="24"/>
          <w:szCs w:val="24"/>
          <w:lang w:eastAsia="en-IN"/>
        </w:rPr>
        <w:t xml:space="preserve"> Only include essential data and visuals relevant to your message.</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Remove Redundancy:</w:t>
      </w:r>
      <w:r w:rsidRPr="002F1375">
        <w:rPr>
          <w:rFonts w:ascii="Times New Roman" w:eastAsia="Times New Roman" w:hAnsi="Times New Roman" w:cs="Times New Roman"/>
          <w:sz w:val="24"/>
          <w:szCs w:val="24"/>
          <w:lang w:eastAsia="en-IN"/>
        </w:rPr>
        <w:t xml:space="preserve"> Eliminate unnecessary gridlines, excessive labels, and borders.</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Space:</w:t>
      </w:r>
      <w:r w:rsidRPr="002F1375">
        <w:rPr>
          <w:rFonts w:ascii="Times New Roman" w:eastAsia="Times New Roman" w:hAnsi="Times New Roman" w:cs="Times New Roman"/>
          <w:sz w:val="24"/>
          <w:szCs w:val="24"/>
          <w:lang w:eastAsia="en-IN"/>
        </w:rPr>
        <w:t xml:space="preserve"> Use white space effectively to make elements breathe and stand out.</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Focus:</w:t>
      </w:r>
      <w:r w:rsidRPr="002F1375">
        <w:rPr>
          <w:rFonts w:ascii="Times New Roman" w:eastAsia="Times New Roman" w:hAnsi="Times New Roman" w:cs="Times New Roman"/>
          <w:sz w:val="24"/>
          <w:szCs w:val="24"/>
          <w:lang w:eastAsia="en-IN"/>
        </w:rPr>
        <w:t xml:space="preserve"> Direct the viewer's attention to the most important insights.</w:t>
      </w:r>
    </w:p>
    <w:p w:rsidR="002F1375" w:rsidRPr="002F1375" w:rsidRDefault="002F1375" w:rsidP="002F137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Overuse of Colors:</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Purposeful:</w:t>
      </w:r>
      <w:r w:rsidRPr="002F1375">
        <w:rPr>
          <w:rFonts w:ascii="Times New Roman" w:eastAsia="Times New Roman" w:hAnsi="Times New Roman" w:cs="Times New Roman"/>
          <w:sz w:val="24"/>
          <w:szCs w:val="24"/>
          <w:lang w:eastAsia="en-IN"/>
        </w:rPr>
        <w:t xml:space="preserve"> Use </w:t>
      </w:r>
      <w:proofErr w:type="spellStart"/>
      <w:r w:rsidRPr="002F1375">
        <w:rPr>
          <w:rFonts w:ascii="Times New Roman" w:eastAsia="Times New Roman" w:hAnsi="Times New Roman" w:cs="Times New Roman"/>
          <w:sz w:val="24"/>
          <w:szCs w:val="24"/>
          <w:lang w:eastAsia="en-IN"/>
        </w:rPr>
        <w:t>color</w:t>
      </w:r>
      <w:proofErr w:type="spellEnd"/>
      <w:r w:rsidRPr="002F1375">
        <w:rPr>
          <w:rFonts w:ascii="Times New Roman" w:eastAsia="Times New Roman" w:hAnsi="Times New Roman" w:cs="Times New Roman"/>
          <w:sz w:val="24"/>
          <w:szCs w:val="24"/>
          <w:lang w:eastAsia="en-IN"/>
        </w:rPr>
        <w:t xml:space="preserve"> to highlight, differentiate, or categorize data, not just to decorate.</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Limited Palette:</w:t>
      </w:r>
      <w:r w:rsidRPr="002F1375">
        <w:rPr>
          <w:rFonts w:ascii="Times New Roman" w:eastAsia="Times New Roman" w:hAnsi="Times New Roman" w:cs="Times New Roman"/>
          <w:sz w:val="24"/>
          <w:szCs w:val="24"/>
          <w:lang w:eastAsia="en-IN"/>
        </w:rPr>
        <w:t xml:space="preserve"> Stick to a small, consistent number of colors (e.g., 3-5 distinct colors for categories).</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Consistency:</w:t>
      </w:r>
      <w:r w:rsidRPr="002F1375">
        <w:rPr>
          <w:rFonts w:ascii="Times New Roman" w:eastAsia="Times New Roman" w:hAnsi="Times New Roman" w:cs="Times New Roman"/>
          <w:sz w:val="24"/>
          <w:szCs w:val="24"/>
          <w:lang w:eastAsia="en-IN"/>
        </w:rPr>
        <w:t xml:space="preserve"> Use the same </w:t>
      </w:r>
      <w:proofErr w:type="spellStart"/>
      <w:r w:rsidRPr="002F1375">
        <w:rPr>
          <w:rFonts w:ascii="Times New Roman" w:eastAsia="Times New Roman" w:hAnsi="Times New Roman" w:cs="Times New Roman"/>
          <w:sz w:val="24"/>
          <w:szCs w:val="24"/>
          <w:lang w:eastAsia="en-IN"/>
        </w:rPr>
        <w:t>color</w:t>
      </w:r>
      <w:proofErr w:type="spellEnd"/>
      <w:r w:rsidRPr="002F1375">
        <w:rPr>
          <w:rFonts w:ascii="Times New Roman" w:eastAsia="Times New Roman" w:hAnsi="Times New Roman" w:cs="Times New Roman"/>
          <w:sz w:val="24"/>
          <w:szCs w:val="24"/>
          <w:lang w:eastAsia="en-IN"/>
        </w:rPr>
        <w:t xml:space="preserve"> for the same type of data or category across all your charts.</w:t>
      </w:r>
    </w:p>
    <w:p w:rsidR="002F1375" w:rsidRPr="002F1375" w:rsidRDefault="002F1375" w:rsidP="002F137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Accessibility:</w:t>
      </w:r>
      <w:r w:rsidRPr="002F1375">
        <w:rPr>
          <w:rFonts w:ascii="Times New Roman" w:eastAsia="Times New Roman" w:hAnsi="Times New Roman" w:cs="Times New Roman"/>
          <w:sz w:val="24"/>
          <w:szCs w:val="24"/>
          <w:lang w:eastAsia="en-IN"/>
        </w:rPr>
        <w:t xml:space="preserve"> Choose </w:t>
      </w:r>
      <w:proofErr w:type="spellStart"/>
      <w:r w:rsidRPr="002F1375">
        <w:rPr>
          <w:rFonts w:ascii="Times New Roman" w:eastAsia="Times New Roman" w:hAnsi="Times New Roman" w:cs="Times New Roman"/>
          <w:sz w:val="24"/>
          <w:szCs w:val="24"/>
          <w:lang w:eastAsia="en-IN"/>
        </w:rPr>
        <w:t>color</w:t>
      </w:r>
      <w:proofErr w:type="spellEnd"/>
      <w:r w:rsidRPr="002F1375">
        <w:rPr>
          <w:rFonts w:ascii="Times New Roman" w:eastAsia="Times New Roman" w:hAnsi="Times New Roman" w:cs="Times New Roman"/>
          <w:sz w:val="24"/>
          <w:szCs w:val="24"/>
          <w:lang w:eastAsia="en-IN"/>
        </w:rPr>
        <w:t xml:space="preserve"> combinations that are easy to distinguish for all viewers, including those with </w:t>
      </w:r>
      <w:proofErr w:type="spellStart"/>
      <w:r w:rsidRPr="002F1375">
        <w:rPr>
          <w:rFonts w:ascii="Times New Roman" w:eastAsia="Times New Roman" w:hAnsi="Times New Roman" w:cs="Times New Roman"/>
          <w:sz w:val="24"/>
          <w:szCs w:val="24"/>
          <w:lang w:eastAsia="en-IN"/>
        </w:rPr>
        <w:t>color</w:t>
      </w:r>
      <w:proofErr w:type="spellEnd"/>
      <w:r w:rsidRPr="002F1375">
        <w:rPr>
          <w:rFonts w:ascii="Times New Roman" w:eastAsia="Times New Roman" w:hAnsi="Times New Roman" w:cs="Times New Roman"/>
          <w:sz w:val="24"/>
          <w:szCs w:val="24"/>
          <w:lang w:eastAsia="en-IN"/>
        </w:rPr>
        <w:t xml:space="preserve"> blindness.</w:t>
      </w:r>
    </w:p>
    <w:p w:rsid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sz w:val="24"/>
          <w:szCs w:val="24"/>
          <w:lang w:eastAsia="en-IN"/>
        </w:rPr>
        <w:t>These are universal principles that apply to creating effective visualizations in any tool, including Power BI. For specific steps within Power BI, please refer to Power BI's official documentation or community resources.</w:t>
      </w:r>
    </w:p>
    <w:p w:rsidR="002F1375" w:rsidRDefault="002F1375" w:rsidP="002F1375">
      <w:pPr>
        <w:spacing w:before="100" w:beforeAutospacing="1" w:after="100" w:afterAutospacing="1" w:line="240" w:lineRule="auto"/>
        <w:rPr>
          <w:rFonts w:ascii="TTChocolates" w:hAnsi="TTChocolates"/>
          <w:b/>
          <w:color w:val="000000"/>
          <w:sz w:val="26"/>
        </w:rPr>
      </w:pPr>
      <w:r>
        <w:rPr>
          <w:rFonts w:ascii="TTChocolates" w:hAnsi="TTChocolates"/>
          <w:color w:val="000000"/>
        </w:rPr>
        <w:t>.</w:t>
      </w:r>
      <w:r w:rsidRPr="002F1375">
        <w:rPr>
          <w:rFonts w:ascii="TTChocolates" w:hAnsi="TTChocolates"/>
          <w:b/>
          <w:color w:val="000000"/>
          <w:sz w:val="26"/>
        </w:rPr>
        <w:t>Highlight key takeaways</w:t>
      </w:r>
      <w:r>
        <w:rPr>
          <w:rFonts w:ascii="TTChocolates" w:hAnsi="TTChocolates"/>
          <w:b/>
          <w:color w:val="000000"/>
          <w:sz w:val="26"/>
        </w:rPr>
        <w:t>:-</w:t>
      </w:r>
    </w:p>
    <w:p w:rsidR="002F1375" w:rsidRDefault="002F1375" w:rsidP="002F1375">
      <w:pPr>
        <w:pStyle w:val="Heading2"/>
      </w:pPr>
      <w:r>
        <w:rPr>
          <w:rStyle w:val="Strong"/>
          <w:b w:val="0"/>
          <w:bCs w:val="0"/>
        </w:rPr>
        <w:t>Objective: Understanding Superstore Performance and Strategic Opportunities</w:t>
      </w:r>
    </w:p>
    <w:p w:rsidR="002F1375" w:rsidRDefault="002F1375" w:rsidP="002F1375">
      <w:pPr>
        <w:pStyle w:val="NormalWeb"/>
      </w:pPr>
      <w:r>
        <w:t>The goal of this presentation is to provide key insights into the Superstore's financial health, customer segments, and sales/profit trends, enabling data-driven decision-making.</w:t>
      </w:r>
    </w:p>
    <w:p w:rsidR="002F1375" w:rsidRDefault="002F1375" w:rsidP="002F1375">
      <w:pPr>
        <w:pStyle w:val="Heading3"/>
      </w:pPr>
      <w:r>
        <w:rPr>
          <w:rStyle w:val="Strong"/>
          <w:b/>
          <w:bCs/>
        </w:rPr>
        <w:t>Story Point 1: Overall Business Performance - Navigating Peaks and Valleys</w:t>
      </w:r>
    </w:p>
    <w:p w:rsidR="002F1375" w:rsidRDefault="002F1375" w:rsidP="002F1375">
      <w:pPr>
        <w:pStyle w:val="NormalWeb"/>
      </w:pPr>
      <w:r>
        <w:rPr>
          <w:rStyle w:val="Strong"/>
        </w:rPr>
        <w:t>Chart Context:</w:t>
      </w:r>
      <w:r>
        <w:t xml:space="preserve"> This visualization tracks the Superstore's total sales and profit over time. By looking at monthly aggregates, we can identify long-term trends, seasonality, and periods of significant performance fluctuation. Understanding these patterns is crucial for resource allocation and forecasting.</w:t>
      </w: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Business Insight &amp; Key Takeaway:</w:t>
      </w:r>
    </w:p>
    <w:p w:rsidR="002F1375" w:rsidRPr="002F1375" w:rsidRDefault="002F1375" w:rsidP="002F13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lastRenderedPageBreak/>
        <w:t>Strong Seasonality &amp; Growth:</w:t>
      </w:r>
      <w:r w:rsidRPr="002F1375">
        <w:rPr>
          <w:rFonts w:ascii="Times New Roman" w:eastAsia="Times New Roman" w:hAnsi="Times New Roman" w:cs="Times New Roman"/>
          <w:sz w:val="24"/>
          <w:szCs w:val="24"/>
          <w:lang w:eastAsia="en-IN"/>
        </w:rPr>
        <w:t xml:space="preserve"> The Superstore exhibits a clear and consistent </w:t>
      </w:r>
      <w:r w:rsidRPr="002F1375">
        <w:rPr>
          <w:rFonts w:ascii="Times New Roman" w:eastAsia="Times New Roman" w:hAnsi="Times New Roman" w:cs="Times New Roman"/>
          <w:b/>
          <w:bCs/>
          <w:sz w:val="24"/>
          <w:szCs w:val="24"/>
          <w:lang w:eastAsia="en-IN"/>
        </w:rPr>
        <w:t>seasonal pattern</w:t>
      </w:r>
      <w:r w:rsidRPr="002F1375">
        <w:rPr>
          <w:rFonts w:ascii="Times New Roman" w:eastAsia="Times New Roman" w:hAnsi="Times New Roman" w:cs="Times New Roman"/>
          <w:sz w:val="24"/>
          <w:szCs w:val="24"/>
          <w:lang w:eastAsia="en-IN"/>
        </w:rPr>
        <w:t xml:space="preserve">, with significant sales and profit surges occurring towards the end of each year (Q4). This suggests effective holiday or year-end campaigns and robust demand during these periods. Overall, there's a positive </w:t>
      </w:r>
      <w:r w:rsidRPr="002F1375">
        <w:rPr>
          <w:rFonts w:ascii="Times New Roman" w:eastAsia="Times New Roman" w:hAnsi="Times New Roman" w:cs="Times New Roman"/>
          <w:b/>
          <w:bCs/>
          <w:sz w:val="24"/>
          <w:szCs w:val="24"/>
          <w:lang w:eastAsia="en-IN"/>
        </w:rPr>
        <w:t>growth trajectory</w:t>
      </w:r>
      <w:r w:rsidRPr="002F1375">
        <w:rPr>
          <w:rFonts w:ascii="Times New Roman" w:eastAsia="Times New Roman" w:hAnsi="Times New Roman" w:cs="Times New Roman"/>
          <w:sz w:val="24"/>
          <w:szCs w:val="24"/>
          <w:lang w:eastAsia="en-IN"/>
        </w:rPr>
        <w:t xml:space="preserve"> in sales from 2014 to 2017.</w:t>
      </w:r>
    </w:p>
    <w:p w:rsidR="002F1375" w:rsidRPr="002F1375" w:rsidRDefault="002F1375" w:rsidP="002F137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Persistent Profitability Challenges:</w:t>
      </w:r>
      <w:r w:rsidRPr="002F1375">
        <w:rPr>
          <w:rFonts w:ascii="Times New Roman" w:eastAsia="Times New Roman" w:hAnsi="Times New Roman" w:cs="Times New Roman"/>
          <w:sz w:val="24"/>
          <w:szCs w:val="24"/>
          <w:lang w:eastAsia="en-IN"/>
        </w:rPr>
        <w:t xml:space="preserve"> Despite sales growth, the business faces a critical challenge: </w:t>
      </w:r>
      <w:r w:rsidRPr="002F1375">
        <w:rPr>
          <w:rFonts w:ascii="Times New Roman" w:eastAsia="Times New Roman" w:hAnsi="Times New Roman" w:cs="Times New Roman"/>
          <w:b/>
          <w:bCs/>
          <w:sz w:val="24"/>
          <w:szCs w:val="24"/>
          <w:lang w:eastAsia="en-IN"/>
        </w:rPr>
        <w:t>frequent periods of negative profit (losses), particularly in the early months of each year.</w:t>
      </w:r>
      <w:r w:rsidRPr="002F1375">
        <w:rPr>
          <w:rFonts w:ascii="Times New Roman" w:eastAsia="Times New Roman" w:hAnsi="Times New Roman" w:cs="Times New Roman"/>
          <w:sz w:val="24"/>
          <w:szCs w:val="24"/>
          <w:lang w:eastAsia="en-IN"/>
        </w:rPr>
        <w:t xml:space="preserve"> This indicates that the Superstore struggles with consistent, year-round profitability.</w:t>
      </w:r>
    </w:p>
    <w:p w:rsidR="002F1375" w:rsidRDefault="002F1375" w:rsidP="002F1375">
      <w:pPr>
        <w:spacing w:before="100" w:beforeAutospacing="1" w:after="100" w:afterAutospacing="1" w:line="240" w:lineRule="auto"/>
      </w:pPr>
      <w:r>
        <w:t xml:space="preserve">Total Sales Trend </w:t>
      </w:r>
      <w:proofErr w:type="gramStart"/>
      <w:r>
        <w:t>Over</w:t>
      </w:r>
      <w:proofErr w:type="gramEnd"/>
      <w:r>
        <w:t xml:space="preserve"> Time</w:t>
      </w:r>
    </w:p>
    <w:p w:rsid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t>&lt;</w:t>
      </w:r>
      <w:proofErr w:type="gramStart"/>
      <w:r>
        <w:t>image-tag</w:t>
      </w:r>
      <w:proofErr w:type="gramEnd"/>
      <w:r>
        <w:t>: code-generated-image-1-0-1748950128738727259&gt;</w:t>
      </w:r>
    </w:p>
    <w:p w:rsidR="002F1375" w:rsidRDefault="002F1375" w:rsidP="002F1375">
      <w:pPr>
        <w:spacing w:before="100" w:beforeAutospacing="1" w:after="100" w:afterAutospacing="1" w:line="240" w:lineRule="auto"/>
      </w:pPr>
      <w:r>
        <w:t xml:space="preserve">Total Profit Trend </w:t>
      </w:r>
      <w:proofErr w:type="gramStart"/>
      <w:r>
        <w:t>Over</w:t>
      </w:r>
      <w:proofErr w:type="gramEnd"/>
      <w:r>
        <w:t xml:space="preserve"> Time</w:t>
      </w:r>
    </w:p>
    <w:p w:rsidR="002F1375" w:rsidRDefault="002F1375" w:rsidP="002F1375">
      <w:pPr>
        <w:spacing w:before="100" w:beforeAutospacing="1" w:after="100" w:afterAutospacing="1" w:line="240" w:lineRule="auto"/>
      </w:pPr>
      <w:r>
        <w:t>&lt;</w:t>
      </w:r>
      <w:proofErr w:type="gramStart"/>
      <w:r>
        <w:t>image-tag</w:t>
      </w:r>
      <w:proofErr w:type="gramEnd"/>
      <w:r>
        <w:t>: code-generated-image-0-0-1748950126781720310&gt;</w:t>
      </w: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Business Insight &amp; Key Takeaway:</w:t>
      </w:r>
    </w:p>
    <w:p w:rsidR="002F1375" w:rsidRPr="002F1375" w:rsidRDefault="002F1375" w:rsidP="002F13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Strong Seasonality &amp; Growth:</w:t>
      </w:r>
      <w:r w:rsidRPr="002F1375">
        <w:rPr>
          <w:rFonts w:ascii="Times New Roman" w:eastAsia="Times New Roman" w:hAnsi="Times New Roman" w:cs="Times New Roman"/>
          <w:sz w:val="24"/>
          <w:szCs w:val="24"/>
          <w:lang w:eastAsia="en-IN"/>
        </w:rPr>
        <w:t xml:space="preserve"> The Superstore exhibits a clear and consistent </w:t>
      </w:r>
      <w:r w:rsidRPr="002F1375">
        <w:rPr>
          <w:rFonts w:ascii="Times New Roman" w:eastAsia="Times New Roman" w:hAnsi="Times New Roman" w:cs="Times New Roman"/>
          <w:b/>
          <w:bCs/>
          <w:sz w:val="24"/>
          <w:szCs w:val="24"/>
          <w:lang w:eastAsia="en-IN"/>
        </w:rPr>
        <w:t>seasonal pattern</w:t>
      </w:r>
      <w:r w:rsidRPr="002F1375">
        <w:rPr>
          <w:rFonts w:ascii="Times New Roman" w:eastAsia="Times New Roman" w:hAnsi="Times New Roman" w:cs="Times New Roman"/>
          <w:sz w:val="24"/>
          <w:szCs w:val="24"/>
          <w:lang w:eastAsia="en-IN"/>
        </w:rPr>
        <w:t xml:space="preserve">, with significant sales and profit surges occurring towards the end of each year (Q4). This suggests effective holiday or year-end campaigns and robust demand during these periods. Overall, there's a positive </w:t>
      </w:r>
      <w:r w:rsidRPr="002F1375">
        <w:rPr>
          <w:rFonts w:ascii="Times New Roman" w:eastAsia="Times New Roman" w:hAnsi="Times New Roman" w:cs="Times New Roman"/>
          <w:b/>
          <w:bCs/>
          <w:sz w:val="24"/>
          <w:szCs w:val="24"/>
          <w:lang w:eastAsia="en-IN"/>
        </w:rPr>
        <w:t>growth trajectory</w:t>
      </w:r>
      <w:r w:rsidRPr="002F1375">
        <w:rPr>
          <w:rFonts w:ascii="Times New Roman" w:eastAsia="Times New Roman" w:hAnsi="Times New Roman" w:cs="Times New Roman"/>
          <w:sz w:val="24"/>
          <w:szCs w:val="24"/>
          <w:lang w:eastAsia="en-IN"/>
        </w:rPr>
        <w:t xml:space="preserve"> in sales from 2014 to 2017.</w:t>
      </w:r>
    </w:p>
    <w:p w:rsidR="002F1375" w:rsidRPr="002F1375" w:rsidRDefault="002F1375" w:rsidP="002F137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Persistent Profitability Challenges:</w:t>
      </w:r>
      <w:r w:rsidRPr="002F1375">
        <w:rPr>
          <w:rFonts w:ascii="Times New Roman" w:eastAsia="Times New Roman" w:hAnsi="Times New Roman" w:cs="Times New Roman"/>
          <w:sz w:val="24"/>
          <w:szCs w:val="24"/>
          <w:lang w:eastAsia="en-IN"/>
        </w:rPr>
        <w:t xml:space="preserve"> Despite sales growth, the business faces a critical challenge: </w:t>
      </w:r>
      <w:r w:rsidRPr="002F1375">
        <w:rPr>
          <w:rFonts w:ascii="Times New Roman" w:eastAsia="Times New Roman" w:hAnsi="Times New Roman" w:cs="Times New Roman"/>
          <w:b/>
          <w:bCs/>
          <w:sz w:val="24"/>
          <w:szCs w:val="24"/>
          <w:lang w:eastAsia="en-IN"/>
        </w:rPr>
        <w:t>frequent periods of negative profit (losses), particularly in the early months of each year.</w:t>
      </w:r>
      <w:r w:rsidRPr="002F1375">
        <w:rPr>
          <w:rFonts w:ascii="Times New Roman" w:eastAsia="Times New Roman" w:hAnsi="Times New Roman" w:cs="Times New Roman"/>
          <w:sz w:val="24"/>
          <w:szCs w:val="24"/>
          <w:lang w:eastAsia="en-IN"/>
        </w:rPr>
        <w:t xml:space="preserve"> This indicates that the Superstore struggles with consistent, year-round profitability.</w:t>
      </w: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Key Takeaway:</w:t>
      </w:r>
      <w:r w:rsidRPr="002F1375">
        <w:rPr>
          <w:rFonts w:ascii="Times New Roman" w:eastAsia="Times New Roman" w:hAnsi="Times New Roman" w:cs="Times New Roman"/>
          <w:sz w:val="24"/>
          <w:szCs w:val="24"/>
          <w:lang w:eastAsia="en-IN"/>
        </w:rPr>
        <w:t xml:space="preserve"> The Superstore is growing but must address the recurring periods of unprofitability to ensure sustainable financial health.</w:t>
      </w:r>
    </w:p>
    <w:p w:rsidR="002F1375" w:rsidRDefault="002F1375" w:rsidP="002F1375">
      <w:pPr>
        <w:pStyle w:val="Heading3"/>
      </w:pPr>
      <w:r>
        <w:rPr>
          <w:rStyle w:val="Strong"/>
          <w:b/>
          <w:bCs/>
        </w:rPr>
        <w:t>Story Point 2: Customer Value - Who Drives Profit?</w:t>
      </w:r>
    </w:p>
    <w:p w:rsidR="002F1375" w:rsidRDefault="002F1375" w:rsidP="002F1375">
      <w:pPr>
        <w:pStyle w:val="NormalWeb"/>
      </w:pPr>
      <w:r>
        <w:rPr>
          <w:rStyle w:val="Strong"/>
        </w:rPr>
        <w:t>Chart Context:</w:t>
      </w:r>
      <w:r>
        <w:t xml:space="preserve"> This visualization breaks down total sales and profit by customer segment (Consumer, Corporate, </w:t>
      </w:r>
      <w:proofErr w:type="gramStart"/>
      <w:r>
        <w:t>Home</w:t>
      </w:r>
      <w:proofErr w:type="gramEnd"/>
      <w:r>
        <w:t xml:space="preserve"> Office). Understanding which segments are most valuable helps in tailoring marketing efforts, product offerings, and service strategies.</w:t>
      </w:r>
    </w:p>
    <w:p w:rsidR="002F1375" w:rsidRDefault="002F1375" w:rsidP="002F1375">
      <w:pPr>
        <w:spacing w:before="100" w:beforeAutospacing="1" w:after="100" w:afterAutospacing="1" w:line="240" w:lineRule="auto"/>
      </w:pPr>
      <w:r>
        <w:t>Total Sales by Customer Segment</w:t>
      </w:r>
      <w:r>
        <w:t>:-</w:t>
      </w:r>
    </w:p>
    <w:p w:rsidR="002F1375" w:rsidRDefault="002F1375" w:rsidP="002F1375">
      <w:pPr>
        <w:spacing w:before="100" w:beforeAutospacing="1" w:after="100" w:afterAutospacing="1" w:line="240" w:lineRule="auto"/>
      </w:pPr>
      <w:r>
        <w:t>&lt;</w:t>
      </w:r>
      <w:proofErr w:type="gramStart"/>
      <w:r>
        <w:t>image-tag</w:t>
      </w:r>
      <w:proofErr w:type="gramEnd"/>
      <w:r>
        <w:t>: code-generated-image-0-0-1748933327564317358&gt;</w:t>
      </w:r>
    </w:p>
    <w:p w:rsidR="002F1375" w:rsidRDefault="002F1375" w:rsidP="002F1375">
      <w:pPr>
        <w:spacing w:before="100" w:beforeAutospacing="1" w:after="100" w:afterAutospacing="1" w:line="240" w:lineRule="auto"/>
      </w:pPr>
      <w:r>
        <w:t>Total Profit by Customer Segment</w:t>
      </w:r>
    </w:p>
    <w:p w:rsidR="002F1375" w:rsidRDefault="002F1375" w:rsidP="002F1375">
      <w:pPr>
        <w:spacing w:before="100" w:beforeAutospacing="1" w:after="100" w:afterAutospacing="1" w:line="240" w:lineRule="auto"/>
      </w:pPr>
      <w:r>
        <w:t>&lt;image-tag: code-generated-image-1-0-1748933444959789545&gt; (This is a pie chart for profit, but the bar chart from earlier is also effective for direct comparison).</w:t>
      </w: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Business Insight &amp; Key Takeaway:</w:t>
      </w:r>
    </w:p>
    <w:p w:rsidR="002F1375" w:rsidRPr="002F1375" w:rsidRDefault="002F1375" w:rsidP="002F13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lastRenderedPageBreak/>
        <w:t>Sales Volume vs. Profitability:</w:t>
      </w:r>
      <w:r w:rsidRPr="002F1375">
        <w:rPr>
          <w:rFonts w:ascii="Times New Roman" w:eastAsia="Times New Roman" w:hAnsi="Times New Roman" w:cs="Times New Roman"/>
          <w:sz w:val="24"/>
          <w:szCs w:val="24"/>
          <w:lang w:eastAsia="en-IN"/>
        </w:rPr>
        <w:t xml:space="preserve"> While the </w:t>
      </w:r>
      <w:r w:rsidRPr="002F1375">
        <w:rPr>
          <w:rFonts w:ascii="Times New Roman" w:eastAsia="Times New Roman" w:hAnsi="Times New Roman" w:cs="Times New Roman"/>
          <w:b/>
          <w:bCs/>
          <w:sz w:val="24"/>
          <w:szCs w:val="24"/>
          <w:lang w:eastAsia="en-IN"/>
        </w:rPr>
        <w:t>Consumer</w:t>
      </w:r>
      <w:r w:rsidRPr="002F1375">
        <w:rPr>
          <w:rFonts w:ascii="Times New Roman" w:eastAsia="Times New Roman" w:hAnsi="Times New Roman" w:cs="Times New Roman"/>
          <w:sz w:val="24"/>
          <w:szCs w:val="24"/>
          <w:lang w:eastAsia="en-IN"/>
        </w:rPr>
        <w:t xml:space="preserve"> segment drives the highest overall sales volume, the </w:t>
      </w:r>
      <w:proofErr w:type="gramStart"/>
      <w:r w:rsidRPr="002F1375">
        <w:rPr>
          <w:rFonts w:ascii="Times New Roman" w:eastAsia="Times New Roman" w:hAnsi="Times New Roman" w:cs="Times New Roman"/>
          <w:b/>
          <w:bCs/>
          <w:sz w:val="24"/>
          <w:szCs w:val="24"/>
          <w:lang w:eastAsia="en-IN"/>
        </w:rPr>
        <w:t>Corporate</w:t>
      </w:r>
      <w:proofErr w:type="gramEnd"/>
      <w:r w:rsidRPr="002F1375">
        <w:rPr>
          <w:rFonts w:ascii="Times New Roman" w:eastAsia="Times New Roman" w:hAnsi="Times New Roman" w:cs="Times New Roman"/>
          <w:sz w:val="24"/>
          <w:szCs w:val="24"/>
          <w:lang w:eastAsia="en-IN"/>
        </w:rPr>
        <w:t xml:space="preserve"> segment is actually the most profitable. This suggests that </w:t>
      </w:r>
      <w:proofErr w:type="gramStart"/>
      <w:r w:rsidRPr="002F1375">
        <w:rPr>
          <w:rFonts w:ascii="Times New Roman" w:eastAsia="Times New Roman" w:hAnsi="Times New Roman" w:cs="Times New Roman"/>
          <w:sz w:val="24"/>
          <w:szCs w:val="24"/>
          <w:lang w:eastAsia="en-IN"/>
        </w:rPr>
        <w:t>Corporate</w:t>
      </w:r>
      <w:proofErr w:type="gramEnd"/>
      <w:r w:rsidRPr="002F1375">
        <w:rPr>
          <w:rFonts w:ascii="Times New Roman" w:eastAsia="Times New Roman" w:hAnsi="Times New Roman" w:cs="Times New Roman"/>
          <w:sz w:val="24"/>
          <w:szCs w:val="24"/>
          <w:lang w:eastAsia="en-IN"/>
        </w:rPr>
        <w:t xml:space="preserve"> customers either purchase higher-margin items or require less operational overhead.</w:t>
      </w:r>
    </w:p>
    <w:p w:rsidR="002F1375" w:rsidRPr="002F1375" w:rsidRDefault="002F1375" w:rsidP="002F137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Underperforming Segment:</w:t>
      </w:r>
      <w:r w:rsidRPr="002F1375">
        <w:rPr>
          <w:rFonts w:ascii="Times New Roman" w:eastAsia="Times New Roman" w:hAnsi="Times New Roman" w:cs="Times New Roman"/>
          <w:sz w:val="24"/>
          <w:szCs w:val="24"/>
          <w:lang w:eastAsia="en-IN"/>
        </w:rPr>
        <w:t xml:space="preserve"> The </w:t>
      </w:r>
      <w:r w:rsidRPr="002F1375">
        <w:rPr>
          <w:rFonts w:ascii="Times New Roman" w:eastAsia="Times New Roman" w:hAnsi="Times New Roman" w:cs="Times New Roman"/>
          <w:b/>
          <w:bCs/>
          <w:sz w:val="24"/>
          <w:szCs w:val="24"/>
          <w:lang w:eastAsia="en-IN"/>
        </w:rPr>
        <w:t>Home Office</w:t>
      </w:r>
      <w:r w:rsidRPr="002F1375">
        <w:rPr>
          <w:rFonts w:ascii="Times New Roman" w:eastAsia="Times New Roman" w:hAnsi="Times New Roman" w:cs="Times New Roman"/>
          <w:sz w:val="24"/>
          <w:szCs w:val="24"/>
          <w:lang w:eastAsia="en-IN"/>
        </w:rPr>
        <w:t xml:space="preserve"> segment consistently contributes the least to both sales and profit, indicating it might be an area for strategic re-evaluation or targeted intervention.</w:t>
      </w: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r w:rsidRPr="002F1375">
        <w:rPr>
          <w:rFonts w:ascii="Times New Roman" w:eastAsia="Times New Roman" w:hAnsi="Times New Roman" w:cs="Times New Roman"/>
          <w:b/>
          <w:bCs/>
          <w:sz w:val="24"/>
          <w:szCs w:val="24"/>
          <w:lang w:eastAsia="en-IN"/>
        </w:rPr>
        <w:t>Key Takeaway:</w:t>
      </w:r>
      <w:r w:rsidRPr="002F1375">
        <w:rPr>
          <w:rFonts w:ascii="Times New Roman" w:eastAsia="Times New Roman" w:hAnsi="Times New Roman" w:cs="Times New Roman"/>
          <w:sz w:val="24"/>
          <w:szCs w:val="24"/>
          <w:lang w:eastAsia="en-IN"/>
        </w:rPr>
        <w:t xml:space="preserve"> Focus on nurturing the high-profit </w:t>
      </w:r>
      <w:proofErr w:type="gramStart"/>
      <w:r w:rsidRPr="002F1375">
        <w:rPr>
          <w:rFonts w:ascii="Times New Roman" w:eastAsia="Times New Roman" w:hAnsi="Times New Roman" w:cs="Times New Roman"/>
          <w:b/>
          <w:bCs/>
          <w:sz w:val="24"/>
          <w:szCs w:val="24"/>
          <w:lang w:eastAsia="en-IN"/>
        </w:rPr>
        <w:t>Corporate</w:t>
      </w:r>
      <w:proofErr w:type="gramEnd"/>
      <w:r w:rsidRPr="002F1375">
        <w:rPr>
          <w:rFonts w:ascii="Times New Roman" w:eastAsia="Times New Roman" w:hAnsi="Times New Roman" w:cs="Times New Roman"/>
          <w:sz w:val="24"/>
          <w:szCs w:val="24"/>
          <w:lang w:eastAsia="en-IN"/>
        </w:rPr>
        <w:t xml:space="preserve"> segment and investigate strategies to improve profitability or efficiency within the high-volume </w:t>
      </w:r>
      <w:r w:rsidRPr="002F1375">
        <w:rPr>
          <w:rFonts w:ascii="Times New Roman" w:eastAsia="Times New Roman" w:hAnsi="Times New Roman" w:cs="Times New Roman"/>
          <w:b/>
          <w:bCs/>
          <w:sz w:val="24"/>
          <w:szCs w:val="24"/>
          <w:lang w:eastAsia="en-IN"/>
        </w:rPr>
        <w:t>Consumer</w:t>
      </w:r>
      <w:r w:rsidRPr="002F1375">
        <w:rPr>
          <w:rFonts w:ascii="Times New Roman" w:eastAsia="Times New Roman" w:hAnsi="Times New Roman" w:cs="Times New Roman"/>
          <w:sz w:val="24"/>
          <w:szCs w:val="24"/>
          <w:lang w:eastAsia="en-IN"/>
        </w:rPr>
        <w:t xml:space="preserve"> segment and the underperforming </w:t>
      </w:r>
      <w:r w:rsidRPr="002F1375">
        <w:rPr>
          <w:rFonts w:ascii="Times New Roman" w:eastAsia="Times New Roman" w:hAnsi="Times New Roman" w:cs="Times New Roman"/>
          <w:b/>
          <w:bCs/>
          <w:sz w:val="24"/>
          <w:szCs w:val="24"/>
          <w:lang w:eastAsia="en-IN"/>
        </w:rPr>
        <w:t>Home Office</w:t>
      </w:r>
      <w:r w:rsidRPr="002F1375">
        <w:rPr>
          <w:rFonts w:ascii="Times New Roman" w:eastAsia="Times New Roman" w:hAnsi="Times New Roman" w:cs="Times New Roman"/>
          <w:sz w:val="24"/>
          <w:szCs w:val="24"/>
          <w:lang w:eastAsia="en-IN"/>
        </w:rPr>
        <w:t xml:space="preserve"> segment.</w:t>
      </w:r>
    </w:p>
    <w:p w:rsidR="002F1375" w:rsidRDefault="00A67E8E" w:rsidP="002F1375">
      <w:pPr>
        <w:spacing w:before="100" w:beforeAutospacing="1" w:after="100" w:afterAutospacing="1" w:line="240" w:lineRule="auto"/>
        <w:rPr>
          <w:b/>
          <w:sz w:val="28"/>
        </w:rPr>
      </w:pPr>
      <w:r w:rsidRPr="00A67E8E">
        <w:rPr>
          <w:b/>
          <w:sz w:val="28"/>
        </w:rPr>
        <w:t>4) ADD CONTEXT TO</w:t>
      </w:r>
      <w:r w:rsidR="002F1375" w:rsidRPr="00A67E8E">
        <w:rPr>
          <w:b/>
          <w:sz w:val="28"/>
        </w:rPr>
        <w:t xml:space="preserve"> </w:t>
      </w:r>
      <w:proofErr w:type="gramStart"/>
      <w:r w:rsidR="002F1375" w:rsidRPr="00A67E8E">
        <w:rPr>
          <w:b/>
          <w:sz w:val="28"/>
        </w:rPr>
        <w:t>E</w:t>
      </w:r>
      <w:r w:rsidRPr="00A67E8E">
        <w:rPr>
          <w:b/>
          <w:sz w:val="28"/>
        </w:rPr>
        <w:t>A</w:t>
      </w:r>
      <w:r w:rsidR="002F1375" w:rsidRPr="00A67E8E">
        <w:rPr>
          <w:b/>
          <w:sz w:val="28"/>
        </w:rPr>
        <w:t xml:space="preserve">CH </w:t>
      </w:r>
      <w:r w:rsidRPr="00A67E8E">
        <w:rPr>
          <w:b/>
          <w:sz w:val="28"/>
        </w:rPr>
        <w:t xml:space="preserve"> CHART</w:t>
      </w:r>
      <w:proofErr w:type="gramEnd"/>
      <w:r>
        <w:rPr>
          <w:b/>
          <w:sz w:val="28"/>
        </w:rPr>
        <w:t xml:space="preserve"> :-</w:t>
      </w:r>
    </w:p>
    <w:p w:rsidR="00A67E8E" w:rsidRDefault="00A67E8E" w:rsidP="00A67E8E">
      <w:pPr>
        <w:pStyle w:val="Heading3"/>
      </w:pPr>
      <w:r>
        <w:rPr>
          <w:rStyle w:val="Strong"/>
          <w:b/>
          <w:bCs/>
        </w:rPr>
        <w:t>Step 1: Understanding Overall Business Performance - Sales Trend</w:t>
      </w:r>
    </w:p>
    <w:p w:rsidR="00A67E8E" w:rsidRDefault="00A67E8E" w:rsidP="00A67E8E">
      <w:pPr>
        <w:pStyle w:val="NormalWeb"/>
      </w:pPr>
      <w:r>
        <w:rPr>
          <w:rStyle w:val="Strong"/>
        </w:rPr>
        <w:t>Objective:</w:t>
      </w:r>
      <w:r>
        <w:t xml:space="preserve"> To visualize how the Superstore's total sales have performed over time, identifying patterns, seasonality, and overall growth.</w:t>
      </w:r>
    </w:p>
    <w:p w:rsidR="00A67E8E" w:rsidRDefault="00A67E8E" w:rsidP="00A67E8E">
      <w:pPr>
        <w:pStyle w:val="NormalWeb"/>
      </w:pPr>
      <w:r>
        <w:rPr>
          <w:rStyle w:val="Strong"/>
        </w:rPr>
        <w:t>Chart Context:</w:t>
      </w:r>
      <w:r>
        <w:t xml:space="preserve"> This line chart displays the aggregated monthly sales figures from the Superstore dataset. The X-axis represents the order date (monthly), and the Y-axis shows the total sales amount. This view is crucial for understanding the business's revenue trajectory and identifying peak or lean periods.</w:t>
      </w:r>
    </w:p>
    <w:p w:rsidR="00A67E8E" w:rsidRDefault="00A67E8E" w:rsidP="00A67E8E">
      <w:pPr>
        <w:pStyle w:val="NormalWeb"/>
      </w:pPr>
      <w:r>
        <w:rPr>
          <w:rStyle w:val="Strong"/>
        </w:rPr>
        <w:t>Chart:</w:t>
      </w:r>
      <w:r>
        <w:t xml:space="preserve"> &lt;image-tag: code-generated-image-1-0-1748950128738727259&gt;</w:t>
      </w:r>
    </w:p>
    <w:p w:rsidR="00A67E8E" w:rsidRDefault="00A67E8E" w:rsidP="00A67E8E">
      <w:pPr>
        <w:pStyle w:val="NormalWeb"/>
      </w:pPr>
      <w:r>
        <w:rPr>
          <w:rStyle w:val="Strong"/>
        </w:rPr>
        <w:t>Business Insight:</w:t>
      </w:r>
      <w:r>
        <w:t xml:space="preserve"> The chart clearly shows a strong </w:t>
      </w:r>
      <w:r>
        <w:rPr>
          <w:rStyle w:val="Strong"/>
        </w:rPr>
        <w:t>seasonal pattern</w:t>
      </w:r>
      <w:r>
        <w:t xml:space="preserve">, with sales consistently peaking towards the end of each year (October, November, </w:t>
      </w:r>
      <w:proofErr w:type="gramStart"/>
      <w:r>
        <w:t>December</w:t>
      </w:r>
      <w:proofErr w:type="gramEnd"/>
      <w:r>
        <w:t xml:space="preserve">). This indicates a significant reliance on holiday shopping or year-end buying cycles. There's also an overall </w:t>
      </w:r>
      <w:r>
        <w:rPr>
          <w:rStyle w:val="Strong"/>
        </w:rPr>
        <w:t>upward trend</w:t>
      </w:r>
      <w:r>
        <w:t xml:space="preserve"> in sales volume from 2014 to 2017, suggesting business expansion.</w:t>
      </w:r>
    </w:p>
    <w:p w:rsidR="00A67E8E" w:rsidRDefault="00A67E8E" w:rsidP="00A67E8E">
      <w:pPr>
        <w:pStyle w:val="Heading3"/>
      </w:pPr>
      <w:r>
        <w:rPr>
          <w:rStyle w:val="Strong"/>
          <w:b/>
          <w:bCs/>
        </w:rPr>
        <w:t>Step 2: Understanding Overall Business Performance - Profit Trend</w:t>
      </w:r>
    </w:p>
    <w:p w:rsidR="00A67E8E" w:rsidRDefault="00A67E8E" w:rsidP="00A67E8E">
      <w:pPr>
        <w:pStyle w:val="NormalWeb"/>
      </w:pPr>
      <w:r>
        <w:rPr>
          <w:rStyle w:val="Strong"/>
        </w:rPr>
        <w:t>Objective:</w:t>
      </w:r>
      <w:r>
        <w:t xml:space="preserve"> To visualize the Superstore's total profit trend over time, comparing it with sales to understand profitability consistency.</w:t>
      </w:r>
    </w:p>
    <w:p w:rsidR="00A67E8E" w:rsidRDefault="00A67E8E" w:rsidP="00A67E8E">
      <w:pPr>
        <w:pStyle w:val="NormalWeb"/>
      </w:pPr>
      <w:r>
        <w:rPr>
          <w:rStyle w:val="Strong"/>
        </w:rPr>
        <w:t>Chart Context:</w:t>
      </w:r>
      <w:r>
        <w:t xml:space="preserve"> This line chart complements the sales trend by showing the aggregated monthly profit figures. The X-axis is the order date (monthly), and the Y-axis is the total profit. </w:t>
      </w:r>
      <w:proofErr w:type="spellStart"/>
      <w:r>
        <w:t>Analyzing</w:t>
      </w:r>
      <w:proofErr w:type="spellEnd"/>
      <w:r>
        <w:t xml:space="preserve"> profit alongside sales helps reveal if increasing revenue translates into increasing bottom-line gains, or if there are underlying cost issues.</w:t>
      </w:r>
    </w:p>
    <w:p w:rsidR="00A67E8E" w:rsidRDefault="00A67E8E" w:rsidP="00A67E8E">
      <w:pPr>
        <w:pStyle w:val="NormalWeb"/>
      </w:pPr>
      <w:r>
        <w:rPr>
          <w:rStyle w:val="Strong"/>
        </w:rPr>
        <w:t>Chart:</w:t>
      </w:r>
      <w:r>
        <w:t xml:space="preserve"> &lt;image-tag: code-generated-image-0-0-1748950126781720310&gt;</w:t>
      </w:r>
    </w:p>
    <w:p w:rsidR="00A67E8E" w:rsidRDefault="00A67E8E" w:rsidP="00A67E8E">
      <w:pPr>
        <w:pStyle w:val="NormalWeb"/>
      </w:pPr>
      <w:r>
        <w:rPr>
          <w:rStyle w:val="Strong"/>
        </w:rPr>
        <w:t>Business Insight:</w:t>
      </w:r>
      <w:r>
        <w:t xml:space="preserve"> Similar to sales, profit also follows a </w:t>
      </w:r>
      <w:r>
        <w:rPr>
          <w:rStyle w:val="Strong"/>
        </w:rPr>
        <w:t>cyclical pattern</w:t>
      </w:r>
      <w:r>
        <w:t xml:space="preserve">, with peaks at year-end. However, a critical insight is the presence of </w:t>
      </w:r>
      <w:r>
        <w:rPr>
          <w:rStyle w:val="Strong"/>
        </w:rPr>
        <w:t>frequent periods of negative profit</w:t>
      </w:r>
      <w:r>
        <w:t xml:space="preserve"> (losses), particularly in the early months of each year. This suggests that despite revenue growth, the Superstore struggles with consistent profitability, highlighting potential issues with cost management or pricing strategies during off-peak periods.</w:t>
      </w:r>
    </w:p>
    <w:p w:rsidR="00A67E8E" w:rsidRDefault="00A67E8E" w:rsidP="00A67E8E">
      <w:pPr>
        <w:pStyle w:val="Heading3"/>
      </w:pPr>
      <w:r>
        <w:rPr>
          <w:rStyle w:val="Strong"/>
          <w:b/>
          <w:bCs/>
        </w:rPr>
        <w:lastRenderedPageBreak/>
        <w:t xml:space="preserve">Step 3: </w:t>
      </w:r>
      <w:proofErr w:type="spellStart"/>
      <w:r>
        <w:rPr>
          <w:rStyle w:val="Strong"/>
          <w:b/>
          <w:bCs/>
        </w:rPr>
        <w:t>Analyzing</w:t>
      </w:r>
      <w:proofErr w:type="spellEnd"/>
      <w:r>
        <w:rPr>
          <w:rStyle w:val="Strong"/>
          <w:b/>
          <w:bCs/>
        </w:rPr>
        <w:t xml:space="preserve"> Customer Value - Sales by Segment</w:t>
      </w:r>
    </w:p>
    <w:p w:rsidR="00A67E8E" w:rsidRDefault="00A67E8E" w:rsidP="00A67E8E">
      <w:pPr>
        <w:pStyle w:val="NormalWeb"/>
      </w:pPr>
      <w:r>
        <w:rPr>
          <w:rStyle w:val="Strong"/>
        </w:rPr>
        <w:t>Objective:</w:t>
      </w:r>
      <w:r>
        <w:t xml:space="preserve"> To identify which customer segments contribute most to the Superstore's total sales revenue.</w:t>
      </w:r>
    </w:p>
    <w:p w:rsidR="00A67E8E" w:rsidRDefault="00A67E8E" w:rsidP="00A67E8E">
      <w:pPr>
        <w:pStyle w:val="NormalWeb"/>
      </w:pPr>
      <w:r>
        <w:rPr>
          <w:rStyle w:val="Strong"/>
        </w:rPr>
        <w:t>Chart Context:</w:t>
      </w:r>
      <w:r>
        <w:t xml:space="preserve"> This bar chart visualizes the total sales generated by each of the three customer segments: Consumer, Corporate, and Home Office. The X-axis represents the customer segment, and the Y-axis shows the total sales amount. This view helps in understanding the volume contribution of each customer group.</w:t>
      </w:r>
    </w:p>
    <w:p w:rsidR="00A67E8E" w:rsidRDefault="00A67E8E" w:rsidP="00A67E8E">
      <w:pPr>
        <w:pStyle w:val="NormalWeb"/>
      </w:pPr>
      <w:r>
        <w:rPr>
          <w:rStyle w:val="Strong"/>
        </w:rPr>
        <w:t>Chart:</w:t>
      </w:r>
      <w:r>
        <w:t xml:space="preserve"> &lt;image-tag: code-generated-image-0-0-1748933327564317358&gt;</w:t>
      </w:r>
    </w:p>
    <w:p w:rsidR="00A67E8E" w:rsidRDefault="00A67E8E" w:rsidP="00A67E8E">
      <w:pPr>
        <w:pStyle w:val="NormalWeb"/>
      </w:pPr>
      <w:r>
        <w:rPr>
          <w:rStyle w:val="Strong"/>
        </w:rPr>
        <w:t>Business Insight:</w:t>
      </w:r>
      <w:r>
        <w:t xml:space="preserve"> The </w:t>
      </w:r>
      <w:r>
        <w:rPr>
          <w:rStyle w:val="Strong"/>
        </w:rPr>
        <w:t>Consumer</w:t>
      </w:r>
      <w:r>
        <w:t xml:space="preserve"> segment generates the highest total sales volume among all segments. This indicates that the largest portion of the Superstore's revenue comes from individual customers. The Corporate segment follows, with Home Office being the smallest contributor to sales.</w:t>
      </w:r>
    </w:p>
    <w:p w:rsidR="00A67E8E" w:rsidRPr="00A67E8E" w:rsidRDefault="00A67E8E" w:rsidP="00A67E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7E8E">
        <w:rPr>
          <w:rFonts w:ascii="Times New Roman" w:eastAsia="Times New Roman" w:hAnsi="Times New Roman" w:cs="Times New Roman"/>
          <w:b/>
          <w:bCs/>
          <w:sz w:val="27"/>
          <w:szCs w:val="27"/>
          <w:lang w:eastAsia="en-IN"/>
        </w:rPr>
        <w:t xml:space="preserve">Step 4: </w:t>
      </w:r>
      <w:proofErr w:type="spellStart"/>
      <w:r w:rsidRPr="00A67E8E">
        <w:rPr>
          <w:rFonts w:ascii="Times New Roman" w:eastAsia="Times New Roman" w:hAnsi="Times New Roman" w:cs="Times New Roman"/>
          <w:b/>
          <w:bCs/>
          <w:sz w:val="27"/>
          <w:szCs w:val="27"/>
          <w:lang w:eastAsia="en-IN"/>
        </w:rPr>
        <w:t>Analyzing</w:t>
      </w:r>
      <w:proofErr w:type="spellEnd"/>
      <w:r w:rsidRPr="00A67E8E">
        <w:rPr>
          <w:rFonts w:ascii="Times New Roman" w:eastAsia="Times New Roman" w:hAnsi="Times New Roman" w:cs="Times New Roman"/>
          <w:b/>
          <w:bCs/>
          <w:sz w:val="27"/>
          <w:szCs w:val="27"/>
          <w:lang w:eastAsia="en-IN"/>
        </w:rPr>
        <w:t xml:space="preserve"> Customer Value - Profit by Segment</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Objective:</w:t>
      </w:r>
      <w:r w:rsidRPr="00A67E8E">
        <w:rPr>
          <w:rFonts w:ascii="Times New Roman" w:eastAsia="Times New Roman" w:hAnsi="Times New Roman" w:cs="Times New Roman"/>
          <w:sz w:val="24"/>
          <w:szCs w:val="24"/>
          <w:lang w:eastAsia="en-IN"/>
        </w:rPr>
        <w:t xml:space="preserve"> To determine which customer segments are the most profitable for the Superstore.</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Chart Context:</w:t>
      </w:r>
      <w:r w:rsidRPr="00A67E8E">
        <w:rPr>
          <w:rFonts w:ascii="Times New Roman" w:eastAsia="Times New Roman" w:hAnsi="Times New Roman" w:cs="Times New Roman"/>
          <w:sz w:val="24"/>
          <w:szCs w:val="24"/>
          <w:lang w:eastAsia="en-IN"/>
        </w:rPr>
        <w:t xml:space="preserve"> This pie chart (or bar chart, as shown previously) illustrates the proportion of total profit contributed by each customer segment. It provides a quick visual understanding of which segments are driving the Superstore's bottom line.</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Chart:</w:t>
      </w:r>
      <w:r w:rsidRPr="00A67E8E">
        <w:rPr>
          <w:rFonts w:ascii="Times New Roman" w:eastAsia="Times New Roman" w:hAnsi="Times New Roman" w:cs="Times New Roman"/>
          <w:sz w:val="24"/>
          <w:szCs w:val="24"/>
          <w:lang w:eastAsia="en-IN"/>
        </w:rPr>
        <w:t xml:space="preserve"> &lt;image-tag: code-generated-image-1-0-1748933444959789545&gt;</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Business Insight:</w:t>
      </w:r>
      <w:r w:rsidRPr="00A67E8E">
        <w:rPr>
          <w:rFonts w:ascii="Times New Roman" w:eastAsia="Times New Roman" w:hAnsi="Times New Roman" w:cs="Times New Roman"/>
          <w:sz w:val="24"/>
          <w:szCs w:val="24"/>
          <w:lang w:eastAsia="en-IN"/>
        </w:rPr>
        <w:t xml:space="preserve"> Despite the Consumer segment generating the highest sales volume, the </w:t>
      </w:r>
      <w:proofErr w:type="gramStart"/>
      <w:r w:rsidRPr="00A67E8E">
        <w:rPr>
          <w:rFonts w:ascii="Times New Roman" w:eastAsia="Times New Roman" w:hAnsi="Times New Roman" w:cs="Times New Roman"/>
          <w:b/>
          <w:bCs/>
          <w:sz w:val="24"/>
          <w:szCs w:val="24"/>
          <w:lang w:eastAsia="en-IN"/>
        </w:rPr>
        <w:t>Corporate</w:t>
      </w:r>
      <w:proofErr w:type="gramEnd"/>
      <w:r w:rsidRPr="00A67E8E">
        <w:rPr>
          <w:rFonts w:ascii="Times New Roman" w:eastAsia="Times New Roman" w:hAnsi="Times New Roman" w:cs="Times New Roman"/>
          <w:sz w:val="24"/>
          <w:szCs w:val="24"/>
          <w:lang w:eastAsia="en-IN"/>
        </w:rPr>
        <w:t xml:space="preserve"> segment contributes the largest share of the total profit. This is a crucial distinction, suggesting that transactions with corporate clients might have higher profit margins or involve more efficient operations. The Home Office segment remains the lowest contributor to profit, reinforcing its lower overall value.</w:t>
      </w:r>
    </w:p>
    <w:p w:rsidR="00A67E8E" w:rsidRPr="00A67E8E" w:rsidRDefault="00A67E8E" w:rsidP="00A67E8E">
      <w:pPr>
        <w:spacing w:after="0"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pict>
          <v:rect id="_x0000_i1025" style="width:0;height:1.5pt" o:hralign="center" o:hrstd="t" o:hr="t" fillcolor="#a0a0a0" stroked="f"/>
        </w:pict>
      </w:r>
    </w:p>
    <w:p w:rsidR="00A67E8E" w:rsidRDefault="00A67E8E" w:rsidP="00A67E8E">
      <w:pPr>
        <w:pStyle w:val="NormalWeb"/>
      </w:pPr>
      <w:r>
        <w:t xml:space="preserve">"Focusing on business insights, not just visuals" is a fundamental principle in data storytelling and effective communication of data. It means moving beyond simply showing charts and numbers to </w:t>
      </w:r>
      <w:r>
        <w:rPr>
          <w:rStyle w:val="Strong"/>
        </w:rPr>
        <w:t xml:space="preserve">explaining what the data </w:t>
      </w:r>
      <w:r>
        <w:rPr>
          <w:rStyle w:val="Emphasis"/>
          <w:b/>
          <w:bCs/>
        </w:rPr>
        <w:t>means</w:t>
      </w:r>
      <w:r>
        <w:rPr>
          <w:rStyle w:val="Strong"/>
        </w:rPr>
        <w:t xml:space="preserve"> for the business and what actions can be taken based on it.</w:t>
      </w:r>
    </w:p>
    <w:p w:rsidR="00A67E8E" w:rsidRDefault="00A67E8E" w:rsidP="00A67E8E">
      <w:pPr>
        <w:pStyle w:val="NormalWeb"/>
      </w:pPr>
      <w:r>
        <w:t>Here's a proper explanation:</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Why is it important to focus on business insights?</w:t>
      </w:r>
    </w:p>
    <w:p w:rsidR="00A67E8E" w:rsidRPr="00A67E8E" w:rsidRDefault="00A67E8E" w:rsidP="00A67E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Drives Action:</w:t>
      </w:r>
      <w:r w:rsidRPr="00A67E8E">
        <w:rPr>
          <w:rFonts w:ascii="Times New Roman" w:eastAsia="Times New Roman" w:hAnsi="Times New Roman" w:cs="Times New Roman"/>
          <w:sz w:val="24"/>
          <w:szCs w:val="24"/>
          <w:lang w:eastAsia="en-IN"/>
        </w:rPr>
        <w:t xml:space="preserve"> Visuals alone can be pretty, but they don't inherently tell a decision-maker what to do. Business insights translate data into actionable recommendations, helping the organization move forward.</w:t>
      </w:r>
    </w:p>
    <w:p w:rsidR="00A67E8E" w:rsidRPr="00A67E8E" w:rsidRDefault="00A67E8E" w:rsidP="00A67E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Solves Problems:</w:t>
      </w:r>
      <w:r w:rsidRPr="00A67E8E">
        <w:rPr>
          <w:rFonts w:ascii="Times New Roman" w:eastAsia="Times New Roman" w:hAnsi="Times New Roman" w:cs="Times New Roman"/>
          <w:sz w:val="24"/>
          <w:szCs w:val="24"/>
          <w:lang w:eastAsia="en-IN"/>
        </w:rPr>
        <w:t xml:space="preserve"> Businesses don't look at data for entertainment; they look at it to solve problems, identify opportunities, and make better decisions. Insights directly address these needs.</w:t>
      </w:r>
    </w:p>
    <w:p w:rsidR="00A67E8E" w:rsidRPr="00A67E8E" w:rsidRDefault="00A67E8E" w:rsidP="00A67E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lastRenderedPageBreak/>
        <w:t>Demonstrates Value:</w:t>
      </w:r>
      <w:r w:rsidRPr="00A67E8E">
        <w:rPr>
          <w:rFonts w:ascii="Times New Roman" w:eastAsia="Times New Roman" w:hAnsi="Times New Roman" w:cs="Times New Roman"/>
          <w:sz w:val="24"/>
          <w:szCs w:val="24"/>
          <w:lang w:eastAsia="en-IN"/>
        </w:rPr>
        <w:t xml:space="preserve"> As a data analyst or presenter, your value comes from your ability to interpret complex data and extract meaningful, relevant information that impacts the business, not just your ability to create a chart.</w:t>
      </w:r>
    </w:p>
    <w:p w:rsidR="00A67E8E" w:rsidRPr="00A67E8E" w:rsidRDefault="00A67E8E" w:rsidP="00A67E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Engages the Audience:</w:t>
      </w:r>
      <w:r w:rsidRPr="00A67E8E">
        <w:rPr>
          <w:rFonts w:ascii="Times New Roman" w:eastAsia="Times New Roman" w:hAnsi="Times New Roman" w:cs="Times New Roman"/>
          <w:sz w:val="24"/>
          <w:szCs w:val="24"/>
          <w:lang w:eastAsia="en-IN"/>
        </w:rPr>
        <w:t xml:space="preserve"> A compelling story built on insights captures attention and encourages deeper engagement, whereas a series of unexplained charts can be overwhelming and confusing.</w:t>
      </w:r>
    </w:p>
    <w:p w:rsidR="00A67E8E" w:rsidRPr="00A67E8E" w:rsidRDefault="00A67E8E" w:rsidP="00A67E8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Builds Credibility:</w:t>
      </w:r>
      <w:r w:rsidRPr="00A67E8E">
        <w:rPr>
          <w:rFonts w:ascii="Times New Roman" w:eastAsia="Times New Roman" w:hAnsi="Times New Roman" w:cs="Times New Roman"/>
          <w:sz w:val="24"/>
          <w:szCs w:val="24"/>
          <w:lang w:eastAsia="en-IN"/>
        </w:rPr>
        <w:t xml:space="preserve"> When you consistently provide clear, actionable insights, you build trust and credibility with your stakeholders.</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How to shift your focus from visuals to business insights:</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Start with the Business Question (Not the Data):</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Before even opening your data, ask: What problem are we trying to solve? What decision needs to be made? (e.g., "Why are profits declining?" instead of "Let's plot sales.")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Your visualizations should then directly answer these questions.</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Add Context, Not Just Data Labels: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Visual Context:</w:t>
      </w:r>
      <w:r w:rsidRPr="00A67E8E">
        <w:rPr>
          <w:rFonts w:ascii="Times New Roman" w:eastAsia="Times New Roman" w:hAnsi="Times New Roman" w:cs="Times New Roman"/>
          <w:sz w:val="24"/>
          <w:szCs w:val="24"/>
          <w:lang w:eastAsia="en-IN"/>
        </w:rPr>
        <w:t xml:space="preserve"> Ensure your charts are clear, uncluttered, and easy to read (as discussed previously). Use clear titles, axis labels, and legends.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Business Context:</w:t>
      </w:r>
      <w:r w:rsidRPr="00A67E8E">
        <w:rPr>
          <w:rFonts w:ascii="Times New Roman" w:eastAsia="Times New Roman" w:hAnsi="Times New Roman" w:cs="Times New Roman"/>
          <w:sz w:val="24"/>
          <w:szCs w:val="24"/>
          <w:lang w:eastAsia="en-IN"/>
        </w:rPr>
        <w:t xml:space="preserve"> Explain </w:t>
      </w:r>
      <w:r w:rsidRPr="00A67E8E">
        <w:rPr>
          <w:rFonts w:ascii="Times New Roman" w:eastAsia="Times New Roman" w:hAnsi="Times New Roman" w:cs="Times New Roman"/>
          <w:i/>
          <w:iCs/>
          <w:sz w:val="24"/>
          <w:szCs w:val="24"/>
          <w:lang w:eastAsia="en-IN"/>
        </w:rPr>
        <w:t>what</w:t>
      </w:r>
      <w:r w:rsidRPr="00A67E8E">
        <w:rPr>
          <w:rFonts w:ascii="Times New Roman" w:eastAsia="Times New Roman" w:hAnsi="Times New Roman" w:cs="Times New Roman"/>
          <w:sz w:val="24"/>
          <w:szCs w:val="24"/>
          <w:lang w:eastAsia="en-IN"/>
        </w:rPr>
        <w:t xml:space="preserve"> the data points represent in real-world business terms. For example, instead of just "Sales: $X," say "Sales revenue from our Consumer segment."</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Interpret the Trends and Patterns: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 xml:space="preserve">Don't just show a line going up; explain </w:t>
      </w:r>
      <w:r w:rsidRPr="00A67E8E">
        <w:rPr>
          <w:rFonts w:ascii="Times New Roman" w:eastAsia="Times New Roman" w:hAnsi="Times New Roman" w:cs="Times New Roman"/>
          <w:i/>
          <w:iCs/>
          <w:sz w:val="24"/>
          <w:szCs w:val="24"/>
          <w:lang w:eastAsia="en-IN"/>
        </w:rPr>
        <w:t>what</w:t>
      </w:r>
      <w:r w:rsidRPr="00A67E8E">
        <w:rPr>
          <w:rFonts w:ascii="Times New Roman" w:eastAsia="Times New Roman" w:hAnsi="Times New Roman" w:cs="Times New Roman"/>
          <w:sz w:val="24"/>
          <w:szCs w:val="24"/>
          <w:lang w:eastAsia="en-IN"/>
        </w:rPr>
        <w:t xml:space="preserve"> that upward trend signifies for the business (e.g., "The consistent year-end sales surge indicates strong seasonal demand, a key driver for our annual revenue targets.")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Point out significant anomalies or outliers and their potential business implications (e.g., "The sharp profit dips in Q1 suggest critical cost management issues or aggressive discounting strategies during off-peak periods.")</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Formulate Business Insights:</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An insight is a discovery about the business based on data analysis. It's often a statement about a relationship, a trend, or a cause/effect.</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Example (Visual):</w:t>
      </w:r>
      <w:r w:rsidRPr="00A67E8E">
        <w:rPr>
          <w:rFonts w:ascii="Times New Roman" w:eastAsia="Times New Roman" w:hAnsi="Times New Roman" w:cs="Times New Roman"/>
          <w:sz w:val="24"/>
          <w:szCs w:val="24"/>
          <w:lang w:eastAsia="en-IN"/>
        </w:rPr>
        <w:t xml:space="preserve"> A line chart showing profit going down in Q1.</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Example (Data Point):</w:t>
      </w:r>
      <w:r w:rsidRPr="00A67E8E">
        <w:rPr>
          <w:rFonts w:ascii="Times New Roman" w:eastAsia="Times New Roman" w:hAnsi="Times New Roman" w:cs="Times New Roman"/>
          <w:sz w:val="24"/>
          <w:szCs w:val="24"/>
          <w:lang w:eastAsia="en-IN"/>
        </w:rPr>
        <w:t xml:space="preserve"> "Profit in Jan 2017 was -$39.44."</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Example (Business Insight):</w:t>
      </w:r>
      <w:r w:rsidRPr="00A67E8E">
        <w:rPr>
          <w:rFonts w:ascii="Times New Roman" w:eastAsia="Times New Roman" w:hAnsi="Times New Roman" w:cs="Times New Roman"/>
          <w:sz w:val="24"/>
          <w:szCs w:val="24"/>
          <w:lang w:eastAsia="en-IN"/>
        </w:rPr>
        <w:t xml:space="preserve"> "Despite overall sales growth, the Superstore consistently experiences profit losses in the first quarter of each year, indicating a persistent challenge in maintaining profitability during off-peak seasons."</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Provide Recommendations/Call to Action:</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 xml:space="preserve">Based on your insights, what should the business </w:t>
      </w:r>
      <w:r w:rsidRPr="00A67E8E">
        <w:rPr>
          <w:rFonts w:ascii="Times New Roman" w:eastAsia="Times New Roman" w:hAnsi="Times New Roman" w:cs="Times New Roman"/>
          <w:i/>
          <w:iCs/>
          <w:sz w:val="24"/>
          <w:szCs w:val="24"/>
          <w:lang w:eastAsia="en-IN"/>
        </w:rPr>
        <w:t>do</w:t>
      </w:r>
      <w:r w:rsidRPr="00A67E8E">
        <w:rPr>
          <w:rFonts w:ascii="Times New Roman" w:eastAsia="Times New Roman" w:hAnsi="Times New Roman" w:cs="Times New Roman"/>
          <w:sz w:val="24"/>
          <w:szCs w:val="24"/>
          <w:lang w:eastAsia="en-IN"/>
        </w:rPr>
        <w:t>?</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These should be clear, specific, and actionable.</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Example: "Investigate cost structures and discount policies in Q1 to mitigate losses and improve consistent profitability throughout the year."</w:t>
      </w:r>
    </w:p>
    <w:p w:rsidR="00A67E8E" w:rsidRPr="00A67E8E" w:rsidRDefault="00A67E8E" w:rsidP="00A67E8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Structure Your Story (Storyboarding):</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Organize your charts and insights into a logical flow that builds a narrative.</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Each chart should contribute to the overarching story.</w:t>
      </w:r>
    </w:p>
    <w:p w:rsidR="00A67E8E" w:rsidRPr="00A67E8E" w:rsidRDefault="00A67E8E" w:rsidP="00A67E8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Conclude with a summary of the most critical insights and recommended actions.</w:t>
      </w:r>
    </w:p>
    <w:p w:rsidR="00A67E8E" w:rsidRDefault="00A67E8E" w:rsidP="002F1375">
      <w:pPr>
        <w:spacing w:before="100" w:beforeAutospacing="1" w:after="100" w:afterAutospacing="1" w:line="240" w:lineRule="auto"/>
        <w:rPr>
          <w:rFonts w:ascii="TTChocolates" w:hAnsi="TTChocolates"/>
          <w:b/>
          <w:color w:val="000000"/>
          <w:sz w:val="28"/>
        </w:rPr>
      </w:pPr>
      <w:r w:rsidRPr="00A67E8E">
        <w:rPr>
          <w:rFonts w:ascii="TTChocolates" w:hAnsi="TTChocolates"/>
          <w:b/>
          <w:color w:val="000000"/>
          <w:sz w:val="28"/>
        </w:rPr>
        <w:lastRenderedPageBreak/>
        <w:t xml:space="preserve">6) </w:t>
      </w:r>
      <w:r w:rsidRPr="00A67E8E">
        <w:rPr>
          <w:rFonts w:ascii="TTChocolates" w:hAnsi="TTChocolates"/>
          <w:b/>
          <w:color w:val="000000"/>
          <w:sz w:val="28"/>
        </w:rPr>
        <w:t>Create summary slide/storyboard</w:t>
      </w:r>
      <w:r w:rsidRPr="00A67E8E">
        <w:rPr>
          <w:rFonts w:ascii="TTChocolates" w:hAnsi="TTChocolates"/>
          <w:b/>
          <w:color w:val="000000"/>
          <w:sz w:val="28"/>
        </w:rPr>
        <w:t>:-</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sz w:val="24"/>
          <w:szCs w:val="24"/>
          <w:lang w:eastAsia="en-IN"/>
        </w:rPr>
        <w:t xml:space="preserve">A summary slide/storyboard serves as the executive summary of your data analysis presentation. Its purpose is to </w:t>
      </w:r>
      <w:r w:rsidRPr="00A67E8E">
        <w:rPr>
          <w:rFonts w:ascii="Times New Roman" w:eastAsia="Times New Roman" w:hAnsi="Times New Roman" w:cs="Times New Roman"/>
          <w:b/>
          <w:bCs/>
          <w:sz w:val="24"/>
          <w:szCs w:val="24"/>
          <w:lang w:eastAsia="en-IN"/>
        </w:rPr>
        <w:t>synthesize all key findings and their business implications into a cohesive, impactful narrative.</w:t>
      </w:r>
    </w:p>
    <w:p w:rsidR="00A67E8E" w:rsidRPr="00A67E8E" w:rsidRDefault="00A67E8E" w:rsidP="00A67E8E">
      <w:p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Key Components:</w:t>
      </w:r>
    </w:p>
    <w:p w:rsidR="00A67E8E" w:rsidRPr="00A67E8E" w:rsidRDefault="00A67E8E" w:rsidP="00A67E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Clear Objective/Problem Statement:</w:t>
      </w:r>
      <w:r w:rsidRPr="00A67E8E">
        <w:rPr>
          <w:rFonts w:ascii="Times New Roman" w:eastAsia="Times New Roman" w:hAnsi="Times New Roman" w:cs="Times New Roman"/>
          <w:sz w:val="24"/>
          <w:szCs w:val="24"/>
          <w:lang w:eastAsia="en-IN"/>
        </w:rPr>
        <w:t xml:space="preserve"> Briefly state the central question or business challenge your analysis addresses.</w:t>
      </w:r>
    </w:p>
    <w:p w:rsidR="00A67E8E" w:rsidRPr="00A67E8E" w:rsidRDefault="00A67E8E" w:rsidP="00A67E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Most Critical Insights:</w:t>
      </w:r>
      <w:r w:rsidRPr="00A67E8E">
        <w:rPr>
          <w:rFonts w:ascii="Times New Roman" w:eastAsia="Times New Roman" w:hAnsi="Times New Roman" w:cs="Times New Roman"/>
          <w:sz w:val="24"/>
          <w:szCs w:val="24"/>
          <w:lang w:eastAsia="en-IN"/>
        </w:rPr>
        <w:t xml:space="preserve"> Present the 2-3 most important discoveries from your data. These are the "aha!" moments.</w:t>
      </w:r>
    </w:p>
    <w:p w:rsidR="00A67E8E" w:rsidRPr="00A67E8E" w:rsidRDefault="00A67E8E" w:rsidP="00A67E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Key Takeaways/Business Implications:</w:t>
      </w:r>
      <w:r w:rsidRPr="00A67E8E">
        <w:rPr>
          <w:rFonts w:ascii="Times New Roman" w:eastAsia="Times New Roman" w:hAnsi="Times New Roman" w:cs="Times New Roman"/>
          <w:sz w:val="24"/>
          <w:szCs w:val="24"/>
          <w:lang w:eastAsia="en-IN"/>
        </w:rPr>
        <w:t xml:space="preserve"> Explain what these insights </w:t>
      </w:r>
      <w:r w:rsidRPr="00A67E8E">
        <w:rPr>
          <w:rFonts w:ascii="Times New Roman" w:eastAsia="Times New Roman" w:hAnsi="Times New Roman" w:cs="Times New Roman"/>
          <w:i/>
          <w:iCs/>
          <w:sz w:val="24"/>
          <w:szCs w:val="24"/>
          <w:lang w:eastAsia="en-IN"/>
        </w:rPr>
        <w:t>mean</w:t>
      </w:r>
      <w:r w:rsidRPr="00A67E8E">
        <w:rPr>
          <w:rFonts w:ascii="Times New Roman" w:eastAsia="Times New Roman" w:hAnsi="Times New Roman" w:cs="Times New Roman"/>
          <w:sz w:val="24"/>
          <w:szCs w:val="24"/>
          <w:lang w:eastAsia="en-IN"/>
        </w:rPr>
        <w:t xml:space="preserve"> for the business. Focus on the "so what?" factor.</w:t>
      </w:r>
    </w:p>
    <w:p w:rsidR="00A67E8E" w:rsidRPr="00A67E8E" w:rsidRDefault="00A67E8E" w:rsidP="00A67E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Actionable Recommendations:</w:t>
      </w:r>
      <w:r w:rsidRPr="00A67E8E">
        <w:rPr>
          <w:rFonts w:ascii="Times New Roman" w:eastAsia="Times New Roman" w:hAnsi="Times New Roman" w:cs="Times New Roman"/>
          <w:sz w:val="24"/>
          <w:szCs w:val="24"/>
          <w:lang w:eastAsia="en-IN"/>
        </w:rPr>
        <w:t xml:space="preserve"> Provide concrete, data-driven suggestions for what the audience should do next. This is the "now what?"</w:t>
      </w:r>
    </w:p>
    <w:p w:rsidR="00A67E8E" w:rsidRDefault="00A67E8E" w:rsidP="00A67E8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7E8E">
        <w:rPr>
          <w:rFonts w:ascii="Times New Roman" w:eastAsia="Times New Roman" w:hAnsi="Times New Roman" w:cs="Times New Roman"/>
          <w:b/>
          <w:bCs/>
          <w:sz w:val="24"/>
          <w:szCs w:val="24"/>
          <w:lang w:eastAsia="en-IN"/>
        </w:rPr>
        <w:t>Minimal Visuals (Optional but Recommended):</w:t>
      </w:r>
      <w:r w:rsidRPr="00A67E8E">
        <w:rPr>
          <w:rFonts w:ascii="Times New Roman" w:eastAsia="Times New Roman" w:hAnsi="Times New Roman" w:cs="Times New Roman"/>
          <w:sz w:val="24"/>
          <w:szCs w:val="24"/>
          <w:lang w:eastAsia="en-IN"/>
        </w:rPr>
        <w:t xml:space="preserve"> You can include small, impactful visuals or icons that represent the key insights, but avoid clutter. The focus is on the message.</w:t>
      </w:r>
    </w:p>
    <w:p w:rsidR="00234F0A" w:rsidRDefault="00234F0A" w:rsidP="00234F0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234F0A" w:rsidRPr="00A67E8E" w:rsidRDefault="00234F0A" w:rsidP="00234F0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INTERVIEW QUESTIONS:-</w:t>
      </w:r>
    </w:p>
    <w:p w:rsidR="00234F0A" w:rsidRDefault="00234F0A" w:rsidP="00234F0A">
      <w:pPr>
        <w:pStyle w:val="Heading3"/>
      </w:pPr>
      <w:r>
        <w:t>1. What is the importance of data visualization?</w:t>
      </w:r>
    </w:p>
    <w:p w:rsidR="00234F0A" w:rsidRDefault="00234F0A" w:rsidP="00234F0A">
      <w:pPr>
        <w:pStyle w:val="NormalWeb"/>
      </w:pPr>
      <w:r>
        <w:t>Data visualization is crucial because it transforms complex data into easily understandable graphical representations. Its importance lies in:</w:t>
      </w:r>
    </w:p>
    <w:p w:rsidR="00234F0A" w:rsidRDefault="00234F0A" w:rsidP="00234F0A">
      <w:pPr>
        <w:numPr>
          <w:ilvl w:val="0"/>
          <w:numId w:val="9"/>
        </w:numPr>
        <w:spacing w:before="100" w:beforeAutospacing="1" w:after="100" w:afterAutospacing="1" w:line="240" w:lineRule="auto"/>
      </w:pPr>
      <w:r>
        <w:rPr>
          <w:rStyle w:val="Strong"/>
        </w:rPr>
        <w:t>Enhanced Understanding:</w:t>
      </w:r>
      <w:r>
        <w:t xml:space="preserve"> It allows humans to quickly grasp trends, patterns, and outliers that might be hidden in raw data.</w:t>
      </w:r>
    </w:p>
    <w:p w:rsidR="00234F0A" w:rsidRDefault="00234F0A" w:rsidP="00234F0A">
      <w:pPr>
        <w:numPr>
          <w:ilvl w:val="0"/>
          <w:numId w:val="9"/>
        </w:numPr>
        <w:spacing w:before="100" w:beforeAutospacing="1" w:after="100" w:afterAutospacing="1" w:line="240" w:lineRule="auto"/>
      </w:pPr>
      <w:r>
        <w:rPr>
          <w:rStyle w:val="Strong"/>
        </w:rPr>
        <w:t>Improved Decision-Making:</w:t>
      </w:r>
      <w:r>
        <w:t xml:space="preserve"> By making insights clear, it enables faster and more informed decisions.</w:t>
      </w:r>
    </w:p>
    <w:p w:rsidR="00234F0A" w:rsidRDefault="00234F0A" w:rsidP="00234F0A">
      <w:pPr>
        <w:numPr>
          <w:ilvl w:val="0"/>
          <w:numId w:val="9"/>
        </w:numPr>
        <w:spacing w:before="100" w:beforeAutospacing="1" w:after="100" w:afterAutospacing="1" w:line="240" w:lineRule="auto"/>
      </w:pPr>
      <w:r>
        <w:rPr>
          <w:rStyle w:val="Strong"/>
        </w:rPr>
        <w:t>Effective Communication:</w:t>
      </w:r>
      <w:r>
        <w:t xml:space="preserve"> It's a powerful tool to convey complex findings to non-technical audiences.</w:t>
      </w:r>
    </w:p>
    <w:p w:rsidR="00234F0A" w:rsidRDefault="00234F0A" w:rsidP="00234F0A">
      <w:pPr>
        <w:numPr>
          <w:ilvl w:val="0"/>
          <w:numId w:val="9"/>
        </w:numPr>
        <w:spacing w:before="100" w:beforeAutospacing="1" w:after="100" w:afterAutospacing="1" w:line="240" w:lineRule="auto"/>
      </w:pPr>
      <w:r>
        <w:rPr>
          <w:rStyle w:val="Strong"/>
        </w:rPr>
        <w:t>Pattern Recognition:</w:t>
      </w:r>
      <w:r>
        <w:t xml:space="preserve"> Our brains are wired to process visual information efficiently, making it </w:t>
      </w:r>
      <w:proofErr w:type="gramStart"/>
      <w:r>
        <w:t>easier</w:t>
      </w:r>
      <w:proofErr w:type="gramEnd"/>
      <w:r>
        <w:t xml:space="preserve"> to spot correlations, distributions, and anomalies.</w:t>
      </w:r>
    </w:p>
    <w:p w:rsidR="00234F0A" w:rsidRDefault="00234F0A" w:rsidP="00234F0A">
      <w:pPr>
        <w:numPr>
          <w:ilvl w:val="0"/>
          <w:numId w:val="9"/>
        </w:numPr>
        <w:spacing w:before="100" w:beforeAutospacing="1" w:after="100" w:afterAutospacing="1" w:line="240" w:lineRule="auto"/>
      </w:pPr>
      <w:r>
        <w:rPr>
          <w:rStyle w:val="Strong"/>
        </w:rPr>
        <w:t>Storytelling:</w:t>
      </w:r>
      <w:r>
        <w:t xml:space="preserve"> It helps in constructing compelling narratives around data, making insights memorable and actionable.</w:t>
      </w:r>
    </w:p>
    <w:p w:rsidR="00234F0A" w:rsidRDefault="00234F0A" w:rsidP="00234F0A">
      <w:pPr>
        <w:pStyle w:val="Heading3"/>
      </w:pPr>
      <w:r>
        <w:t xml:space="preserve">2. When do you use a pie chart </w:t>
      </w:r>
      <w:proofErr w:type="spellStart"/>
      <w:r>
        <w:t>vs</w:t>
      </w:r>
      <w:proofErr w:type="spellEnd"/>
      <w:r>
        <w:t xml:space="preserve"> bar chart?</w:t>
      </w:r>
    </w:p>
    <w:p w:rsidR="00234F0A" w:rsidRDefault="00234F0A" w:rsidP="00234F0A">
      <w:pPr>
        <w:pStyle w:val="NormalWeb"/>
      </w:pPr>
      <w:r>
        <w:t>The choice depends on the type of comparison you want to make:</w:t>
      </w:r>
    </w:p>
    <w:p w:rsidR="00234F0A" w:rsidRDefault="00234F0A" w:rsidP="00234F0A">
      <w:pPr>
        <w:pStyle w:val="NormalWeb"/>
        <w:numPr>
          <w:ilvl w:val="0"/>
          <w:numId w:val="10"/>
        </w:numPr>
      </w:pPr>
      <w:r>
        <w:rPr>
          <w:rStyle w:val="Strong"/>
        </w:rPr>
        <w:t>Pie Chart:</w:t>
      </w:r>
    </w:p>
    <w:p w:rsidR="00234F0A" w:rsidRDefault="00234F0A" w:rsidP="00234F0A">
      <w:pPr>
        <w:numPr>
          <w:ilvl w:val="1"/>
          <w:numId w:val="10"/>
        </w:numPr>
        <w:spacing w:before="100" w:beforeAutospacing="1" w:after="100" w:afterAutospacing="1" w:line="240" w:lineRule="auto"/>
      </w:pPr>
      <w:r>
        <w:rPr>
          <w:rStyle w:val="Strong"/>
        </w:rPr>
        <w:t>Use when:</w:t>
      </w:r>
      <w:r>
        <w:t xml:space="preserve"> You want to show </w:t>
      </w:r>
      <w:r>
        <w:rPr>
          <w:rStyle w:val="Strong"/>
        </w:rPr>
        <w:t>parts of a whole</w:t>
      </w:r>
      <w:r>
        <w:t xml:space="preserve"> (percentages) and have a </w:t>
      </w:r>
      <w:r>
        <w:rPr>
          <w:rStyle w:val="Strong"/>
        </w:rPr>
        <w:t>small number of categories</w:t>
      </w:r>
      <w:r>
        <w:t xml:space="preserve"> (ideally 2-4, rarely more than 5-6).</w:t>
      </w:r>
    </w:p>
    <w:p w:rsidR="00234F0A" w:rsidRDefault="00234F0A" w:rsidP="00234F0A">
      <w:pPr>
        <w:numPr>
          <w:ilvl w:val="1"/>
          <w:numId w:val="10"/>
        </w:numPr>
        <w:spacing w:before="100" w:beforeAutospacing="1" w:after="100" w:afterAutospacing="1" w:line="240" w:lineRule="auto"/>
      </w:pPr>
      <w:r>
        <w:rPr>
          <w:rStyle w:val="Strong"/>
        </w:rPr>
        <w:t>Best for:</w:t>
      </w:r>
      <w:r>
        <w:t xml:space="preserve"> Illustrating proportions where the sum of all slices equals 100%.</w:t>
      </w:r>
    </w:p>
    <w:p w:rsidR="00234F0A" w:rsidRDefault="00234F0A" w:rsidP="00234F0A">
      <w:pPr>
        <w:numPr>
          <w:ilvl w:val="1"/>
          <w:numId w:val="10"/>
        </w:numPr>
        <w:spacing w:before="100" w:beforeAutospacing="1" w:after="100" w:afterAutospacing="1" w:line="240" w:lineRule="auto"/>
      </w:pPr>
      <w:r>
        <w:rPr>
          <w:rStyle w:val="Strong"/>
        </w:rPr>
        <w:lastRenderedPageBreak/>
        <w:t>Avoid when:</w:t>
      </w:r>
      <w:r>
        <w:t xml:space="preserve"> Comparing values across many categories, or when precise comparisons between slices are needed, as human eyes are poor at comparing angles.</w:t>
      </w:r>
    </w:p>
    <w:p w:rsidR="00234F0A" w:rsidRDefault="00234F0A" w:rsidP="00234F0A">
      <w:pPr>
        <w:pStyle w:val="NormalWeb"/>
        <w:numPr>
          <w:ilvl w:val="0"/>
          <w:numId w:val="10"/>
        </w:numPr>
      </w:pPr>
      <w:r>
        <w:rPr>
          <w:rStyle w:val="Strong"/>
        </w:rPr>
        <w:t>Bar Chart:</w:t>
      </w:r>
    </w:p>
    <w:p w:rsidR="00234F0A" w:rsidRDefault="00234F0A" w:rsidP="00234F0A">
      <w:pPr>
        <w:numPr>
          <w:ilvl w:val="1"/>
          <w:numId w:val="10"/>
        </w:numPr>
        <w:spacing w:before="100" w:beforeAutospacing="1" w:after="100" w:afterAutospacing="1" w:line="240" w:lineRule="auto"/>
      </w:pPr>
      <w:r>
        <w:rPr>
          <w:rStyle w:val="Strong"/>
        </w:rPr>
        <w:t>Use when:</w:t>
      </w:r>
      <w:r>
        <w:t xml:space="preserve"> You want to </w:t>
      </w:r>
      <w:r>
        <w:rPr>
          <w:rStyle w:val="Strong"/>
        </w:rPr>
        <w:t>compare quantities across different categories</w:t>
      </w:r>
      <w:r>
        <w:t xml:space="preserve"> or show changes over time (if the categories are time periods).</w:t>
      </w:r>
    </w:p>
    <w:p w:rsidR="00234F0A" w:rsidRDefault="00234F0A" w:rsidP="00234F0A">
      <w:pPr>
        <w:numPr>
          <w:ilvl w:val="1"/>
          <w:numId w:val="10"/>
        </w:numPr>
        <w:spacing w:before="100" w:beforeAutospacing="1" w:after="100" w:afterAutospacing="1" w:line="240" w:lineRule="auto"/>
      </w:pPr>
      <w:r>
        <w:rPr>
          <w:rStyle w:val="Strong"/>
        </w:rPr>
        <w:t>Best for:</w:t>
      </w:r>
      <w:r>
        <w:t xml:space="preserve"> Showing rankings, comparing absolute values, or representing a large number of categories.</w:t>
      </w:r>
    </w:p>
    <w:p w:rsidR="00234F0A" w:rsidRDefault="00234F0A" w:rsidP="00234F0A">
      <w:pPr>
        <w:numPr>
          <w:ilvl w:val="1"/>
          <w:numId w:val="10"/>
        </w:numPr>
        <w:spacing w:before="100" w:beforeAutospacing="1" w:after="100" w:afterAutospacing="1" w:line="240" w:lineRule="auto"/>
      </w:pPr>
      <w:r>
        <w:rPr>
          <w:rStyle w:val="Strong"/>
        </w:rPr>
        <w:t>Strengths:</w:t>
      </w:r>
      <w:r>
        <w:t xml:space="preserve"> Easier for the human eye to compare lengths (bars) than angles (pie slices), making precise comparisons much more accurate.</w:t>
      </w:r>
    </w:p>
    <w:p w:rsidR="00234F0A" w:rsidRDefault="00234F0A" w:rsidP="00234F0A">
      <w:pPr>
        <w:pStyle w:val="Heading3"/>
      </w:pPr>
      <w:r>
        <w:t>3. How do you make visualizations more engaging?</w:t>
      </w:r>
    </w:p>
    <w:p w:rsidR="00234F0A" w:rsidRDefault="00234F0A" w:rsidP="00234F0A">
      <w:pPr>
        <w:pStyle w:val="NormalWeb"/>
      </w:pPr>
      <w:r>
        <w:t>To make visualizations more engaging, focus on clarity, context, and storytelling:</w:t>
      </w:r>
    </w:p>
    <w:p w:rsidR="00234F0A" w:rsidRDefault="00234F0A" w:rsidP="00234F0A">
      <w:pPr>
        <w:numPr>
          <w:ilvl w:val="0"/>
          <w:numId w:val="11"/>
        </w:numPr>
        <w:spacing w:before="100" w:beforeAutospacing="1" w:after="100" w:afterAutospacing="1" w:line="240" w:lineRule="auto"/>
      </w:pPr>
      <w:r>
        <w:rPr>
          <w:rStyle w:val="Strong"/>
        </w:rPr>
        <w:t>Focus on a Clear Message:</w:t>
      </w:r>
      <w:r>
        <w:t xml:space="preserve"> Every visualization should have a single, clear takeaway.</w:t>
      </w:r>
    </w:p>
    <w:p w:rsidR="00234F0A" w:rsidRDefault="00234F0A" w:rsidP="00234F0A">
      <w:pPr>
        <w:numPr>
          <w:ilvl w:val="0"/>
          <w:numId w:val="11"/>
        </w:numPr>
        <w:spacing w:before="100" w:beforeAutospacing="1" w:after="100" w:afterAutospacing="1" w:line="240" w:lineRule="auto"/>
      </w:pPr>
      <w:r>
        <w:rPr>
          <w:rStyle w:val="Strong"/>
        </w:rPr>
        <w:t xml:space="preserve">Simplify and </w:t>
      </w:r>
      <w:proofErr w:type="spellStart"/>
      <w:r>
        <w:rPr>
          <w:rStyle w:val="Strong"/>
        </w:rPr>
        <w:t>Declutter</w:t>
      </w:r>
      <w:proofErr w:type="spellEnd"/>
      <w:r>
        <w:rPr>
          <w:rStyle w:val="Strong"/>
        </w:rPr>
        <w:t>:</w:t>
      </w:r>
      <w:r>
        <w:t xml:space="preserve"> Remove unnecessary elements (excessive gridlines, redundant labels, too many colors) to reduce visual noise.</w:t>
      </w:r>
    </w:p>
    <w:p w:rsidR="00234F0A" w:rsidRDefault="00234F0A" w:rsidP="00234F0A">
      <w:pPr>
        <w:numPr>
          <w:ilvl w:val="0"/>
          <w:numId w:val="11"/>
        </w:numPr>
        <w:spacing w:before="100" w:beforeAutospacing="1" w:after="100" w:afterAutospacing="1" w:line="240" w:lineRule="auto"/>
      </w:pPr>
      <w:r>
        <w:rPr>
          <w:rStyle w:val="Strong"/>
        </w:rPr>
        <w:t>Add Context and Annotations:</w:t>
      </w:r>
      <w:r>
        <w:t xml:space="preserve"> Use clear titles, axis labels, legends, and strategic annotations (e.g., arrows, text boxes) to explain what the chart is showing and highlight key points.</w:t>
      </w:r>
    </w:p>
    <w:p w:rsidR="00234F0A" w:rsidRDefault="00234F0A" w:rsidP="00234F0A">
      <w:pPr>
        <w:numPr>
          <w:ilvl w:val="0"/>
          <w:numId w:val="11"/>
        </w:numPr>
        <w:spacing w:before="100" w:beforeAutospacing="1" w:after="100" w:afterAutospacing="1" w:line="240" w:lineRule="auto"/>
      </w:pPr>
      <w:r>
        <w:rPr>
          <w:rStyle w:val="Strong"/>
        </w:rPr>
        <w:t>Choose the Right Chart Type:</w:t>
      </w:r>
      <w:r>
        <w:t xml:space="preserve"> Select a chart that best represents the data and answers the specific business question.</w:t>
      </w:r>
    </w:p>
    <w:p w:rsidR="00234F0A" w:rsidRDefault="00234F0A" w:rsidP="00234F0A">
      <w:pPr>
        <w:numPr>
          <w:ilvl w:val="0"/>
          <w:numId w:val="11"/>
        </w:numPr>
        <w:spacing w:before="100" w:beforeAutospacing="1" w:after="100" w:afterAutospacing="1" w:line="240" w:lineRule="auto"/>
      </w:pPr>
      <w:r>
        <w:rPr>
          <w:rStyle w:val="Strong"/>
        </w:rPr>
        <w:t xml:space="preserve">Effective </w:t>
      </w:r>
      <w:proofErr w:type="spellStart"/>
      <w:r>
        <w:rPr>
          <w:rStyle w:val="Strong"/>
        </w:rPr>
        <w:t>Color</w:t>
      </w:r>
      <w:proofErr w:type="spellEnd"/>
      <w:r>
        <w:rPr>
          <w:rStyle w:val="Strong"/>
        </w:rPr>
        <w:t xml:space="preserve"> Usage:</w:t>
      </w:r>
      <w:r>
        <w:t xml:space="preserve"> Use </w:t>
      </w:r>
      <w:proofErr w:type="spellStart"/>
      <w:r>
        <w:t>color</w:t>
      </w:r>
      <w:proofErr w:type="spellEnd"/>
      <w:r>
        <w:t xml:space="preserve"> purposefully to highlight, differentiate, or categorize, not just for decoration. Stick to a consistent and limited </w:t>
      </w:r>
      <w:proofErr w:type="spellStart"/>
      <w:r>
        <w:t>color</w:t>
      </w:r>
      <w:proofErr w:type="spellEnd"/>
      <w:r>
        <w:t xml:space="preserve"> palette.</w:t>
      </w:r>
    </w:p>
    <w:p w:rsidR="00234F0A" w:rsidRDefault="00234F0A" w:rsidP="00234F0A">
      <w:pPr>
        <w:numPr>
          <w:ilvl w:val="0"/>
          <w:numId w:val="11"/>
        </w:numPr>
        <w:spacing w:before="100" w:beforeAutospacing="1" w:after="100" w:afterAutospacing="1" w:line="240" w:lineRule="auto"/>
      </w:pPr>
      <w:r>
        <w:rPr>
          <w:rStyle w:val="Strong"/>
        </w:rPr>
        <w:t>Interactive Elements:</w:t>
      </w:r>
      <w:r>
        <w:t xml:space="preserve"> (If using interactive tools) Allow users to filter, drill down, or hover for more details, enabling self-exploration.</w:t>
      </w:r>
    </w:p>
    <w:p w:rsidR="00234F0A" w:rsidRDefault="00234F0A" w:rsidP="00234F0A">
      <w:pPr>
        <w:numPr>
          <w:ilvl w:val="0"/>
          <w:numId w:val="11"/>
        </w:numPr>
        <w:spacing w:before="100" w:beforeAutospacing="1" w:after="100" w:afterAutospacing="1" w:line="240" w:lineRule="auto"/>
      </w:pPr>
      <w:r>
        <w:rPr>
          <w:rStyle w:val="Strong"/>
        </w:rPr>
        <w:t>Storytelling:</w:t>
      </w:r>
      <w:r>
        <w:t xml:space="preserve"> Weave your visualizations into a narrative, building a compelling story from one insight to the next.</w:t>
      </w:r>
    </w:p>
    <w:p w:rsidR="00234F0A" w:rsidRDefault="00234F0A" w:rsidP="00234F0A">
      <w:pPr>
        <w:pStyle w:val="Heading3"/>
      </w:pPr>
      <w:r>
        <w:t>4. What is data storytelling?</w:t>
      </w:r>
    </w:p>
    <w:p w:rsidR="00234F0A" w:rsidRDefault="00234F0A" w:rsidP="00234F0A">
      <w:pPr>
        <w:pStyle w:val="NormalWeb"/>
      </w:pPr>
      <w:r>
        <w:t>Data storytelling is the process of combining data, visuals, and narrative to communicate insights effectively. It involves:</w:t>
      </w:r>
    </w:p>
    <w:p w:rsidR="00234F0A" w:rsidRDefault="00234F0A" w:rsidP="00234F0A">
      <w:pPr>
        <w:numPr>
          <w:ilvl w:val="0"/>
          <w:numId w:val="12"/>
        </w:numPr>
        <w:spacing w:before="100" w:beforeAutospacing="1" w:after="100" w:afterAutospacing="1" w:line="240" w:lineRule="auto"/>
      </w:pPr>
      <w:r>
        <w:rPr>
          <w:rStyle w:val="Strong"/>
        </w:rPr>
        <w:t>Data:</w:t>
      </w:r>
      <w:r>
        <w:t xml:space="preserve"> The factual information you've </w:t>
      </w:r>
      <w:proofErr w:type="spellStart"/>
      <w:r>
        <w:t>analyzed</w:t>
      </w:r>
      <w:proofErr w:type="spellEnd"/>
      <w:r>
        <w:t>.</w:t>
      </w:r>
    </w:p>
    <w:p w:rsidR="00234F0A" w:rsidRDefault="00234F0A" w:rsidP="00234F0A">
      <w:pPr>
        <w:numPr>
          <w:ilvl w:val="0"/>
          <w:numId w:val="12"/>
        </w:numPr>
        <w:spacing w:before="100" w:beforeAutospacing="1" w:after="100" w:afterAutospacing="1" w:line="240" w:lineRule="auto"/>
      </w:pPr>
      <w:r>
        <w:rPr>
          <w:rStyle w:val="Strong"/>
        </w:rPr>
        <w:t>Visuals:</w:t>
      </w:r>
      <w:r>
        <w:t xml:space="preserve"> The charts, graphs, and dashboards that make the data understandable.</w:t>
      </w:r>
    </w:p>
    <w:p w:rsidR="00234F0A" w:rsidRDefault="00234F0A" w:rsidP="00234F0A">
      <w:pPr>
        <w:numPr>
          <w:ilvl w:val="0"/>
          <w:numId w:val="12"/>
        </w:numPr>
        <w:spacing w:before="100" w:beforeAutospacing="1" w:after="100" w:afterAutospacing="1" w:line="240" w:lineRule="auto"/>
      </w:pPr>
      <w:r>
        <w:rPr>
          <w:rStyle w:val="Strong"/>
        </w:rPr>
        <w:t>Narrative:</w:t>
      </w:r>
      <w:r>
        <w:t xml:space="preserve"> The spoken or written explanation that provides context, interpretation, and explains the significance of the data and visuals.</w:t>
      </w:r>
    </w:p>
    <w:p w:rsidR="00234F0A" w:rsidRDefault="00234F0A" w:rsidP="00234F0A">
      <w:pPr>
        <w:pStyle w:val="NormalWeb"/>
      </w:pPr>
      <w:r>
        <w:t xml:space="preserve">It aims to make data memorable, actionable, and persuasive, moving beyond just presenting facts to explaining </w:t>
      </w:r>
      <w:r>
        <w:rPr>
          <w:rStyle w:val="Emphasis"/>
        </w:rPr>
        <w:t>why</w:t>
      </w:r>
      <w:r>
        <w:t xml:space="preserve"> they matter and </w:t>
      </w:r>
      <w:r>
        <w:rPr>
          <w:rStyle w:val="Emphasis"/>
        </w:rPr>
        <w:t>what</w:t>
      </w:r>
      <w:r>
        <w:t xml:space="preserve"> actions should be taken.</w:t>
      </w:r>
    </w:p>
    <w:p w:rsidR="00234F0A" w:rsidRDefault="00234F0A" w:rsidP="00234F0A">
      <w:pPr>
        <w:pStyle w:val="Heading3"/>
      </w:pPr>
      <w:r>
        <w:t>5. How do you avoid misleading visualizations?</w:t>
      </w:r>
    </w:p>
    <w:p w:rsidR="00234F0A" w:rsidRDefault="00234F0A" w:rsidP="00234F0A">
      <w:pPr>
        <w:pStyle w:val="NormalWeb"/>
      </w:pPr>
      <w:r>
        <w:t>Avoiding misleading visualizations is critical for maintaining trust and ensuring accurate interpretations:</w:t>
      </w:r>
    </w:p>
    <w:p w:rsidR="00234F0A" w:rsidRDefault="00234F0A" w:rsidP="00234F0A">
      <w:pPr>
        <w:numPr>
          <w:ilvl w:val="0"/>
          <w:numId w:val="13"/>
        </w:numPr>
        <w:spacing w:before="100" w:beforeAutospacing="1" w:after="100" w:afterAutospacing="1" w:line="240" w:lineRule="auto"/>
      </w:pPr>
      <w:r>
        <w:rPr>
          <w:rStyle w:val="Strong"/>
        </w:rPr>
        <w:t>Always Start Y-Axis at Zero:</w:t>
      </w:r>
      <w:r>
        <w:t xml:space="preserve"> For bar charts and column charts, starting the Y-axis at a non-zero value can exaggerate differences, making small variations appear large.</w:t>
      </w:r>
    </w:p>
    <w:p w:rsidR="00234F0A" w:rsidRDefault="00234F0A" w:rsidP="00234F0A">
      <w:pPr>
        <w:numPr>
          <w:ilvl w:val="0"/>
          <w:numId w:val="13"/>
        </w:numPr>
        <w:spacing w:before="100" w:beforeAutospacing="1" w:after="100" w:afterAutospacing="1" w:line="240" w:lineRule="auto"/>
      </w:pPr>
      <w:r>
        <w:rPr>
          <w:rStyle w:val="Strong"/>
        </w:rPr>
        <w:lastRenderedPageBreak/>
        <w:t>Maintain Proportionality:</w:t>
      </w:r>
      <w:r>
        <w:t xml:space="preserve"> Ensure the visual representation of data accurately reflects its numerical values. Avoid distorting scales.</w:t>
      </w:r>
    </w:p>
    <w:p w:rsidR="00234F0A" w:rsidRDefault="00234F0A" w:rsidP="00234F0A">
      <w:pPr>
        <w:numPr>
          <w:ilvl w:val="0"/>
          <w:numId w:val="13"/>
        </w:numPr>
        <w:spacing w:before="100" w:beforeAutospacing="1" w:after="100" w:afterAutospacing="1" w:line="240" w:lineRule="auto"/>
      </w:pPr>
      <w:r>
        <w:rPr>
          <w:rStyle w:val="Strong"/>
        </w:rPr>
        <w:t>Use Appropriate Chart Types:</w:t>
      </w:r>
      <w:r>
        <w:t xml:space="preserve"> Don't force data into a chart type that misrepresents it (e.g., using a 3D pie chart, which distorts proportions).</w:t>
      </w:r>
    </w:p>
    <w:p w:rsidR="00234F0A" w:rsidRDefault="00234F0A" w:rsidP="00234F0A">
      <w:pPr>
        <w:numPr>
          <w:ilvl w:val="0"/>
          <w:numId w:val="13"/>
        </w:numPr>
        <w:spacing w:before="100" w:beforeAutospacing="1" w:after="100" w:afterAutospacing="1" w:line="240" w:lineRule="auto"/>
      </w:pPr>
      <w:r>
        <w:rPr>
          <w:rStyle w:val="Strong"/>
        </w:rPr>
        <w:t>Clear Labels and Titles:</w:t>
      </w:r>
      <w:r>
        <w:t xml:space="preserve"> Use unambiguous titles, axis labels, and legends to prevent misinterpretation.</w:t>
      </w:r>
    </w:p>
    <w:p w:rsidR="00234F0A" w:rsidRDefault="00234F0A" w:rsidP="00234F0A">
      <w:pPr>
        <w:numPr>
          <w:ilvl w:val="0"/>
          <w:numId w:val="13"/>
        </w:numPr>
        <w:spacing w:before="100" w:beforeAutospacing="1" w:after="100" w:afterAutospacing="1" w:line="240" w:lineRule="auto"/>
      </w:pPr>
      <w:r>
        <w:rPr>
          <w:rStyle w:val="Strong"/>
        </w:rPr>
        <w:t>Be Mindful of Aggregation:</w:t>
      </w:r>
      <w:r>
        <w:t xml:space="preserve"> Understand how data is aggregated (sum, average, </w:t>
      </w:r>
      <w:proofErr w:type="gramStart"/>
      <w:r>
        <w:t>count</w:t>
      </w:r>
      <w:proofErr w:type="gramEnd"/>
      <w:r>
        <w:t>) and ensure it's appropriate for the message.</w:t>
      </w:r>
    </w:p>
    <w:p w:rsidR="00234F0A" w:rsidRDefault="00234F0A" w:rsidP="00234F0A">
      <w:pPr>
        <w:numPr>
          <w:ilvl w:val="0"/>
          <w:numId w:val="13"/>
        </w:numPr>
        <w:spacing w:before="100" w:beforeAutospacing="1" w:after="100" w:afterAutospacing="1" w:line="240" w:lineRule="auto"/>
      </w:pPr>
      <w:r>
        <w:rPr>
          <w:rStyle w:val="Strong"/>
        </w:rPr>
        <w:t>Avoid Over-Simplification or Over-Complication:</w:t>
      </w:r>
      <w:r>
        <w:t xml:space="preserve"> Don't strip away too much context, but also don't overwhelm with unnecessary detail.</w:t>
      </w:r>
    </w:p>
    <w:p w:rsidR="00234F0A" w:rsidRDefault="00234F0A" w:rsidP="00234F0A">
      <w:pPr>
        <w:numPr>
          <w:ilvl w:val="0"/>
          <w:numId w:val="13"/>
        </w:numPr>
        <w:spacing w:before="100" w:beforeAutospacing="1" w:after="100" w:afterAutospacing="1" w:line="240" w:lineRule="auto"/>
      </w:pPr>
      <w:r>
        <w:rPr>
          <w:rStyle w:val="Strong"/>
        </w:rPr>
        <w:t>Show Full Context:</w:t>
      </w:r>
      <w:r>
        <w:t xml:space="preserve"> If showing a subset of data, clearly indicate that it's a part of a larger picture to avoid drawing incomplete conclusions.</w:t>
      </w:r>
    </w:p>
    <w:p w:rsidR="00234F0A" w:rsidRDefault="00234F0A" w:rsidP="00234F0A">
      <w:pPr>
        <w:pStyle w:val="Heading3"/>
      </w:pPr>
      <w:r>
        <w:t>6. What are best practices in dashboard design?</w:t>
      </w:r>
    </w:p>
    <w:p w:rsidR="00234F0A" w:rsidRDefault="00234F0A" w:rsidP="00234F0A">
      <w:pPr>
        <w:pStyle w:val="NormalWeb"/>
      </w:pPr>
      <w:r>
        <w:t>Effective dashboard design prioritizes clarity, usability, and actionable insights:</w:t>
      </w:r>
    </w:p>
    <w:p w:rsidR="00234F0A" w:rsidRDefault="00234F0A" w:rsidP="00234F0A">
      <w:pPr>
        <w:numPr>
          <w:ilvl w:val="0"/>
          <w:numId w:val="14"/>
        </w:numPr>
        <w:spacing w:before="100" w:beforeAutospacing="1" w:after="100" w:afterAutospacing="1" w:line="240" w:lineRule="auto"/>
      </w:pPr>
      <w:r>
        <w:rPr>
          <w:rStyle w:val="Strong"/>
        </w:rPr>
        <w:t>Know Your Audience and Purpose:</w:t>
      </w:r>
      <w:r>
        <w:t xml:space="preserve"> Tailor the dashboard to the specific needs and questions of its users.</w:t>
      </w:r>
    </w:p>
    <w:p w:rsidR="00234F0A" w:rsidRDefault="00234F0A" w:rsidP="00234F0A">
      <w:pPr>
        <w:numPr>
          <w:ilvl w:val="0"/>
          <w:numId w:val="14"/>
        </w:numPr>
        <w:spacing w:before="100" w:beforeAutospacing="1" w:after="100" w:afterAutospacing="1" w:line="240" w:lineRule="auto"/>
      </w:pPr>
      <w:r>
        <w:rPr>
          <w:rStyle w:val="Strong"/>
        </w:rPr>
        <w:t xml:space="preserve">Keep it </w:t>
      </w:r>
      <w:proofErr w:type="gramStart"/>
      <w:r>
        <w:rPr>
          <w:rStyle w:val="Strong"/>
        </w:rPr>
        <w:t>Simple</w:t>
      </w:r>
      <w:proofErr w:type="gramEnd"/>
      <w:r>
        <w:rPr>
          <w:rStyle w:val="Strong"/>
        </w:rPr>
        <w:t xml:space="preserve"> and Clean:</w:t>
      </w:r>
      <w:r>
        <w:t xml:space="preserve"> Avoid clutter. Less is often more. Focus on the most critical KPIs and insights.</w:t>
      </w:r>
    </w:p>
    <w:p w:rsidR="00234F0A" w:rsidRDefault="00234F0A" w:rsidP="00234F0A">
      <w:pPr>
        <w:numPr>
          <w:ilvl w:val="0"/>
          <w:numId w:val="14"/>
        </w:numPr>
        <w:spacing w:before="100" w:beforeAutospacing="1" w:after="100" w:afterAutospacing="1" w:line="240" w:lineRule="auto"/>
      </w:pPr>
      <w:r>
        <w:rPr>
          <w:rStyle w:val="Strong"/>
        </w:rPr>
        <w:t>Logical Layout:</w:t>
      </w:r>
      <w:r>
        <w:t xml:space="preserve"> Organize visuals in a way that guides the user's eye and tells a story (e.g., from high-level overview to more detail).</w:t>
      </w:r>
    </w:p>
    <w:p w:rsidR="00234F0A" w:rsidRDefault="00234F0A" w:rsidP="00234F0A">
      <w:pPr>
        <w:numPr>
          <w:ilvl w:val="0"/>
          <w:numId w:val="14"/>
        </w:numPr>
        <w:spacing w:before="100" w:beforeAutospacing="1" w:after="100" w:afterAutospacing="1" w:line="240" w:lineRule="auto"/>
      </w:pPr>
      <w:r>
        <w:rPr>
          <w:rStyle w:val="Strong"/>
        </w:rPr>
        <w:t>Consistency:</w:t>
      </w:r>
      <w:r>
        <w:t xml:space="preserve"> Use consistent colors, fonts, formatting, and chart types across the dashboard.</w:t>
      </w:r>
    </w:p>
    <w:p w:rsidR="00234F0A" w:rsidRDefault="00234F0A" w:rsidP="00234F0A">
      <w:pPr>
        <w:numPr>
          <w:ilvl w:val="0"/>
          <w:numId w:val="14"/>
        </w:numPr>
        <w:spacing w:before="100" w:beforeAutospacing="1" w:after="100" w:afterAutospacing="1" w:line="240" w:lineRule="auto"/>
      </w:pPr>
      <w:r>
        <w:rPr>
          <w:rStyle w:val="Strong"/>
        </w:rPr>
        <w:t>Interactivity (if applicable):</w:t>
      </w:r>
      <w:r>
        <w:t xml:space="preserve"> Enable filtering, drilling down, and tooltips to allow users to explore data further.</w:t>
      </w:r>
    </w:p>
    <w:p w:rsidR="00234F0A" w:rsidRDefault="00234F0A" w:rsidP="00234F0A">
      <w:pPr>
        <w:numPr>
          <w:ilvl w:val="0"/>
          <w:numId w:val="14"/>
        </w:numPr>
        <w:spacing w:before="100" w:beforeAutospacing="1" w:after="100" w:afterAutospacing="1" w:line="240" w:lineRule="auto"/>
      </w:pPr>
      <w:r>
        <w:rPr>
          <w:rStyle w:val="Strong"/>
        </w:rPr>
        <w:t>Clear Titles and Labels:</w:t>
      </w:r>
      <w:r>
        <w:t xml:space="preserve"> Every chart, axis, and filter should be clearly </w:t>
      </w:r>
      <w:proofErr w:type="spellStart"/>
      <w:r>
        <w:t>labeled</w:t>
      </w:r>
      <w:proofErr w:type="spellEnd"/>
      <w:r>
        <w:t>.</w:t>
      </w:r>
    </w:p>
    <w:p w:rsidR="00234F0A" w:rsidRDefault="00234F0A" w:rsidP="00234F0A">
      <w:pPr>
        <w:numPr>
          <w:ilvl w:val="0"/>
          <w:numId w:val="14"/>
        </w:numPr>
        <w:spacing w:before="100" w:beforeAutospacing="1" w:after="100" w:afterAutospacing="1" w:line="240" w:lineRule="auto"/>
      </w:pPr>
      <w:r>
        <w:rPr>
          <w:rStyle w:val="Strong"/>
        </w:rPr>
        <w:t>Performance:</w:t>
      </w:r>
      <w:r>
        <w:t xml:space="preserve"> Ensure the dashboard loads quickly and provides a smooth user experience.</w:t>
      </w:r>
    </w:p>
    <w:p w:rsidR="00234F0A" w:rsidRDefault="00234F0A" w:rsidP="00234F0A">
      <w:pPr>
        <w:numPr>
          <w:ilvl w:val="0"/>
          <w:numId w:val="14"/>
        </w:numPr>
        <w:spacing w:before="100" w:beforeAutospacing="1" w:after="100" w:afterAutospacing="1" w:line="240" w:lineRule="auto"/>
      </w:pPr>
      <w:r>
        <w:rPr>
          <w:rStyle w:val="Strong"/>
        </w:rPr>
        <w:t>Actionable Insights:</w:t>
      </w:r>
      <w:r>
        <w:t xml:space="preserve"> The dashboard should not just display data, but lead to actionable conclusions or prompt further investigation.</w:t>
      </w:r>
    </w:p>
    <w:p w:rsidR="00234F0A" w:rsidRDefault="00234F0A" w:rsidP="00234F0A">
      <w:pPr>
        <w:pStyle w:val="Heading3"/>
      </w:pPr>
      <w:r>
        <w:t>7. What tools have you used for visualization?</w:t>
      </w:r>
    </w:p>
    <w:p w:rsidR="00234F0A" w:rsidRDefault="00234F0A" w:rsidP="00234F0A">
      <w:pPr>
        <w:pStyle w:val="NormalWeb"/>
      </w:pPr>
      <w:r>
        <w:t>As an AI, I don't "use" tools in the human sense, but I am programmed to work with and generate code for various data visualization libraries and understand their capabilities. Based on the tasks I've performed for you, the primary tool I've leveraged for creating visualizations in this session is:</w:t>
      </w:r>
    </w:p>
    <w:p w:rsidR="00234F0A" w:rsidRDefault="00234F0A" w:rsidP="00234F0A">
      <w:pPr>
        <w:numPr>
          <w:ilvl w:val="0"/>
          <w:numId w:val="15"/>
        </w:numPr>
        <w:spacing w:before="100" w:beforeAutospacing="1" w:after="100" w:afterAutospacing="1" w:line="240" w:lineRule="auto"/>
      </w:pPr>
      <w:r>
        <w:rPr>
          <w:rStyle w:val="Strong"/>
        </w:rPr>
        <w:t>Altair (Python library):</w:t>
      </w:r>
      <w:r>
        <w:t xml:space="preserve"> This is a declarative statistical visualization library for Python, built on Vega-</w:t>
      </w:r>
      <w:proofErr w:type="spellStart"/>
      <w:r>
        <w:t>Lite</w:t>
      </w:r>
      <w:proofErr w:type="spellEnd"/>
      <w:r>
        <w:t>. It allows for the creation of beautiful and interactive statistical visualizations.</w:t>
      </w:r>
    </w:p>
    <w:p w:rsidR="00A67E8E" w:rsidRPr="00A67E8E" w:rsidRDefault="00A67E8E" w:rsidP="002F1375">
      <w:pPr>
        <w:spacing w:before="100" w:beforeAutospacing="1" w:after="100" w:afterAutospacing="1" w:line="240" w:lineRule="auto"/>
        <w:rPr>
          <w:b/>
          <w:sz w:val="40"/>
        </w:rPr>
      </w:pPr>
    </w:p>
    <w:p w:rsidR="00A67E8E" w:rsidRDefault="00A67E8E" w:rsidP="002F1375">
      <w:pPr>
        <w:spacing w:before="100" w:beforeAutospacing="1" w:after="100" w:afterAutospacing="1" w:line="240" w:lineRule="auto"/>
      </w:pPr>
    </w:p>
    <w:p w:rsidR="002F1375" w:rsidRDefault="002F1375" w:rsidP="002F1375">
      <w:pPr>
        <w:spacing w:before="100" w:beforeAutospacing="1" w:after="100" w:afterAutospacing="1" w:line="240" w:lineRule="auto"/>
      </w:pPr>
    </w:p>
    <w:p w:rsidR="002F1375" w:rsidRPr="002F1375" w:rsidRDefault="002F1375" w:rsidP="002F1375">
      <w:pPr>
        <w:spacing w:before="100" w:beforeAutospacing="1" w:after="100" w:afterAutospacing="1" w:line="240" w:lineRule="auto"/>
        <w:rPr>
          <w:rFonts w:ascii="Times New Roman" w:eastAsia="Times New Roman" w:hAnsi="Times New Roman" w:cs="Times New Roman"/>
          <w:sz w:val="24"/>
          <w:szCs w:val="24"/>
          <w:lang w:eastAsia="en-IN"/>
        </w:rPr>
      </w:pPr>
    </w:p>
    <w:p w:rsidR="002F1375" w:rsidRDefault="002F1375">
      <w:r>
        <w:t>:-</w:t>
      </w:r>
    </w:p>
    <w:p w:rsidR="002F1375" w:rsidRPr="00DA206B" w:rsidRDefault="002F1375">
      <w:pPr>
        <w:rPr>
          <w:color w:val="FF0000"/>
          <w:sz w:val="36"/>
          <w:lang w:val="en-US"/>
        </w:rPr>
      </w:pPr>
    </w:p>
    <w:sectPr w:rsidR="002F1375" w:rsidRPr="00DA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TChocolates-Bold">
    <w:altName w:val="Times New Roman"/>
    <w:panose1 w:val="00000000000000000000"/>
    <w:charset w:val="00"/>
    <w:family w:val="roman"/>
    <w:notTrueType/>
    <w:pitch w:val="default"/>
  </w:font>
  <w:font w:name="TTChocolate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4086"/>
    <w:multiLevelType w:val="multilevel"/>
    <w:tmpl w:val="1DB8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51553"/>
    <w:multiLevelType w:val="multilevel"/>
    <w:tmpl w:val="7400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631B3"/>
    <w:multiLevelType w:val="multilevel"/>
    <w:tmpl w:val="A1D6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67081"/>
    <w:multiLevelType w:val="multilevel"/>
    <w:tmpl w:val="B41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C17CD4"/>
    <w:multiLevelType w:val="multilevel"/>
    <w:tmpl w:val="51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B6494D"/>
    <w:multiLevelType w:val="multilevel"/>
    <w:tmpl w:val="97D8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F13DB5"/>
    <w:multiLevelType w:val="multilevel"/>
    <w:tmpl w:val="0D36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151A9"/>
    <w:multiLevelType w:val="multilevel"/>
    <w:tmpl w:val="2CC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376BE"/>
    <w:multiLevelType w:val="multilevel"/>
    <w:tmpl w:val="2D04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74F57"/>
    <w:multiLevelType w:val="multilevel"/>
    <w:tmpl w:val="E8D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B2A95"/>
    <w:multiLevelType w:val="multilevel"/>
    <w:tmpl w:val="99A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D2661"/>
    <w:multiLevelType w:val="multilevel"/>
    <w:tmpl w:val="2F72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F079AB"/>
    <w:multiLevelType w:val="multilevel"/>
    <w:tmpl w:val="F3B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185815"/>
    <w:multiLevelType w:val="multilevel"/>
    <w:tmpl w:val="AFC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755120"/>
    <w:multiLevelType w:val="hybridMultilevel"/>
    <w:tmpl w:val="3D30A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8"/>
  </w:num>
  <w:num w:numId="3">
    <w:abstractNumId w:val="3"/>
  </w:num>
  <w:num w:numId="4">
    <w:abstractNumId w:val="1"/>
  </w:num>
  <w:num w:numId="5">
    <w:abstractNumId w:val="9"/>
  </w:num>
  <w:num w:numId="6">
    <w:abstractNumId w:val="0"/>
  </w:num>
  <w:num w:numId="7">
    <w:abstractNumId w:val="5"/>
  </w:num>
  <w:num w:numId="8">
    <w:abstractNumId w:val="11"/>
  </w:num>
  <w:num w:numId="9">
    <w:abstractNumId w:val="2"/>
  </w:num>
  <w:num w:numId="10">
    <w:abstractNumId w:val="6"/>
  </w:num>
  <w:num w:numId="11">
    <w:abstractNumId w:val="12"/>
  </w:num>
  <w:num w:numId="12">
    <w:abstractNumId w:val="4"/>
  </w:num>
  <w:num w:numId="13">
    <w:abstractNumId w:val="1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49"/>
    <w:rsid w:val="00234F0A"/>
    <w:rsid w:val="002F1375"/>
    <w:rsid w:val="00622A8C"/>
    <w:rsid w:val="00A67E8E"/>
    <w:rsid w:val="00A77149"/>
    <w:rsid w:val="00BC0838"/>
    <w:rsid w:val="00DA206B"/>
    <w:rsid w:val="00DE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1F28FC-548D-437B-AC27-B9F18F35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1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20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A20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06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A20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A2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206B"/>
    <w:pPr>
      <w:ind w:left="720"/>
      <w:contextualSpacing/>
    </w:pPr>
  </w:style>
  <w:style w:type="character" w:styleId="Strong">
    <w:name w:val="Strong"/>
    <w:basedOn w:val="DefaultParagraphFont"/>
    <w:uiPriority w:val="22"/>
    <w:qFormat/>
    <w:rsid w:val="00DA206B"/>
    <w:rPr>
      <w:b/>
      <w:bCs/>
    </w:rPr>
  </w:style>
  <w:style w:type="character" w:customStyle="1" w:styleId="Heading2Char">
    <w:name w:val="Heading 2 Char"/>
    <w:basedOn w:val="DefaultParagraphFont"/>
    <w:link w:val="Heading2"/>
    <w:uiPriority w:val="9"/>
    <w:semiHidden/>
    <w:rsid w:val="002F13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67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726">
      <w:bodyDiv w:val="1"/>
      <w:marLeft w:val="0"/>
      <w:marRight w:val="0"/>
      <w:marTop w:val="0"/>
      <w:marBottom w:val="0"/>
      <w:divBdr>
        <w:top w:val="none" w:sz="0" w:space="0" w:color="auto"/>
        <w:left w:val="none" w:sz="0" w:space="0" w:color="auto"/>
        <w:bottom w:val="none" w:sz="0" w:space="0" w:color="auto"/>
        <w:right w:val="none" w:sz="0" w:space="0" w:color="auto"/>
      </w:divBdr>
    </w:div>
    <w:div w:id="83697516">
      <w:bodyDiv w:val="1"/>
      <w:marLeft w:val="0"/>
      <w:marRight w:val="0"/>
      <w:marTop w:val="0"/>
      <w:marBottom w:val="0"/>
      <w:divBdr>
        <w:top w:val="none" w:sz="0" w:space="0" w:color="auto"/>
        <w:left w:val="none" w:sz="0" w:space="0" w:color="auto"/>
        <w:bottom w:val="none" w:sz="0" w:space="0" w:color="auto"/>
        <w:right w:val="none" w:sz="0" w:space="0" w:color="auto"/>
      </w:divBdr>
    </w:div>
    <w:div w:id="349454858">
      <w:bodyDiv w:val="1"/>
      <w:marLeft w:val="0"/>
      <w:marRight w:val="0"/>
      <w:marTop w:val="0"/>
      <w:marBottom w:val="0"/>
      <w:divBdr>
        <w:top w:val="none" w:sz="0" w:space="0" w:color="auto"/>
        <w:left w:val="none" w:sz="0" w:space="0" w:color="auto"/>
        <w:bottom w:val="none" w:sz="0" w:space="0" w:color="auto"/>
        <w:right w:val="none" w:sz="0" w:space="0" w:color="auto"/>
      </w:divBdr>
    </w:div>
    <w:div w:id="377507978">
      <w:bodyDiv w:val="1"/>
      <w:marLeft w:val="0"/>
      <w:marRight w:val="0"/>
      <w:marTop w:val="0"/>
      <w:marBottom w:val="0"/>
      <w:divBdr>
        <w:top w:val="none" w:sz="0" w:space="0" w:color="auto"/>
        <w:left w:val="none" w:sz="0" w:space="0" w:color="auto"/>
        <w:bottom w:val="none" w:sz="0" w:space="0" w:color="auto"/>
        <w:right w:val="none" w:sz="0" w:space="0" w:color="auto"/>
      </w:divBdr>
    </w:div>
    <w:div w:id="521868901">
      <w:bodyDiv w:val="1"/>
      <w:marLeft w:val="0"/>
      <w:marRight w:val="0"/>
      <w:marTop w:val="0"/>
      <w:marBottom w:val="0"/>
      <w:divBdr>
        <w:top w:val="none" w:sz="0" w:space="0" w:color="auto"/>
        <w:left w:val="none" w:sz="0" w:space="0" w:color="auto"/>
        <w:bottom w:val="none" w:sz="0" w:space="0" w:color="auto"/>
        <w:right w:val="none" w:sz="0" w:space="0" w:color="auto"/>
      </w:divBdr>
    </w:div>
    <w:div w:id="844594201">
      <w:bodyDiv w:val="1"/>
      <w:marLeft w:val="0"/>
      <w:marRight w:val="0"/>
      <w:marTop w:val="0"/>
      <w:marBottom w:val="0"/>
      <w:divBdr>
        <w:top w:val="none" w:sz="0" w:space="0" w:color="auto"/>
        <w:left w:val="none" w:sz="0" w:space="0" w:color="auto"/>
        <w:bottom w:val="none" w:sz="0" w:space="0" w:color="auto"/>
        <w:right w:val="none" w:sz="0" w:space="0" w:color="auto"/>
      </w:divBdr>
    </w:div>
    <w:div w:id="934288798">
      <w:bodyDiv w:val="1"/>
      <w:marLeft w:val="0"/>
      <w:marRight w:val="0"/>
      <w:marTop w:val="0"/>
      <w:marBottom w:val="0"/>
      <w:divBdr>
        <w:top w:val="none" w:sz="0" w:space="0" w:color="auto"/>
        <w:left w:val="none" w:sz="0" w:space="0" w:color="auto"/>
        <w:bottom w:val="none" w:sz="0" w:space="0" w:color="auto"/>
        <w:right w:val="none" w:sz="0" w:space="0" w:color="auto"/>
      </w:divBdr>
    </w:div>
    <w:div w:id="949168090">
      <w:bodyDiv w:val="1"/>
      <w:marLeft w:val="0"/>
      <w:marRight w:val="0"/>
      <w:marTop w:val="0"/>
      <w:marBottom w:val="0"/>
      <w:divBdr>
        <w:top w:val="none" w:sz="0" w:space="0" w:color="auto"/>
        <w:left w:val="none" w:sz="0" w:space="0" w:color="auto"/>
        <w:bottom w:val="none" w:sz="0" w:space="0" w:color="auto"/>
        <w:right w:val="none" w:sz="0" w:space="0" w:color="auto"/>
      </w:divBdr>
    </w:div>
    <w:div w:id="977497419">
      <w:bodyDiv w:val="1"/>
      <w:marLeft w:val="0"/>
      <w:marRight w:val="0"/>
      <w:marTop w:val="0"/>
      <w:marBottom w:val="0"/>
      <w:divBdr>
        <w:top w:val="none" w:sz="0" w:space="0" w:color="auto"/>
        <w:left w:val="none" w:sz="0" w:space="0" w:color="auto"/>
        <w:bottom w:val="none" w:sz="0" w:space="0" w:color="auto"/>
        <w:right w:val="none" w:sz="0" w:space="0" w:color="auto"/>
      </w:divBdr>
    </w:div>
    <w:div w:id="987246651">
      <w:bodyDiv w:val="1"/>
      <w:marLeft w:val="0"/>
      <w:marRight w:val="0"/>
      <w:marTop w:val="0"/>
      <w:marBottom w:val="0"/>
      <w:divBdr>
        <w:top w:val="none" w:sz="0" w:space="0" w:color="auto"/>
        <w:left w:val="none" w:sz="0" w:space="0" w:color="auto"/>
        <w:bottom w:val="none" w:sz="0" w:space="0" w:color="auto"/>
        <w:right w:val="none" w:sz="0" w:space="0" w:color="auto"/>
      </w:divBdr>
    </w:div>
    <w:div w:id="1144784079">
      <w:bodyDiv w:val="1"/>
      <w:marLeft w:val="0"/>
      <w:marRight w:val="0"/>
      <w:marTop w:val="0"/>
      <w:marBottom w:val="0"/>
      <w:divBdr>
        <w:top w:val="none" w:sz="0" w:space="0" w:color="auto"/>
        <w:left w:val="none" w:sz="0" w:space="0" w:color="auto"/>
        <w:bottom w:val="none" w:sz="0" w:space="0" w:color="auto"/>
        <w:right w:val="none" w:sz="0" w:space="0" w:color="auto"/>
      </w:divBdr>
    </w:div>
    <w:div w:id="1183396614">
      <w:bodyDiv w:val="1"/>
      <w:marLeft w:val="0"/>
      <w:marRight w:val="0"/>
      <w:marTop w:val="0"/>
      <w:marBottom w:val="0"/>
      <w:divBdr>
        <w:top w:val="none" w:sz="0" w:space="0" w:color="auto"/>
        <w:left w:val="none" w:sz="0" w:space="0" w:color="auto"/>
        <w:bottom w:val="none" w:sz="0" w:space="0" w:color="auto"/>
        <w:right w:val="none" w:sz="0" w:space="0" w:color="auto"/>
      </w:divBdr>
    </w:div>
    <w:div w:id="1184897903">
      <w:bodyDiv w:val="1"/>
      <w:marLeft w:val="0"/>
      <w:marRight w:val="0"/>
      <w:marTop w:val="0"/>
      <w:marBottom w:val="0"/>
      <w:divBdr>
        <w:top w:val="none" w:sz="0" w:space="0" w:color="auto"/>
        <w:left w:val="none" w:sz="0" w:space="0" w:color="auto"/>
        <w:bottom w:val="none" w:sz="0" w:space="0" w:color="auto"/>
        <w:right w:val="none" w:sz="0" w:space="0" w:color="auto"/>
      </w:divBdr>
    </w:div>
    <w:div w:id="1225141495">
      <w:bodyDiv w:val="1"/>
      <w:marLeft w:val="0"/>
      <w:marRight w:val="0"/>
      <w:marTop w:val="0"/>
      <w:marBottom w:val="0"/>
      <w:divBdr>
        <w:top w:val="none" w:sz="0" w:space="0" w:color="auto"/>
        <w:left w:val="none" w:sz="0" w:space="0" w:color="auto"/>
        <w:bottom w:val="none" w:sz="0" w:space="0" w:color="auto"/>
        <w:right w:val="none" w:sz="0" w:space="0" w:color="auto"/>
      </w:divBdr>
    </w:div>
    <w:div w:id="1261447156">
      <w:bodyDiv w:val="1"/>
      <w:marLeft w:val="0"/>
      <w:marRight w:val="0"/>
      <w:marTop w:val="0"/>
      <w:marBottom w:val="0"/>
      <w:divBdr>
        <w:top w:val="none" w:sz="0" w:space="0" w:color="auto"/>
        <w:left w:val="none" w:sz="0" w:space="0" w:color="auto"/>
        <w:bottom w:val="none" w:sz="0" w:space="0" w:color="auto"/>
        <w:right w:val="none" w:sz="0" w:space="0" w:color="auto"/>
      </w:divBdr>
    </w:div>
    <w:div w:id="1494688278">
      <w:bodyDiv w:val="1"/>
      <w:marLeft w:val="0"/>
      <w:marRight w:val="0"/>
      <w:marTop w:val="0"/>
      <w:marBottom w:val="0"/>
      <w:divBdr>
        <w:top w:val="none" w:sz="0" w:space="0" w:color="auto"/>
        <w:left w:val="none" w:sz="0" w:space="0" w:color="auto"/>
        <w:bottom w:val="none" w:sz="0" w:space="0" w:color="auto"/>
        <w:right w:val="none" w:sz="0" w:space="0" w:color="auto"/>
      </w:divBdr>
    </w:div>
    <w:div w:id="15614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2947</Words>
  <Characters>17685</Characters>
  <Application>Microsoft Office Word</Application>
  <DocSecurity>0</DocSecurity>
  <Lines>327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2025-06-03T10:45:00Z</dcterms:created>
  <dcterms:modified xsi:type="dcterms:W3CDTF">2025-06-03T12:29:00Z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992aec0a-9eba-4b5d-b0ef-11e8e1d25dda</vt:lpwstr>
  </property>
</Properties>
</file>