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24C46" w14:textId="77777777" w:rsidR="006130ED" w:rsidRPr="005C0A9C" w:rsidRDefault="00B04F5E" w:rsidP="007E19BE">
      <w:pPr>
        <w:pStyle w:val="Forsideoverskriftgrn"/>
      </w:pPr>
      <w:r w:rsidRPr="005C0A9C">
        <w:rPr>
          <w:noProof/>
          <w:highlight w:val="yellow"/>
        </w:rPr>
        <mc:AlternateContent>
          <mc:Choice Requires="wps">
            <w:drawing>
              <wp:anchor distT="0" distB="0" distL="114300" distR="114300" simplePos="0" relativeHeight="251658241" behindDoc="0" locked="0" layoutInCell="1" allowOverlap="1" wp14:anchorId="12D17565" wp14:editId="08915E84">
                <wp:simplePos x="0" y="0"/>
                <wp:positionH relativeFrom="margin">
                  <wp:align>left</wp:align>
                </wp:positionH>
                <wp:positionV relativeFrom="page">
                  <wp:posOffset>2178657</wp:posOffset>
                </wp:positionV>
                <wp:extent cx="6440556" cy="4908882"/>
                <wp:effectExtent l="0" t="0" r="17780" b="6350"/>
                <wp:wrapNone/>
                <wp:docPr id="1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56" cy="4908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64"/>
                                <w:szCs w:val="64"/>
                              </w:rPr>
                              <w:alias w:val="Cover Headline"/>
                              <w:tag w:val="Cover Headline.Tekst.Tekstfelt.nnl"/>
                              <w:id w:val="23480219"/>
                              <w:text/>
                            </w:sdtPr>
                            <w:sdtContent>
                              <w:p w14:paraId="42895F44" w14:textId="77777777" w:rsidR="00AB7A2B" w:rsidRPr="00A35590" w:rsidRDefault="00AB7A2B" w:rsidP="00B04F5E">
                                <w:pPr>
                                  <w:pStyle w:val="Forsideoverskriftbl"/>
                                  <w:rPr>
                                    <w:sz w:val="64"/>
                                    <w:szCs w:val="64"/>
                                  </w:rPr>
                                </w:pPr>
                                <w:r w:rsidRPr="00A35590">
                                  <w:rPr>
                                    <w:sz w:val="64"/>
                                    <w:szCs w:val="64"/>
                                  </w:rPr>
                                  <w:t>TDD –</w:t>
                                </w:r>
                                <w:r>
                                  <w:rPr>
                                    <w:sz w:val="64"/>
                                    <w:szCs w:val="64"/>
                                  </w:rPr>
                                  <w:t xml:space="preserve"> </w:t>
                                </w:r>
                                <w:r w:rsidRPr="00A35590">
                                  <w:rPr>
                                    <w:sz w:val="64"/>
                                    <w:szCs w:val="64"/>
                                  </w:rPr>
                                  <w:t>Technical Design Document</w:t>
                                </w:r>
                              </w:p>
                            </w:sdtContent>
                          </w:sdt>
                          <w:sdt>
                            <w:sdtPr>
                              <w:rPr>
                                <w:sz w:val="48"/>
                                <w:szCs w:val="48"/>
                              </w:rPr>
                              <w:alias w:val="Second line"/>
                              <w:tag w:val="Second line.Tekst.Tekstfelt.nnl"/>
                              <w:id w:val="23480228"/>
                              <w:text/>
                            </w:sdtPr>
                            <w:sdtContent>
                              <w:p w14:paraId="2B187E69" w14:textId="6B21FDB3" w:rsidR="00AB7A2B" w:rsidRPr="006B19CD" w:rsidRDefault="00AB7A2B" w:rsidP="00B04F5E">
                                <w:pPr>
                                  <w:pStyle w:val="Forsideoverskriftgrn"/>
                                  <w:rPr>
                                    <w:sz w:val="48"/>
                                    <w:szCs w:val="48"/>
                                  </w:rPr>
                                </w:pPr>
                                <w:r>
                                  <w:rPr>
                                    <w:sz w:val="48"/>
                                    <w:szCs w:val="48"/>
                                  </w:rPr>
                                  <w:t>Auth Enhancement</w:t>
                                </w:r>
                              </w:p>
                            </w:sdtContent>
                          </w:sdt>
                          <w:p w14:paraId="65B6394A" w14:textId="77777777" w:rsidR="00AB7A2B" w:rsidRDefault="00AB7A2B" w:rsidP="00B04F5E">
                            <w:pPr>
                              <w:rPr>
                                <w:noProof/>
                                <w:lang w:val="en-US"/>
                              </w:rPr>
                            </w:pPr>
                          </w:p>
                          <w:p w14:paraId="1AC0C019" w14:textId="77777777" w:rsidR="00AB7A2B" w:rsidRDefault="00AB7A2B" w:rsidP="005A689C">
                            <w:pPr>
                              <w:ind w:firstLine="567"/>
                            </w:pPr>
                            <w:r>
                              <w:rPr>
                                <w:noProof/>
                                <w:lang w:val="en-US"/>
                              </w:rPr>
                              <w:t xml:space="preserve">                                                                          </w:t>
                            </w:r>
                            <w:r>
                              <w:rPr>
                                <w:noProof/>
                                <w:lang w:val="en-US"/>
                              </w:rPr>
                              <w:drawing>
                                <wp:inline distT="0" distB="0" distL="0" distR="0" wp14:anchorId="3BDCE017" wp14:editId="238DA12F">
                                  <wp:extent cx="2686050" cy="490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4908550"/>
                                          </a:xfrm>
                                          <a:prstGeom prst="rect">
                                            <a:avLst/>
                                          </a:prstGeom>
                                        </pic:spPr>
                                      </pic:pic>
                                    </a:graphicData>
                                  </a:graphic>
                                </wp:inline>
                              </w:drawing>
                            </w:r>
                            <w:r>
                              <w:rPr>
                                <w:noProof/>
                                <w:lang w:val="en-U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17565" id="_x0000_t202" coordsize="21600,21600" o:spt="202" path="m,l,21600r21600,l21600,xe">
                <v:stroke joinstyle="miter"/>
                <v:path gradientshapeok="t" o:connecttype="rect"/>
              </v:shapetype>
              <v:shape id="Text Box 3" o:spid="_x0000_s1026" type="#_x0000_t202" style="position:absolute;margin-left:0;margin-top:171.55pt;width:507.15pt;height:386.5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" filled="f" stroked="f">
                <v:textbox inset="0,0,0,0">
                  <w:txbxContent>
                    <w:sdt>
                      <w:sdtPr>
                        <w:rPr>
                          <w:sz w:val="64"/>
                          <w:szCs w:val="64"/>
                        </w:rPr>
                        <w:alias w:val="Cover Headline"/>
                        <w:tag w:val="Cover Headline.Tekst.Tekstfelt.nnl"/>
                        <w:id w:val="23480219"/>
                        <w:text/>
                      </w:sdtPr>
                      <w:sdtContent>
                        <w:p w14:paraId="42895F44" w14:textId="77777777" w:rsidR="00AB7A2B" w:rsidRPr="00A35590" w:rsidRDefault="00AB7A2B" w:rsidP="00B04F5E">
                          <w:pPr>
                            <w:pStyle w:val="Forsideoverskriftbl"/>
                            <w:rPr>
                              <w:sz w:val="64"/>
                              <w:szCs w:val="64"/>
                            </w:rPr>
                          </w:pPr>
                          <w:r w:rsidRPr="00A35590">
                            <w:rPr>
                              <w:sz w:val="64"/>
                              <w:szCs w:val="64"/>
                            </w:rPr>
                            <w:t>TDD –</w:t>
                          </w:r>
                          <w:r>
                            <w:rPr>
                              <w:sz w:val="64"/>
                              <w:szCs w:val="64"/>
                            </w:rPr>
                            <w:t xml:space="preserve"> </w:t>
                          </w:r>
                          <w:r w:rsidRPr="00A35590">
                            <w:rPr>
                              <w:sz w:val="64"/>
                              <w:szCs w:val="64"/>
                            </w:rPr>
                            <w:t>Technical Design Document</w:t>
                          </w:r>
                        </w:p>
                      </w:sdtContent>
                    </w:sdt>
                    <w:sdt>
                      <w:sdtPr>
                        <w:rPr>
                          <w:sz w:val="48"/>
                          <w:szCs w:val="48"/>
                        </w:rPr>
                        <w:alias w:val="Second line"/>
                        <w:tag w:val="Second line.Tekst.Tekstfelt.nnl"/>
                        <w:id w:val="23480228"/>
                        <w:text/>
                      </w:sdtPr>
                      <w:sdtContent>
                        <w:p w14:paraId="2B187E69" w14:textId="6B21FDB3" w:rsidR="00AB7A2B" w:rsidRPr="006B19CD" w:rsidRDefault="00AB7A2B" w:rsidP="00B04F5E">
                          <w:pPr>
                            <w:pStyle w:val="Forsideoverskriftgrn"/>
                            <w:rPr>
                              <w:sz w:val="48"/>
                              <w:szCs w:val="48"/>
                            </w:rPr>
                          </w:pPr>
                          <w:r>
                            <w:rPr>
                              <w:sz w:val="48"/>
                              <w:szCs w:val="48"/>
                            </w:rPr>
                            <w:t>Auth Enhancement</w:t>
                          </w:r>
                        </w:p>
                      </w:sdtContent>
                    </w:sdt>
                    <w:p w14:paraId="65B6394A" w14:textId="77777777" w:rsidR="00AB7A2B" w:rsidRDefault="00AB7A2B" w:rsidP="00B04F5E">
                      <w:pPr>
                        <w:rPr>
                          <w:noProof/>
                          <w:lang w:val="en-US"/>
                        </w:rPr>
                      </w:pPr>
                    </w:p>
                    <w:p w14:paraId="1AC0C019" w14:textId="77777777" w:rsidR="00AB7A2B" w:rsidRDefault="00AB7A2B" w:rsidP="005A689C">
                      <w:pPr>
                        <w:ind w:firstLine="567"/>
                      </w:pPr>
                      <w:r>
                        <w:rPr>
                          <w:noProof/>
                          <w:lang w:val="en-US"/>
                        </w:rPr>
                        <w:t xml:space="preserve">                                                                          </w:t>
                      </w:r>
                      <w:r>
                        <w:rPr>
                          <w:noProof/>
                          <w:lang w:val="en-US"/>
                        </w:rPr>
                        <w:drawing>
                          <wp:inline distT="0" distB="0" distL="0" distR="0" wp14:anchorId="3BDCE017" wp14:editId="238DA12F">
                            <wp:extent cx="2686050" cy="490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50" cy="4908550"/>
                                    </a:xfrm>
                                    <a:prstGeom prst="rect">
                                      <a:avLst/>
                                    </a:prstGeom>
                                  </pic:spPr>
                                </pic:pic>
                              </a:graphicData>
                            </a:graphic>
                          </wp:inline>
                        </w:drawing>
                      </w:r>
                      <w:r>
                        <w:rPr>
                          <w:noProof/>
                          <w:lang w:val="en-US"/>
                        </w:rPr>
                        <w:tab/>
                      </w:r>
                    </w:p>
                  </w:txbxContent>
                </v:textbox>
                <w10:wrap anchorx="margin" anchory="page"/>
              </v:shape>
            </w:pict>
          </mc:Fallback>
        </mc:AlternateContent>
      </w:r>
      <w:r w:rsidR="00A378A2" w:rsidRPr="005C0A9C">
        <w:rPr>
          <w:noProof/>
          <w:highlight w:val="yellow"/>
        </w:rPr>
        <mc:AlternateContent>
          <mc:Choice Requires="wps">
            <w:drawing>
              <wp:anchor distT="0" distB="0" distL="114300" distR="114300" simplePos="0" relativeHeight="251658240" behindDoc="0" locked="0" layoutInCell="1" allowOverlap="1" wp14:anchorId="4BE3919E" wp14:editId="745645EB">
                <wp:simplePos x="0" y="0"/>
                <wp:positionH relativeFrom="page">
                  <wp:posOffset>545123</wp:posOffset>
                </wp:positionH>
                <wp:positionV relativeFrom="margin">
                  <wp:posOffset>8709123</wp:posOffset>
                </wp:positionV>
                <wp:extent cx="4429125" cy="422030"/>
                <wp:effectExtent l="0" t="0" r="9525" b="16510"/>
                <wp:wrapNone/>
                <wp:docPr id="1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22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8D9A3" w14:textId="75731302" w:rsidR="00AB7A2B" w:rsidRDefault="00AB7A2B" w:rsidP="004419B6">
                            <w:pPr>
                              <w:spacing w:after="0"/>
                              <w:jc w:val="left"/>
                              <w:rPr>
                                <w:rFonts w:asciiTheme="minorHAnsi" w:hAnsiTheme="minorHAnsi" w:cstheme="minorHAnsi"/>
                                <w:b/>
                                <w:color w:val="002776" w:themeColor="text2"/>
                                <w:lang w:val="en-US"/>
                              </w:rPr>
                            </w:pPr>
                            <w:r>
                              <w:rPr>
                                <w:rFonts w:asciiTheme="minorHAnsi" w:hAnsiTheme="minorHAnsi" w:cstheme="minorHAnsi"/>
                                <w:b/>
                                <w:color w:val="002776" w:themeColor="text2"/>
                                <w:lang w:val="en-US"/>
                              </w:rPr>
                              <w:t>September 24, 2019</w:t>
                            </w:r>
                          </w:p>
                          <w:p w14:paraId="29D247AA" w14:textId="1A4D5D90" w:rsidR="00AB7A2B" w:rsidRPr="00FA6D97" w:rsidRDefault="00AB7A2B" w:rsidP="004419B6">
                            <w:pPr>
                              <w:spacing w:after="0"/>
                              <w:jc w:val="left"/>
                              <w:rPr>
                                <w:rFonts w:asciiTheme="minorHAnsi" w:hAnsiTheme="minorHAnsi" w:cstheme="minorHAnsi"/>
                                <w:b/>
                                <w:color w:val="002776" w:themeColor="text2"/>
                                <w:lang w:val="en-US"/>
                              </w:rPr>
                            </w:pPr>
                            <w:r>
                              <w:rPr>
                                <w:rFonts w:asciiTheme="minorHAnsi" w:hAnsiTheme="minorHAnsi" w:cstheme="minorHAnsi"/>
                                <w:b/>
                                <w:color w:val="002776" w:themeColor="text2"/>
                                <w:lang w:val="en-US"/>
                              </w:rPr>
                              <w:t>Technical Design</w:t>
                            </w:r>
                            <w:r w:rsidRPr="00FA6D97">
                              <w:rPr>
                                <w:rFonts w:asciiTheme="minorHAnsi" w:hAnsiTheme="minorHAnsi" w:cstheme="minorHAnsi"/>
                                <w:b/>
                                <w:color w:val="002776" w:themeColor="text2"/>
                                <w:lang w:val="en-US"/>
                              </w:rPr>
                              <w:t xml:space="preserve"> – </w:t>
                            </w:r>
                            <w:r>
                              <w:rPr>
                                <w:rFonts w:asciiTheme="minorHAnsi" w:hAnsiTheme="minorHAnsi" w:cstheme="minorHAnsi"/>
                                <w:b/>
                                <w:color w:val="002776" w:themeColor="text2"/>
                                <w:lang w:val="en-US"/>
                              </w:rPr>
                              <w:t>Auth Enhancement</w:t>
                            </w:r>
                          </w:p>
                          <w:p w14:paraId="03140B92" w14:textId="77777777" w:rsidR="00AB7A2B" w:rsidRPr="00FA6D97" w:rsidRDefault="00AB7A2B" w:rsidP="00EE3362">
                            <w:pPr>
                              <w:jc w:val="left"/>
                              <w:rPr>
                                <w:rFonts w:asciiTheme="minorHAnsi" w:hAnsiTheme="minorHAnsi" w:cstheme="minorHAnsi"/>
                                <w:b/>
                                <w:color w:val="002776" w:themeColor="text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3919E" id="Text Box 4" o:spid="_x0000_s1027" type="#_x0000_t202" style="position:absolute;margin-left:42.9pt;margin-top:685.75pt;width:348.75pt;height:33.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" filled="f" stroked="f">
                <v:textbox inset="0,0,0,0">
                  <w:txbxContent>
                    <w:p w14:paraId="7448D9A3" w14:textId="75731302" w:rsidR="00AB7A2B" w:rsidRDefault="00AB7A2B" w:rsidP="004419B6">
                      <w:pPr>
                        <w:spacing w:after="0"/>
                        <w:jc w:val="left"/>
                        <w:rPr>
                          <w:rFonts w:asciiTheme="minorHAnsi" w:hAnsiTheme="minorHAnsi" w:cstheme="minorHAnsi"/>
                          <w:b/>
                          <w:color w:val="002776" w:themeColor="text2"/>
                          <w:lang w:val="en-US"/>
                        </w:rPr>
                      </w:pPr>
                      <w:r>
                        <w:rPr>
                          <w:rFonts w:asciiTheme="minorHAnsi" w:hAnsiTheme="minorHAnsi" w:cstheme="minorHAnsi"/>
                          <w:b/>
                          <w:color w:val="002776" w:themeColor="text2"/>
                          <w:lang w:val="en-US"/>
                        </w:rPr>
                        <w:t>September 24, 2019</w:t>
                      </w:r>
                    </w:p>
                    <w:p w14:paraId="29D247AA" w14:textId="1A4D5D90" w:rsidR="00AB7A2B" w:rsidRPr="00FA6D97" w:rsidRDefault="00AB7A2B" w:rsidP="004419B6">
                      <w:pPr>
                        <w:spacing w:after="0"/>
                        <w:jc w:val="left"/>
                        <w:rPr>
                          <w:rFonts w:asciiTheme="minorHAnsi" w:hAnsiTheme="minorHAnsi" w:cstheme="minorHAnsi"/>
                          <w:b/>
                          <w:color w:val="002776" w:themeColor="text2"/>
                          <w:lang w:val="en-US"/>
                        </w:rPr>
                      </w:pPr>
                      <w:r>
                        <w:rPr>
                          <w:rFonts w:asciiTheme="minorHAnsi" w:hAnsiTheme="minorHAnsi" w:cstheme="minorHAnsi"/>
                          <w:b/>
                          <w:color w:val="002776" w:themeColor="text2"/>
                          <w:lang w:val="en-US"/>
                        </w:rPr>
                        <w:t>Technical Design</w:t>
                      </w:r>
                      <w:r w:rsidRPr="00FA6D97">
                        <w:rPr>
                          <w:rFonts w:asciiTheme="minorHAnsi" w:hAnsiTheme="minorHAnsi" w:cstheme="minorHAnsi"/>
                          <w:b/>
                          <w:color w:val="002776" w:themeColor="text2"/>
                          <w:lang w:val="en-US"/>
                        </w:rPr>
                        <w:t xml:space="preserve"> – </w:t>
                      </w:r>
                      <w:r>
                        <w:rPr>
                          <w:rFonts w:asciiTheme="minorHAnsi" w:hAnsiTheme="minorHAnsi" w:cstheme="minorHAnsi"/>
                          <w:b/>
                          <w:color w:val="002776" w:themeColor="text2"/>
                          <w:lang w:val="en-US"/>
                        </w:rPr>
                        <w:t>Auth Enhancement</w:t>
                      </w:r>
                    </w:p>
                    <w:p w14:paraId="03140B92" w14:textId="77777777" w:rsidR="00AB7A2B" w:rsidRPr="00FA6D97" w:rsidRDefault="00AB7A2B" w:rsidP="00EE3362">
                      <w:pPr>
                        <w:jc w:val="left"/>
                        <w:rPr>
                          <w:rFonts w:asciiTheme="minorHAnsi" w:hAnsiTheme="minorHAnsi" w:cstheme="minorHAnsi"/>
                          <w:b/>
                          <w:color w:val="002776" w:themeColor="text2"/>
                          <w:lang w:val="en-US"/>
                        </w:rPr>
                      </w:pPr>
                    </w:p>
                  </w:txbxContent>
                </v:textbox>
                <w10:wrap anchorx="page" anchory="margin"/>
              </v:shape>
            </w:pict>
          </mc:Fallback>
        </mc:AlternateContent>
      </w:r>
      <w:r w:rsidR="006F2DE5" w:rsidRPr="005C0A9C">
        <w:rPr>
          <w:lang w:eastAsia="da-DK"/>
        </w:rPr>
        <w:t xml:space="preserve"> </w:t>
      </w:r>
      <w:sdt>
        <w:sdtPr>
          <w:rPr>
            <w:color w:val="FF0000"/>
          </w:rPr>
          <w:alias w:val="Second line"/>
          <w:tag w:val="Second line.Tekst.Tekstfelt.nnl"/>
          <w:id w:val="1610152366"/>
          <w:showingPlcHdr/>
          <w:text/>
        </w:sdtPr>
        <w:sdtContent>
          <w:r w:rsidR="00896796" w:rsidRPr="005C0A9C">
            <w:rPr>
              <w:color w:val="FF0000"/>
            </w:rPr>
            <w:t xml:space="preserve">     </w:t>
          </w:r>
        </w:sdtContent>
      </w:sdt>
    </w:p>
    <w:p w14:paraId="36E4EC60" w14:textId="77777777" w:rsidR="005A689C" w:rsidRPr="005C0A9C" w:rsidRDefault="005A689C" w:rsidP="008E6CD3">
      <w:pPr>
        <w:jc w:val="center"/>
        <w:rPr>
          <w:lang w:val="en-US" w:eastAsia="da-DK"/>
        </w:rPr>
      </w:pPr>
    </w:p>
    <w:p w14:paraId="074CFBA4" w14:textId="2BF3CA7B" w:rsidR="00DF7E0F" w:rsidRPr="005C0A9C" w:rsidRDefault="005A689C" w:rsidP="007E19BE">
      <w:pPr>
        <w:jc w:val="left"/>
        <w:rPr>
          <w:lang w:val="en-US" w:eastAsia="da-DK"/>
        </w:rPr>
      </w:pPr>
      <w:r w:rsidRPr="005C0A9C">
        <w:rPr>
          <w:lang w:val="en-US" w:eastAsia="da-DK"/>
        </w:rPr>
        <w:tab/>
      </w:r>
      <w:r w:rsidRPr="005C0A9C">
        <w:rPr>
          <w:lang w:val="en-US" w:eastAsia="da-DK"/>
        </w:rPr>
        <w:tab/>
      </w:r>
      <w:r w:rsidR="006130ED" w:rsidRPr="005C0A9C">
        <w:rPr>
          <w:lang w:val="en-US" w:eastAsia="da-DK"/>
        </w:rPr>
        <w:t xml:space="preserve"> </w:t>
      </w:r>
      <w:r w:rsidR="00B50645" w:rsidRPr="005C0A9C">
        <w:rPr>
          <w:lang w:val="en-US" w:eastAsia="da-DK"/>
        </w:rPr>
        <w:br w:type="page"/>
      </w:r>
    </w:p>
    <w:bookmarkStart w:id="0" w:name="_Toc21701111" w:displacedByCustomXml="next"/>
    <w:bookmarkStart w:id="1" w:name="_Toc22052039" w:displacedByCustomXml="next"/>
    <w:bookmarkStart w:id="2" w:name="_Toc24456470" w:displacedByCustomXml="next"/>
    <w:sdt>
      <w:sdtPr>
        <w:rPr>
          <w:rFonts w:ascii="Arial" w:eastAsia="Times New Roman" w:hAnsi="Arial" w:cs="Times New Roman"/>
          <w:color w:val="auto"/>
          <w:sz w:val="20"/>
          <w:szCs w:val="20"/>
          <w:lang w:val="da-DK"/>
        </w:rPr>
        <w:id w:val="-352031988"/>
        <w:docPartObj>
          <w:docPartGallery w:val="Table of Contents"/>
          <w:docPartUnique/>
        </w:docPartObj>
      </w:sdtPr>
      <w:sdtEndPr>
        <w:rPr>
          <w:rFonts w:asciiTheme="minorHAnsi" w:hAnsiTheme="minorHAnsi" w:cstheme="minorHAnsi"/>
          <w:caps/>
        </w:rPr>
      </w:sdtEndPr>
      <w:sdtContent>
        <w:p w14:paraId="43525E4C" w14:textId="35C22E9B" w:rsidR="00D02D8C" w:rsidRDefault="00D02D8C">
          <w:pPr>
            <w:pStyle w:val="TOCHeading"/>
          </w:pPr>
          <w:r>
            <w:t>Table of Contents</w:t>
          </w:r>
        </w:p>
        <w:p w14:paraId="1BD5936D" w14:textId="4B087C3C" w:rsidR="00D02D8C" w:rsidRPr="00D02D8C" w:rsidRDefault="00D02D8C" w:rsidP="00D02D8C">
          <w:pPr>
            <w:pStyle w:val="TOC1"/>
            <w:rPr>
              <w:b w:val="0"/>
              <w:bCs w:val="0"/>
            </w:rPr>
          </w:pPr>
          <w:r w:rsidRPr="00D02D8C">
            <w:rPr>
              <w:b w:val="0"/>
              <w:bCs w:val="0"/>
            </w:rPr>
            <w:t>Overview</w:t>
          </w:r>
          <w:r>
            <w:rPr>
              <w:b w:val="0"/>
              <w:bCs w:val="0"/>
            </w:rPr>
            <w:t>................................................................................................................................................................</w:t>
          </w:r>
          <w:r w:rsidR="00B37525">
            <w:rPr>
              <w:b w:val="0"/>
              <w:bCs w:val="0"/>
            </w:rPr>
            <w:t>..4</w:t>
          </w:r>
        </w:p>
        <w:p w14:paraId="6B856BA6" w14:textId="77777777" w:rsidR="00D02D8C" w:rsidRPr="00D02D8C" w:rsidRDefault="008E6CD3" w:rsidP="00D02D8C">
          <w:pPr>
            <w:pStyle w:val="TOC1"/>
            <w:tabs>
              <w:tab w:val="right" w:leader="dot" w:pos="10194"/>
            </w:tabs>
            <w:rPr>
              <w:b w:val="0"/>
              <w:bCs w:val="0"/>
            </w:rPr>
          </w:pPr>
          <w:hyperlink w:anchor="_Toc26377172" w:history="1">
            <w:r w:rsidR="00D02D8C" w:rsidRPr="00D02D8C">
              <w:rPr>
                <w:b w:val="0"/>
                <w:bCs w:val="0"/>
              </w:rPr>
              <w:t>Auth Enhancement General Flow</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_Toc26377172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4</w:t>
            </w:r>
            <w:r w:rsidR="00D02D8C" w:rsidRPr="00D02D8C">
              <w:rPr>
                <w:b w:val="0"/>
                <w:bCs w:val="0"/>
                <w:webHidden/>
              </w:rPr>
              <w:fldChar w:fldCharType="end"/>
            </w:r>
          </w:hyperlink>
        </w:p>
        <w:p w14:paraId="787FC234" w14:textId="77777777" w:rsidR="00D02D8C" w:rsidRPr="00D02D8C" w:rsidRDefault="00432A96" w:rsidP="00D02D8C">
          <w:pPr>
            <w:pStyle w:val="TOC1"/>
            <w:tabs>
              <w:tab w:val="right" w:leader="dot" w:pos="10194"/>
            </w:tabs>
            <w:rPr>
              <w:b w:val="0"/>
              <w:bCs w:val="0"/>
            </w:rPr>
          </w:pPr>
          <w:hyperlink w:anchor="_Toc26377173" w:history="1">
            <w:r w:rsidR="00D02D8C" w:rsidRPr="00D02D8C">
              <w:rPr>
                <w:b w:val="0"/>
                <w:bCs w:val="0"/>
              </w:rPr>
              <w:t>Operational Sequence Diagram</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_Toc26377173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4</w:t>
            </w:r>
            <w:r w:rsidR="00D02D8C" w:rsidRPr="00D02D8C">
              <w:rPr>
                <w:b w:val="0"/>
                <w:bCs w:val="0"/>
                <w:webHidden/>
              </w:rPr>
              <w:fldChar w:fldCharType="end"/>
            </w:r>
          </w:hyperlink>
        </w:p>
        <w:p w14:paraId="584A2B51" w14:textId="77777777" w:rsidR="00D02D8C" w:rsidRPr="00D02D8C" w:rsidRDefault="00432A96" w:rsidP="00D02D8C">
          <w:pPr>
            <w:pStyle w:val="TOC1"/>
            <w:tabs>
              <w:tab w:val="right" w:leader="dot" w:pos="10194"/>
            </w:tabs>
            <w:rPr>
              <w:b w:val="0"/>
              <w:bCs w:val="0"/>
            </w:rPr>
          </w:pPr>
          <w:hyperlink w:anchor="_Toc26377174" w:history="1">
            <w:r w:rsidR="00D02D8C" w:rsidRPr="00D02D8C">
              <w:rPr>
                <w:b w:val="0"/>
                <w:bCs w:val="0"/>
              </w:rPr>
              <w:t>Payer: UHC</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_Toc26377174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5</w:t>
            </w:r>
            <w:r w:rsidR="00D02D8C" w:rsidRPr="00D02D8C">
              <w:rPr>
                <w:b w:val="0"/>
                <w:bCs w:val="0"/>
                <w:webHidden/>
              </w:rPr>
              <w:fldChar w:fldCharType="end"/>
            </w:r>
          </w:hyperlink>
        </w:p>
        <w:p w14:paraId="306CA7F4" w14:textId="77777777" w:rsidR="00D02D8C" w:rsidRPr="00D02D8C" w:rsidRDefault="00432A96" w:rsidP="00D02D8C">
          <w:pPr>
            <w:pStyle w:val="TOC1"/>
            <w:tabs>
              <w:tab w:val="right" w:leader="dot" w:pos="10194"/>
            </w:tabs>
            <w:rPr>
              <w:b w:val="0"/>
              <w:bCs w:val="0"/>
            </w:rPr>
          </w:pPr>
          <w:hyperlink w:anchor="_Toc26377175" w:history="1">
            <w:r w:rsidR="00D02D8C" w:rsidRPr="00D02D8C">
              <w:rPr>
                <w:b w:val="0"/>
                <w:bCs w:val="0"/>
              </w:rPr>
              <w:t>Automation Operational Sequence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_Toc26377175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5</w:t>
            </w:r>
            <w:r w:rsidR="00D02D8C" w:rsidRPr="00D02D8C">
              <w:rPr>
                <w:b w:val="0"/>
                <w:bCs w:val="0"/>
                <w:webHidden/>
              </w:rPr>
              <w:fldChar w:fldCharType="end"/>
            </w:r>
          </w:hyperlink>
        </w:p>
        <w:p w14:paraId="53741A33" w14:textId="77777777" w:rsidR="00D02D8C" w:rsidRPr="00D02D8C" w:rsidRDefault="00432A96" w:rsidP="00D02D8C">
          <w:pPr>
            <w:pStyle w:val="TOC1"/>
            <w:tabs>
              <w:tab w:val="right" w:leader="dot" w:pos="10194"/>
            </w:tabs>
            <w:rPr>
              <w:b w:val="0"/>
              <w:bCs w:val="0"/>
            </w:rPr>
          </w:pPr>
          <w:hyperlink w:anchor="_Toc26377176" w:history="1">
            <w:r w:rsidR="00D02D8C" w:rsidRPr="00D02D8C">
              <w:rPr>
                <w:b w:val="0"/>
                <w:bCs w:val="0"/>
              </w:rPr>
              <w:t>Automation Structure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_Toc26377176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5</w:t>
            </w:r>
            <w:r w:rsidR="00D02D8C" w:rsidRPr="00D02D8C">
              <w:rPr>
                <w:b w:val="0"/>
                <w:bCs w:val="0"/>
                <w:webHidden/>
              </w:rPr>
              <w:fldChar w:fldCharType="end"/>
            </w:r>
          </w:hyperlink>
        </w:p>
        <w:p w14:paraId="38C98A8C" w14:textId="77777777" w:rsidR="00D02D8C" w:rsidRPr="00D02D8C" w:rsidRDefault="00432A96" w:rsidP="00D02D8C">
          <w:pPr>
            <w:pStyle w:val="TOC1"/>
            <w:tabs>
              <w:tab w:val="right" w:leader="dot" w:pos="10194"/>
            </w:tabs>
            <w:rPr>
              <w:b w:val="0"/>
              <w:bCs w:val="0"/>
            </w:rPr>
          </w:pPr>
          <w:hyperlink w:anchor="_Toc26377179" w:history="1">
            <w:r w:rsidR="00D02D8C" w:rsidRPr="00D02D8C">
              <w:rPr>
                <w:b w:val="0"/>
                <w:bCs w:val="0"/>
              </w:rPr>
              <w:t>Payer: MedSolutions</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_Toc26377179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12</w:t>
            </w:r>
            <w:r w:rsidR="00D02D8C" w:rsidRPr="00D02D8C">
              <w:rPr>
                <w:b w:val="0"/>
                <w:bCs w:val="0"/>
                <w:webHidden/>
              </w:rPr>
              <w:fldChar w:fldCharType="end"/>
            </w:r>
          </w:hyperlink>
        </w:p>
        <w:p w14:paraId="26D4EF82" w14:textId="77777777" w:rsidR="00D02D8C" w:rsidRPr="00D02D8C" w:rsidRDefault="00432A96" w:rsidP="00D02D8C">
          <w:pPr>
            <w:pStyle w:val="TOC1"/>
            <w:tabs>
              <w:tab w:val="right" w:leader="dot" w:pos="10194"/>
            </w:tabs>
            <w:rPr>
              <w:b w:val="0"/>
              <w:bCs w:val="0"/>
            </w:rPr>
          </w:pPr>
          <w:hyperlink w:anchor="_Toc26377180" w:history="1">
            <w:r w:rsidR="00D02D8C" w:rsidRPr="00D02D8C">
              <w:rPr>
                <w:b w:val="0"/>
                <w:bCs w:val="0"/>
              </w:rPr>
              <w:t>Automation Operational Sequence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_Toc26377180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12</w:t>
            </w:r>
            <w:r w:rsidR="00D02D8C" w:rsidRPr="00D02D8C">
              <w:rPr>
                <w:b w:val="0"/>
                <w:bCs w:val="0"/>
                <w:webHidden/>
              </w:rPr>
              <w:fldChar w:fldCharType="end"/>
            </w:r>
          </w:hyperlink>
        </w:p>
        <w:p w14:paraId="51F50F1D" w14:textId="77777777" w:rsidR="00D02D8C" w:rsidRPr="00D02D8C" w:rsidRDefault="00432A96" w:rsidP="00D02D8C">
          <w:pPr>
            <w:pStyle w:val="TOC1"/>
            <w:tabs>
              <w:tab w:val="right" w:leader="dot" w:pos="10194"/>
            </w:tabs>
            <w:rPr>
              <w:b w:val="0"/>
              <w:bCs w:val="0"/>
            </w:rPr>
          </w:pPr>
          <w:hyperlink w:anchor="_Toc26377181" w:history="1">
            <w:r w:rsidR="00D02D8C" w:rsidRPr="00D02D8C">
              <w:rPr>
                <w:b w:val="0"/>
                <w:bCs w:val="0"/>
              </w:rPr>
              <w:t>Automation Structure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_Toc26377181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12</w:t>
            </w:r>
            <w:r w:rsidR="00D02D8C" w:rsidRPr="00D02D8C">
              <w:rPr>
                <w:b w:val="0"/>
                <w:bCs w:val="0"/>
                <w:webHidden/>
              </w:rPr>
              <w:fldChar w:fldCharType="end"/>
            </w:r>
          </w:hyperlink>
        </w:p>
        <w:p w14:paraId="3000B5C7" w14:textId="77777777" w:rsidR="00D02D8C" w:rsidRPr="00D02D8C" w:rsidRDefault="00432A96" w:rsidP="00D02D8C">
          <w:pPr>
            <w:pStyle w:val="TOC1"/>
            <w:tabs>
              <w:tab w:val="right" w:leader="dot" w:pos="10194"/>
            </w:tabs>
            <w:rPr>
              <w:b w:val="0"/>
              <w:bCs w:val="0"/>
            </w:rPr>
          </w:pPr>
          <w:hyperlink w:anchor="_Toc26377184" w:history="1">
            <w:r w:rsidR="00D02D8C" w:rsidRPr="00D02D8C">
              <w:rPr>
                <w:b w:val="0"/>
                <w:bCs w:val="0"/>
              </w:rPr>
              <w:t>Payer: E-referrals</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_Toc26377184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14</w:t>
            </w:r>
            <w:r w:rsidR="00D02D8C" w:rsidRPr="00D02D8C">
              <w:rPr>
                <w:b w:val="0"/>
                <w:bCs w:val="0"/>
                <w:webHidden/>
              </w:rPr>
              <w:fldChar w:fldCharType="end"/>
            </w:r>
          </w:hyperlink>
        </w:p>
        <w:p w14:paraId="264A60D8" w14:textId="77777777" w:rsidR="00D02D8C" w:rsidRPr="00D02D8C" w:rsidRDefault="00432A96" w:rsidP="00D02D8C">
          <w:pPr>
            <w:pStyle w:val="TOC1"/>
            <w:tabs>
              <w:tab w:val="right" w:leader="dot" w:pos="10194"/>
            </w:tabs>
            <w:rPr>
              <w:b w:val="0"/>
              <w:bCs w:val="0"/>
            </w:rPr>
          </w:pPr>
          <w:hyperlink w:anchor="_Toc26377185" w:history="1">
            <w:r w:rsidR="00D02D8C" w:rsidRPr="00D02D8C">
              <w:rPr>
                <w:b w:val="0"/>
                <w:bCs w:val="0"/>
              </w:rPr>
              <w:t>Automation Operational Sequence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_Toc26377185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14</w:t>
            </w:r>
            <w:r w:rsidR="00D02D8C" w:rsidRPr="00D02D8C">
              <w:rPr>
                <w:b w:val="0"/>
                <w:bCs w:val="0"/>
                <w:webHidden/>
              </w:rPr>
              <w:fldChar w:fldCharType="end"/>
            </w:r>
          </w:hyperlink>
        </w:p>
        <w:p w14:paraId="0E72183C" w14:textId="77777777" w:rsidR="00D02D8C" w:rsidRPr="00D02D8C" w:rsidRDefault="00432A96" w:rsidP="00D02D8C">
          <w:pPr>
            <w:pStyle w:val="TOC1"/>
            <w:tabs>
              <w:tab w:val="right" w:leader="dot" w:pos="10194"/>
            </w:tabs>
            <w:rPr>
              <w:b w:val="0"/>
              <w:bCs w:val="0"/>
            </w:rPr>
          </w:pPr>
          <w:hyperlink w:anchor="_Toc26377186" w:history="1">
            <w:r w:rsidR="00D02D8C" w:rsidRPr="00D02D8C">
              <w:rPr>
                <w:b w:val="0"/>
                <w:bCs w:val="0"/>
              </w:rPr>
              <w:t>Automation Structure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_Toc26377186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14</w:t>
            </w:r>
            <w:r w:rsidR="00D02D8C" w:rsidRPr="00D02D8C">
              <w:rPr>
                <w:b w:val="0"/>
                <w:bCs w:val="0"/>
                <w:webHidden/>
              </w:rPr>
              <w:fldChar w:fldCharType="end"/>
            </w:r>
          </w:hyperlink>
        </w:p>
        <w:p w14:paraId="660118D3" w14:textId="77777777" w:rsidR="00D02D8C" w:rsidRPr="00D02D8C" w:rsidRDefault="00432A96" w:rsidP="00D02D8C">
          <w:pPr>
            <w:pStyle w:val="TOC1"/>
            <w:tabs>
              <w:tab w:val="right" w:leader="dot" w:pos="10194"/>
            </w:tabs>
            <w:rPr>
              <w:b w:val="0"/>
              <w:bCs w:val="0"/>
            </w:rPr>
          </w:pPr>
          <w:hyperlink w:anchor="_Toc26377189" w:history="1">
            <w:r w:rsidR="00D02D8C" w:rsidRPr="00D02D8C">
              <w:rPr>
                <w:b w:val="0"/>
                <w:bCs w:val="0"/>
              </w:rPr>
              <w:t>Payer: AIM</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_Toc26377189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16</w:t>
            </w:r>
            <w:r w:rsidR="00D02D8C" w:rsidRPr="00D02D8C">
              <w:rPr>
                <w:b w:val="0"/>
                <w:bCs w:val="0"/>
                <w:webHidden/>
              </w:rPr>
              <w:fldChar w:fldCharType="end"/>
            </w:r>
          </w:hyperlink>
        </w:p>
        <w:p w14:paraId="53223762" w14:textId="77777777" w:rsidR="00D02D8C" w:rsidRPr="00D02D8C" w:rsidRDefault="00432A96" w:rsidP="00D02D8C">
          <w:pPr>
            <w:pStyle w:val="TOC1"/>
            <w:tabs>
              <w:tab w:val="right" w:leader="dot" w:pos="10194"/>
            </w:tabs>
            <w:rPr>
              <w:b w:val="0"/>
              <w:bCs w:val="0"/>
            </w:rPr>
          </w:pPr>
          <w:hyperlink w:anchor="_Toc26377190" w:history="1">
            <w:r w:rsidR="00D02D8C" w:rsidRPr="00D02D8C">
              <w:rPr>
                <w:b w:val="0"/>
                <w:bCs w:val="0"/>
              </w:rPr>
              <w:t>Automation Operational Sequence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_Toc26377190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16</w:t>
            </w:r>
            <w:r w:rsidR="00D02D8C" w:rsidRPr="00D02D8C">
              <w:rPr>
                <w:b w:val="0"/>
                <w:bCs w:val="0"/>
                <w:webHidden/>
              </w:rPr>
              <w:fldChar w:fldCharType="end"/>
            </w:r>
          </w:hyperlink>
        </w:p>
        <w:p w14:paraId="62B3978C" w14:textId="77777777" w:rsidR="00D02D8C" w:rsidRPr="00D02D8C" w:rsidRDefault="00432A96" w:rsidP="00D02D8C">
          <w:pPr>
            <w:pStyle w:val="TOC1"/>
            <w:tabs>
              <w:tab w:val="right" w:leader="dot" w:pos="10194"/>
            </w:tabs>
            <w:rPr>
              <w:b w:val="0"/>
              <w:bCs w:val="0"/>
            </w:rPr>
          </w:pPr>
          <w:hyperlink w:anchor="_Toc26377191" w:history="1">
            <w:r w:rsidR="00D02D8C" w:rsidRPr="00D02D8C">
              <w:rPr>
                <w:b w:val="0"/>
                <w:bCs w:val="0"/>
              </w:rPr>
              <w:t>Automation Structure</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_Toc26377191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16</w:t>
            </w:r>
            <w:r w:rsidR="00D02D8C" w:rsidRPr="00D02D8C">
              <w:rPr>
                <w:b w:val="0"/>
                <w:bCs w:val="0"/>
                <w:webHidden/>
              </w:rPr>
              <w:fldChar w:fldCharType="end"/>
            </w:r>
          </w:hyperlink>
        </w:p>
        <w:p w14:paraId="5CF4C53B" w14:textId="77777777" w:rsidR="00D02D8C" w:rsidRPr="00D02D8C" w:rsidRDefault="00432A96" w:rsidP="00D02D8C">
          <w:pPr>
            <w:pStyle w:val="TOC1"/>
            <w:tabs>
              <w:tab w:val="right" w:leader="dot" w:pos="10194"/>
            </w:tabs>
            <w:rPr>
              <w:b w:val="0"/>
              <w:bCs w:val="0"/>
            </w:rPr>
          </w:pPr>
          <w:hyperlink w:anchor="_Toc26377194" w:history="1">
            <w:r w:rsidR="00D02D8C" w:rsidRPr="00D02D8C">
              <w:rPr>
                <w:b w:val="0"/>
                <w:bCs w:val="0"/>
              </w:rPr>
              <w:t>Dependencies</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_Toc26377194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17</w:t>
            </w:r>
            <w:r w:rsidR="00D02D8C" w:rsidRPr="00D02D8C">
              <w:rPr>
                <w:b w:val="0"/>
                <w:bCs w:val="0"/>
                <w:webHidden/>
              </w:rPr>
              <w:fldChar w:fldCharType="end"/>
            </w:r>
          </w:hyperlink>
        </w:p>
        <w:p w14:paraId="353F4891" w14:textId="77777777" w:rsidR="00D02D8C" w:rsidRPr="00D02D8C" w:rsidRDefault="00432A96" w:rsidP="00D02D8C">
          <w:pPr>
            <w:pStyle w:val="TOC1"/>
            <w:tabs>
              <w:tab w:val="right" w:leader="dot" w:pos="10194"/>
            </w:tabs>
            <w:rPr>
              <w:b w:val="0"/>
              <w:bCs w:val="0"/>
            </w:rPr>
          </w:pPr>
          <w:hyperlink w:anchor="_Toc26377195" w:history="1">
            <w:r w:rsidR="00D02D8C" w:rsidRPr="00D02D8C">
              <w:rPr>
                <w:b w:val="0"/>
                <w:bCs w:val="0"/>
              </w:rPr>
              <w:t>Errors and Exceptions</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_Toc26377195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57CFBE3D" w14:textId="77777777" w:rsidR="00D02D8C" w:rsidRPr="00D02D8C" w:rsidRDefault="00432A96" w:rsidP="00D02D8C">
          <w:pPr>
            <w:pStyle w:val="TOC1"/>
            <w:tabs>
              <w:tab w:val="right" w:leader="dot" w:pos="10194"/>
            </w:tabs>
            <w:rPr>
              <w:b w:val="0"/>
              <w:bCs w:val="0"/>
            </w:rPr>
          </w:pPr>
          <w:hyperlink w:anchor="_Toc26377196" w:history="1">
            <w:r w:rsidR="00D02D8C" w:rsidRPr="00D02D8C">
              <w:rPr>
                <w:b w:val="0"/>
                <w:bCs w:val="0"/>
              </w:rPr>
              <w:t>Unit Testing and Assumptions</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_Toc26377196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57C202A6" w14:textId="77777777" w:rsidR="00D02D8C" w:rsidRPr="00D02D8C" w:rsidRDefault="00432A96" w:rsidP="00D02D8C">
          <w:pPr>
            <w:pStyle w:val="TOC1"/>
            <w:tabs>
              <w:tab w:val="right" w:leader="dot" w:pos="10194"/>
            </w:tabs>
            <w:rPr>
              <w:b w:val="0"/>
              <w:bCs w:val="0"/>
            </w:rPr>
          </w:pPr>
          <w:hyperlink w:anchor="_Toc26377197" w:history="1">
            <w:r w:rsidR="00D02D8C" w:rsidRPr="00D02D8C">
              <w:rPr>
                <w:b w:val="0"/>
                <w:bCs w:val="0"/>
              </w:rPr>
              <w:t>Database Consideration</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_Toc26377197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48EC8800" w14:textId="77777777" w:rsidR="00D02D8C" w:rsidRPr="00D02D8C" w:rsidRDefault="00432A96" w:rsidP="00D02D8C">
          <w:pPr>
            <w:pStyle w:val="TOC1"/>
            <w:tabs>
              <w:tab w:val="right" w:leader="dot" w:pos="10194"/>
            </w:tabs>
            <w:rPr>
              <w:b w:val="0"/>
              <w:bCs w:val="0"/>
            </w:rPr>
          </w:pPr>
          <w:hyperlink w:anchor="_Toc26377198" w:history="1">
            <w:r w:rsidR="00D02D8C" w:rsidRPr="00D02D8C">
              <w:rPr>
                <w:b w:val="0"/>
                <w:bCs w:val="0"/>
              </w:rPr>
              <w:t>Scalability</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_Toc26377198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352A3ED8" w14:textId="77777777" w:rsidR="00D02D8C" w:rsidRPr="00D02D8C" w:rsidRDefault="00432A96" w:rsidP="00D02D8C">
          <w:pPr>
            <w:pStyle w:val="TOC1"/>
            <w:tabs>
              <w:tab w:val="right" w:leader="dot" w:pos="10194"/>
            </w:tabs>
            <w:rPr>
              <w:b w:val="0"/>
              <w:bCs w:val="0"/>
            </w:rPr>
          </w:pPr>
          <w:hyperlink w:anchor="_Toc26377199" w:history="1">
            <w:r w:rsidR="00D02D8C" w:rsidRPr="00D02D8C">
              <w:rPr>
                <w:b w:val="0"/>
                <w:bCs w:val="0"/>
              </w:rPr>
              <w:t>Bot Scheduling</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_Toc26377199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30B9ABF4" w14:textId="77777777" w:rsidR="00D02D8C" w:rsidRPr="00D02D8C" w:rsidRDefault="00432A96" w:rsidP="00D02D8C">
          <w:pPr>
            <w:pStyle w:val="TOC1"/>
            <w:tabs>
              <w:tab w:val="right" w:leader="dot" w:pos="10194"/>
            </w:tabs>
            <w:rPr>
              <w:b w:val="0"/>
              <w:bCs w:val="0"/>
            </w:rPr>
          </w:pPr>
          <w:hyperlink w:anchor="_Toc26377200" w:history="1">
            <w:r w:rsidR="00D02D8C" w:rsidRPr="00D02D8C">
              <w:rPr>
                <w:b w:val="0"/>
                <w:bCs w:val="0"/>
              </w:rPr>
              <w:t>Security</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_Toc26377200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18</w:t>
            </w:r>
            <w:r w:rsidR="00D02D8C" w:rsidRPr="00D02D8C">
              <w:rPr>
                <w:b w:val="0"/>
                <w:bCs w:val="0"/>
                <w:webHidden/>
              </w:rPr>
              <w:fldChar w:fldCharType="end"/>
            </w:r>
          </w:hyperlink>
        </w:p>
        <w:p w14:paraId="5E066E0E" w14:textId="77777777" w:rsidR="00D02D8C" w:rsidRPr="00D02D8C" w:rsidRDefault="00432A96" w:rsidP="00D02D8C">
          <w:pPr>
            <w:pStyle w:val="TOC1"/>
            <w:tabs>
              <w:tab w:val="right" w:leader="dot" w:pos="10194"/>
            </w:tabs>
            <w:rPr>
              <w:b w:val="0"/>
              <w:bCs w:val="0"/>
            </w:rPr>
          </w:pPr>
          <w:hyperlink w:anchor="_Toc26377201" w:history="1">
            <w:r w:rsidR="00D02D8C" w:rsidRPr="00D02D8C">
              <w:rPr>
                <w:b w:val="0"/>
                <w:bCs w:val="0"/>
              </w:rPr>
              <w:t>Additional Information</w:t>
            </w:r>
            <w:r w:rsidR="00D02D8C" w:rsidRPr="00D02D8C">
              <w:rPr>
                <w:b w:val="0"/>
                <w:bCs w:val="0"/>
                <w:webHidden/>
              </w:rPr>
              <w:tab/>
            </w:r>
            <w:r w:rsidR="00D02D8C" w:rsidRPr="00D02D8C">
              <w:rPr>
                <w:b w:val="0"/>
                <w:bCs w:val="0"/>
                <w:webHidden/>
              </w:rPr>
              <w:fldChar w:fldCharType="begin"/>
            </w:r>
            <w:r w:rsidR="00D02D8C" w:rsidRPr="00D02D8C">
              <w:rPr>
                <w:b w:val="0"/>
                <w:bCs w:val="0"/>
                <w:webHidden/>
              </w:rPr>
              <w:instrText xml:space="preserve"> PAGEREF _Toc26377201 \h </w:instrText>
            </w:r>
            <w:r w:rsidR="00D02D8C" w:rsidRPr="00D02D8C">
              <w:rPr>
                <w:b w:val="0"/>
                <w:bCs w:val="0"/>
                <w:webHidden/>
              </w:rPr>
            </w:r>
            <w:r w:rsidR="00D02D8C" w:rsidRPr="00D02D8C">
              <w:rPr>
                <w:b w:val="0"/>
                <w:bCs w:val="0"/>
                <w:webHidden/>
              </w:rPr>
              <w:fldChar w:fldCharType="separate"/>
            </w:r>
            <w:r w:rsidR="00D02D8C" w:rsidRPr="00D02D8C">
              <w:rPr>
                <w:b w:val="0"/>
                <w:bCs w:val="0"/>
                <w:webHidden/>
              </w:rPr>
              <w:t>19</w:t>
            </w:r>
            <w:r w:rsidR="00D02D8C" w:rsidRPr="00D02D8C">
              <w:rPr>
                <w:b w:val="0"/>
                <w:bCs w:val="0"/>
                <w:webHidden/>
              </w:rPr>
              <w:fldChar w:fldCharType="end"/>
            </w:r>
          </w:hyperlink>
        </w:p>
        <w:p w14:paraId="56C3ACA9" w14:textId="58772F2E" w:rsidR="00D02D8C" w:rsidRPr="00D02D8C" w:rsidRDefault="00432A96" w:rsidP="00D02D8C">
          <w:pPr>
            <w:rPr>
              <w:rFonts w:asciiTheme="minorHAnsi" w:hAnsiTheme="minorHAnsi" w:cstheme="minorHAnsi"/>
              <w:caps/>
            </w:rPr>
          </w:pPr>
        </w:p>
      </w:sdtContent>
    </w:sdt>
    <w:p w14:paraId="66361BDB"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bookmarkStart w:id="3" w:name="_Toc24456742"/>
      <w:bookmarkStart w:id="4" w:name="_Toc26375233"/>
      <w:bookmarkStart w:id="5" w:name="_Toc26376800"/>
    </w:p>
    <w:p w14:paraId="1C792A75"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1A135554"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5FED4F83"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3DE90299"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67D0955E"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2465D018"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4D1555D0"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35AEB431"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5BC55DC9"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045242E7"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60965CDC"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45841FDB"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00C0673C"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24831050" w14:textId="77777777" w:rsidR="00D02D8C" w:rsidRDefault="00D02D8C" w:rsidP="00D21619">
      <w:pPr>
        <w:tabs>
          <w:tab w:val="clear" w:pos="0"/>
          <w:tab w:val="clear" w:pos="567"/>
          <w:tab w:val="clear" w:pos="8902"/>
        </w:tabs>
        <w:spacing w:after="0"/>
        <w:jc w:val="left"/>
        <w:rPr>
          <w:b/>
          <w:color w:val="002776" w:themeColor="accent1"/>
          <w:sz w:val="28"/>
          <w:szCs w:val="28"/>
          <w:lang w:val="en-US"/>
        </w:rPr>
      </w:pPr>
    </w:p>
    <w:p w14:paraId="3B6519D2" w14:textId="77777777" w:rsidR="00D02D8C" w:rsidRDefault="00D02D8C">
      <w:pPr>
        <w:tabs>
          <w:tab w:val="clear" w:pos="0"/>
          <w:tab w:val="clear" w:pos="567"/>
          <w:tab w:val="clear" w:pos="8902"/>
        </w:tabs>
        <w:spacing w:after="0"/>
        <w:jc w:val="left"/>
        <w:rPr>
          <w:b/>
          <w:color w:val="002776" w:themeColor="accent1"/>
          <w:sz w:val="28"/>
          <w:szCs w:val="28"/>
          <w:lang w:val="en-US"/>
        </w:rPr>
      </w:pPr>
      <w:r>
        <w:rPr>
          <w:b/>
          <w:color w:val="002776" w:themeColor="accent1"/>
          <w:sz w:val="28"/>
          <w:szCs w:val="28"/>
          <w:lang w:val="en-US"/>
        </w:rPr>
        <w:br w:type="page"/>
      </w:r>
    </w:p>
    <w:p w14:paraId="2F5E711C" w14:textId="2E0971F2" w:rsidR="00296E48" w:rsidRDefault="00084AEB" w:rsidP="00D21619">
      <w:pPr>
        <w:tabs>
          <w:tab w:val="clear" w:pos="0"/>
          <w:tab w:val="clear" w:pos="567"/>
          <w:tab w:val="clear" w:pos="8902"/>
        </w:tabs>
        <w:spacing w:after="0"/>
        <w:jc w:val="left"/>
        <w:rPr>
          <w:b/>
          <w:color w:val="002776" w:themeColor="accent1"/>
          <w:sz w:val="28"/>
          <w:szCs w:val="28"/>
          <w:lang w:val="en-US"/>
        </w:rPr>
      </w:pPr>
      <w:r w:rsidRPr="005C0A9C">
        <w:rPr>
          <w:b/>
          <w:color w:val="002776" w:themeColor="accent1"/>
          <w:sz w:val="28"/>
          <w:szCs w:val="28"/>
          <w:lang w:val="en-US"/>
        </w:rPr>
        <w:lastRenderedPageBreak/>
        <w:t>Document D</w:t>
      </w:r>
      <w:r w:rsidR="00475C3B" w:rsidRPr="005C0A9C">
        <w:rPr>
          <w:b/>
          <w:color w:val="002776" w:themeColor="accent1"/>
          <w:sz w:val="28"/>
          <w:szCs w:val="28"/>
          <w:lang w:val="en-US"/>
        </w:rPr>
        <w:t>etails</w:t>
      </w:r>
      <w:bookmarkEnd w:id="3"/>
      <w:bookmarkEnd w:id="4"/>
      <w:bookmarkEnd w:id="5"/>
      <w:bookmarkEnd w:id="2"/>
      <w:bookmarkEnd w:id="1"/>
      <w:bookmarkEnd w:id="0"/>
    </w:p>
    <w:p w14:paraId="7780F22E" w14:textId="77777777" w:rsidR="00D21619" w:rsidRPr="00D21619" w:rsidRDefault="00D21619" w:rsidP="00D21619">
      <w:pPr>
        <w:tabs>
          <w:tab w:val="clear" w:pos="0"/>
          <w:tab w:val="clear" w:pos="567"/>
          <w:tab w:val="clear" w:pos="8902"/>
        </w:tabs>
        <w:spacing w:after="0"/>
        <w:jc w:val="left"/>
        <w:rPr>
          <w:color w:val="002776" w:themeColor="accent1"/>
          <w:sz w:val="28"/>
          <w:szCs w:val="28"/>
          <w:lang w:val="en-US"/>
        </w:rPr>
      </w:pPr>
    </w:p>
    <w:tbl>
      <w:tblPr>
        <w:tblStyle w:val="ListTable3-Accent11"/>
        <w:tblW w:w="0" w:type="auto"/>
        <w:jc w:val="center"/>
        <w:tblLook w:val="04A0" w:firstRow="1" w:lastRow="0" w:firstColumn="1" w:lastColumn="0" w:noHBand="0" w:noVBand="1"/>
      </w:tblPr>
      <w:tblGrid>
        <w:gridCol w:w="3509"/>
        <w:gridCol w:w="5727"/>
      </w:tblGrid>
      <w:tr w:rsidR="00296E48" w:rsidRPr="005C0A9C" w14:paraId="30724715" w14:textId="77777777" w:rsidTr="004419B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236" w:type="dxa"/>
            <w:gridSpan w:val="2"/>
            <w:tcBorders>
              <w:top w:val="single" w:sz="4" w:space="0" w:color="002776" w:themeColor="text2"/>
              <w:left w:val="single" w:sz="4" w:space="0" w:color="002776" w:themeColor="text2"/>
              <w:bottom w:val="single" w:sz="4" w:space="0" w:color="002776" w:themeColor="text2"/>
              <w:right w:val="single" w:sz="4" w:space="0" w:color="002776" w:themeColor="text2"/>
            </w:tcBorders>
          </w:tcPr>
          <w:p w14:paraId="5526114B" w14:textId="77777777" w:rsidR="00296E48" w:rsidRPr="005C0A9C" w:rsidRDefault="00BC3FCE" w:rsidP="007E19BE">
            <w:pPr>
              <w:pStyle w:val="Brdtekst1"/>
              <w:spacing w:before="120" w:after="120"/>
              <w:rPr>
                <w:b w:val="0"/>
                <w:lang w:val="en-US"/>
              </w:rPr>
            </w:pPr>
            <w:r w:rsidRPr="005C0A9C">
              <w:rPr>
                <w:b w:val="0"/>
                <w:lang w:val="en-US"/>
              </w:rPr>
              <w:t>Solution Design</w:t>
            </w:r>
            <w:r w:rsidR="00296E48" w:rsidRPr="005C0A9C">
              <w:rPr>
                <w:b w:val="0"/>
                <w:lang w:val="en-US"/>
              </w:rPr>
              <w:t xml:space="preserve"> Document</w:t>
            </w:r>
          </w:p>
        </w:tc>
      </w:tr>
      <w:tr w:rsidR="00532F15" w:rsidRPr="005C0A9C" w14:paraId="37A84824" w14:textId="77777777" w:rsidTr="004419B6">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509" w:type="dxa"/>
            <w:tcBorders>
              <w:top w:val="single" w:sz="4" w:space="0" w:color="002776" w:themeColor="text2"/>
            </w:tcBorders>
          </w:tcPr>
          <w:p w14:paraId="2B1DCC7E" w14:textId="77777777" w:rsidR="00532F15" w:rsidRPr="005C0A9C" w:rsidRDefault="004419B6" w:rsidP="007E19BE">
            <w:pPr>
              <w:pStyle w:val="Brdtekst1"/>
              <w:spacing w:before="120" w:after="120" w:line="240" w:lineRule="auto"/>
              <w:rPr>
                <w:b w:val="0"/>
                <w:lang w:val="en-US"/>
              </w:rPr>
            </w:pPr>
            <w:r w:rsidRPr="005C0A9C">
              <w:rPr>
                <w:b w:val="0"/>
                <w:lang w:val="en-US"/>
              </w:rPr>
              <w:t>Project O</w:t>
            </w:r>
            <w:r w:rsidR="00475C3B" w:rsidRPr="005C0A9C">
              <w:rPr>
                <w:b w:val="0"/>
                <w:lang w:val="en-US"/>
              </w:rPr>
              <w:t>wner</w:t>
            </w:r>
          </w:p>
        </w:tc>
        <w:tc>
          <w:tcPr>
            <w:tcW w:w="5727" w:type="dxa"/>
            <w:tcBorders>
              <w:top w:val="single" w:sz="4" w:space="0" w:color="002776" w:themeColor="text2"/>
            </w:tcBorders>
          </w:tcPr>
          <w:p w14:paraId="313ACBC6" w14:textId="77777777" w:rsidR="00532F15" w:rsidRPr="005C0A9C" w:rsidRDefault="00532F15" w:rsidP="007E19BE">
            <w:pPr>
              <w:pStyle w:val="Brdtekst1"/>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32F15" w:rsidRPr="005C0A9C" w14:paraId="60F99492" w14:textId="77777777" w:rsidTr="004419B6">
        <w:trPr>
          <w:jc w:val="center"/>
        </w:trPr>
        <w:tc>
          <w:tcPr>
            <w:cnfStyle w:val="001000000000" w:firstRow="0" w:lastRow="0" w:firstColumn="1" w:lastColumn="0" w:oddVBand="0" w:evenVBand="0" w:oddHBand="0" w:evenHBand="0" w:firstRowFirstColumn="0" w:firstRowLastColumn="0" w:lastRowFirstColumn="0" w:lastRowLastColumn="0"/>
            <w:tcW w:w="3509" w:type="dxa"/>
          </w:tcPr>
          <w:p w14:paraId="4DE4656B" w14:textId="77777777" w:rsidR="00532F15" w:rsidRPr="005C0A9C" w:rsidRDefault="004419B6" w:rsidP="007E19BE">
            <w:pPr>
              <w:pStyle w:val="Brdtekst1"/>
              <w:spacing w:before="120" w:after="120" w:line="240" w:lineRule="auto"/>
              <w:rPr>
                <w:b w:val="0"/>
                <w:lang w:val="en-US"/>
              </w:rPr>
            </w:pPr>
            <w:r w:rsidRPr="005C0A9C">
              <w:rPr>
                <w:b w:val="0"/>
                <w:lang w:val="en-US"/>
              </w:rPr>
              <w:t>Process T</w:t>
            </w:r>
            <w:r w:rsidR="00F465EA" w:rsidRPr="005C0A9C">
              <w:rPr>
                <w:b w:val="0"/>
                <w:lang w:val="en-US"/>
              </w:rPr>
              <w:t>itle</w:t>
            </w:r>
          </w:p>
        </w:tc>
        <w:tc>
          <w:tcPr>
            <w:tcW w:w="5727" w:type="dxa"/>
          </w:tcPr>
          <w:p w14:paraId="4E1399A1" w14:textId="77777777" w:rsidR="00475C3B" w:rsidRPr="005C0A9C" w:rsidRDefault="00475C3B" w:rsidP="00A35590">
            <w:pPr>
              <w:pStyle w:val="Brdtekst1"/>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419B6" w:rsidRPr="005C0A9C" w14:paraId="2C209670" w14:textId="77777777" w:rsidTr="0044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9" w:type="dxa"/>
          </w:tcPr>
          <w:p w14:paraId="61C59222" w14:textId="77777777" w:rsidR="004419B6" w:rsidRPr="005C0A9C" w:rsidRDefault="004419B6" w:rsidP="007E19BE">
            <w:pPr>
              <w:pStyle w:val="Brdtekst1"/>
              <w:spacing w:before="120" w:after="120" w:line="240" w:lineRule="auto"/>
              <w:rPr>
                <w:b w:val="0"/>
                <w:lang w:val="en-US"/>
              </w:rPr>
            </w:pPr>
            <w:r w:rsidRPr="005C0A9C">
              <w:rPr>
                <w:b w:val="0"/>
                <w:lang w:val="en-US"/>
              </w:rPr>
              <w:t>Document Author</w:t>
            </w:r>
          </w:p>
        </w:tc>
        <w:tc>
          <w:tcPr>
            <w:tcW w:w="5727" w:type="dxa"/>
          </w:tcPr>
          <w:p w14:paraId="73840E2C" w14:textId="77777777" w:rsidR="004419B6" w:rsidRPr="005C0A9C" w:rsidRDefault="004419B6" w:rsidP="007E19BE">
            <w:pPr>
              <w:pStyle w:val="Brdtekst1"/>
              <w:spacing w:before="120" w:after="120"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296E48" w:rsidRPr="005C0A9C" w14:paraId="5383A631" w14:textId="77777777" w:rsidTr="004419B6">
        <w:trPr>
          <w:jc w:val="center"/>
        </w:trPr>
        <w:tc>
          <w:tcPr>
            <w:cnfStyle w:val="001000000000" w:firstRow="0" w:lastRow="0" w:firstColumn="1" w:lastColumn="0" w:oddVBand="0" w:evenVBand="0" w:oddHBand="0" w:evenHBand="0" w:firstRowFirstColumn="0" w:firstRowLastColumn="0" w:lastRowFirstColumn="0" w:lastRowLastColumn="0"/>
            <w:tcW w:w="3509" w:type="dxa"/>
          </w:tcPr>
          <w:p w14:paraId="79380241" w14:textId="77777777" w:rsidR="00296E48" w:rsidRPr="005C0A9C" w:rsidRDefault="004419B6" w:rsidP="007E19BE">
            <w:pPr>
              <w:pStyle w:val="Brdtekst1"/>
              <w:spacing w:before="120" w:after="120" w:line="240" w:lineRule="auto"/>
              <w:rPr>
                <w:b w:val="0"/>
                <w:lang w:val="en-US"/>
              </w:rPr>
            </w:pPr>
            <w:r w:rsidRPr="005C0A9C">
              <w:rPr>
                <w:b w:val="0"/>
                <w:lang w:val="en-US"/>
              </w:rPr>
              <w:t>Document Version</w:t>
            </w:r>
          </w:p>
        </w:tc>
        <w:tc>
          <w:tcPr>
            <w:tcW w:w="5727" w:type="dxa"/>
          </w:tcPr>
          <w:p w14:paraId="74BB60F6" w14:textId="77777777" w:rsidR="00296E48" w:rsidRPr="005C0A9C" w:rsidRDefault="00296E48" w:rsidP="00914CC3">
            <w:pPr>
              <w:pStyle w:val="Brdtekst1"/>
              <w:spacing w:before="120" w:after="120"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C8B8422" w14:textId="77777777" w:rsidR="00296E48" w:rsidRPr="005C0A9C" w:rsidRDefault="0011168B" w:rsidP="007E19BE">
      <w:pPr>
        <w:pStyle w:val="Manchet"/>
        <w:tabs>
          <w:tab w:val="left" w:pos="3045"/>
        </w:tabs>
        <w:rPr>
          <w:b w:val="0"/>
          <w:lang w:val="en-US"/>
        </w:rPr>
      </w:pPr>
      <w:r w:rsidRPr="005C0A9C">
        <w:rPr>
          <w:b w:val="0"/>
          <w:lang w:val="en-US"/>
        </w:rPr>
        <w:tab/>
      </w:r>
    </w:p>
    <w:tbl>
      <w:tblPr>
        <w:tblStyle w:val="ListTable3-Accent31"/>
        <w:tblW w:w="0" w:type="auto"/>
        <w:jc w:val="center"/>
        <w:tblLook w:val="04A0" w:firstRow="1" w:lastRow="0" w:firstColumn="1" w:lastColumn="0" w:noHBand="0" w:noVBand="1"/>
      </w:tblPr>
      <w:tblGrid>
        <w:gridCol w:w="1050"/>
        <w:gridCol w:w="4075"/>
        <w:gridCol w:w="1530"/>
        <w:gridCol w:w="1214"/>
        <w:gridCol w:w="1346"/>
      </w:tblGrid>
      <w:tr w:rsidR="00E32B57" w:rsidRPr="005C0A9C" w14:paraId="6474AA3A" w14:textId="77777777" w:rsidTr="00722B2E">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100" w:firstRow="0" w:lastRow="0" w:firstColumn="1" w:lastColumn="0" w:oddVBand="0" w:evenVBand="0" w:oddHBand="0" w:evenHBand="0" w:firstRowFirstColumn="1" w:firstRowLastColumn="0" w:lastRowFirstColumn="0" w:lastRowLastColumn="0"/>
            <w:tcW w:w="9215" w:type="dxa"/>
            <w:gridSpan w:val="5"/>
            <w:tcBorders>
              <w:top w:val="single" w:sz="4" w:space="0" w:color="00A1DE" w:themeColor="accent3"/>
              <w:left w:val="single" w:sz="4" w:space="0" w:color="00A1DE" w:themeColor="accent3"/>
              <w:bottom w:val="single" w:sz="4" w:space="0" w:color="00A1DE" w:themeColor="accent3"/>
              <w:right w:val="single" w:sz="4" w:space="0" w:color="00A1DE" w:themeColor="accent3"/>
            </w:tcBorders>
          </w:tcPr>
          <w:p w14:paraId="0F59007E" w14:textId="77777777" w:rsidR="00E32B57" w:rsidRPr="005C0A9C" w:rsidRDefault="004419B6" w:rsidP="007E19BE">
            <w:pPr>
              <w:pStyle w:val="Brdtekst1"/>
              <w:spacing w:after="60" w:line="240" w:lineRule="auto"/>
              <w:rPr>
                <w:b w:val="0"/>
                <w:lang w:val="en-US"/>
              </w:rPr>
            </w:pPr>
            <w:r w:rsidRPr="005C0A9C">
              <w:rPr>
                <w:b w:val="0"/>
                <w:lang w:val="en-US"/>
              </w:rPr>
              <w:t>Document Edit History</w:t>
            </w:r>
          </w:p>
        </w:tc>
      </w:tr>
      <w:tr w:rsidR="00FA6D97" w:rsidRPr="005C0A9C" w14:paraId="5D6BD51C" w14:textId="77777777" w:rsidTr="0065658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050" w:type="dxa"/>
            <w:shd w:val="clear" w:color="auto" w:fill="D9D9D9" w:themeFill="background1" w:themeFillShade="D9"/>
          </w:tcPr>
          <w:p w14:paraId="6AB365B5" w14:textId="77777777" w:rsidR="00E32B57" w:rsidRPr="005C0A9C" w:rsidRDefault="00475C3B" w:rsidP="007E19BE">
            <w:pPr>
              <w:pStyle w:val="Brdtekst1"/>
              <w:spacing w:after="60" w:line="240" w:lineRule="auto"/>
              <w:rPr>
                <w:b w:val="0"/>
                <w:lang w:val="en-US"/>
              </w:rPr>
            </w:pPr>
            <w:r w:rsidRPr="005C0A9C">
              <w:rPr>
                <w:b w:val="0"/>
                <w:lang w:val="en-US"/>
              </w:rPr>
              <w:t>Version</w:t>
            </w:r>
          </w:p>
        </w:tc>
        <w:tc>
          <w:tcPr>
            <w:tcW w:w="4075" w:type="dxa"/>
            <w:shd w:val="clear" w:color="auto" w:fill="D9D9D9" w:themeFill="background1" w:themeFillShade="D9"/>
          </w:tcPr>
          <w:p w14:paraId="7F51CD82" w14:textId="77777777" w:rsidR="00E32B57" w:rsidRPr="005C0A9C" w:rsidRDefault="00475C3B"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sidRPr="005C0A9C">
              <w:rPr>
                <w:lang w:val="en-US"/>
              </w:rPr>
              <w:t>Description</w:t>
            </w:r>
          </w:p>
        </w:tc>
        <w:tc>
          <w:tcPr>
            <w:tcW w:w="1530" w:type="dxa"/>
            <w:shd w:val="clear" w:color="auto" w:fill="D9D9D9" w:themeFill="background1" w:themeFillShade="D9"/>
          </w:tcPr>
          <w:p w14:paraId="0045DEA1" w14:textId="77777777" w:rsidR="00E32B57" w:rsidRPr="005C0A9C" w:rsidRDefault="00475C3B"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sidRPr="005C0A9C">
              <w:rPr>
                <w:lang w:val="en-US"/>
              </w:rPr>
              <w:t>Name</w:t>
            </w:r>
          </w:p>
        </w:tc>
        <w:tc>
          <w:tcPr>
            <w:tcW w:w="1214" w:type="dxa"/>
            <w:shd w:val="clear" w:color="auto" w:fill="D9D9D9" w:themeFill="background1" w:themeFillShade="D9"/>
          </w:tcPr>
          <w:p w14:paraId="137A7745" w14:textId="77777777" w:rsidR="00E32B57" w:rsidRPr="005C0A9C" w:rsidRDefault="00E32B57"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sidRPr="005C0A9C">
              <w:rPr>
                <w:lang w:val="en-US"/>
              </w:rPr>
              <w:t>Rol</w:t>
            </w:r>
            <w:r w:rsidR="00475C3B" w:rsidRPr="005C0A9C">
              <w:rPr>
                <w:lang w:val="en-US"/>
              </w:rPr>
              <w:t>e</w:t>
            </w:r>
          </w:p>
        </w:tc>
        <w:tc>
          <w:tcPr>
            <w:tcW w:w="1346" w:type="dxa"/>
            <w:shd w:val="clear" w:color="auto" w:fill="D9D9D9" w:themeFill="background1" w:themeFillShade="D9"/>
          </w:tcPr>
          <w:p w14:paraId="5C3E4F0F" w14:textId="77777777" w:rsidR="00E32B57" w:rsidRPr="005C0A9C" w:rsidRDefault="00E32B57"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sidRPr="005C0A9C">
              <w:rPr>
                <w:lang w:val="en-US"/>
              </w:rPr>
              <w:t>Dat</w:t>
            </w:r>
            <w:r w:rsidR="00475C3B" w:rsidRPr="005C0A9C">
              <w:rPr>
                <w:lang w:val="en-US"/>
              </w:rPr>
              <w:t>e</w:t>
            </w:r>
          </w:p>
        </w:tc>
      </w:tr>
      <w:tr w:rsidR="006B19CD" w:rsidRPr="005C0A9C" w14:paraId="6AAD0E62" w14:textId="77777777" w:rsidTr="00656589">
        <w:trPr>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0CDB7D59" w14:textId="4157A45C" w:rsidR="006B19CD" w:rsidRPr="005C0A9C" w:rsidRDefault="006B19CD" w:rsidP="006B19CD">
            <w:pPr>
              <w:pStyle w:val="Brdtekst1"/>
              <w:spacing w:after="60" w:line="240" w:lineRule="auto"/>
              <w:rPr>
                <w:b w:val="0"/>
                <w:lang w:val="en-US"/>
              </w:rPr>
            </w:pPr>
            <w:r w:rsidRPr="005C0A9C">
              <w:rPr>
                <w:b w:val="0"/>
                <w:lang w:val="en-US"/>
              </w:rPr>
              <w:t>V1.</w:t>
            </w:r>
            <w:r w:rsidR="00D103B2" w:rsidRPr="005C0A9C">
              <w:rPr>
                <w:b w:val="0"/>
                <w:lang w:val="en-US"/>
              </w:rPr>
              <w:t>0</w:t>
            </w:r>
          </w:p>
        </w:tc>
        <w:tc>
          <w:tcPr>
            <w:tcW w:w="4075" w:type="dxa"/>
          </w:tcPr>
          <w:p w14:paraId="5B648191" w14:textId="77777777" w:rsidR="006B19CD" w:rsidRPr="005C0A9C" w:rsidRDefault="006B19CD"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sidRPr="005C0A9C">
              <w:rPr>
                <w:lang w:val="en-US"/>
              </w:rPr>
              <w:t>Initial draft</w:t>
            </w:r>
          </w:p>
        </w:tc>
        <w:tc>
          <w:tcPr>
            <w:tcW w:w="1530" w:type="dxa"/>
          </w:tcPr>
          <w:p w14:paraId="39CB8765" w14:textId="77777777" w:rsidR="006B19CD" w:rsidRPr="005C0A9C" w:rsidRDefault="001A30B8"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sidRPr="005C0A9C">
              <w:rPr>
                <w:lang w:val="en-US"/>
              </w:rPr>
              <w:t>Sneha R</w:t>
            </w:r>
          </w:p>
        </w:tc>
        <w:tc>
          <w:tcPr>
            <w:tcW w:w="1214" w:type="dxa"/>
          </w:tcPr>
          <w:p w14:paraId="501600DC" w14:textId="58FD3D65" w:rsidR="006B19CD" w:rsidRPr="005C0A9C" w:rsidRDefault="00BC220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QA</w:t>
            </w:r>
          </w:p>
        </w:tc>
        <w:tc>
          <w:tcPr>
            <w:tcW w:w="1346" w:type="dxa"/>
          </w:tcPr>
          <w:p w14:paraId="772BE996" w14:textId="77CCB764" w:rsidR="006B19CD" w:rsidRPr="005C0A9C" w:rsidRDefault="00BC220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09/27/2019</w:t>
            </w:r>
          </w:p>
        </w:tc>
      </w:tr>
      <w:tr w:rsidR="00013888" w:rsidRPr="005C0A9C" w14:paraId="4ACCF493" w14:textId="77777777" w:rsidTr="006565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7AE1CE15" w14:textId="1FCE9D43" w:rsidR="00013888" w:rsidRPr="00013888" w:rsidRDefault="00013888" w:rsidP="006B19CD">
            <w:pPr>
              <w:pStyle w:val="Brdtekst1"/>
              <w:spacing w:after="60" w:line="240" w:lineRule="auto"/>
              <w:rPr>
                <w:b w:val="0"/>
                <w:lang w:val="en-US"/>
              </w:rPr>
            </w:pPr>
            <w:r w:rsidRPr="00013888">
              <w:rPr>
                <w:b w:val="0"/>
                <w:lang w:val="en-US"/>
              </w:rPr>
              <w:t>V2.0</w:t>
            </w:r>
          </w:p>
        </w:tc>
        <w:tc>
          <w:tcPr>
            <w:tcW w:w="4075" w:type="dxa"/>
          </w:tcPr>
          <w:p w14:paraId="43AC06FF" w14:textId="7BD280E9" w:rsidR="00013888" w:rsidRPr="005C0A9C" w:rsidRDefault="00013888"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Updated Draft with UHC Operational Sequence</w:t>
            </w:r>
            <w:r w:rsidR="00BC2209">
              <w:rPr>
                <w:lang w:val="en-US"/>
              </w:rPr>
              <w:t xml:space="preserve"> diagram</w:t>
            </w:r>
            <w:r>
              <w:rPr>
                <w:lang w:val="en-US"/>
              </w:rPr>
              <w:t xml:space="preserve"> </w:t>
            </w:r>
          </w:p>
        </w:tc>
        <w:tc>
          <w:tcPr>
            <w:tcW w:w="1530" w:type="dxa"/>
          </w:tcPr>
          <w:p w14:paraId="399538C8" w14:textId="2750F3A7" w:rsidR="00013888" w:rsidRPr="005C0A9C" w:rsidRDefault="00BC2209"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Anita</w:t>
            </w:r>
          </w:p>
        </w:tc>
        <w:tc>
          <w:tcPr>
            <w:tcW w:w="1214" w:type="dxa"/>
          </w:tcPr>
          <w:p w14:paraId="2CB029D3" w14:textId="0297A041" w:rsidR="00013888" w:rsidRPr="005C0A9C" w:rsidRDefault="00BC2209"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QA</w:t>
            </w:r>
          </w:p>
        </w:tc>
        <w:tc>
          <w:tcPr>
            <w:tcW w:w="1346" w:type="dxa"/>
          </w:tcPr>
          <w:p w14:paraId="7D413CF8" w14:textId="0BDCEBF0" w:rsidR="00013888" w:rsidRPr="005C0A9C" w:rsidRDefault="00BC2209"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10/03/2019</w:t>
            </w:r>
          </w:p>
        </w:tc>
      </w:tr>
      <w:tr w:rsidR="005E782E" w:rsidRPr="005C0A9C" w14:paraId="1E335C35" w14:textId="77777777" w:rsidTr="00656589">
        <w:trPr>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1E67C62F" w14:textId="365BFB9B" w:rsidR="005E782E" w:rsidRPr="00013888" w:rsidRDefault="005E782E" w:rsidP="006B19CD">
            <w:pPr>
              <w:pStyle w:val="Brdtekst1"/>
              <w:spacing w:after="60" w:line="240" w:lineRule="auto"/>
              <w:rPr>
                <w:b w:val="0"/>
                <w:lang w:val="en-US"/>
              </w:rPr>
            </w:pPr>
            <w:r>
              <w:rPr>
                <w:b w:val="0"/>
                <w:lang w:val="en-US"/>
              </w:rPr>
              <w:t>V2.1</w:t>
            </w:r>
          </w:p>
        </w:tc>
        <w:tc>
          <w:tcPr>
            <w:tcW w:w="4075" w:type="dxa"/>
          </w:tcPr>
          <w:p w14:paraId="0E2ACB80" w14:textId="1815E77F" w:rsidR="005E782E" w:rsidRDefault="005E782E"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Updated Draft with </w:t>
            </w:r>
            <w:proofErr w:type="spellStart"/>
            <w:r w:rsidR="008A56E3">
              <w:rPr>
                <w:lang w:val="en-US"/>
              </w:rPr>
              <w:t>MedSolutions</w:t>
            </w:r>
            <w:proofErr w:type="spellEnd"/>
            <w:r>
              <w:rPr>
                <w:lang w:val="en-US"/>
              </w:rPr>
              <w:t xml:space="preserve"> Operational Sequence diagram and Automation Structure-Main flow Narrative</w:t>
            </w:r>
          </w:p>
        </w:tc>
        <w:tc>
          <w:tcPr>
            <w:tcW w:w="1530" w:type="dxa"/>
          </w:tcPr>
          <w:p w14:paraId="1ACD997C" w14:textId="57276830" w:rsidR="005E782E" w:rsidRDefault="005E782E"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Anita</w:t>
            </w:r>
          </w:p>
        </w:tc>
        <w:tc>
          <w:tcPr>
            <w:tcW w:w="1214" w:type="dxa"/>
          </w:tcPr>
          <w:p w14:paraId="5C85F56C" w14:textId="091BD812" w:rsidR="005E782E" w:rsidRDefault="005E782E"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QA</w:t>
            </w:r>
          </w:p>
        </w:tc>
        <w:tc>
          <w:tcPr>
            <w:tcW w:w="1346" w:type="dxa"/>
          </w:tcPr>
          <w:p w14:paraId="1A252619" w14:textId="42C8E84A" w:rsidR="005E782E" w:rsidRDefault="005E782E"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10/16/2019</w:t>
            </w:r>
          </w:p>
        </w:tc>
      </w:tr>
      <w:tr w:rsidR="008A56E3" w:rsidRPr="005C0A9C" w14:paraId="60CD3DB6" w14:textId="77777777" w:rsidTr="006565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377CE44F" w14:textId="6AF2F1C0" w:rsidR="008A56E3" w:rsidRPr="008A56E3" w:rsidRDefault="008A56E3" w:rsidP="006B19CD">
            <w:pPr>
              <w:pStyle w:val="Brdtekst1"/>
              <w:spacing w:after="60" w:line="240" w:lineRule="auto"/>
              <w:rPr>
                <w:b w:val="0"/>
                <w:bCs w:val="0"/>
                <w:lang w:val="en-US"/>
              </w:rPr>
            </w:pPr>
            <w:r w:rsidRPr="008A56E3">
              <w:rPr>
                <w:b w:val="0"/>
                <w:bCs w:val="0"/>
                <w:lang w:val="en-US"/>
              </w:rPr>
              <w:t>V2.2</w:t>
            </w:r>
          </w:p>
        </w:tc>
        <w:tc>
          <w:tcPr>
            <w:tcW w:w="4075" w:type="dxa"/>
          </w:tcPr>
          <w:p w14:paraId="4D4F7B79" w14:textId="1DD17F77" w:rsidR="008A56E3" w:rsidRDefault="008A56E3"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Updated Draft with E-referral OSD and Main flow Narrative. Based on this also updated OSD for UHC and </w:t>
            </w:r>
            <w:proofErr w:type="spellStart"/>
            <w:r>
              <w:rPr>
                <w:lang w:val="en-US"/>
              </w:rPr>
              <w:t>MedSolutions</w:t>
            </w:r>
            <w:proofErr w:type="spellEnd"/>
          </w:p>
        </w:tc>
        <w:tc>
          <w:tcPr>
            <w:tcW w:w="1530" w:type="dxa"/>
          </w:tcPr>
          <w:p w14:paraId="7D40A373" w14:textId="1D3B063B" w:rsidR="008A56E3" w:rsidRDefault="008A56E3"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Anita</w:t>
            </w:r>
          </w:p>
        </w:tc>
        <w:tc>
          <w:tcPr>
            <w:tcW w:w="1214" w:type="dxa"/>
          </w:tcPr>
          <w:p w14:paraId="33CB7275" w14:textId="69A203C5" w:rsidR="008A56E3" w:rsidRDefault="000D73A2"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QA</w:t>
            </w:r>
          </w:p>
        </w:tc>
        <w:tc>
          <w:tcPr>
            <w:tcW w:w="1346" w:type="dxa"/>
          </w:tcPr>
          <w:p w14:paraId="1EF2B9C3" w14:textId="0DAE69C8" w:rsidR="008A56E3" w:rsidRDefault="000D73A2"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11/7/2019</w:t>
            </w:r>
          </w:p>
        </w:tc>
      </w:tr>
      <w:tr w:rsidR="003B0649" w:rsidRPr="005C0A9C" w14:paraId="21499171" w14:textId="77777777" w:rsidTr="00656589">
        <w:trPr>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324AF5F3" w14:textId="2F0E10B9" w:rsidR="003B0649" w:rsidRPr="008A56E3" w:rsidRDefault="003B0649" w:rsidP="006B19CD">
            <w:pPr>
              <w:pStyle w:val="Brdtekst1"/>
              <w:spacing w:after="60" w:line="240" w:lineRule="auto"/>
              <w:rPr>
                <w:b w:val="0"/>
                <w:bCs w:val="0"/>
                <w:lang w:val="en-US"/>
              </w:rPr>
            </w:pPr>
            <w:r>
              <w:rPr>
                <w:b w:val="0"/>
                <w:bCs w:val="0"/>
                <w:lang w:val="en-US"/>
              </w:rPr>
              <w:t>V2.3</w:t>
            </w:r>
          </w:p>
        </w:tc>
        <w:tc>
          <w:tcPr>
            <w:tcW w:w="4075" w:type="dxa"/>
          </w:tcPr>
          <w:p w14:paraId="00CA3516" w14:textId="3343219A" w:rsidR="003B0649" w:rsidRDefault="003B064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Updated TDD with Finalized approach for AE</w:t>
            </w:r>
            <w:r w:rsidR="00914ED9">
              <w:rPr>
                <w:lang w:val="en-US"/>
              </w:rPr>
              <w:t>, General AE flow</w:t>
            </w:r>
            <w:r>
              <w:rPr>
                <w:lang w:val="en-US"/>
              </w:rPr>
              <w:t>. Updated UHC Bot Interaction diagram and Automation structure for UHC.</w:t>
            </w:r>
          </w:p>
        </w:tc>
        <w:tc>
          <w:tcPr>
            <w:tcW w:w="1530" w:type="dxa"/>
          </w:tcPr>
          <w:p w14:paraId="68633D3E" w14:textId="4438717E" w:rsidR="003B0649" w:rsidRDefault="003B064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Anita</w:t>
            </w:r>
          </w:p>
        </w:tc>
        <w:tc>
          <w:tcPr>
            <w:tcW w:w="1214" w:type="dxa"/>
          </w:tcPr>
          <w:p w14:paraId="423172D4" w14:textId="35C6653C" w:rsidR="003B0649" w:rsidRDefault="003B064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QA</w:t>
            </w:r>
          </w:p>
        </w:tc>
        <w:tc>
          <w:tcPr>
            <w:tcW w:w="1346" w:type="dxa"/>
          </w:tcPr>
          <w:p w14:paraId="7E0F0541" w14:textId="6982A23C" w:rsidR="003B0649" w:rsidRDefault="003B0649"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11/14/2019</w:t>
            </w:r>
          </w:p>
        </w:tc>
      </w:tr>
      <w:tr w:rsidR="00C362D5" w:rsidRPr="005C0A9C" w14:paraId="41CCD5E9" w14:textId="77777777" w:rsidTr="006565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11D6397A" w14:textId="4DAB5966" w:rsidR="00C362D5" w:rsidRPr="008E6CD3" w:rsidRDefault="00C362D5" w:rsidP="006B19CD">
            <w:pPr>
              <w:pStyle w:val="Brdtekst1"/>
              <w:spacing w:after="60" w:line="240" w:lineRule="auto"/>
              <w:rPr>
                <w:b w:val="0"/>
                <w:bCs w:val="0"/>
                <w:lang w:val="en-US"/>
              </w:rPr>
            </w:pPr>
            <w:r w:rsidRPr="00C362D5">
              <w:rPr>
                <w:lang w:val="en-US"/>
              </w:rPr>
              <w:t>V2.4</w:t>
            </w:r>
          </w:p>
        </w:tc>
        <w:tc>
          <w:tcPr>
            <w:tcW w:w="4075" w:type="dxa"/>
          </w:tcPr>
          <w:p w14:paraId="6267B4FE" w14:textId="4D910D3E" w:rsidR="00C362D5" w:rsidRDefault="00C362D5"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Updated TDD for removal of ‘taking snapshot’ for auth. UHC, </w:t>
            </w:r>
            <w:proofErr w:type="spellStart"/>
            <w:r>
              <w:rPr>
                <w:lang w:val="en-US"/>
              </w:rPr>
              <w:t>Medsolution</w:t>
            </w:r>
            <w:proofErr w:type="spellEnd"/>
            <w:r>
              <w:rPr>
                <w:lang w:val="en-US"/>
              </w:rPr>
              <w:t>, E-referral OSD and main flow narrative updated. Automation structure for UHC is updated along with BID.</w:t>
            </w:r>
          </w:p>
        </w:tc>
        <w:tc>
          <w:tcPr>
            <w:tcW w:w="1530" w:type="dxa"/>
          </w:tcPr>
          <w:p w14:paraId="3F974C8A" w14:textId="58831130" w:rsidR="00C362D5" w:rsidRDefault="00C362D5"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Anita</w:t>
            </w:r>
          </w:p>
        </w:tc>
        <w:tc>
          <w:tcPr>
            <w:tcW w:w="1214" w:type="dxa"/>
          </w:tcPr>
          <w:p w14:paraId="2A6022ED" w14:textId="5E0EFB19" w:rsidR="00C362D5" w:rsidRDefault="00C362D5"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QA</w:t>
            </w:r>
          </w:p>
        </w:tc>
        <w:tc>
          <w:tcPr>
            <w:tcW w:w="1346" w:type="dxa"/>
          </w:tcPr>
          <w:p w14:paraId="45289AF0" w14:textId="3BF01CB1" w:rsidR="00C362D5" w:rsidRDefault="00C362D5" w:rsidP="006B19CD">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12/06/2019</w:t>
            </w:r>
          </w:p>
        </w:tc>
      </w:tr>
    </w:tbl>
    <w:p w14:paraId="2D2118D1" w14:textId="69C1D12E" w:rsidR="00D62BEC" w:rsidRDefault="00D62BEC" w:rsidP="007E19BE">
      <w:pPr>
        <w:pStyle w:val="Heading1"/>
        <w:rPr>
          <w:b w:val="0"/>
          <w:color w:val="002776" w:themeColor="accent1"/>
          <w:sz w:val="28"/>
          <w:szCs w:val="28"/>
          <w:lang w:val="en-US"/>
        </w:rPr>
      </w:pPr>
      <w:bookmarkStart w:id="6" w:name="_Toc21701112"/>
      <w:bookmarkStart w:id="7" w:name="_Toc22052040"/>
    </w:p>
    <w:p w14:paraId="4B82C7F3" w14:textId="733D80E1" w:rsidR="00D62BEC" w:rsidRDefault="00D62BEC" w:rsidP="00D62BEC">
      <w:pPr>
        <w:rPr>
          <w:lang w:val="en-US"/>
        </w:rPr>
      </w:pPr>
    </w:p>
    <w:p w14:paraId="70C78996" w14:textId="77777777" w:rsidR="00011CFD" w:rsidRDefault="00011CFD">
      <w:pPr>
        <w:tabs>
          <w:tab w:val="clear" w:pos="0"/>
          <w:tab w:val="clear" w:pos="567"/>
          <w:tab w:val="clear" w:pos="8902"/>
        </w:tabs>
        <w:spacing w:after="0"/>
        <w:jc w:val="left"/>
        <w:rPr>
          <w:color w:val="002776" w:themeColor="accent1"/>
          <w:sz w:val="28"/>
          <w:szCs w:val="28"/>
          <w:lang w:val="en-US"/>
        </w:rPr>
      </w:pPr>
      <w:bookmarkStart w:id="8" w:name="_Toc24456471"/>
      <w:r>
        <w:rPr>
          <w:b/>
          <w:color w:val="002776" w:themeColor="accent1"/>
          <w:sz w:val="28"/>
          <w:szCs w:val="28"/>
          <w:lang w:val="en-US"/>
        </w:rPr>
        <w:br w:type="page"/>
      </w:r>
    </w:p>
    <w:p w14:paraId="066D4CE4" w14:textId="64D23EFE" w:rsidR="00DE2177" w:rsidRPr="00B870D7" w:rsidRDefault="00D62BEC" w:rsidP="00C773E1">
      <w:pPr>
        <w:pStyle w:val="TOCHeading"/>
      </w:pPr>
      <w:bookmarkStart w:id="9" w:name="_Toc24456743"/>
      <w:bookmarkStart w:id="10" w:name="_Toc26375234"/>
      <w:bookmarkStart w:id="11" w:name="_Toc26376801"/>
      <w:bookmarkStart w:id="12" w:name="_Toc26377171"/>
      <w:r w:rsidRPr="00C773E1">
        <w:rPr>
          <w:rFonts w:ascii="Arial" w:eastAsia="Times New Roman" w:hAnsi="Arial" w:cs="Times New Roman"/>
          <w:color w:val="002776" w:themeColor="accent1"/>
          <w:sz w:val="28"/>
          <w:szCs w:val="28"/>
        </w:rPr>
        <w:lastRenderedPageBreak/>
        <w:t>O</w:t>
      </w:r>
      <w:r w:rsidR="00587321" w:rsidRPr="00C773E1">
        <w:rPr>
          <w:rFonts w:ascii="Arial" w:eastAsia="Times New Roman" w:hAnsi="Arial" w:cs="Times New Roman"/>
          <w:color w:val="002776" w:themeColor="accent1"/>
          <w:sz w:val="28"/>
          <w:szCs w:val="28"/>
        </w:rPr>
        <w:t>verview</w:t>
      </w:r>
      <w:bookmarkEnd w:id="6"/>
      <w:bookmarkEnd w:id="7"/>
      <w:bookmarkEnd w:id="8"/>
      <w:bookmarkEnd w:id="9"/>
      <w:bookmarkEnd w:id="10"/>
      <w:bookmarkEnd w:id="11"/>
      <w:bookmarkEnd w:id="12"/>
      <w:r w:rsidR="00DE2177" w:rsidRPr="00B870D7">
        <w:t xml:space="preserve"> </w:t>
      </w:r>
    </w:p>
    <w:p w14:paraId="2A2B8B3D" w14:textId="77777777" w:rsidR="00DE2177" w:rsidRPr="005C0A9C" w:rsidRDefault="00DE2177" w:rsidP="007E19BE">
      <w:pPr>
        <w:pStyle w:val="Heading2"/>
        <w:tabs>
          <w:tab w:val="left" w:pos="648"/>
          <w:tab w:val="left" w:pos="792"/>
          <w:tab w:val="left" w:pos="864"/>
        </w:tabs>
        <w:spacing w:before="240"/>
        <w:rPr>
          <w:b w:val="0"/>
          <w:sz w:val="22"/>
          <w:szCs w:val="22"/>
        </w:rPr>
      </w:pPr>
      <w:bookmarkStart w:id="13" w:name="_Toc474366047"/>
      <w:bookmarkStart w:id="14" w:name="_Toc21700141"/>
      <w:bookmarkStart w:id="15" w:name="_Toc24456472"/>
      <w:bookmarkStart w:id="16" w:name="_Toc24457296"/>
      <w:bookmarkStart w:id="17" w:name="_Toc24457604"/>
      <w:bookmarkStart w:id="18" w:name="_Toc24712580"/>
      <w:bookmarkStart w:id="19" w:name="_Toc370891578"/>
      <w:r w:rsidRPr="005C0A9C">
        <w:rPr>
          <w:b w:val="0"/>
          <w:sz w:val="22"/>
          <w:szCs w:val="22"/>
        </w:rPr>
        <w:t>Purpose</w:t>
      </w:r>
      <w:bookmarkEnd w:id="13"/>
      <w:bookmarkEnd w:id="14"/>
      <w:bookmarkEnd w:id="15"/>
      <w:bookmarkEnd w:id="16"/>
      <w:bookmarkEnd w:id="17"/>
      <w:bookmarkEnd w:id="18"/>
    </w:p>
    <w:bookmarkEnd w:id="19"/>
    <w:p w14:paraId="74AD442F" w14:textId="58B6493A" w:rsidR="007E6EEA" w:rsidRPr="005C0A9C" w:rsidRDefault="007E6EEA" w:rsidP="007E6EEA">
      <w:pPr>
        <w:pStyle w:val="Bodycopy"/>
      </w:pPr>
      <w:r w:rsidRPr="005C0A9C">
        <w:t xml:space="preserve">The purpose of this automation is </w:t>
      </w:r>
      <w:r w:rsidR="00C617F9" w:rsidRPr="005C0A9C">
        <w:t xml:space="preserve">to fetch Authorization details </w:t>
      </w:r>
      <w:r w:rsidRPr="005C0A9C">
        <w:t xml:space="preserve">by leveraging bots, to limit the need for human intervention. This will be accomplished </w:t>
      </w:r>
      <w:proofErr w:type="gramStart"/>
      <w:r w:rsidRPr="005C0A9C">
        <w:t>by the use o</w:t>
      </w:r>
      <w:r w:rsidR="00C617F9" w:rsidRPr="005C0A9C">
        <w:t>f</w:t>
      </w:r>
      <w:proofErr w:type="gramEnd"/>
      <w:r w:rsidR="00C617F9" w:rsidRPr="005C0A9C">
        <w:t xml:space="preserve"> API</w:t>
      </w:r>
      <w:r w:rsidRPr="005C0A9C">
        <w:t xml:space="preserve"> to gather the data, and the use of Automation Anywhere bots to work and complete the </w:t>
      </w:r>
      <w:r w:rsidR="00C617F9" w:rsidRPr="005C0A9C">
        <w:t>process for fetching authorization details.</w:t>
      </w:r>
    </w:p>
    <w:p w14:paraId="2B9EA568" w14:textId="77777777" w:rsidR="00DE2177" w:rsidRPr="005C0A9C" w:rsidRDefault="00587321" w:rsidP="007E19BE">
      <w:pPr>
        <w:pStyle w:val="Heading2"/>
        <w:tabs>
          <w:tab w:val="left" w:pos="648"/>
          <w:tab w:val="left" w:pos="792"/>
          <w:tab w:val="left" w:pos="864"/>
        </w:tabs>
        <w:spacing w:before="240"/>
        <w:rPr>
          <w:rStyle w:val="BodycopyChar"/>
          <w:rFonts w:eastAsia="Times New Roman"/>
          <w:b w:val="0"/>
          <w:color w:val="auto"/>
          <w:sz w:val="22"/>
          <w:szCs w:val="22"/>
          <w:lang w:val="da-DK"/>
        </w:rPr>
      </w:pPr>
      <w:bookmarkStart w:id="20" w:name="_Toc21700142"/>
      <w:bookmarkStart w:id="21" w:name="_Toc24456473"/>
      <w:bookmarkStart w:id="22" w:name="_Toc24457297"/>
      <w:bookmarkStart w:id="23" w:name="_Toc24457605"/>
      <w:bookmarkStart w:id="24" w:name="_Toc24712581"/>
      <w:r w:rsidRPr="005C0A9C">
        <w:rPr>
          <w:b w:val="0"/>
          <w:sz w:val="22"/>
          <w:szCs w:val="22"/>
        </w:rPr>
        <w:t>Scope</w:t>
      </w:r>
      <w:bookmarkEnd w:id="20"/>
      <w:bookmarkEnd w:id="21"/>
      <w:bookmarkEnd w:id="22"/>
      <w:bookmarkEnd w:id="23"/>
      <w:bookmarkEnd w:id="24"/>
    </w:p>
    <w:p w14:paraId="003C5CF4" w14:textId="77777777" w:rsidR="00DE2177" w:rsidRPr="005C0A9C" w:rsidRDefault="00587321" w:rsidP="007E19BE">
      <w:pPr>
        <w:pStyle w:val="Heading2"/>
        <w:tabs>
          <w:tab w:val="left" w:pos="648"/>
          <w:tab w:val="left" w:pos="792"/>
          <w:tab w:val="left" w:pos="864"/>
        </w:tabs>
        <w:spacing w:before="240"/>
        <w:rPr>
          <w:b w:val="0"/>
          <w:sz w:val="22"/>
          <w:szCs w:val="22"/>
        </w:rPr>
      </w:pPr>
      <w:bookmarkStart w:id="25" w:name="_Toc21700143"/>
      <w:bookmarkStart w:id="26" w:name="_Toc24456474"/>
      <w:bookmarkStart w:id="27" w:name="_Toc24457298"/>
      <w:bookmarkStart w:id="28" w:name="_Toc24457606"/>
      <w:bookmarkStart w:id="29" w:name="_Toc24712582"/>
      <w:r w:rsidRPr="005C0A9C">
        <w:rPr>
          <w:b w:val="0"/>
          <w:sz w:val="22"/>
          <w:szCs w:val="22"/>
        </w:rPr>
        <w:t>Design Considerations</w:t>
      </w:r>
      <w:bookmarkEnd w:id="25"/>
      <w:bookmarkEnd w:id="26"/>
      <w:bookmarkEnd w:id="27"/>
      <w:bookmarkEnd w:id="28"/>
      <w:bookmarkEnd w:id="29"/>
    </w:p>
    <w:p w14:paraId="26C6ABC6" w14:textId="77777777" w:rsidR="00DE2177" w:rsidRPr="005C0A9C" w:rsidRDefault="00587321" w:rsidP="007E19BE">
      <w:pPr>
        <w:pStyle w:val="Bodycopy"/>
      </w:pPr>
      <w:r w:rsidRPr="005C0A9C">
        <w:t xml:space="preserve">The </w:t>
      </w:r>
      <w:r w:rsidR="00A35590" w:rsidRPr="005C0A9C">
        <w:t>technical</w:t>
      </w:r>
      <w:r w:rsidRPr="005C0A9C">
        <w:t xml:space="preserve"> design </w:t>
      </w:r>
      <w:r w:rsidR="00A35590" w:rsidRPr="005C0A9C">
        <w:t xml:space="preserve">documents a </w:t>
      </w:r>
      <w:r w:rsidRPr="005C0A9C">
        <w:t xml:space="preserve">single automation which is </w:t>
      </w:r>
      <w:r w:rsidR="002406AF" w:rsidRPr="005C0A9C">
        <w:t xml:space="preserve">(potentially) </w:t>
      </w:r>
      <w:r w:rsidRPr="005C0A9C">
        <w:t xml:space="preserve">part of a larger multi-bot automation effort and follows guidelines and best practices </w:t>
      </w:r>
      <w:r w:rsidR="00A35590" w:rsidRPr="005C0A9C">
        <w:t>applicable</w:t>
      </w:r>
      <w:r w:rsidRPr="005C0A9C">
        <w:t xml:space="preserve"> to </w:t>
      </w:r>
      <w:r w:rsidR="00655C5F" w:rsidRPr="005C0A9C">
        <w:t>all</w:t>
      </w:r>
      <w:r w:rsidRPr="005C0A9C">
        <w:t xml:space="preserve"> the automations created for this project. </w:t>
      </w:r>
      <w:r w:rsidR="00B04F5E" w:rsidRPr="005C0A9C">
        <w:t>Please refer to the best practices, logging and exception handling document for a detail</w:t>
      </w:r>
      <w:r w:rsidR="00A35590" w:rsidRPr="005C0A9C">
        <w:t>ed</w:t>
      </w:r>
      <w:r w:rsidR="00B04F5E" w:rsidRPr="005C0A9C">
        <w:t xml:space="preserve"> view. </w:t>
      </w:r>
    </w:p>
    <w:p w14:paraId="7CFA8F90" w14:textId="3C0AB540" w:rsidR="00062B5D" w:rsidRDefault="00062B5D" w:rsidP="00BC2209">
      <w:pPr>
        <w:tabs>
          <w:tab w:val="clear" w:pos="0"/>
          <w:tab w:val="clear" w:pos="567"/>
          <w:tab w:val="clear" w:pos="8902"/>
        </w:tabs>
        <w:spacing w:after="0"/>
        <w:jc w:val="left"/>
        <w:rPr>
          <w:color w:val="002776" w:themeColor="accent1"/>
          <w:sz w:val="32"/>
          <w:szCs w:val="32"/>
          <w:lang w:val="en-US"/>
        </w:rPr>
      </w:pPr>
      <w:bookmarkStart w:id="30" w:name="_Toc22052041"/>
      <w:bookmarkStart w:id="31" w:name="_Toc21701113"/>
    </w:p>
    <w:p w14:paraId="01D82AD3" w14:textId="2AB4BD2B" w:rsidR="00BF174A" w:rsidRDefault="00BF174A" w:rsidP="00BF174A">
      <w:pPr>
        <w:pStyle w:val="Heading1"/>
        <w:rPr>
          <w:b w:val="0"/>
          <w:color w:val="002776" w:themeColor="accent1"/>
          <w:sz w:val="28"/>
          <w:szCs w:val="28"/>
          <w:lang w:val="en-US"/>
        </w:rPr>
      </w:pPr>
      <w:bookmarkStart w:id="32" w:name="_Toc26375235"/>
      <w:bookmarkStart w:id="33" w:name="_Toc26376802"/>
      <w:bookmarkStart w:id="34" w:name="_Toc26377172"/>
      <w:r w:rsidRPr="00BF174A">
        <w:rPr>
          <w:b w:val="0"/>
          <w:color w:val="002776" w:themeColor="accent1"/>
          <w:sz w:val="28"/>
          <w:szCs w:val="28"/>
          <w:lang w:val="en-US"/>
        </w:rPr>
        <w:t>Auth Enhancement General Flow</w:t>
      </w:r>
      <w:bookmarkEnd w:id="32"/>
      <w:bookmarkEnd w:id="33"/>
      <w:bookmarkEnd w:id="34"/>
    </w:p>
    <w:p w14:paraId="183BDB18" w14:textId="6AA00951" w:rsidR="00A249AB" w:rsidRPr="005C0A9C" w:rsidRDefault="00A249AB" w:rsidP="00A249AB">
      <w:r w:rsidRPr="005C0A9C">
        <w:t>The following sequence diagram details the interaction of the automation process and the sequential logic flo</w:t>
      </w:r>
      <w:r>
        <w:t xml:space="preserve">w for Auth Enhancement. This is general flow which is applicable to all payers. </w:t>
      </w:r>
    </w:p>
    <w:p w14:paraId="06E16F62" w14:textId="72C9D98F" w:rsidR="00A249AB" w:rsidRPr="003B0649" w:rsidRDefault="00A249AB" w:rsidP="003B0649">
      <w:pPr>
        <w:pStyle w:val="Heading1"/>
        <w:rPr>
          <w:b w:val="0"/>
          <w:color w:val="002776" w:themeColor="accent1"/>
          <w:sz w:val="28"/>
          <w:szCs w:val="28"/>
          <w:lang w:val="en-US"/>
        </w:rPr>
      </w:pPr>
      <w:bookmarkStart w:id="35" w:name="_Toc24712584"/>
      <w:bookmarkStart w:id="36" w:name="_Toc26375236"/>
      <w:bookmarkStart w:id="37" w:name="_Toc26376803"/>
      <w:bookmarkStart w:id="38" w:name="_Toc26377173"/>
      <w:r w:rsidRPr="003B0649">
        <w:rPr>
          <w:b w:val="0"/>
          <w:color w:val="002776" w:themeColor="accent1"/>
          <w:sz w:val="28"/>
          <w:szCs w:val="28"/>
          <w:lang w:val="en-US"/>
        </w:rPr>
        <w:t>Operational Sequence Diagram</w:t>
      </w:r>
      <w:bookmarkEnd w:id="35"/>
      <w:bookmarkEnd w:id="36"/>
      <w:bookmarkEnd w:id="37"/>
      <w:bookmarkEnd w:id="38"/>
    </w:p>
    <w:p w14:paraId="31077A09" w14:textId="4B43E62D" w:rsidR="00A249AB" w:rsidRPr="00A249AB" w:rsidRDefault="00A249AB" w:rsidP="00A249AB">
      <w:pPr>
        <w:rPr>
          <w:lang w:val="en-US"/>
        </w:rPr>
      </w:pPr>
      <w:r>
        <w:rPr>
          <w:noProof/>
        </w:rPr>
        <w:drawing>
          <wp:inline distT="0" distB="0" distL="0" distR="0" wp14:anchorId="06E21DB9" wp14:editId="2B9AFFBA">
            <wp:extent cx="5943600" cy="294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40050"/>
                    </a:xfrm>
                    <a:prstGeom prst="rect">
                      <a:avLst/>
                    </a:prstGeom>
                  </pic:spPr>
                </pic:pic>
              </a:graphicData>
            </a:graphic>
          </wp:inline>
        </w:drawing>
      </w:r>
    </w:p>
    <w:p w14:paraId="6D0A93AB" w14:textId="77777777" w:rsidR="00BF174A" w:rsidRPr="00A249AB" w:rsidRDefault="00BF174A" w:rsidP="00BF174A">
      <w:pPr>
        <w:rPr>
          <w:b/>
          <w:bCs/>
        </w:rPr>
      </w:pPr>
      <w:r w:rsidRPr="00A249AB">
        <w:rPr>
          <w:b/>
          <w:bCs/>
        </w:rPr>
        <w:t xml:space="preserve">Pre-requisite: </w:t>
      </w:r>
    </w:p>
    <w:p w14:paraId="49CFE6E1" w14:textId="77777777" w:rsidR="00BF174A" w:rsidRDefault="00BF174A" w:rsidP="00A249AB">
      <w:pPr>
        <w:pStyle w:val="ListParagraph"/>
        <w:numPr>
          <w:ilvl w:val="0"/>
          <w:numId w:val="17"/>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t>All worklist records are present into database based on frequency defined (TBD). ScreenScrapper service will load all records into database (Not in our scope).</w:t>
      </w:r>
    </w:p>
    <w:p w14:paraId="47D924F9" w14:textId="77777777" w:rsidR="00BF174A" w:rsidRDefault="00BF174A" w:rsidP="00A249AB">
      <w:pPr>
        <w:pStyle w:val="ListParagraph"/>
        <w:numPr>
          <w:ilvl w:val="0"/>
          <w:numId w:val="17"/>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t xml:space="preserve">All crosswalk sheets are inserted into database. (Whenever any change needs to be done to any crosswalk sheet, updated sheet needs to be placed at shared drive from where it will read updated crosswalk sheet and load into database. </w:t>
      </w:r>
    </w:p>
    <w:p w14:paraId="706C3920" w14:textId="77777777" w:rsidR="00BF174A" w:rsidRDefault="00BF174A" w:rsidP="00A249AB">
      <w:pPr>
        <w:pStyle w:val="ListParagraph"/>
        <w:numPr>
          <w:ilvl w:val="0"/>
          <w:numId w:val="17"/>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t>All bot machine IP address need to be whitelisted, so that we can access API from bot machine.</w:t>
      </w:r>
    </w:p>
    <w:p w14:paraId="366D5480" w14:textId="1E0B14F8" w:rsidR="00BF174A" w:rsidRDefault="00BF174A" w:rsidP="00BF174A">
      <w:pPr>
        <w:rPr>
          <w:lang w:val="en-US"/>
        </w:rPr>
      </w:pPr>
    </w:p>
    <w:p w14:paraId="245DDDF9" w14:textId="2604FB71" w:rsidR="00A249AB" w:rsidRDefault="00A249AB" w:rsidP="00A249AB">
      <w:pPr>
        <w:rPr>
          <w:b/>
          <w:bCs/>
        </w:rPr>
      </w:pPr>
      <w:r w:rsidRPr="007D21A7">
        <w:rPr>
          <w:b/>
          <w:bCs/>
        </w:rPr>
        <w:t>Main Flow</w:t>
      </w:r>
      <w:r>
        <w:rPr>
          <w:b/>
          <w:bCs/>
        </w:rPr>
        <w:t xml:space="preserve"> Narrative</w:t>
      </w:r>
      <w:r w:rsidRPr="007D21A7">
        <w:rPr>
          <w:b/>
          <w:bCs/>
        </w:rPr>
        <w:t>:</w:t>
      </w:r>
    </w:p>
    <w:p w14:paraId="4019728C" w14:textId="77777777"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reads config file which consist of all Payer’s website URL, Window titles, input/output file paths, etc.</w:t>
      </w:r>
    </w:p>
    <w:p w14:paraId="2B4C3D93" w14:textId="77777777"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picks up worklist entry from database based on priority.</w:t>
      </w:r>
    </w:p>
    <w:p w14:paraId="26E30CA4" w14:textId="540C4B00"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lastRenderedPageBreak/>
        <w:t>Bot checks Payer</w:t>
      </w:r>
      <w:r w:rsidR="00023986">
        <w:t xml:space="preserve"> code and payer website URL to hit.</w:t>
      </w:r>
    </w:p>
    <w:p w14:paraId="6F68BA0E" w14:textId="77777777"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fetches credentials &amp; security questions/answers using API with the help of username, Vendor, site code(if applicable)</w:t>
      </w:r>
    </w:p>
    <w:p w14:paraId="1FB69A0F" w14:textId="76A62FEA"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logs into Payer website using credentials and verifies if password is expired. If yes, Bot rest password as per Password reset guidelines. Bot will send Updated Password to R1Hub using API.</w:t>
      </w:r>
      <w:r w:rsidR="00101B42">
        <w:t xml:space="preserve"> Using this password, Bot fetches auth details for same record.</w:t>
      </w:r>
      <w:r w:rsidRPr="00A249AB">
        <w:t xml:space="preserve">  If No, Bot will continue with general flow</w:t>
      </w:r>
      <w:r w:rsidR="00101B42">
        <w:t>.</w:t>
      </w:r>
    </w:p>
    <w:p w14:paraId="3B40E560" w14:textId="77777777"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performs member search and auth search using information fetched from database record.</w:t>
      </w:r>
    </w:p>
    <w:p w14:paraId="43AC68FE" w14:textId="635A551A" w:rsid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reads auth details specific to facility code, captures auth status and sends data to R1D using API.</w:t>
      </w:r>
    </w:p>
    <w:p w14:paraId="1B7FB6EA" w14:textId="620E3BF9" w:rsidR="0008759D" w:rsidRPr="00A249AB" w:rsidRDefault="0008759D"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t>Rule for -60 and +30 criteria.</w:t>
      </w:r>
    </w:p>
    <w:p w14:paraId="4844BF4D" w14:textId="77777777" w:rsidR="00A249AB" w:rsidRPr="00A249AB" w:rsidRDefault="00A249AB" w:rsidP="00A249AB">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sends response to ScreenScrapper service to notify the work-items status using API.</w:t>
      </w:r>
    </w:p>
    <w:p w14:paraId="3ABEA1E7" w14:textId="395BD2EF" w:rsidR="00BF174A" w:rsidRPr="00C46387" w:rsidRDefault="00A249AB" w:rsidP="00C46387">
      <w:pPr>
        <w:pStyle w:val="ListParagraph"/>
        <w:numPr>
          <w:ilvl w:val="0"/>
          <w:numId w:val="16"/>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9" w:lineRule="auto"/>
        <w:contextualSpacing/>
        <w:jc w:val="left"/>
      </w:pPr>
      <w:r w:rsidRPr="00A249AB">
        <w:t>Bot fetches next worklist record from database.</w:t>
      </w:r>
    </w:p>
    <w:p w14:paraId="297EB62D" w14:textId="77777777" w:rsidR="00BF174A" w:rsidRDefault="00BF174A" w:rsidP="00BC2209">
      <w:pPr>
        <w:tabs>
          <w:tab w:val="clear" w:pos="0"/>
          <w:tab w:val="clear" w:pos="567"/>
          <w:tab w:val="clear" w:pos="8902"/>
        </w:tabs>
        <w:spacing w:after="0"/>
        <w:jc w:val="left"/>
        <w:rPr>
          <w:color w:val="002776" w:themeColor="accent1"/>
          <w:sz w:val="32"/>
          <w:szCs w:val="32"/>
          <w:lang w:val="en-US"/>
        </w:rPr>
      </w:pPr>
    </w:p>
    <w:p w14:paraId="65B06E7F" w14:textId="77777777" w:rsidR="006D59A2" w:rsidRDefault="0009485B" w:rsidP="006D59A2">
      <w:pPr>
        <w:pStyle w:val="Heading1"/>
        <w:rPr>
          <w:b w:val="0"/>
          <w:color w:val="002776" w:themeColor="accent1"/>
          <w:sz w:val="28"/>
          <w:szCs w:val="28"/>
          <w:lang w:val="en-US"/>
        </w:rPr>
      </w:pPr>
      <w:bookmarkStart w:id="39" w:name="_Toc26375237"/>
      <w:bookmarkStart w:id="40" w:name="_Toc26376804"/>
      <w:bookmarkStart w:id="41" w:name="_Toc26377174"/>
      <w:r w:rsidRPr="007655DE">
        <w:rPr>
          <w:b w:val="0"/>
          <w:color w:val="002776" w:themeColor="accent1"/>
          <w:sz w:val="28"/>
          <w:szCs w:val="28"/>
          <w:lang w:val="en-US"/>
        </w:rPr>
        <w:t>Payer: UHC</w:t>
      </w:r>
      <w:bookmarkStart w:id="42" w:name="_Toc22052042"/>
      <w:bookmarkStart w:id="43" w:name="_Toc24456475"/>
      <w:bookmarkStart w:id="44" w:name="_Toc24456744"/>
      <w:bookmarkEnd w:id="30"/>
      <w:bookmarkEnd w:id="39"/>
      <w:bookmarkEnd w:id="40"/>
      <w:bookmarkEnd w:id="41"/>
    </w:p>
    <w:p w14:paraId="78490B27" w14:textId="66B5C0C0" w:rsidR="00BD26A0" w:rsidRPr="00BF174A" w:rsidRDefault="00BD26A0" w:rsidP="006D59A2">
      <w:pPr>
        <w:pStyle w:val="Heading1"/>
        <w:rPr>
          <w:b w:val="0"/>
          <w:bCs/>
          <w:color w:val="002776" w:themeColor="accent1"/>
          <w:sz w:val="28"/>
          <w:szCs w:val="28"/>
          <w:lang w:val="en-US"/>
        </w:rPr>
      </w:pPr>
      <w:bookmarkStart w:id="45" w:name="_Toc26375238"/>
      <w:bookmarkStart w:id="46" w:name="_Toc26376805"/>
      <w:bookmarkStart w:id="47" w:name="_Toc26377175"/>
      <w:r w:rsidRPr="00BF174A">
        <w:rPr>
          <w:b w:val="0"/>
          <w:bCs/>
          <w:color w:val="002776" w:themeColor="accent1"/>
          <w:sz w:val="28"/>
          <w:szCs w:val="28"/>
          <w:lang w:val="en-US"/>
        </w:rPr>
        <w:t>Automation Operational Sequence</w:t>
      </w:r>
      <w:bookmarkEnd w:id="31"/>
      <w:bookmarkEnd w:id="42"/>
      <w:bookmarkEnd w:id="43"/>
      <w:bookmarkEnd w:id="44"/>
      <w:bookmarkEnd w:id="45"/>
      <w:bookmarkEnd w:id="46"/>
      <w:bookmarkEnd w:id="47"/>
    </w:p>
    <w:p w14:paraId="2633F6D7" w14:textId="77777777" w:rsidR="00ED6243" w:rsidRPr="00ED6243" w:rsidRDefault="00ED6243" w:rsidP="00ED6243">
      <w:pPr>
        <w:tabs>
          <w:tab w:val="clear" w:pos="0"/>
          <w:tab w:val="clear" w:pos="567"/>
          <w:tab w:val="clear" w:pos="8902"/>
        </w:tabs>
        <w:spacing w:after="0"/>
        <w:jc w:val="left"/>
        <w:rPr>
          <w:bCs/>
          <w:color w:val="002776" w:themeColor="accent1"/>
          <w:sz w:val="28"/>
          <w:szCs w:val="28"/>
          <w:lang w:val="en-US"/>
        </w:rPr>
      </w:pPr>
    </w:p>
    <w:p w14:paraId="253DD799" w14:textId="77777777" w:rsidR="00BD26A0" w:rsidRPr="005C0A9C" w:rsidRDefault="00BD26A0" w:rsidP="00BD26A0">
      <w:r w:rsidRPr="005C0A9C">
        <w:t>The following sequence diagram details the interaction of the automation process and the sequential logic flow.</w:t>
      </w:r>
    </w:p>
    <w:p w14:paraId="111DC6E1" w14:textId="4A21F7B6" w:rsidR="00BD26A0" w:rsidRDefault="00641903" w:rsidP="00641903">
      <w:pPr>
        <w:tabs>
          <w:tab w:val="clear" w:pos="0"/>
          <w:tab w:val="clear" w:pos="567"/>
          <w:tab w:val="clear" w:pos="8902"/>
        </w:tabs>
        <w:spacing w:after="0"/>
        <w:ind w:left="-360"/>
        <w:rPr>
          <w:sz w:val="22"/>
          <w:szCs w:val="22"/>
        </w:rPr>
      </w:pPr>
      <w:r>
        <w:rPr>
          <w:sz w:val="22"/>
          <w:szCs w:val="22"/>
        </w:rPr>
        <w:tab/>
      </w:r>
      <w:r w:rsidR="00E30AC2" w:rsidRPr="00E30AC2">
        <w:rPr>
          <w:noProof/>
        </w:rPr>
        <w:t xml:space="preserve"> </w:t>
      </w:r>
      <w:r w:rsidR="00E30AC2">
        <w:rPr>
          <w:noProof/>
        </w:rPr>
        <w:drawing>
          <wp:inline distT="0" distB="0" distL="0" distR="0" wp14:anchorId="540544B4" wp14:editId="6588B60C">
            <wp:extent cx="6479540" cy="4655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4655185"/>
                    </a:xfrm>
                    <a:prstGeom prst="rect">
                      <a:avLst/>
                    </a:prstGeom>
                  </pic:spPr>
                </pic:pic>
              </a:graphicData>
            </a:graphic>
          </wp:inline>
        </w:drawing>
      </w:r>
    </w:p>
    <w:p w14:paraId="713FA7B0" w14:textId="77777777" w:rsidR="00641903" w:rsidRPr="005C0A9C" w:rsidRDefault="00641903" w:rsidP="00641903">
      <w:pPr>
        <w:tabs>
          <w:tab w:val="clear" w:pos="0"/>
          <w:tab w:val="clear" w:pos="567"/>
          <w:tab w:val="clear" w:pos="8902"/>
        </w:tabs>
        <w:spacing w:after="0"/>
        <w:ind w:left="-360"/>
        <w:rPr>
          <w:sz w:val="22"/>
          <w:szCs w:val="22"/>
        </w:rPr>
      </w:pPr>
    </w:p>
    <w:p w14:paraId="3E636CD8" w14:textId="4D77232C" w:rsidR="00DE2177" w:rsidRPr="005C0A9C" w:rsidRDefault="00BD26A0" w:rsidP="00212BA1">
      <w:pPr>
        <w:pStyle w:val="Heading1"/>
        <w:rPr>
          <w:b w:val="0"/>
          <w:color w:val="002776" w:themeColor="accent1"/>
          <w:sz w:val="28"/>
          <w:szCs w:val="28"/>
          <w:lang w:val="en-US"/>
        </w:rPr>
      </w:pPr>
      <w:bookmarkStart w:id="48" w:name="_Toc21701115"/>
      <w:bookmarkStart w:id="49" w:name="_Toc22052043"/>
      <w:bookmarkStart w:id="50" w:name="_Toc24456476"/>
      <w:bookmarkStart w:id="51" w:name="_Toc24456745"/>
      <w:bookmarkStart w:id="52" w:name="_Toc26375239"/>
      <w:bookmarkStart w:id="53" w:name="_Toc26376806"/>
      <w:bookmarkStart w:id="54" w:name="_Toc26377176"/>
      <w:r w:rsidRPr="005C0A9C">
        <w:rPr>
          <w:b w:val="0"/>
          <w:color w:val="002776" w:themeColor="accent1"/>
          <w:sz w:val="28"/>
          <w:szCs w:val="28"/>
          <w:lang w:val="en-US"/>
        </w:rPr>
        <w:t>Automation Structure</w:t>
      </w:r>
      <w:bookmarkEnd w:id="48"/>
      <w:bookmarkEnd w:id="49"/>
      <w:bookmarkEnd w:id="50"/>
      <w:bookmarkEnd w:id="51"/>
      <w:bookmarkEnd w:id="52"/>
      <w:bookmarkEnd w:id="53"/>
      <w:bookmarkEnd w:id="54"/>
    </w:p>
    <w:p w14:paraId="075382C6" w14:textId="4A95BA32" w:rsidR="000D3580" w:rsidRPr="005C0A9C" w:rsidRDefault="00707E89" w:rsidP="006A050D">
      <w:pPr>
        <w:jc w:val="left"/>
      </w:pPr>
      <w:r w:rsidRPr="005C0A9C">
        <w:t>T</w:t>
      </w:r>
      <w:r w:rsidR="0034710C" w:rsidRPr="005C0A9C">
        <w:t>he followin</w:t>
      </w:r>
      <w:r w:rsidR="00683E26" w:rsidRPr="005C0A9C">
        <w:t>g</w:t>
      </w:r>
      <w:r w:rsidR="0034710C" w:rsidRPr="005C0A9C">
        <w:t xml:space="preserve"> modules </w:t>
      </w:r>
      <w:r w:rsidR="00A35590" w:rsidRPr="005C0A9C">
        <w:t>are</w:t>
      </w:r>
      <w:r w:rsidR="0034710C" w:rsidRPr="005C0A9C">
        <w:t xml:space="preserve"> proposed, with the naming convention indicating both the task and its level of re-usability (a system module will be re-used frequently, while process specific modules are fairly specific). The terms module</w:t>
      </w:r>
      <w:r w:rsidR="00A35590" w:rsidRPr="005C0A9C">
        <w:t xml:space="preserve"> or </w:t>
      </w:r>
      <w:r w:rsidR="0034710C" w:rsidRPr="005C0A9C">
        <w:t xml:space="preserve">task </w:t>
      </w:r>
      <w:r w:rsidR="00A35590" w:rsidRPr="005C0A9C">
        <w:t>are</w:t>
      </w:r>
      <w:r w:rsidR="0034710C" w:rsidRPr="005C0A9C">
        <w:t xml:space="preserve"> synonymous in this section.</w:t>
      </w:r>
      <w:r w:rsidR="00C04DE4" w:rsidRPr="005C0A9C">
        <w:t xml:space="preserve">  </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135"/>
        <w:gridCol w:w="5950"/>
      </w:tblGrid>
      <w:tr w:rsidR="00224A60" w:rsidRPr="005C0A9C" w14:paraId="6E154E03" w14:textId="77777777" w:rsidTr="00647530">
        <w:trPr>
          <w:cnfStyle w:val="100000000000" w:firstRow="1" w:lastRow="0" w:firstColumn="0" w:lastColumn="0" w:oddVBand="0" w:evenVBand="0" w:oddHBand="0" w:evenHBand="0" w:firstRowFirstColumn="0" w:firstRowLastColumn="0" w:lastRowFirstColumn="0" w:lastRowLastColumn="0"/>
        </w:trPr>
        <w:tc>
          <w:tcPr>
            <w:tcW w:w="4135" w:type="dxa"/>
            <w:tcBorders>
              <w:top w:val="single" w:sz="4" w:space="0" w:color="auto"/>
              <w:left w:val="single" w:sz="4" w:space="0" w:color="auto"/>
              <w:bottom w:val="single" w:sz="4" w:space="0" w:color="auto"/>
              <w:right w:val="single" w:sz="4" w:space="0" w:color="auto"/>
            </w:tcBorders>
            <w:hideMark/>
          </w:tcPr>
          <w:p w14:paraId="345F5AF2" w14:textId="157D3F96" w:rsidR="00224A60" w:rsidRPr="005C0A9C" w:rsidRDefault="00606367" w:rsidP="00224A60">
            <w:pPr>
              <w:rPr>
                <w:rFonts w:asciiTheme="minorHAnsi" w:hAnsiTheme="minorHAnsi" w:cstheme="minorHAnsi"/>
                <w:b w:val="0"/>
                <w:sz w:val="20"/>
                <w:szCs w:val="20"/>
              </w:rPr>
            </w:pPr>
            <w:r w:rsidRPr="005C0A9C">
              <w:rPr>
                <w:b w:val="0"/>
                <w:sz w:val="20"/>
                <w:szCs w:val="20"/>
              </w:rPr>
              <w:lastRenderedPageBreak/>
              <w:t>Module Name</w:t>
            </w:r>
          </w:p>
        </w:tc>
        <w:tc>
          <w:tcPr>
            <w:tcW w:w="5950" w:type="dxa"/>
            <w:tcBorders>
              <w:top w:val="single" w:sz="4" w:space="0" w:color="auto"/>
              <w:left w:val="single" w:sz="4" w:space="0" w:color="auto"/>
              <w:bottom w:val="single" w:sz="4" w:space="0" w:color="auto"/>
              <w:right w:val="single" w:sz="4" w:space="0" w:color="auto"/>
            </w:tcBorders>
            <w:hideMark/>
          </w:tcPr>
          <w:p w14:paraId="4930BED2" w14:textId="77777777" w:rsidR="00224A60" w:rsidRPr="005C0A9C" w:rsidRDefault="00224A60" w:rsidP="00224A60">
            <w:pPr>
              <w:rPr>
                <w:rFonts w:asciiTheme="minorHAnsi" w:hAnsiTheme="minorHAnsi" w:cstheme="minorHAnsi"/>
                <w:b w:val="0"/>
                <w:sz w:val="20"/>
                <w:szCs w:val="20"/>
              </w:rPr>
            </w:pPr>
            <w:r w:rsidRPr="005C0A9C">
              <w:rPr>
                <w:rFonts w:asciiTheme="minorHAnsi" w:hAnsiTheme="minorHAnsi" w:cstheme="minorHAnsi"/>
                <w:b w:val="0"/>
                <w:sz w:val="20"/>
                <w:szCs w:val="20"/>
              </w:rPr>
              <w:t>Description</w:t>
            </w:r>
          </w:p>
        </w:tc>
      </w:tr>
      <w:tr w:rsidR="00224A60" w:rsidRPr="005C0A9C" w14:paraId="1B6950BF" w14:textId="77777777" w:rsidTr="00647530">
        <w:tc>
          <w:tcPr>
            <w:tcW w:w="4135" w:type="dxa"/>
            <w:tcBorders>
              <w:top w:val="single" w:sz="4" w:space="0" w:color="auto"/>
              <w:left w:val="single" w:sz="4" w:space="0" w:color="auto"/>
              <w:bottom w:val="single" w:sz="4" w:space="0" w:color="auto"/>
              <w:right w:val="single" w:sz="4" w:space="0" w:color="auto"/>
            </w:tcBorders>
            <w:hideMark/>
          </w:tcPr>
          <w:p w14:paraId="425EAD1F" w14:textId="7207C337" w:rsidR="00224A60" w:rsidRPr="005C0A9C" w:rsidRDefault="00173231" w:rsidP="00224A60">
            <w:pPr>
              <w:rPr>
                <w:rFonts w:asciiTheme="minorHAnsi" w:hAnsiTheme="minorHAnsi" w:cstheme="minorHAnsi"/>
                <w:sz w:val="20"/>
                <w:szCs w:val="20"/>
              </w:rPr>
            </w:pPr>
            <w:proofErr w:type="spellStart"/>
            <w:r>
              <w:rPr>
                <w:sz w:val="20"/>
                <w:szCs w:val="20"/>
              </w:rPr>
              <w:t>A</w:t>
            </w:r>
            <w:r w:rsidR="00605A79">
              <w:rPr>
                <w:sz w:val="20"/>
                <w:szCs w:val="20"/>
              </w:rPr>
              <w:t>uth</w:t>
            </w:r>
            <w:r>
              <w:rPr>
                <w:sz w:val="20"/>
                <w:szCs w:val="20"/>
              </w:rPr>
              <w:t>E</w:t>
            </w:r>
            <w:r w:rsidR="00605A79">
              <w:rPr>
                <w:sz w:val="20"/>
                <w:szCs w:val="20"/>
              </w:rPr>
              <w:t>nhancement</w:t>
            </w:r>
            <w:r w:rsidR="00224A60" w:rsidRPr="005C0A9C">
              <w:rPr>
                <w:sz w:val="20"/>
                <w:szCs w:val="20"/>
              </w:rPr>
              <w:t>_Main</w:t>
            </w:r>
            <w:proofErr w:type="spellEnd"/>
          </w:p>
        </w:tc>
        <w:tc>
          <w:tcPr>
            <w:tcW w:w="5950" w:type="dxa"/>
            <w:tcBorders>
              <w:top w:val="single" w:sz="4" w:space="0" w:color="auto"/>
              <w:left w:val="single" w:sz="4" w:space="0" w:color="auto"/>
              <w:bottom w:val="single" w:sz="4" w:space="0" w:color="auto"/>
              <w:right w:val="single" w:sz="4" w:space="0" w:color="auto"/>
            </w:tcBorders>
            <w:hideMark/>
          </w:tcPr>
          <w:p w14:paraId="4524449F" w14:textId="282B90CA" w:rsidR="00224A60" w:rsidRPr="005C0A9C" w:rsidRDefault="00224A60" w:rsidP="00224A60">
            <w:pPr>
              <w:rPr>
                <w:rFonts w:asciiTheme="minorHAnsi" w:hAnsiTheme="minorHAnsi" w:cstheme="minorHAnsi"/>
                <w:sz w:val="20"/>
                <w:szCs w:val="20"/>
              </w:rPr>
            </w:pPr>
            <w:r w:rsidRPr="005C0A9C">
              <w:rPr>
                <w:rFonts w:asciiTheme="minorHAnsi" w:hAnsiTheme="minorHAnsi" w:cstheme="minorHAnsi"/>
                <w:sz w:val="20"/>
                <w:szCs w:val="20"/>
              </w:rPr>
              <w:t xml:space="preserve">Parent task which starts and controls the automation. It will capture each activity log with current timestamp. This task will call </w:t>
            </w:r>
            <w:r w:rsidR="003E13B6">
              <w:rPr>
                <w:rFonts w:asciiTheme="minorHAnsi" w:hAnsiTheme="minorHAnsi" w:cstheme="minorHAnsi"/>
                <w:sz w:val="20"/>
                <w:szCs w:val="20"/>
              </w:rPr>
              <w:t xml:space="preserve">some of the </w:t>
            </w:r>
            <w:r w:rsidRPr="005C0A9C">
              <w:rPr>
                <w:rFonts w:asciiTheme="minorHAnsi" w:hAnsiTheme="minorHAnsi" w:cstheme="minorHAnsi"/>
                <w:sz w:val="20"/>
                <w:szCs w:val="20"/>
              </w:rPr>
              <w:t>below sub tasks</w:t>
            </w:r>
          </w:p>
        </w:tc>
      </w:tr>
      <w:tr w:rsidR="00B57EB2" w:rsidRPr="005C0A9C" w14:paraId="1F34521C" w14:textId="77777777" w:rsidTr="00647530">
        <w:tc>
          <w:tcPr>
            <w:tcW w:w="4135" w:type="dxa"/>
            <w:tcBorders>
              <w:top w:val="single" w:sz="4" w:space="0" w:color="auto"/>
              <w:left w:val="single" w:sz="4" w:space="0" w:color="auto"/>
              <w:bottom w:val="single" w:sz="4" w:space="0" w:color="auto"/>
              <w:right w:val="single" w:sz="4" w:space="0" w:color="auto"/>
            </w:tcBorders>
          </w:tcPr>
          <w:p w14:paraId="753E5470" w14:textId="404A1524" w:rsidR="00B57EB2" w:rsidRPr="005C0A9C" w:rsidRDefault="003E13B6" w:rsidP="00224A60">
            <w:r>
              <w:rPr>
                <w:sz w:val="20"/>
                <w:szCs w:val="20"/>
              </w:rPr>
              <w:t>*</w:t>
            </w:r>
            <w:proofErr w:type="spellStart"/>
            <w:r w:rsidR="00605A79">
              <w:rPr>
                <w:sz w:val="20"/>
                <w:szCs w:val="20"/>
              </w:rPr>
              <w:t>LoadConfig</w:t>
            </w:r>
            <w:r w:rsidR="00B57EB2" w:rsidRPr="005C0A9C">
              <w:rPr>
                <w:sz w:val="20"/>
                <w:szCs w:val="20"/>
              </w:rPr>
              <w:t>.atmx</w:t>
            </w:r>
            <w:proofErr w:type="spellEnd"/>
          </w:p>
        </w:tc>
        <w:tc>
          <w:tcPr>
            <w:tcW w:w="5950" w:type="dxa"/>
            <w:tcBorders>
              <w:top w:val="single" w:sz="4" w:space="0" w:color="auto"/>
              <w:left w:val="single" w:sz="4" w:space="0" w:color="auto"/>
              <w:bottom w:val="single" w:sz="4" w:space="0" w:color="auto"/>
              <w:right w:val="single" w:sz="4" w:space="0" w:color="auto"/>
            </w:tcBorders>
          </w:tcPr>
          <w:p w14:paraId="4244E948" w14:textId="77777777" w:rsidR="00B57EB2" w:rsidRPr="005C0A9C" w:rsidRDefault="00B57EB2" w:rsidP="00B57EB2">
            <w:pPr>
              <w:spacing w:after="0"/>
              <w:jc w:val="left"/>
              <w:rPr>
                <w:rFonts w:asciiTheme="minorHAnsi" w:hAnsiTheme="minorHAnsi" w:cstheme="minorHAnsi"/>
                <w:sz w:val="20"/>
                <w:szCs w:val="20"/>
              </w:rPr>
            </w:pPr>
            <w:r w:rsidRPr="005C0A9C">
              <w:rPr>
                <w:rFonts w:asciiTheme="minorHAnsi" w:hAnsiTheme="minorHAnsi" w:cstheme="minorHAnsi"/>
                <w:sz w:val="20"/>
                <w:szCs w:val="20"/>
              </w:rPr>
              <w:t>Child task to read all details mentioned in Configuration file and assign the values to related variables</w:t>
            </w:r>
          </w:p>
          <w:p w14:paraId="733A50A2" w14:textId="6C3EDA2D" w:rsidR="00B57EB2" w:rsidRPr="005C0A9C" w:rsidRDefault="00B57EB2" w:rsidP="00B57EB2">
            <w:pPr>
              <w:spacing w:after="0"/>
              <w:jc w:val="left"/>
              <w:rPr>
                <w:rFonts w:asciiTheme="minorHAnsi" w:hAnsiTheme="minorHAnsi" w:cstheme="minorHAnsi"/>
                <w:sz w:val="20"/>
                <w:szCs w:val="20"/>
              </w:rPr>
            </w:pPr>
          </w:p>
        </w:tc>
      </w:tr>
      <w:tr w:rsidR="00224A60" w:rsidRPr="005C0A9C" w14:paraId="7757F5FC" w14:textId="77777777" w:rsidTr="00647530">
        <w:tc>
          <w:tcPr>
            <w:tcW w:w="4135" w:type="dxa"/>
            <w:tcBorders>
              <w:top w:val="single" w:sz="4" w:space="0" w:color="auto"/>
              <w:left w:val="single" w:sz="4" w:space="0" w:color="auto"/>
              <w:bottom w:val="single" w:sz="4" w:space="0" w:color="auto"/>
              <w:right w:val="single" w:sz="4" w:space="0" w:color="auto"/>
            </w:tcBorders>
            <w:hideMark/>
          </w:tcPr>
          <w:p w14:paraId="324B5FB7" w14:textId="3230EE29" w:rsidR="00224A60" w:rsidRPr="005C0A9C" w:rsidRDefault="003E13B6">
            <w:pPr>
              <w:rPr>
                <w:sz w:val="20"/>
                <w:szCs w:val="20"/>
              </w:rPr>
            </w:pPr>
            <w:r>
              <w:rPr>
                <w:sz w:val="20"/>
                <w:szCs w:val="20"/>
              </w:rPr>
              <w:t>*</w:t>
            </w:r>
            <w:r w:rsidR="00EC0FF6" w:rsidRPr="005C0A9C">
              <w:rPr>
                <w:sz w:val="20"/>
                <w:szCs w:val="20"/>
              </w:rPr>
              <w:t>Cleanup</w:t>
            </w:r>
          </w:p>
        </w:tc>
        <w:tc>
          <w:tcPr>
            <w:tcW w:w="5950" w:type="dxa"/>
            <w:tcBorders>
              <w:top w:val="single" w:sz="4" w:space="0" w:color="auto"/>
              <w:left w:val="single" w:sz="4" w:space="0" w:color="auto"/>
              <w:bottom w:val="single" w:sz="4" w:space="0" w:color="auto"/>
              <w:right w:val="single" w:sz="4" w:space="0" w:color="auto"/>
            </w:tcBorders>
            <w:hideMark/>
          </w:tcPr>
          <w:p w14:paraId="10A3CF64" w14:textId="1100D59D" w:rsidR="00224A60" w:rsidRPr="005C0A9C" w:rsidRDefault="00EC0FF6">
            <w:pPr>
              <w:jc w:val="left"/>
              <w:rPr>
                <w:rFonts w:asciiTheme="minorHAnsi" w:hAnsiTheme="minorHAnsi" w:cstheme="minorHAnsi"/>
                <w:sz w:val="20"/>
                <w:szCs w:val="20"/>
              </w:rPr>
            </w:pPr>
            <w:r w:rsidRPr="005C0A9C">
              <w:rPr>
                <w:rFonts w:asciiTheme="minorHAnsi" w:hAnsiTheme="minorHAnsi" w:cstheme="minorHAnsi"/>
                <w:sz w:val="20"/>
                <w:szCs w:val="20"/>
              </w:rPr>
              <w:t>Child task to close all open windows and files at start and at the end as well</w:t>
            </w:r>
          </w:p>
        </w:tc>
      </w:tr>
      <w:tr w:rsidR="00B57EB2" w:rsidRPr="005C0A9C" w14:paraId="432E885A" w14:textId="77777777" w:rsidTr="00647530">
        <w:tc>
          <w:tcPr>
            <w:tcW w:w="4135" w:type="dxa"/>
            <w:tcBorders>
              <w:top w:val="single" w:sz="4" w:space="0" w:color="auto"/>
              <w:left w:val="single" w:sz="4" w:space="0" w:color="auto"/>
              <w:bottom w:val="single" w:sz="4" w:space="0" w:color="auto"/>
              <w:right w:val="single" w:sz="4" w:space="0" w:color="auto"/>
            </w:tcBorders>
          </w:tcPr>
          <w:p w14:paraId="7A4D8677" w14:textId="40FBD16E" w:rsidR="00B57EB2" w:rsidRPr="005C0A9C" w:rsidRDefault="002A3495" w:rsidP="00B57EB2">
            <w:r>
              <w:rPr>
                <w:sz w:val="20"/>
                <w:szCs w:val="20"/>
              </w:rPr>
              <w:t xml:space="preserve">TBD </w:t>
            </w:r>
          </w:p>
        </w:tc>
        <w:tc>
          <w:tcPr>
            <w:tcW w:w="5950" w:type="dxa"/>
            <w:tcBorders>
              <w:top w:val="single" w:sz="4" w:space="0" w:color="auto"/>
              <w:left w:val="single" w:sz="4" w:space="0" w:color="auto"/>
              <w:bottom w:val="single" w:sz="4" w:space="0" w:color="auto"/>
              <w:right w:val="single" w:sz="4" w:space="0" w:color="auto"/>
            </w:tcBorders>
          </w:tcPr>
          <w:p w14:paraId="0B2C726D" w14:textId="179E37B7" w:rsidR="00B57EB2" w:rsidRPr="005C0A9C" w:rsidRDefault="00B57EB2" w:rsidP="00B57EB2">
            <w:pPr>
              <w:jc w:val="left"/>
              <w:rPr>
                <w:rFonts w:asciiTheme="minorHAnsi" w:hAnsiTheme="minorHAnsi" w:cstheme="minorHAnsi"/>
              </w:rPr>
            </w:pPr>
          </w:p>
        </w:tc>
      </w:tr>
      <w:tr w:rsidR="00EC0FF6" w:rsidRPr="005C0A9C" w14:paraId="38358D46" w14:textId="77777777" w:rsidTr="00647530">
        <w:tc>
          <w:tcPr>
            <w:tcW w:w="4135" w:type="dxa"/>
            <w:tcBorders>
              <w:top w:val="single" w:sz="4" w:space="0" w:color="auto"/>
              <w:left w:val="single" w:sz="4" w:space="0" w:color="auto"/>
              <w:bottom w:val="single" w:sz="4" w:space="0" w:color="auto"/>
              <w:right w:val="single" w:sz="4" w:space="0" w:color="auto"/>
            </w:tcBorders>
          </w:tcPr>
          <w:p w14:paraId="0484A968" w14:textId="334D5399" w:rsidR="00EC0FF6" w:rsidRPr="005C0A9C" w:rsidRDefault="003E13B6" w:rsidP="00EC0FF6">
            <w:pPr>
              <w:rPr>
                <w:sz w:val="20"/>
                <w:szCs w:val="20"/>
              </w:rPr>
            </w:pPr>
            <w:r>
              <w:rPr>
                <w:sz w:val="20"/>
                <w:szCs w:val="20"/>
              </w:rPr>
              <w:t>*</w:t>
            </w:r>
            <w:proofErr w:type="spellStart"/>
            <w:r w:rsidR="00EC0FF6" w:rsidRPr="005C0A9C">
              <w:rPr>
                <w:sz w:val="20"/>
                <w:szCs w:val="20"/>
              </w:rPr>
              <w:t>UHC</w:t>
            </w:r>
            <w:r w:rsidR="00EC0FF6">
              <w:rPr>
                <w:sz w:val="20"/>
                <w:szCs w:val="20"/>
              </w:rPr>
              <w:t>_Main</w:t>
            </w:r>
            <w:proofErr w:type="spellEnd"/>
          </w:p>
        </w:tc>
        <w:tc>
          <w:tcPr>
            <w:tcW w:w="5950" w:type="dxa"/>
            <w:tcBorders>
              <w:top w:val="single" w:sz="4" w:space="0" w:color="auto"/>
              <w:left w:val="single" w:sz="4" w:space="0" w:color="auto"/>
              <w:bottom w:val="single" w:sz="4" w:space="0" w:color="auto"/>
              <w:right w:val="single" w:sz="4" w:space="0" w:color="auto"/>
            </w:tcBorders>
          </w:tcPr>
          <w:p w14:paraId="70639AC6" w14:textId="0078D718" w:rsidR="00EC0FF6" w:rsidRPr="005C0A9C" w:rsidRDefault="003E13B6" w:rsidP="00EC0FF6">
            <w:pPr>
              <w:jc w:val="left"/>
              <w:rPr>
                <w:rFonts w:asciiTheme="minorHAnsi" w:hAnsiTheme="minorHAnsi" w:cstheme="minorHAnsi"/>
                <w:sz w:val="20"/>
                <w:szCs w:val="20"/>
              </w:rPr>
            </w:pPr>
            <w:r>
              <w:rPr>
                <w:rFonts w:asciiTheme="minorHAnsi" w:hAnsiTheme="minorHAnsi" w:cstheme="minorHAnsi"/>
                <w:sz w:val="20"/>
                <w:szCs w:val="20"/>
              </w:rPr>
              <w:t>Parent task for UHC Payer</w:t>
            </w:r>
            <w:r w:rsidR="00EC0FF6" w:rsidRPr="005C0A9C">
              <w:rPr>
                <w:rFonts w:asciiTheme="minorHAnsi" w:hAnsiTheme="minorHAnsi" w:cstheme="minorHAnsi"/>
                <w:sz w:val="20"/>
                <w:szCs w:val="20"/>
              </w:rPr>
              <w:t>.</w:t>
            </w:r>
            <w:r>
              <w:rPr>
                <w:rFonts w:asciiTheme="minorHAnsi" w:hAnsiTheme="minorHAnsi" w:cstheme="minorHAnsi"/>
                <w:sz w:val="20"/>
                <w:szCs w:val="20"/>
              </w:rPr>
              <w:t xml:space="preserve"> This task is to call other UHC specific tasks</w:t>
            </w:r>
            <w:r w:rsidR="00DF72E8">
              <w:rPr>
                <w:rFonts w:asciiTheme="minorHAnsi" w:hAnsiTheme="minorHAnsi" w:cstheme="minorHAnsi"/>
                <w:sz w:val="20"/>
                <w:szCs w:val="20"/>
              </w:rPr>
              <w:t xml:space="preserve"> to</w:t>
            </w:r>
            <w:r>
              <w:rPr>
                <w:rFonts w:asciiTheme="minorHAnsi" w:hAnsiTheme="minorHAnsi" w:cstheme="minorHAnsi"/>
                <w:sz w:val="20"/>
                <w:szCs w:val="20"/>
              </w:rPr>
              <w:t xml:space="preserve"> drive the workflo</w:t>
            </w:r>
            <w:r w:rsidR="00DF72E8">
              <w:rPr>
                <w:rFonts w:asciiTheme="minorHAnsi" w:hAnsiTheme="minorHAnsi" w:cstheme="minorHAnsi"/>
                <w:sz w:val="20"/>
                <w:szCs w:val="20"/>
              </w:rPr>
              <w:t>w.</w:t>
            </w:r>
          </w:p>
        </w:tc>
      </w:tr>
      <w:tr w:rsidR="00EC0FF6" w:rsidRPr="005C0A9C" w14:paraId="635D5D08" w14:textId="77777777" w:rsidTr="00647530">
        <w:tc>
          <w:tcPr>
            <w:tcW w:w="4135" w:type="dxa"/>
            <w:tcBorders>
              <w:top w:val="single" w:sz="4" w:space="0" w:color="auto"/>
              <w:left w:val="single" w:sz="4" w:space="0" w:color="auto"/>
              <w:bottom w:val="single" w:sz="4" w:space="0" w:color="auto"/>
              <w:right w:val="single" w:sz="4" w:space="0" w:color="auto"/>
            </w:tcBorders>
          </w:tcPr>
          <w:p w14:paraId="4F3B2C94" w14:textId="76F8F29A" w:rsidR="00EC0FF6" w:rsidRPr="005C0A9C" w:rsidRDefault="00EC0FF6" w:rsidP="00EC0FF6">
            <w:pPr>
              <w:rPr>
                <w:rFonts w:asciiTheme="minorHAnsi" w:hAnsiTheme="minorHAnsi" w:cstheme="minorHAnsi"/>
                <w:sz w:val="20"/>
                <w:szCs w:val="20"/>
              </w:rPr>
            </w:pPr>
            <w:r w:rsidRPr="005C0A9C">
              <w:rPr>
                <w:sz w:val="20"/>
                <w:szCs w:val="20"/>
              </w:rPr>
              <w:t>Login</w:t>
            </w:r>
          </w:p>
        </w:tc>
        <w:tc>
          <w:tcPr>
            <w:tcW w:w="5950" w:type="dxa"/>
            <w:tcBorders>
              <w:top w:val="single" w:sz="4" w:space="0" w:color="auto"/>
              <w:left w:val="single" w:sz="4" w:space="0" w:color="auto"/>
              <w:bottom w:val="single" w:sz="4" w:space="0" w:color="auto"/>
              <w:right w:val="single" w:sz="4" w:space="0" w:color="auto"/>
            </w:tcBorders>
          </w:tcPr>
          <w:p w14:paraId="2C2A070E" w14:textId="171986AA" w:rsidR="00EC0FF6" w:rsidRPr="00360A91" w:rsidRDefault="00EC0FF6" w:rsidP="00EC0FF6">
            <w:pPr>
              <w:jc w:val="left"/>
              <w:rPr>
                <w:rFonts w:asciiTheme="minorHAnsi" w:hAnsiTheme="minorHAnsi" w:cstheme="minorHAnsi"/>
                <w:sz w:val="20"/>
                <w:szCs w:val="20"/>
              </w:rPr>
            </w:pPr>
            <w:r w:rsidRPr="00360A91">
              <w:rPr>
                <w:rFonts w:asciiTheme="minorHAnsi" w:hAnsiTheme="minorHAnsi" w:cstheme="minorHAnsi"/>
                <w:sz w:val="20"/>
                <w:szCs w:val="20"/>
              </w:rPr>
              <w:t xml:space="preserve">Child task </w:t>
            </w:r>
            <w:r w:rsidR="003E13B6" w:rsidRPr="00360A91">
              <w:rPr>
                <w:rFonts w:asciiTheme="minorHAnsi" w:hAnsiTheme="minorHAnsi" w:cstheme="minorHAnsi"/>
                <w:sz w:val="20"/>
                <w:szCs w:val="20"/>
              </w:rPr>
              <w:t>to login into UHC Payer website.</w:t>
            </w:r>
          </w:p>
        </w:tc>
      </w:tr>
      <w:tr w:rsidR="00360A91" w:rsidRPr="005C0A9C" w14:paraId="1C8F08B6" w14:textId="77777777" w:rsidTr="00647530">
        <w:tc>
          <w:tcPr>
            <w:tcW w:w="4135" w:type="dxa"/>
            <w:tcBorders>
              <w:top w:val="single" w:sz="4" w:space="0" w:color="auto"/>
              <w:left w:val="single" w:sz="4" w:space="0" w:color="auto"/>
              <w:bottom w:val="single" w:sz="4" w:space="0" w:color="auto"/>
              <w:right w:val="single" w:sz="4" w:space="0" w:color="auto"/>
            </w:tcBorders>
          </w:tcPr>
          <w:p w14:paraId="330A1495" w14:textId="5100B2E1" w:rsidR="00360A91" w:rsidRPr="005C0A9C" w:rsidRDefault="00605A79" w:rsidP="00360A91">
            <w:proofErr w:type="spellStart"/>
            <w:r>
              <w:rPr>
                <w:sz w:val="20"/>
                <w:szCs w:val="20"/>
              </w:rPr>
              <w:t>CaptureO</w:t>
            </w:r>
            <w:r w:rsidR="00360A91">
              <w:rPr>
                <w:sz w:val="20"/>
                <w:szCs w:val="20"/>
              </w:rPr>
              <w:t>utpatient</w:t>
            </w:r>
            <w:r>
              <w:rPr>
                <w:sz w:val="20"/>
                <w:szCs w:val="20"/>
              </w:rPr>
              <w:t>AuthDetails</w:t>
            </w:r>
            <w:proofErr w:type="spellEnd"/>
          </w:p>
        </w:tc>
        <w:tc>
          <w:tcPr>
            <w:tcW w:w="5950" w:type="dxa"/>
            <w:tcBorders>
              <w:top w:val="single" w:sz="4" w:space="0" w:color="auto"/>
              <w:left w:val="single" w:sz="4" w:space="0" w:color="auto"/>
              <w:bottom w:val="single" w:sz="4" w:space="0" w:color="auto"/>
              <w:right w:val="single" w:sz="4" w:space="0" w:color="auto"/>
            </w:tcBorders>
          </w:tcPr>
          <w:p w14:paraId="24C45F76" w14:textId="5F90D8A5" w:rsidR="00360A91" w:rsidRPr="00360A91" w:rsidRDefault="00360A91" w:rsidP="00360A91">
            <w:pPr>
              <w:jc w:val="left"/>
              <w:rPr>
                <w:rFonts w:asciiTheme="minorHAnsi" w:hAnsiTheme="minorHAnsi" w:cstheme="minorHAnsi"/>
                <w:sz w:val="20"/>
                <w:szCs w:val="20"/>
              </w:rPr>
            </w:pPr>
            <w:r w:rsidRPr="00360A91">
              <w:rPr>
                <w:rFonts w:asciiTheme="minorHAnsi" w:hAnsiTheme="minorHAnsi" w:cstheme="minorHAnsi"/>
                <w:sz w:val="20"/>
                <w:szCs w:val="20"/>
              </w:rPr>
              <w:t xml:space="preserve">Child task for fetching auth details for Outpatient and sending data to R1D and response to </w:t>
            </w:r>
            <w:proofErr w:type="spellStart"/>
            <w:r w:rsidRPr="00360A91">
              <w:rPr>
                <w:rFonts w:asciiTheme="minorHAnsi" w:hAnsiTheme="minorHAnsi" w:cstheme="minorHAnsi"/>
                <w:sz w:val="20"/>
                <w:szCs w:val="20"/>
              </w:rPr>
              <w:t>screenscrapper</w:t>
            </w:r>
            <w:proofErr w:type="spellEnd"/>
            <w:r w:rsidRPr="00360A91">
              <w:rPr>
                <w:rFonts w:asciiTheme="minorHAnsi" w:hAnsiTheme="minorHAnsi" w:cstheme="minorHAnsi"/>
                <w:sz w:val="20"/>
                <w:szCs w:val="20"/>
              </w:rPr>
              <w:t xml:space="preserve"> service using API</w:t>
            </w:r>
          </w:p>
        </w:tc>
      </w:tr>
      <w:tr w:rsidR="00360A91" w:rsidRPr="005C0A9C" w14:paraId="746E434F" w14:textId="77777777" w:rsidTr="00647530">
        <w:tc>
          <w:tcPr>
            <w:tcW w:w="4135" w:type="dxa"/>
            <w:tcBorders>
              <w:top w:val="single" w:sz="4" w:space="0" w:color="auto"/>
              <w:left w:val="single" w:sz="4" w:space="0" w:color="auto"/>
              <w:bottom w:val="single" w:sz="4" w:space="0" w:color="auto"/>
              <w:right w:val="single" w:sz="4" w:space="0" w:color="auto"/>
            </w:tcBorders>
          </w:tcPr>
          <w:p w14:paraId="44605606" w14:textId="1354389E" w:rsidR="00360A91" w:rsidRPr="005C0A9C" w:rsidRDefault="00605A79" w:rsidP="00360A91">
            <w:proofErr w:type="spellStart"/>
            <w:r>
              <w:rPr>
                <w:sz w:val="20"/>
                <w:szCs w:val="20"/>
              </w:rPr>
              <w:t>Search</w:t>
            </w:r>
            <w:r w:rsidR="00360A91">
              <w:rPr>
                <w:sz w:val="20"/>
                <w:szCs w:val="20"/>
              </w:rPr>
              <w:t>Inpatient</w:t>
            </w:r>
            <w:r>
              <w:rPr>
                <w:sz w:val="20"/>
                <w:szCs w:val="20"/>
              </w:rPr>
              <w:t>Details</w:t>
            </w:r>
            <w:proofErr w:type="spellEnd"/>
          </w:p>
        </w:tc>
        <w:tc>
          <w:tcPr>
            <w:tcW w:w="5950" w:type="dxa"/>
            <w:tcBorders>
              <w:top w:val="single" w:sz="4" w:space="0" w:color="auto"/>
              <w:left w:val="single" w:sz="4" w:space="0" w:color="auto"/>
              <w:bottom w:val="single" w:sz="4" w:space="0" w:color="auto"/>
              <w:right w:val="single" w:sz="4" w:space="0" w:color="auto"/>
            </w:tcBorders>
          </w:tcPr>
          <w:p w14:paraId="3ED109B5" w14:textId="27F1EA72" w:rsidR="00360A91" w:rsidRPr="00360A91" w:rsidRDefault="00360A91" w:rsidP="00360A91">
            <w:pPr>
              <w:jc w:val="left"/>
              <w:rPr>
                <w:rFonts w:asciiTheme="minorHAnsi" w:hAnsiTheme="minorHAnsi" w:cstheme="minorHAnsi"/>
                <w:sz w:val="20"/>
                <w:szCs w:val="20"/>
              </w:rPr>
            </w:pPr>
            <w:r w:rsidRPr="00360A91">
              <w:rPr>
                <w:rFonts w:asciiTheme="minorHAnsi" w:hAnsiTheme="minorHAnsi" w:cstheme="minorHAnsi"/>
                <w:sz w:val="20"/>
                <w:szCs w:val="20"/>
              </w:rPr>
              <w:t>Child task for Inpatient workflow.</w:t>
            </w:r>
            <w:r w:rsidR="00DF72E8">
              <w:rPr>
                <w:rFonts w:asciiTheme="minorHAnsi" w:hAnsiTheme="minorHAnsi" w:cstheme="minorHAnsi"/>
                <w:sz w:val="20"/>
                <w:szCs w:val="20"/>
              </w:rPr>
              <w:t xml:space="preserve"> This task is to perform member search and Auth search.</w:t>
            </w:r>
          </w:p>
        </w:tc>
      </w:tr>
      <w:tr w:rsidR="00360A91" w:rsidRPr="005C0A9C" w14:paraId="152A4F09" w14:textId="77777777" w:rsidTr="00647530">
        <w:tc>
          <w:tcPr>
            <w:tcW w:w="4135" w:type="dxa"/>
            <w:tcBorders>
              <w:top w:val="single" w:sz="4" w:space="0" w:color="auto"/>
              <w:left w:val="single" w:sz="4" w:space="0" w:color="auto"/>
              <w:bottom w:val="single" w:sz="4" w:space="0" w:color="auto"/>
              <w:right w:val="single" w:sz="4" w:space="0" w:color="auto"/>
            </w:tcBorders>
          </w:tcPr>
          <w:p w14:paraId="444DD137" w14:textId="2BF5B532" w:rsidR="00360A91" w:rsidRPr="005C0A9C" w:rsidRDefault="00360A91" w:rsidP="00360A91">
            <w:proofErr w:type="spellStart"/>
            <w:r>
              <w:rPr>
                <w:sz w:val="20"/>
                <w:szCs w:val="20"/>
              </w:rPr>
              <w:t>SelectProvider</w:t>
            </w:r>
            <w:proofErr w:type="spellEnd"/>
          </w:p>
        </w:tc>
        <w:tc>
          <w:tcPr>
            <w:tcW w:w="5950" w:type="dxa"/>
            <w:tcBorders>
              <w:top w:val="single" w:sz="4" w:space="0" w:color="auto"/>
              <w:left w:val="single" w:sz="4" w:space="0" w:color="auto"/>
              <w:bottom w:val="single" w:sz="4" w:space="0" w:color="auto"/>
              <w:right w:val="single" w:sz="4" w:space="0" w:color="auto"/>
            </w:tcBorders>
          </w:tcPr>
          <w:p w14:paraId="785FFAED" w14:textId="7242843B" w:rsidR="00360A91" w:rsidRPr="00360A91" w:rsidRDefault="00360A91" w:rsidP="00360A91">
            <w:pPr>
              <w:jc w:val="left"/>
              <w:rPr>
                <w:rFonts w:asciiTheme="minorHAnsi" w:hAnsiTheme="minorHAnsi" w:cstheme="minorHAnsi"/>
                <w:sz w:val="20"/>
                <w:szCs w:val="20"/>
              </w:rPr>
            </w:pPr>
            <w:r w:rsidRPr="00360A91">
              <w:rPr>
                <w:rFonts w:asciiTheme="minorHAnsi" w:hAnsiTheme="minorHAnsi" w:cstheme="minorHAnsi"/>
                <w:sz w:val="20"/>
                <w:szCs w:val="20"/>
              </w:rPr>
              <w:t xml:space="preserve">Child task </w:t>
            </w:r>
            <w:r>
              <w:rPr>
                <w:rFonts w:asciiTheme="minorHAnsi" w:hAnsiTheme="minorHAnsi" w:cstheme="minorHAnsi"/>
                <w:sz w:val="20"/>
                <w:szCs w:val="20"/>
              </w:rPr>
              <w:t>to</w:t>
            </w:r>
            <w:r w:rsidRPr="00360A91">
              <w:rPr>
                <w:rFonts w:asciiTheme="minorHAnsi" w:hAnsiTheme="minorHAnsi" w:cstheme="minorHAnsi"/>
                <w:sz w:val="20"/>
                <w:szCs w:val="20"/>
              </w:rPr>
              <w:t xml:space="preserve"> </w:t>
            </w:r>
            <w:r>
              <w:rPr>
                <w:rFonts w:asciiTheme="minorHAnsi" w:hAnsiTheme="minorHAnsi" w:cstheme="minorHAnsi"/>
                <w:sz w:val="20"/>
                <w:szCs w:val="20"/>
              </w:rPr>
              <w:t>add</w:t>
            </w:r>
            <w:r w:rsidRPr="00360A91">
              <w:rPr>
                <w:rFonts w:asciiTheme="minorHAnsi" w:hAnsiTheme="minorHAnsi" w:cstheme="minorHAnsi"/>
                <w:sz w:val="20"/>
                <w:szCs w:val="20"/>
              </w:rPr>
              <w:t xml:space="preserve"> Provider Information for member</w:t>
            </w:r>
            <w:r>
              <w:rPr>
                <w:rFonts w:asciiTheme="minorHAnsi" w:hAnsiTheme="minorHAnsi" w:cstheme="minorHAnsi"/>
                <w:sz w:val="20"/>
                <w:szCs w:val="20"/>
              </w:rPr>
              <w:t xml:space="preserve"> (outpatient /Inpatient</w:t>
            </w:r>
            <w:r w:rsidR="00DF72E8">
              <w:rPr>
                <w:rFonts w:asciiTheme="minorHAnsi" w:hAnsiTheme="minorHAnsi" w:cstheme="minorHAnsi"/>
                <w:sz w:val="20"/>
                <w:szCs w:val="20"/>
              </w:rPr>
              <w:t>/Surgery</w:t>
            </w:r>
            <w:r>
              <w:rPr>
                <w:rFonts w:asciiTheme="minorHAnsi" w:hAnsiTheme="minorHAnsi" w:cstheme="minorHAnsi"/>
                <w:sz w:val="20"/>
                <w:szCs w:val="20"/>
              </w:rPr>
              <w:t>)</w:t>
            </w:r>
          </w:p>
        </w:tc>
      </w:tr>
      <w:tr w:rsidR="00360A91" w:rsidRPr="005C0A9C" w14:paraId="444AAB11" w14:textId="77777777" w:rsidTr="00647530">
        <w:tc>
          <w:tcPr>
            <w:tcW w:w="4135" w:type="dxa"/>
            <w:tcBorders>
              <w:top w:val="single" w:sz="4" w:space="0" w:color="auto"/>
              <w:left w:val="single" w:sz="4" w:space="0" w:color="auto"/>
              <w:bottom w:val="single" w:sz="4" w:space="0" w:color="auto"/>
              <w:right w:val="single" w:sz="4" w:space="0" w:color="auto"/>
            </w:tcBorders>
          </w:tcPr>
          <w:p w14:paraId="0C78248A" w14:textId="306303BF" w:rsidR="00360A91" w:rsidRPr="005C0A9C" w:rsidRDefault="00605A79" w:rsidP="00360A91">
            <w:proofErr w:type="spellStart"/>
            <w:r>
              <w:rPr>
                <w:sz w:val="20"/>
                <w:szCs w:val="20"/>
              </w:rPr>
              <w:t>Capture</w:t>
            </w:r>
            <w:r w:rsidR="00360A91">
              <w:rPr>
                <w:sz w:val="20"/>
                <w:szCs w:val="20"/>
              </w:rPr>
              <w:t>InpatientAuthDetails</w:t>
            </w:r>
            <w:proofErr w:type="spellEnd"/>
          </w:p>
        </w:tc>
        <w:tc>
          <w:tcPr>
            <w:tcW w:w="5950" w:type="dxa"/>
            <w:tcBorders>
              <w:top w:val="single" w:sz="4" w:space="0" w:color="auto"/>
              <w:left w:val="single" w:sz="4" w:space="0" w:color="auto"/>
              <w:bottom w:val="single" w:sz="4" w:space="0" w:color="auto"/>
              <w:right w:val="single" w:sz="4" w:space="0" w:color="auto"/>
            </w:tcBorders>
          </w:tcPr>
          <w:p w14:paraId="781E7A67" w14:textId="725EFDA4" w:rsidR="00360A91" w:rsidRPr="00360A91" w:rsidRDefault="00360A91" w:rsidP="00360A91">
            <w:pPr>
              <w:jc w:val="left"/>
              <w:rPr>
                <w:rFonts w:asciiTheme="minorHAnsi" w:hAnsiTheme="minorHAnsi" w:cstheme="minorHAnsi"/>
                <w:sz w:val="20"/>
                <w:szCs w:val="20"/>
              </w:rPr>
            </w:pPr>
            <w:r w:rsidRPr="00360A91">
              <w:rPr>
                <w:rFonts w:asciiTheme="minorHAnsi" w:hAnsiTheme="minorHAnsi" w:cstheme="minorHAnsi"/>
                <w:sz w:val="20"/>
                <w:szCs w:val="20"/>
              </w:rPr>
              <w:t xml:space="preserve">Child task for fetching auth details for Inpatient and sending data to R1D and response to </w:t>
            </w:r>
            <w:proofErr w:type="spellStart"/>
            <w:r w:rsidRPr="00360A91">
              <w:rPr>
                <w:rFonts w:asciiTheme="minorHAnsi" w:hAnsiTheme="minorHAnsi" w:cstheme="minorHAnsi"/>
                <w:sz w:val="20"/>
                <w:szCs w:val="20"/>
              </w:rPr>
              <w:t>screenscrapper</w:t>
            </w:r>
            <w:proofErr w:type="spellEnd"/>
            <w:r w:rsidRPr="00360A91">
              <w:rPr>
                <w:rFonts w:asciiTheme="minorHAnsi" w:hAnsiTheme="minorHAnsi" w:cstheme="minorHAnsi"/>
                <w:sz w:val="20"/>
                <w:szCs w:val="20"/>
              </w:rPr>
              <w:t xml:space="preserve"> service using API</w:t>
            </w:r>
          </w:p>
        </w:tc>
      </w:tr>
      <w:tr w:rsidR="00360A91" w:rsidRPr="005C0A9C" w14:paraId="13A99186" w14:textId="77777777" w:rsidTr="00647530">
        <w:tc>
          <w:tcPr>
            <w:tcW w:w="4135" w:type="dxa"/>
            <w:tcBorders>
              <w:top w:val="single" w:sz="4" w:space="0" w:color="auto"/>
              <w:left w:val="single" w:sz="4" w:space="0" w:color="auto"/>
              <w:bottom w:val="single" w:sz="4" w:space="0" w:color="auto"/>
              <w:right w:val="single" w:sz="4" w:space="0" w:color="auto"/>
            </w:tcBorders>
          </w:tcPr>
          <w:p w14:paraId="25C73890" w14:textId="687711F4" w:rsidR="00360A91" w:rsidRPr="005C0A9C" w:rsidRDefault="00360A91" w:rsidP="00360A91">
            <w:r>
              <w:rPr>
                <w:sz w:val="20"/>
                <w:szCs w:val="20"/>
              </w:rPr>
              <w:t>*Reporting</w:t>
            </w:r>
          </w:p>
        </w:tc>
        <w:tc>
          <w:tcPr>
            <w:tcW w:w="5950" w:type="dxa"/>
            <w:tcBorders>
              <w:top w:val="single" w:sz="4" w:space="0" w:color="auto"/>
              <w:left w:val="single" w:sz="4" w:space="0" w:color="auto"/>
              <w:bottom w:val="single" w:sz="4" w:space="0" w:color="auto"/>
              <w:right w:val="single" w:sz="4" w:space="0" w:color="auto"/>
            </w:tcBorders>
          </w:tcPr>
          <w:p w14:paraId="66D1A4BB" w14:textId="06BBD3F6" w:rsidR="00360A91" w:rsidRPr="005C0A9C" w:rsidRDefault="00360A91" w:rsidP="00360A91">
            <w:pPr>
              <w:jc w:val="left"/>
              <w:rPr>
                <w:rFonts w:asciiTheme="minorHAnsi" w:hAnsiTheme="minorHAnsi" w:cstheme="minorHAnsi"/>
              </w:rPr>
            </w:pPr>
            <w:r w:rsidRPr="009147A1">
              <w:rPr>
                <w:rFonts w:asciiTheme="minorHAnsi" w:hAnsiTheme="minorHAnsi" w:cstheme="minorHAnsi"/>
                <w:sz w:val="20"/>
                <w:szCs w:val="20"/>
              </w:rPr>
              <w:t xml:space="preserve">Child task to </w:t>
            </w:r>
            <w:r w:rsidR="009147A1" w:rsidRPr="009147A1">
              <w:rPr>
                <w:rFonts w:asciiTheme="minorHAnsi" w:hAnsiTheme="minorHAnsi" w:cstheme="minorHAnsi"/>
                <w:sz w:val="20"/>
                <w:szCs w:val="20"/>
              </w:rPr>
              <w:t>do reporting in database</w:t>
            </w:r>
            <w:r w:rsidR="00DF72E8">
              <w:rPr>
                <w:rFonts w:asciiTheme="minorHAnsi" w:hAnsiTheme="minorHAnsi" w:cstheme="minorHAnsi"/>
                <w:sz w:val="20"/>
                <w:szCs w:val="20"/>
              </w:rPr>
              <w:t>.</w:t>
            </w:r>
          </w:p>
        </w:tc>
      </w:tr>
    </w:tbl>
    <w:p w14:paraId="10377EB0" w14:textId="77777777" w:rsidR="003E13B6" w:rsidRDefault="003E13B6">
      <w:pPr>
        <w:tabs>
          <w:tab w:val="clear" w:pos="0"/>
          <w:tab w:val="clear" w:pos="567"/>
          <w:tab w:val="clear" w:pos="8902"/>
        </w:tabs>
        <w:spacing w:after="0"/>
        <w:jc w:val="left"/>
      </w:pPr>
    </w:p>
    <w:p w14:paraId="066E620B" w14:textId="3672ABB5" w:rsidR="003219EA" w:rsidRDefault="003E13B6" w:rsidP="00173231">
      <w:pPr>
        <w:tabs>
          <w:tab w:val="clear" w:pos="0"/>
          <w:tab w:val="clear" w:pos="567"/>
          <w:tab w:val="clear" w:pos="8902"/>
        </w:tabs>
        <w:spacing w:after="0"/>
        <w:jc w:val="left"/>
      </w:pPr>
      <w:r>
        <w:t>Note:</w:t>
      </w:r>
      <w:r w:rsidR="00173231">
        <w:t xml:space="preserve"> </w:t>
      </w:r>
      <w:r>
        <w:t xml:space="preserve"> * represnts tasks which are called by  </w:t>
      </w:r>
      <w:r w:rsidRPr="005C0A9C">
        <w:t>A</w:t>
      </w:r>
      <w:r w:rsidR="00605A79">
        <w:t>uth</w:t>
      </w:r>
      <w:r w:rsidR="00647530">
        <w:t>E</w:t>
      </w:r>
      <w:r w:rsidR="00605A79">
        <w:t>nhancement</w:t>
      </w:r>
      <w:r w:rsidRPr="005C0A9C">
        <w:t>_Main</w:t>
      </w:r>
      <w:r>
        <w:t>.</w:t>
      </w:r>
    </w:p>
    <w:p w14:paraId="412EF5C2" w14:textId="76343BC4" w:rsidR="00173231" w:rsidRDefault="00173231" w:rsidP="00173231">
      <w:pPr>
        <w:tabs>
          <w:tab w:val="clear" w:pos="0"/>
          <w:tab w:val="clear" w:pos="567"/>
          <w:tab w:val="clear" w:pos="8902"/>
        </w:tabs>
        <w:spacing w:after="0"/>
        <w:ind w:left="360"/>
        <w:jc w:val="left"/>
      </w:pPr>
    </w:p>
    <w:p w14:paraId="0DAE918E" w14:textId="77777777" w:rsidR="00173231" w:rsidRPr="005C0A9C" w:rsidRDefault="00173231">
      <w:pPr>
        <w:tabs>
          <w:tab w:val="clear" w:pos="0"/>
          <w:tab w:val="clear" w:pos="567"/>
          <w:tab w:val="clear" w:pos="8902"/>
        </w:tabs>
        <w:spacing w:after="0"/>
        <w:jc w:val="left"/>
      </w:pPr>
    </w:p>
    <w:p w14:paraId="53B3F2A6" w14:textId="77777777" w:rsidR="003219EA" w:rsidRPr="005C0A9C" w:rsidRDefault="003219EA">
      <w:pPr>
        <w:tabs>
          <w:tab w:val="clear" w:pos="0"/>
          <w:tab w:val="clear" w:pos="567"/>
          <w:tab w:val="clear" w:pos="8902"/>
        </w:tabs>
        <w:spacing w:after="0"/>
        <w:jc w:val="left"/>
      </w:pPr>
    </w:p>
    <w:p w14:paraId="39709C0D" w14:textId="62522E63" w:rsidR="004B3D8D" w:rsidRPr="00F05973" w:rsidRDefault="004B3D8D" w:rsidP="00212BA1">
      <w:pPr>
        <w:pStyle w:val="Heading1"/>
        <w:rPr>
          <w:b w:val="0"/>
          <w:color w:val="000000" w:themeColor="text1"/>
          <w:sz w:val="20"/>
          <w:lang w:val="en-US"/>
        </w:rPr>
      </w:pPr>
      <w:bookmarkStart w:id="55" w:name="_Toc21701116"/>
      <w:bookmarkStart w:id="56" w:name="_Toc22052044"/>
      <w:bookmarkStart w:id="57" w:name="_Toc24456477"/>
      <w:bookmarkStart w:id="58" w:name="_Toc24456746"/>
      <w:bookmarkStart w:id="59" w:name="_Toc24457301"/>
      <w:bookmarkStart w:id="60" w:name="_Toc24457610"/>
      <w:bookmarkStart w:id="61" w:name="_Toc24712588"/>
      <w:bookmarkStart w:id="62" w:name="_Toc26375240"/>
      <w:bookmarkStart w:id="63" w:name="_Toc26376807"/>
      <w:bookmarkStart w:id="64" w:name="_Toc26377177"/>
      <w:r w:rsidRPr="00F05973">
        <w:rPr>
          <w:b w:val="0"/>
          <w:color w:val="000000" w:themeColor="text1"/>
          <w:sz w:val="20"/>
          <w:lang w:val="en-US"/>
        </w:rPr>
        <w:t>Bots Interaction flow</w:t>
      </w:r>
      <w:bookmarkEnd w:id="55"/>
      <w:bookmarkEnd w:id="56"/>
      <w:bookmarkEnd w:id="57"/>
      <w:bookmarkEnd w:id="58"/>
      <w:bookmarkEnd w:id="59"/>
      <w:bookmarkEnd w:id="60"/>
      <w:bookmarkEnd w:id="61"/>
      <w:bookmarkEnd w:id="62"/>
      <w:r w:rsidR="000401B9" w:rsidRPr="00F05973">
        <w:rPr>
          <w:b w:val="0"/>
          <w:color w:val="000000" w:themeColor="text1"/>
          <w:sz w:val="20"/>
          <w:lang w:val="en-US"/>
        </w:rPr>
        <w:t>:</w:t>
      </w:r>
      <w:bookmarkEnd w:id="63"/>
      <w:bookmarkEnd w:id="64"/>
    </w:p>
    <w:p w14:paraId="1A9A580E" w14:textId="2CE61602" w:rsidR="005D5850" w:rsidRPr="005C0A9C" w:rsidRDefault="002C4939" w:rsidP="004B3D8D">
      <w:pPr>
        <w:tabs>
          <w:tab w:val="clear" w:pos="0"/>
          <w:tab w:val="clear" w:pos="567"/>
          <w:tab w:val="clear" w:pos="8902"/>
        </w:tabs>
        <w:spacing w:after="0"/>
        <w:jc w:val="left"/>
      </w:pPr>
      <w:r w:rsidRPr="005C0A9C">
        <w:t>The following sequence diagram depitcs the logic flow between the modules:</w:t>
      </w:r>
    </w:p>
    <w:p w14:paraId="11E70360" w14:textId="667939A3" w:rsidR="00733D29" w:rsidRPr="005C0A9C" w:rsidRDefault="00733D29" w:rsidP="004B3D8D">
      <w:pPr>
        <w:tabs>
          <w:tab w:val="clear" w:pos="0"/>
          <w:tab w:val="clear" w:pos="567"/>
          <w:tab w:val="clear" w:pos="8902"/>
        </w:tabs>
        <w:spacing w:after="0"/>
        <w:jc w:val="left"/>
        <w:rPr>
          <w:sz w:val="22"/>
          <w:szCs w:val="22"/>
        </w:rPr>
      </w:pPr>
    </w:p>
    <w:p w14:paraId="7EB6709A" w14:textId="3AF8BEBE" w:rsidR="00733D29" w:rsidRPr="005C0A9C" w:rsidRDefault="00033C65" w:rsidP="00733D29">
      <w:pPr>
        <w:tabs>
          <w:tab w:val="clear" w:pos="0"/>
          <w:tab w:val="clear" w:pos="567"/>
          <w:tab w:val="clear" w:pos="8902"/>
        </w:tabs>
        <w:spacing w:after="0"/>
        <w:jc w:val="left"/>
      </w:pPr>
      <w:r>
        <w:rPr>
          <w:noProof/>
        </w:rPr>
        <w:lastRenderedPageBreak/>
        <w:drawing>
          <wp:inline distT="0" distB="0" distL="0" distR="0" wp14:anchorId="4956897A" wp14:editId="57CAF525">
            <wp:extent cx="6479540" cy="5434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5434330"/>
                    </a:xfrm>
                    <a:prstGeom prst="rect">
                      <a:avLst/>
                    </a:prstGeom>
                  </pic:spPr>
                </pic:pic>
              </a:graphicData>
            </a:graphic>
          </wp:inline>
        </w:drawing>
      </w:r>
    </w:p>
    <w:p w14:paraId="2E30DD5D" w14:textId="77777777" w:rsidR="005D5850" w:rsidRPr="005C0A9C" w:rsidRDefault="005D5850" w:rsidP="004B3D8D">
      <w:pPr>
        <w:tabs>
          <w:tab w:val="clear" w:pos="0"/>
          <w:tab w:val="clear" w:pos="567"/>
          <w:tab w:val="clear" w:pos="8902"/>
        </w:tabs>
        <w:spacing w:after="0"/>
        <w:jc w:val="left"/>
        <w:rPr>
          <w:sz w:val="22"/>
          <w:szCs w:val="22"/>
        </w:rPr>
      </w:pPr>
    </w:p>
    <w:p w14:paraId="23A90F2E" w14:textId="77777777" w:rsidR="004B3D8D" w:rsidRPr="005C0A9C" w:rsidRDefault="004B3D8D" w:rsidP="004B3D8D">
      <w:pPr>
        <w:jc w:val="left"/>
      </w:pPr>
      <w:r w:rsidRPr="005C0A9C">
        <w:t xml:space="preserve">The automation structure reflects a modular approach, focusing on re-usability of components across processes and allowing for proper unit testing throughout. Each file should include a header (comments section) defining overal purpose along with the input and output parameters. </w:t>
      </w:r>
    </w:p>
    <w:p w14:paraId="27B81BBF" w14:textId="77777777" w:rsidR="008C2648" w:rsidRPr="005C0A9C" w:rsidRDefault="004B3D8D" w:rsidP="008C2648">
      <w:pPr>
        <w:tabs>
          <w:tab w:val="clear" w:pos="0"/>
          <w:tab w:val="clear" w:pos="567"/>
          <w:tab w:val="clear" w:pos="8902"/>
        </w:tabs>
        <w:spacing w:after="0"/>
        <w:jc w:val="left"/>
      </w:pPr>
      <w:r w:rsidRPr="005C0A9C">
        <w:t xml:space="preserve">The module code </w:t>
      </w:r>
      <w:r w:rsidR="00A26AF9" w:rsidRPr="005C0A9C">
        <w:t>will</w:t>
      </w:r>
      <w:r w:rsidRPr="005C0A9C">
        <w:t xml:space="preserve"> include its own error handling and return the module status (and any error details). </w:t>
      </w:r>
    </w:p>
    <w:p w14:paraId="5D0D4587" w14:textId="77777777" w:rsidR="003219EA" w:rsidRPr="005C0A9C" w:rsidRDefault="003219EA" w:rsidP="008C2648">
      <w:pPr>
        <w:tabs>
          <w:tab w:val="clear" w:pos="0"/>
          <w:tab w:val="clear" w:pos="567"/>
          <w:tab w:val="clear" w:pos="8902"/>
        </w:tabs>
        <w:spacing w:after="0"/>
        <w:jc w:val="left"/>
        <w:rPr>
          <w:sz w:val="22"/>
          <w:szCs w:val="22"/>
        </w:rPr>
      </w:pPr>
    </w:p>
    <w:tbl>
      <w:tblPr>
        <w:tblStyle w:val="TableGrid"/>
        <w:tblW w:w="0" w:type="auto"/>
        <w:tblLook w:val="04A0" w:firstRow="1" w:lastRow="0" w:firstColumn="1" w:lastColumn="0" w:noHBand="0" w:noVBand="1"/>
      </w:tblPr>
      <w:tblGrid>
        <w:gridCol w:w="5097"/>
        <w:gridCol w:w="5097"/>
      </w:tblGrid>
      <w:tr w:rsidR="000F5BE6" w:rsidRPr="005C0A9C" w14:paraId="36F4305A" w14:textId="77777777" w:rsidTr="001D3043">
        <w:tc>
          <w:tcPr>
            <w:tcW w:w="10194" w:type="dxa"/>
            <w:gridSpan w:val="2"/>
            <w:shd w:val="clear" w:color="auto" w:fill="8BDEFF" w:themeFill="accent3" w:themeFillTint="66"/>
            <w:vAlign w:val="center"/>
          </w:tcPr>
          <w:p w14:paraId="61312F65" w14:textId="2DF3FAC7" w:rsidR="000F5BE6" w:rsidRPr="005C0A9C" w:rsidRDefault="00647530" w:rsidP="003F737D">
            <w:pPr>
              <w:jc w:val="left"/>
            </w:pPr>
            <w:r>
              <w:t>A</w:t>
            </w:r>
            <w:r w:rsidR="00605A79">
              <w:t>uth</w:t>
            </w:r>
            <w:r>
              <w:t>E</w:t>
            </w:r>
            <w:r w:rsidR="00605A79">
              <w:t>nhancement</w:t>
            </w:r>
            <w:r w:rsidR="00B60FAA" w:rsidRPr="005C0A9C">
              <w:t>_</w:t>
            </w:r>
            <w:r w:rsidR="00637B00" w:rsidRPr="005C0A9C">
              <w:t>Main</w:t>
            </w:r>
            <w:r w:rsidR="000F5BE6" w:rsidRPr="005C0A9C">
              <w:t>.atmx</w:t>
            </w:r>
          </w:p>
        </w:tc>
      </w:tr>
      <w:tr w:rsidR="000F5BE6" w:rsidRPr="005C0A9C" w14:paraId="66BD0211" w14:textId="77777777" w:rsidTr="003F737D">
        <w:tc>
          <w:tcPr>
            <w:tcW w:w="5097" w:type="dxa"/>
            <w:vAlign w:val="center"/>
          </w:tcPr>
          <w:p w14:paraId="50EFAD6F" w14:textId="720E839C" w:rsidR="000F5BE6" w:rsidRPr="005C0A9C" w:rsidRDefault="000F5BE6" w:rsidP="003F737D">
            <w:pPr>
              <w:spacing w:after="120"/>
              <w:jc w:val="left"/>
              <w:rPr>
                <w:rFonts w:asciiTheme="minorHAnsi" w:hAnsiTheme="minorHAnsi" w:cstheme="minorHAnsi"/>
              </w:rPr>
            </w:pPr>
            <w:r w:rsidRPr="005C0A9C">
              <w:rPr>
                <w:rFonts w:asciiTheme="minorHAnsi" w:hAnsiTheme="minorHAnsi" w:cstheme="minorHAnsi"/>
              </w:rPr>
              <w:t xml:space="preserve">Inputs: </w:t>
            </w:r>
            <w:r w:rsidR="00FD4E0A" w:rsidRPr="005C0A9C">
              <w:rPr>
                <w:rFonts w:asciiTheme="minorHAnsi" w:hAnsiTheme="minorHAnsi" w:cstheme="minorHAnsi"/>
              </w:rPr>
              <w:t>Config files</w:t>
            </w:r>
            <w:r w:rsidR="00F118DE">
              <w:rPr>
                <w:rFonts w:asciiTheme="minorHAnsi" w:hAnsiTheme="minorHAnsi" w:cstheme="minorHAnsi"/>
              </w:rPr>
              <w:t>, Worklist records from database</w:t>
            </w:r>
            <w:r w:rsidR="0035067E">
              <w:rPr>
                <w:rFonts w:asciiTheme="minorHAnsi" w:hAnsiTheme="minorHAnsi" w:cstheme="minorHAnsi"/>
              </w:rPr>
              <w:t xml:space="preserve">, </w:t>
            </w:r>
            <w:r w:rsidR="0035067E" w:rsidRPr="00A94674">
              <w:rPr>
                <w:rFonts w:asciiTheme="minorHAnsi" w:hAnsiTheme="minorHAnsi" w:cstheme="minorHAnsi"/>
              </w:rPr>
              <w:t xml:space="preserve">crosswalk records </w:t>
            </w:r>
            <w:r w:rsidR="00C54D7E" w:rsidRPr="00A94674">
              <w:rPr>
                <w:rFonts w:asciiTheme="minorHAnsi" w:hAnsiTheme="minorHAnsi" w:cstheme="minorHAnsi"/>
              </w:rPr>
              <w:t xml:space="preserve">from </w:t>
            </w:r>
            <w:r w:rsidR="0035067E" w:rsidRPr="00A94674">
              <w:rPr>
                <w:rFonts w:asciiTheme="minorHAnsi" w:hAnsiTheme="minorHAnsi" w:cstheme="minorHAnsi"/>
              </w:rPr>
              <w:t>d</w:t>
            </w:r>
            <w:r w:rsidR="00A94674">
              <w:rPr>
                <w:rFonts w:asciiTheme="minorHAnsi" w:hAnsiTheme="minorHAnsi" w:cstheme="minorHAnsi"/>
              </w:rPr>
              <w:t>atabase.</w:t>
            </w:r>
          </w:p>
        </w:tc>
        <w:tc>
          <w:tcPr>
            <w:tcW w:w="5097" w:type="dxa"/>
            <w:vAlign w:val="center"/>
          </w:tcPr>
          <w:p w14:paraId="15DD52C5" w14:textId="77777777" w:rsidR="000F5BE6" w:rsidRPr="005C0A9C" w:rsidRDefault="000F5BE6" w:rsidP="003F737D">
            <w:pPr>
              <w:spacing w:after="120"/>
              <w:jc w:val="left"/>
              <w:rPr>
                <w:rFonts w:asciiTheme="minorHAnsi" w:hAnsiTheme="minorHAnsi" w:cstheme="minorHAnsi"/>
              </w:rPr>
            </w:pPr>
            <w:r w:rsidRPr="005C0A9C">
              <w:rPr>
                <w:rFonts w:cs="Arial"/>
              </w:rPr>
              <w:t xml:space="preserve">Outputs: </w:t>
            </w:r>
            <w:r w:rsidR="00FD4E0A" w:rsidRPr="005C0A9C">
              <w:rPr>
                <w:rFonts w:cs="Arial"/>
              </w:rPr>
              <w:t xml:space="preserve">Activity </w:t>
            </w:r>
            <w:r w:rsidR="00F3626B" w:rsidRPr="005C0A9C">
              <w:rPr>
                <w:rFonts w:cs="Arial"/>
              </w:rPr>
              <w:t xml:space="preserve">log </w:t>
            </w:r>
            <w:r w:rsidR="00FD4E0A" w:rsidRPr="005C0A9C">
              <w:rPr>
                <w:rFonts w:cs="Arial"/>
              </w:rPr>
              <w:t xml:space="preserve">&amp; Error log </w:t>
            </w:r>
            <w:r w:rsidR="00F3626B" w:rsidRPr="005C0A9C">
              <w:rPr>
                <w:rFonts w:cs="Arial"/>
              </w:rPr>
              <w:t>files and process metrics</w:t>
            </w:r>
          </w:p>
        </w:tc>
      </w:tr>
      <w:tr w:rsidR="000F5BE6" w:rsidRPr="005C0A9C" w14:paraId="66566E0D" w14:textId="77777777" w:rsidTr="003F737D">
        <w:tc>
          <w:tcPr>
            <w:tcW w:w="10194" w:type="dxa"/>
            <w:gridSpan w:val="2"/>
            <w:vAlign w:val="center"/>
          </w:tcPr>
          <w:p w14:paraId="7C053059" w14:textId="68407B69" w:rsidR="005D42CF" w:rsidRPr="005C0A9C" w:rsidRDefault="005D42CF" w:rsidP="003F737D">
            <w:pPr>
              <w:spacing w:after="0" w:line="240" w:lineRule="auto"/>
              <w:jc w:val="left"/>
              <w:rPr>
                <w:rFonts w:cs="Arial"/>
              </w:rPr>
            </w:pPr>
            <w:r w:rsidRPr="005C0A9C">
              <w:rPr>
                <w:rFonts w:cs="Arial"/>
              </w:rPr>
              <w:t xml:space="preserve">The Main task is a parent task that will run </w:t>
            </w:r>
            <w:r w:rsidR="00AC23B0" w:rsidRPr="005C0A9C">
              <w:rPr>
                <w:rFonts w:cs="Arial"/>
              </w:rPr>
              <w:t>all</w:t>
            </w:r>
            <w:r w:rsidRPr="005C0A9C">
              <w:rPr>
                <w:rFonts w:cs="Arial"/>
              </w:rPr>
              <w:t xml:space="preserve"> child tasks</w:t>
            </w:r>
            <w:r w:rsidR="00E33469">
              <w:rPr>
                <w:rFonts w:cs="Arial"/>
              </w:rPr>
              <w:t xml:space="preserve"> specific to main</w:t>
            </w:r>
            <w:r w:rsidRPr="005C0A9C">
              <w:rPr>
                <w:rFonts w:cs="Arial"/>
              </w:rPr>
              <w:t>:</w:t>
            </w:r>
          </w:p>
          <w:p w14:paraId="6E1CAEEE" w14:textId="77777777" w:rsidR="005D42CF" w:rsidRPr="005C0A9C" w:rsidRDefault="005D42CF" w:rsidP="003F737D">
            <w:pPr>
              <w:spacing w:after="0"/>
              <w:jc w:val="left"/>
              <w:rPr>
                <w:rFonts w:cs="Arial"/>
              </w:rPr>
            </w:pPr>
            <w:r w:rsidRPr="005C0A9C">
              <w:rPr>
                <w:rFonts w:cs="Arial"/>
              </w:rPr>
              <w:t>This task will contain the following logic:</w:t>
            </w:r>
          </w:p>
          <w:p w14:paraId="156EBA61" w14:textId="7B47C688" w:rsidR="00E33469" w:rsidRPr="00E33469" w:rsidRDefault="00E33469" w:rsidP="00A249AB">
            <w:pPr>
              <w:pStyle w:val="ListParagraph"/>
              <w:numPr>
                <w:ilvl w:val="0"/>
                <w:numId w:val="13"/>
              </w:numPr>
              <w:spacing w:after="160"/>
              <w:jc w:val="left"/>
              <w:rPr>
                <w:rFonts w:cs="Arial"/>
                <w:lang w:eastAsia="da-DK"/>
              </w:rPr>
            </w:pPr>
            <w:r w:rsidRPr="00E33469">
              <w:rPr>
                <w:rFonts w:cs="Arial"/>
                <w:lang w:eastAsia="da-DK"/>
              </w:rPr>
              <w:t>Bot reads config file which consist of all Payer’s website URL, Window titles, input/output file paths</w:t>
            </w:r>
            <w:r w:rsidR="00DF72E8">
              <w:rPr>
                <w:rFonts w:cs="Arial"/>
                <w:lang w:eastAsia="da-DK"/>
              </w:rPr>
              <w:t xml:space="preserve"> and all necessary details which are required for execution of workflow.</w:t>
            </w:r>
          </w:p>
          <w:p w14:paraId="3B87DDD8" w14:textId="4C73829F" w:rsidR="008B5000" w:rsidRPr="005C0A9C" w:rsidRDefault="003E1004" w:rsidP="00A249AB">
            <w:pPr>
              <w:pStyle w:val="ListParagraph"/>
              <w:numPr>
                <w:ilvl w:val="0"/>
                <w:numId w:val="13"/>
              </w:numPr>
              <w:spacing w:after="160"/>
              <w:jc w:val="left"/>
              <w:rPr>
                <w:rFonts w:cs="Arial"/>
                <w:i/>
              </w:rPr>
            </w:pPr>
            <w:r w:rsidRPr="00E33469">
              <w:rPr>
                <w:rFonts w:cs="Arial"/>
                <w:lang w:eastAsia="da-DK"/>
              </w:rPr>
              <w:t>Read</w:t>
            </w:r>
            <w:r w:rsidR="00656F76">
              <w:rPr>
                <w:rFonts w:cs="Arial"/>
                <w:lang w:eastAsia="da-DK"/>
              </w:rPr>
              <w:t>s</w:t>
            </w:r>
            <w:r w:rsidRPr="00E33469">
              <w:rPr>
                <w:rFonts w:cs="Arial"/>
                <w:lang w:eastAsia="da-DK"/>
              </w:rPr>
              <w:t xml:space="preserve"> the worklist</w:t>
            </w:r>
            <w:r w:rsidR="00E33469">
              <w:rPr>
                <w:rFonts w:cs="Arial"/>
                <w:lang w:eastAsia="da-DK"/>
              </w:rPr>
              <w:t xml:space="preserve"> record</w:t>
            </w:r>
            <w:r w:rsidRPr="00E33469">
              <w:rPr>
                <w:rFonts w:cs="Arial"/>
                <w:lang w:eastAsia="da-DK"/>
              </w:rPr>
              <w:t xml:space="preserve"> and accordingly </w:t>
            </w:r>
            <w:r w:rsidR="00E33469">
              <w:rPr>
                <w:rFonts w:cs="Arial"/>
                <w:lang w:eastAsia="da-DK"/>
              </w:rPr>
              <w:t>call</w:t>
            </w:r>
            <w:r w:rsidR="00656F76">
              <w:rPr>
                <w:rFonts w:cs="Arial"/>
                <w:lang w:eastAsia="da-DK"/>
              </w:rPr>
              <w:t xml:space="preserve"> main</w:t>
            </w:r>
            <w:r w:rsidRPr="00E33469">
              <w:rPr>
                <w:rFonts w:cs="Arial"/>
                <w:lang w:eastAsia="da-DK"/>
              </w:rPr>
              <w:t xml:space="preserve"> </w:t>
            </w:r>
            <w:r w:rsidR="00E33469">
              <w:rPr>
                <w:rFonts w:cs="Arial"/>
                <w:lang w:eastAsia="da-DK"/>
              </w:rPr>
              <w:t>task of</w:t>
            </w:r>
            <w:r w:rsidRPr="00E33469">
              <w:rPr>
                <w:rFonts w:cs="Arial"/>
                <w:lang w:eastAsia="da-DK"/>
              </w:rPr>
              <w:t xml:space="preserve"> respective Payer site.</w:t>
            </w:r>
          </w:p>
        </w:tc>
      </w:tr>
    </w:tbl>
    <w:p w14:paraId="283469F2" w14:textId="47DA23EE" w:rsidR="00783786" w:rsidRDefault="00783786" w:rsidP="006B19CD">
      <w:pPr>
        <w:jc w:val="left"/>
      </w:pPr>
    </w:p>
    <w:tbl>
      <w:tblPr>
        <w:tblStyle w:val="TableGrid"/>
        <w:tblW w:w="0" w:type="auto"/>
        <w:tblLook w:val="04A0" w:firstRow="1" w:lastRow="0" w:firstColumn="1" w:lastColumn="0" w:noHBand="0" w:noVBand="1"/>
      </w:tblPr>
      <w:tblGrid>
        <w:gridCol w:w="5097"/>
        <w:gridCol w:w="5097"/>
      </w:tblGrid>
      <w:tr w:rsidR="0006785F" w:rsidRPr="005C0A9C" w14:paraId="2AB5E717" w14:textId="77777777" w:rsidTr="001D3043">
        <w:tc>
          <w:tcPr>
            <w:tcW w:w="10194" w:type="dxa"/>
            <w:gridSpan w:val="2"/>
            <w:tcBorders>
              <w:top w:val="single" w:sz="4" w:space="0" w:color="auto"/>
              <w:left w:val="single" w:sz="4" w:space="0" w:color="auto"/>
              <w:bottom w:val="single" w:sz="4" w:space="0" w:color="auto"/>
              <w:right w:val="single" w:sz="4" w:space="0" w:color="auto"/>
            </w:tcBorders>
            <w:shd w:val="clear" w:color="auto" w:fill="8BDEFF" w:themeFill="accent3" w:themeFillTint="66"/>
            <w:vAlign w:val="center"/>
            <w:hideMark/>
          </w:tcPr>
          <w:p w14:paraId="068B57D9" w14:textId="6A95206E" w:rsidR="0006785F" w:rsidRPr="005C0A9C" w:rsidRDefault="0035067E" w:rsidP="00D9681B">
            <w:pPr>
              <w:spacing w:after="120"/>
              <w:jc w:val="left"/>
              <w:rPr>
                <w:rFonts w:cs="Arial"/>
                <w:lang w:eastAsia="da-DK"/>
              </w:rPr>
            </w:pPr>
            <w:r>
              <w:t>LoadConfig</w:t>
            </w:r>
            <w:r w:rsidR="0006785F" w:rsidRPr="00D9681B">
              <w:t>.atmx</w:t>
            </w:r>
          </w:p>
        </w:tc>
      </w:tr>
      <w:tr w:rsidR="0006785F" w:rsidRPr="005C0A9C" w14:paraId="7608B49B" w14:textId="77777777" w:rsidTr="0006785F">
        <w:tc>
          <w:tcPr>
            <w:tcW w:w="5097" w:type="dxa"/>
            <w:tcBorders>
              <w:top w:val="single" w:sz="4" w:space="0" w:color="auto"/>
              <w:left w:val="single" w:sz="4" w:space="0" w:color="auto"/>
              <w:bottom w:val="single" w:sz="4" w:space="0" w:color="auto"/>
              <w:right w:val="single" w:sz="4" w:space="0" w:color="auto"/>
            </w:tcBorders>
            <w:vAlign w:val="center"/>
            <w:hideMark/>
          </w:tcPr>
          <w:p w14:paraId="1F6F2D3B" w14:textId="49CE8669" w:rsidR="0006785F" w:rsidRPr="005C0A9C" w:rsidRDefault="0006785F">
            <w:pPr>
              <w:spacing w:after="0" w:line="240" w:lineRule="auto"/>
              <w:jc w:val="left"/>
              <w:rPr>
                <w:rFonts w:cs="Arial"/>
                <w:lang w:eastAsia="da-DK"/>
              </w:rPr>
            </w:pPr>
            <w:r w:rsidRPr="005C0A9C">
              <w:rPr>
                <w:rFonts w:cs="Arial"/>
                <w:lang w:eastAsia="da-DK"/>
              </w:rPr>
              <w:lastRenderedPageBreak/>
              <w:t xml:space="preserve">Called by: </w:t>
            </w:r>
            <w:r w:rsidRPr="005C0A9C">
              <w:t>A</w:t>
            </w:r>
            <w:r w:rsidR="0035067E">
              <w:t>uth</w:t>
            </w:r>
            <w:r w:rsidR="006371B5">
              <w:t>E</w:t>
            </w:r>
            <w:r w:rsidR="0035067E">
              <w:t>nhancement</w:t>
            </w:r>
            <w:r w:rsidRPr="005C0A9C">
              <w:t>_Main.atmx</w:t>
            </w:r>
          </w:p>
          <w:p w14:paraId="0726FC0A" w14:textId="01B843AD" w:rsidR="0006785F" w:rsidRPr="005C0A9C" w:rsidRDefault="0006785F">
            <w:pPr>
              <w:spacing w:after="0" w:line="240" w:lineRule="auto"/>
              <w:jc w:val="left"/>
              <w:rPr>
                <w:rFonts w:cs="Arial"/>
                <w:lang w:eastAsia="da-DK"/>
              </w:rPr>
            </w:pPr>
            <w:r w:rsidRPr="005C0A9C">
              <w:rPr>
                <w:rFonts w:cs="Arial"/>
                <w:lang w:eastAsia="da-DK"/>
              </w:rPr>
              <w:br/>
              <w:t>Inputs: Config file</w:t>
            </w:r>
          </w:p>
        </w:tc>
        <w:tc>
          <w:tcPr>
            <w:tcW w:w="5097" w:type="dxa"/>
            <w:tcBorders>
              <w:top w:val="single" w:sz="4" w:space="0" w:color="auto"/>
              <w:left w:val="single" w:sz="4" w:space="0" w:color="auto"/>
              <w:bottom w:val="single" w:sz="4" w:space="0" w:color="auto"/>
              <w:right w:val="single" w:sz="4" w:space="0" w:color="auto"/>
            </w:tcBorders>
            <w:vAlign w:val="center"/>
            <w:hideMark/>
          </w:tcPr>
          <w:p w14:paraId="7D9FC9AC" w14:textId="77777777" w:rsidR="0006785F" w:rsidRPr="005C0A9C" w:rsidRDefault="0006785F">
            <w:pPr>
              <w:spacing w:after="0" w:line="240" w:lineRule="auto"/>
              <w:jc w:val="left"/>
              <w:rPr>
                <w:rFonts w:cs="Arial"/>
                <w:lang w:eastAsia="da-DK"/>
              </w:rPr>
            </w:pPr>
            <w:r w:rsidRPr="005C0A9C">
              <w:rPr>
                <w:rFonts w:cs="Arial"/>
                <w:lang w:eastAsia="da-DK"/>
              </w:rPr>
              <w:t>Outputs: None</w:t>
            </w:r>
          </w:p>
        </w:tc>
      </w:tr>
      <w:tr w:rsidR="0006785F" w:rsidRPr="005C0A9C" w14:paraId="299A6F55" w14:textId="77777777" w:rsidTr="0006785F">
        <w:tc>
          <w:tcPr>
            <w:tcW w:w="10194" w:type="dxa"/>
            <w:gridSpan w:val="2"/>
            <w:tcBorders>
              <w:top w:val="single" w:sz="4" w:space="0" w:color="auto"/>
              <w:left w:val="single" w:sz="4" w:space="0" w:color="auto"/>
              <w:bottom w:val="single" w:sz="4" w:space="0" w:color="auto"/>
              <w:right w:val="single" w:sz="4" w:space="0" w:color="auto"/>
            </w:tcBorders>
            <w:vAlign w:val="center"/>
          </w:tcPr>
          <w:p w14:paraId="47059884" w14:textId="77777777" w:rsidR="0006785F" w:rsidRPr="005C0A9C" w:rsidRDefault="0006785F">
            <w:pPr>
              <w:spacing w:after="0"/>
              <w:jc w:val="left"/>
              <w:rPr>
                <w:rFonts w:cs="Arial"/>
                <w:lang w:eastAsia="da-DK"/>
              </w:rPr>
            </w:pPr>
            <w:r w:rsidRPr="005C0A9C">
              <w:rPr>
                <w:rFonts w:cs="Arial"/>
                <w:lang w:eastAsia="da-DK"/>
              </w:rPr>
              <w:t xml:space="preserve">The </w:t>
            </w:r>
            <w:r w:rsidRPr="005C0A9C">
              <w:rPr>
                <w:lang w:eastAsia="da-DK"/>
              </w:rPr>
              <w:t>ConfigFileReader</w:t>
            </w:r>
            <w:r w:rsidRPr="005C0A9C">
              <w:rPr>
                <w:rFonts w:cs="Arial"/>
                <w:lang w:eastAsia="da-DK"/>
              </w:rPr>
              <w:t xml:space="preserve"> is a Child task to perform below pre-requisites checks. </w:t>
            </w:r>
          </w:p>
          <w:p w14:paraId="3CB8E3AF" w14:textId="77777777" w:rsidR="0006785F" w:rsidRPr="005C0A9C" w:rsidRDefault="0006785F">
            <w:pPr>
              <w:spacing w:after="0"/>
              <w:jc w:val="left"/>
              <w:rPr>
                <w:rFonts w:cs="Arial"/>
                <w:lang w:eastAsia="da-DK"/>
              </w:rPr>
            </w:pPr>
          </w:p>
          <w:p w14:paraId="1C038159" w14:textId="77777777" w:rsidR="0006785F" w:rsidRPr="005C0A9C" w:rsidRDefault="0006785F" w:rsidP="00A249AB">
            <w:pPr>
              <w:pStyle w:val="ListParagraph"/>
              <w:numPr>
                <w:ilvl w:val="0"/>
                <w:numId w:val="13"/>
              </w:numPr>
              <w:spacing w:after="160"/>
              <w:jc w:val="left"/>
              <w:rPr>
                <w:rFonts w:cs="Arial"/>
                <w:lang w:eastAsia="da-DK"/>
              </w:rPr>
            </w:pPr>
            <w:r w:rsidRPr="005C0A9C">
              <w:rPr>
                <w:rFonts w:cs="Arial"/>
                <w:lang w:eastAsia="da-DK"/>
              </w:rPr>
              <w:t>It read all details mentioned in Configuration file and assign the values to related variables</w:t>
            </w:r>
          </w:p>
          <w:p w14:paraId="4D8605D4" w14:textId="456643B0" w:rsidR="0006785F" w:rsidRPr="005C0A9C" w:rsidRDefault="0006785F" w:rsidP="00A249AB">
            <w:pPr>
              <w:pStyle w:val="ListParagraph"/>
              <w:numPr>
                <w:ilvl w:val="0"/>
                <w:numId w:val="13"/>
              </w:numPr>
              <w:spacing w:after="160"/>
              <w:jc w:val="left"/>
              <w:rPr>
                <w:rFonts w:cs="Arial"/>
                <w:lang w:eastAsia="da-DK"/>
              </w:rPr>
            </w:pPr>
            <w:r w:rsidRPr="005C0A9C">
              <w:rPr>
                <w:rFonts w:cs="Arial"/>
                <w:lang w:eastAsia="da-DK"/>
              </w:rPr>
              <w:t xml:space="preserve">These variable values will be passed to </w:t>
            </w:r>
            <w:r w:rsidR="00DF72E8">
              <w:rPr>
                <w:rFonts w:cs="Arial"/>
                <w:lang w:eastAsia="da-DK"/>
              </w:rPr>
              <w:t>other</w:t>
            </w:r>
            <w:r w:rsidRPr="005C0A9C">
              <w:rPr>
                <w:rFonts w:cs="Arial"/>
                <w:lang w:eastAsia="da-DK"/>
              </w:rPr>
              <w:t xml:space="preserve"> modules</w:t>
            </w:r>
            <w:r w:rsidR="00DF72E8">
              <w:rPr>
                <w:rFonts w:cs="Arial"/>
                <w:lang w:eastAsia="da-DK"/>
              </w:rPr>
              <w:t xml:space="preserve"> for workflow execution.</w:t>
            </w:r>
            <w:r w:rsidRPr="005C0A9C">
              <w:rPr>
                <w:rFonts w:cs="Arial"/>
                <w:lang w:eastAsia="da-DK"/>
              </w:rPr>
              <w:t xml:space="preserve"> </w:t>
            </w:r>
          </w:p>
        </w:tc>
      </w:tr>
    </w:tbl>
    <w:p w14:paraId="339F5792" w14:textId="2E372F2A" w:rsidR="0006785F" w:rsidRDefault="0006785F" w:rsidP="006B19CD">
      <w:pPr>
        <w:jc w:val="left"/>
      </w:pPr>
    </w:p>
    <w:tbl>
      <w:tblPr>
        <w:tblStyle w:val="TableGrid"/>
        <w:tblW w:w="10194" w:type="dxa"/>
        <w:tblLook w:val="04A0" w:firstRow="1" w:lastRow="0" w:firstColumn="1" w:lastColumn="0" w:noHBand="0" w:noVBand="1"/>
      </w:tblPr>
      <w:tblGrid>
        <w:gridCol w:w="5097"/>
        <w:gridCol w:w="5097"/>
      </w:tblGrid>
      <w:tr w:rsidR="00E33469" w:rsidRPr="005C0A9C" w14:paraId="3C184372" w14:textId="77777777" w:rsidTr="001D3043">
        <w:tc>
          <w:tcPr>
            <w:tcW w:w="10194" w:type="dxa"/>
            <w:gridSpan w:val="2"/>
            <w:shd w:val="clear" w:color="auto" w:fill="8BDEFF" w:themeFill="accent3" w:themeFillTint="66"/>
            <w:vAlign w:val="center"/>
          </w:tcPr>
          <w:p w14:paraId="2B6AD273" w14:textId="4545DAD1" w:rsidR="00E33469" w:rsidRPr="005C0A9C" w:rsidRDefault="00E33469" w:rsidP="00E33469">
            <w:pPr>
              <w:spacing w:after="120"/>
              <w:jc w:val="left"/>
            </w:pPr>
            <w:r w:rsidRPr="005C0A9C">
              <w:t>Cleanu</w:t>
            </w:r>
            <w:r w:rsidR="004C749E">
              <w:t>p</w:t>
            </w:r>
            <w:r w:rsidRPr="005C0A9C">
              <w:t>.atmx</w:t>
            </w:r>
          </w:p>
        </w:tc>
      </w:tr>
      <w:tr w:rsidR="00E33469" w:rsidRPr="005C0A9C" w14:paraId="55369DF2" w14:textId="77777777" w:rsidTr="00E33469">
        <w:tc>
          <w:tcPr>
            <w:tcW w:w="5097" w:type="dxa"/>
            <w:vAlign w:val="center"/>
          </w:tcPr>
          <w:p w14:paraId="09E032B3" w14:textId="75F03AE9" w:rsidR="00E33469" w:rsidRPr="005C0A9C" w:rsidRDefault="00E33469" w:rsidP="00E33469">
            <w:pPr>
              <w:spacing w:after="0" w:line="240" w:lineRule="auto"/>
              <w:jc w:val="left"/>
              <w:rPr>
                <w:rFonts w:cs="Arial"/>
              </w:rPr>
            </w:pPr>
            <w:r w:rsidRPr="005C0A9C">
              <w:rPr>
                <w:rFonts w:cs="Arial"/>
              </w:rPr>
              <w:t xml:space="preserve">Called by: </w:t>
            </w:r>
            <w:r w:rsidRPr="005C0A9C">
              <w:t>A</w:t>
            </w:r>
            <w:r w:rsidR="004C749E">
              <w:t>uth</w:t>
            </w:r>
            <w:r w:rsidR="006371B5">
              <w:t>E</w:t>
            </w:r>
            <w:r w:rsidR="004C749E">
              <w:t>nhancement</w:t>
            </w:r>
            <w:r w:rsidRPr="005C0A9C">
              <w:t>_Main</w:t>
            </w:r>
            <w:r w:rsidRPr="005C0A9C">
              <w:rPr>
                <w:rFonts w:cs="Arial"/>
              </w:rPr>
              <w:t>.atmx</w:t>
            </w:r>
          </w:p>
          <w:p w14:paraId="7905BF09" w14:textId="77777777" w:rsidR="00E33469" w:rsidRPr="005C0A9C" w:rsidRDefault="00E33469" w:rsidP="00E33469">
            <w:pPr>
              <w:spacing w:after="120"/>
              <w:jc w:val="left"/>
            </w:pPr>
            <w:r w:rsidRPr="005C0A9C">
              <w:t>Inputs: None</w:t>
            </w:r>
          </w:p>
        </w:tc>
        <w:tc>
          <w:tcPr>
            <w:tcW w:w="5097" w:type="dxa"/>
            <w:vAlign w:val="center"/>
          </w:tcPr>
          <w:p w14:paraId="6C7EBD72" w14:textId="77777777" w:rsidR="00E33469" w:rsidRPr="005C0A9C" w:rsidRDefault="00E33469" w:rsidP="00E33469">
            <w:pPr>
              <w:spacing w:after="120"/>
              <w:jc w:val="left"/>
            </w:pPr>
            <w:r w:rsidRPr="005C0A9C">
              <w:t>Outputs: Close all open widows</w:t>
            </w:r>
          </w:p>
        </w:tc>
      </w:tr>
      <w:tr w:rsidR="00E33469" w:rsidRPr="005C0A9C" w14:paraId="64D50302" w14:textId="77777777" w:rsidTr="00E33469">
        <w:tc>
          <w:tcPr>
            <w:tcW w:w="10194" w:type="dxa"/>
            <w:gridSpan w:val="2"/>
            <w:vAlign w:val="center"/>
          </w:tcPr>
          <w:p w14:paraId="2B563D88" w14:textId="77777777" w:rsidR="00E33469" w:rsidRPr="005C0A9C" w:rsidRDefault="00E33469" w:rsidP="00E33469">
            <w:pPr>
              <w:spacing w:after="0" w:line="240" w:lineRule="auto"/>
              <w:jc w:val="left"/>
            </w:pPr>
          </w:p>
          <w:p w14:paraId="26836479" w14:textId="7F3F9B6A" w:rsidR="00E33469" w:rsidRPr="005C0A9C" w:rsidRDefault="00E33469" w:rsidP="00E33469">
            <w:pPr>
              <w:spacing w:after="0" w:line="240" w:lineRule="auto"/>
              <w:jc w:val="left"/>
            </w:pPr>
            <w:r w:rsidRPr="005C0A9C">
              <w:t>The system cleanup task close all open windows. User will have to proceed manually in case of any unsaved data.</w:t>
            </w:r>
          </w:p>
          <w:p w14:paraId="19B2362C" w14:textId="77777777" w:rsidR="00E33469" w:rsidRPr="005C0A9C" w:rsidRDefault="00E33469" w:rsidP="00E33469">
            <w:pPr>
              <w:spacing w:after="0" w:line="240" w:lineRule="auto"/>
              <w:jc w:val="left"/>
            </w:pPr>
          </w:p>
        </w:tc>
      </w:tr>
    </w:tbl>
    <w:p w14:paraId="19A31070" w14:textId="1FBA6737" w:rsidR="00E60341" w:rsidRPr="005C0A9C" w:rsidRDefault="00E60341" w:rsidP="006B19CD">
      <w:pPr>
        <w:jc w:val="left"/>
      </w:pPr>
    </w:p>
    <w:tbl>
      <w:tblPr>
        <w:tblStyle w:val="TableGrid"/>
        <w:tblW w:w="0" w:type="auto"/>
        <w:tblLook w:val="04A0" w:firstRow="1" w:lastRow="0" w:firstColumn="1" w:lastColumn="0" w:noHBand="0" w:noVBand="1"/>
      </w:tblPr>
      <w:tblGrid>
        <w:gridCol w:w="5097"/>
        <w:gridCol w:w="5097"/>
      </w:tblGrid>
      <w:tr w:rsidR="006B19CD" w:rsidRPr="005C0A9C" w14:paraId="5C0CA50C" w14:textId="77777777" w:rsidTr="004C5187">
        <w:tc>
          <w:tcPr>
            <w:tcW w:w="10194" w:type="dxa"/>
            <w:gridSpan w:val="2"/>
            <w:shd w:val="clear" w:color="auto" w:fill="C6E8F5" w:themeFill="accent5" w:themeFillTint="66"/>
            <w:vAlign w:val="center"/>
          </w:tcPr>
          <w:p w14:paraId="7DD12886" w14:textId="675D7130" w:rsidR="006B19CD" w:rsidRPr="005C0A9C" w:rsidRDefault="006371B5" w:rsidP="004C5187">
            <w:pPr>
              <w:jc w:val="left"/>
              <w:rPr>
                <w:rFonts w:cs="Arial"/>
              </w:rPr>
            </w:pPr>
            <w:r>
              <w:rPr>
                <w:rFonts w:cs="Arial"/>
              </w:rPr>
              <w:t>UHC_Main</w:t>
            </w:r>
            <w:r w:rsidR="00B513E6" w:rsidRPr="005C0A9C">
              <w:rPr>
                <w:rFonts w:cs="Arial"/>
              </w:rPr>
              <w:t>.atmx</w:t>
            </w:r>
          </w:p>
        </w:tc>
      </w:tr>
      <w:tr w:rsidR="006B19CD" w:rsidRPr="005C0A9C" w14:paraId="6980C42A" w14:textId="77777777" w:rsidTr="004C5187">
        <w:tc>
          <w:tcPr>
            <w:tcW w:w="5097" w:type="dxa"/>
            <w:vAlign w:val="center"/>
          </w:tcPr>
          <w:p w14:paraId="6C24ADAD" w14:textId="378E764A" w:rsidR="00B513E6" w:rsidRPr="005C0A9C" w:rsidRDefault="00B513E6" w:rsidP="004C5187">
            <w:pPr>
              <w:spacing w:after="0" w:line="240" w:lineRule="auto"/>
              <w:jc w:val="left"/>
              <w:rPr>
                <w:rFonts w:cs="Arial"/>
              </w:rPr>
            </w:pPr>
            <w:r w:rsidRPr="005C0A9C">
              <w:rPr>
                <w:rFonts w:cs="Arial"/>
              </w:rPr>
              <w:t xml:space="preserve">Called by: </w:t>
            </w:r>
            <w:r w:rsidR="006371B5">
              <w:rPr>
                <w:rFonts w:cs="Arial"/>
              </w:rPr>
              <w:t>A</w:t>
            </w:r>
            <w:r w:rsidR="007459A5">
              <w:rPr>
                <w:rFonts w:cs="Arial"/>
              </w:rPr>
              <w:t>uth</w:t>
            </w:r>
            <w:r w:rsidR="006371B5">
              <w:rPr>
                <w:rFonts w:cs="Arial"/>
              </w:rPr>
              <w:t>E</w:t>
            </w:r>
            <w:r w:rsidR="007459A5">
              <w:rPr>
                <w:rFonts w:cs="Arial"/>
              </w:rPr>
              <w:t>nhancement</w:t>
            </w:r>
            <w:r w:rsidR="00932E9A" w:rsidRPr="005C0A9C">
              <w:t>_</w:t>
            </w:r>
            <w:r w:rsidR="00637B00" w:rsidRPr="005C0A9C">
              <w:t>Main</w:t>
            </w:r>
            <w:r w:rsidRPr="005C0A9C">
              <w:rPr>
                <w:rFonts w:cs="Arial"/>
              </w:rPr>
              <w:t>.atmx</w:t>
            </w:r>
          </w:p>
          <w:p w14:paraId="5627AA67" w14:textId="6E217DC4" w:rsidR="006B19CD" w:rsidRPr="005C0A9C" w:rsidRDefault="00B513E6" w:rsidP="004C5187">
            <w:pPr>
              <w:spacing w:after="0" w:line="240" w:lineRule="auto"/>
              <w:jc w:val="left"/>
              <w:rPr>
                <w:rFonts w:cs="Arial"/>
              </w:rPr>
            </w:pPr>
            <w:r w:rsidRPr="005C0A9C">
              <w:rPr>
                <w:rFonts w:cs="Arial"/>
              </w:rPr>
              <w:br/>
            </w:r>
            <w:r w:rsidRPr="00F118DE">
              <w:rPr>
                <w:rFonts w:cs="Arial"/>
              </w:rPr>
              <w:t>Inputs:</w:t>
            </w:r>
            <w:r w:rsidR="00A62EBD" w:rsidRPr="00F118DE">
              <w:rPr>
                <w:rFonts w:cs="Arial"/>
              </w:rPr>
              <w:t xml:space="preserve"> </w:t>
            </w:r>
            <w:r w:rsidR="00DF6810">
              <w:rPr>
                <w:rFonts w:cs="Arial"/>
              </w:rPr>
              <w:t xml:space="preserve"> Payer code,</w:t>
            </w:r>
            <w:r w:rsidR="00DF6810" w:rsidRPr="00F118DE">
              <w:rPr>
                <w:rFonts w:cs="Arial"/>
              </w:rPr>
              <w:t>Credentials</w:t>
            </w:r>
            <w:r w:rsidR="00DF6810">
              <w:rPr>
                <w:rFonts w:cs="Arial"/>
              </w:rPr>
              <w:t xml:space="preserve">, </w:t>
            </w:r>
            <w:r w:rsidR="00DF6810" w:rsidRPr="00F118DE">
              <w:rPr>
                <w:rFonts w:cs="Arial"/>
              </w:rPr>
              <w:t>URL</w:t>
            </w:r>
            <w:r w:rsidR="00DF6810">
              <w:rPr>
                <w:rFonts w:cs="Arial"/>
              </w:rPr>
              <w:t xml:space="preserve"> and member related information which is received from worklist record</w:t>
            </w:r>
          </w:p>
        </w:tc>
        <w:tc>
          <w:tcPr>
            <w:tcW w:w="5097" w:type="dxa"/>
            <w:vAlign w:val="center"/>
          </w:tcPr>
          <w:p w14:paraId="4AC10244" w14:textId="77777777" w:rsidR="0011485F" w:rsidRPr="005C0A9C" w:rsidRDefault="00B513E6" w:rsidP="003F737D">
            <w:pPr>
              <w:spacing w:after="0" w:line="240" w:lineRule="auto"/>
              <w:jc w:val="left"/>
              <w:rPr>
                <w:rFonts w:cs="Arial"/>
              </w:rPr>
            </w:pPr>
            <w:r w:rsidRPr="005C0A9C">
              <w:rPr>
                <w:rFonts w:cs="Arial"/>
              </w:rPr>
              <w:t xml:space="preserve">Outputs: </w:t>
            </w:r>
            <w:r w:rsidR="00767F33" w:rsidRPr="005C0A9C">
              <w:rPr>
                <w:rFonts w:cs="Arial"/>
              </w:rPr>
              <w:t>None</w:t>
            </w:r>
          </w:p>
        </w:tc>
      </w:tr>
      <w:tr w:rsidR="006B19CD" w:rsidRPr="005C0A9C" w14:paraId="11658F1B" w14:textId="77777777" w:rsidTr="004C5187">
        <w:tc>
          <w:tcPr>
            <w:tcW w:w="10194" w:type="dxa"/>
            <w:gridSpan w:val="2"/>
            <w:vAlign w:val="center"/>
          </w:tcPr>
          <w:p w14:paraId="7151194C" w14:textId="47C472DF" w:rsidR="006B69B1" w:rsidRDefault="006B69B1" w:rsidP="00A249AB">
            <w:pPr>
              <w:pStyle w:val="ListParagraph"/>
              <w:numPr>
                <w:ilvl w:val="0"/>
                <w:numId w:val="12"/>
              </w:numPr>
              <w:spacing w:after="0"/>
              <w:jc w:val="left"/>
              <w:rPr>
                <w:rFonts w:cs="Arial"/>
              </w:rPr>
            </w:pPr>
            <w:r w:rsidRPr="00656F76">
              <w:rPr>
                <w:rFonts w:cs="Arial"/>
              </w:rPr>
              <w:t xml:space="preserve">The </w:t>
            </w:r>
            <w:r w:rsidR="00DC607D" w:rsidRPr="005C0A9C">
              <w:t>A</w:t>
            </w:r>
            <w:r w:rsidR="007459A5">
              <w:t>uth</w:t>
            </w:r>
            <w:r w:rsidR="006371B5">
              <w:t>E</w:t>
            </w:r>
            <w:r w:rsidR="007459A5">
              <w:t>nhancement</w:t>
            </w:r>
            <w:r w:rsidR="00DC607D" w:rsidRPr="005C0A9C">
              <w:t>_</w:t>
            </w:r>
            <w:r w:rsidR="006371B5">
              <w:t>Main</w:t>
            </w:r>
            <w:r w:rsidRPr="00656F76">
              <w:rPr>
                <w:rFonts w:cs="Arial"/>
              </w:rPr>
              <w:t xml:space="preserve"> task </w:t>
            </w:r>
            <w:r w:rsidR="00656F76" w:rsidRPr="00656F76">
              <w:rPr>
                <w:rFonts w:cs="Arial"/>
              </w:rPr>
              <w:t>drives the opeartional flow specific to UHC payer.</w:t>
            </w:r>
            <w:r w:rsidR="00DC607D" w:rsidRPr="00656F76">
              <w:rPr>
                <w:rFonts w:cs="Arial"/>
              </w:rPr>
              <w:t xml:space="preserve"> </w:t>
            </w:r>
          </w:p>
          <w:p w14:paraId="4751B817" w14:textId="457EC1B3" w:rsidR="002710C1" w:rsidRPr="00656F76" w:rsidRDefault="00530264" w:rsidP="00A249AB">
            <w:pPr>
              <w:pStyle w:val="ListParagraph"/>
              <w:numPr>
                <w:ilvl w:val="0"/>
                <w:numId w:val="12"/>
              </w:numPr>
              <w:spacing w:after="160"/>
              <w:jc w:val="left"/>
              <w:rPr>
                <w:rFonts w:cs="Arial"/>
              </w:rPr>
            </w:pPr>
            <w:r w:rsidRPr="005C0A9C">
              <w:rPr>
                <w:rFonts w:asciiTheme="minorHAnsi" w:hAnsiTheme="minorHAnsi" w:cstheme="minorHAnsi"/>
              </w:rPr>
              <w:t>It will Cal</w:t>
            </w:r>
            <w:r w:rsidR="007459A5">
              <w:rPr>
                <w:rFonts w:asciiTheme="minorHAnsi" w:hAnsiTheme="minorHAnsi" w:cstheme="minorHAnsi"/>
              </w:rPr>
              <w:t xml:space="preserve">l </w:t>
            </w:r>
            <w:r w:rsidR="00656F76">
              <w:rPr>
                <w:rFonts w:asciiTheme="minorHAnsi" w:hAnsiTheme="minorHAnsi" w:cstheme="minorHAnsi"/>
              </w:rPr>
              <w:t xml:space="preserve">Login </w:t>
            </w:r>
            <w:r w:rsidR="007459A5">
              <w:rPr>
                <w:rFonts w:asciiTheme="minorHAnsi" w:hAnsiTheme="minorHAnsi" w:cstheme="minorHAnsi"/>
              </w:rPr>
              <w:t xml:space="preserve">task </w:t>
            </w:r>
            <w:r w:rsidRPr="005C0A9C">
              <w:rPr>
                <w:rFonts w:asciiTheme="minorHAnsi" w:hAnsiTheme="minorHAnsi" w:cstheme="minorHAnsi"/>
              </w:rPr>
              <w:t>to get credentials</w:t>
            </w:r>
            <w:r w:rsidR="00656F76">
              <w:rPr>
                <w:rFonts w:asciiTheme="minorHAnsi" w:hAnsiTheme="minorHAnsi" w:cstheme="minorHAnsi"/>
              </w:rPr>
              <w:t xml:space="preserve"> and security questions/answers</w:t>
            </w:r>
            <w:r w:rsidRPr="005C0A9C">
              <w:rPr>
                <w:rFonts w:asciiTheme="minorHAnsi" w:hAnsiTheme="minorHAnsi" w:cstheme="minorHAnsi"/>
              </w:rPr>
              <w:t xml:space="preserve"> to login into</w:t>
            </w:r>
            <w:r w:rsidR="00656F76">
              <w:rPr>
                <w:rFonts w:asciiTheme="minorHAnsi" w:hAnsiTheme="minorHAnsi" w:cstheme="minorHAnsi"/>
              </w:rPr>
              <w:t xml:space="preserve"> UHC </w:t>
            </w:r>
            <w:r w:rsidRPr="005C0A9C">
              <w:rPr>
                <w:rFonts w:asciiTheme="minorHAnsi" w:hAnsiTheme="minorHAnsi" w:cstheme="minorHAnsi"/>
              </w:rPr>
              <w:t>Payer’s website</w:t>
            </w:r>
          </w:p>
          <w:p w14:paraId="4F447C68" w14:textId="2DEC35DD" w:rsidR="009F73CF" w:rsidRPr="009F73CF" w:rsidRDefault="00656F76" w:rsidP="00A249AB">
            <w:pPr>
              <w:pStyle w:val="ListParagraph"/>
              <w:numPr>
                <w:ilvl w:val="0"/>
                <w:numId w:val="12"/>
              </w:numPr>
              <w:spacing w:after="160"/>
              <w:jc w:val="left"/>
              <w:rPr>
                <w:rFonts w:cs="Arial"/>
              </w:rPr>
            </w:pPr>
            <w:r>
              <w:rPr>
                <w:rFonts w:cs="Arial"/>
              </w:rPr>
              <w:t xml:space="preserve">It will call </w:t>
            </w:r>
            <w:r w:rsidR="009F73CF">
              <w:rPr>
                <w:rFonts w:cs="Arial"/>
              </w:rPr>
              <w:t>tasks based on Patient type</w:t>
            </w:r>
            <w:r w:rsidR="00DF6810">
              <w:rPr>
                <w:rFonts w:cs="Arial"/>
              </w:rPr>
              <w:t>.</w:t>
            </w:r>
          </w:p>
        </w:tc>
      </w:tr>
    </w:tbl>
    <w:p w14:paraId="6C48CC64" w14:textId="498B4AB7" w:rsidR="00F47849" w:rsidRPr="005C0A9C" w:rsidRDefault="00F47849" w:rsidP="007E19BE">
      <w:pPr>
        <w:jc w:val="left"/>
      </w:pPr>
    </w:p>
    <w:tbl>
      <w:tblPr>
        <w:tblStyle w:val="TableGrid"/>
        <w:tblW w:w="0" w:type="auto"/>
        <w:tblLook w:val="04A0" w:firstRow="1" w:lastRow="0" w:firstColumn="1" w:lastColumn="0" w:noHBand="0" w:noVBand="1"/>
      </w:tblPr>
      <w:tblGrid>
        <w:gridCol w:w="5702"/>
        <w:gridCol w:w="4492"/>
      </w:tblGrid>
      <w:tr w:rsidR="00E12853" w:rsidRPr="005C0A9C" w14:paraId="0E99C3A7" w14:textId="77777777" w:rsidTr="00ED5486">
        <w:tc>
          <w:tcPr>
            <w:tcW w:w="10194" w:type="dxa"/>
            <w:gridSpan w:val="2"/>
            <w:shd w:val="clear" w:color="auto" w:fill="C6E8F5" w:themeFill="accent5" w:themeFillTint="66"/>
            <w:vAlign w:val="center"/>
          </w:tcPr>
          <w:p w14:paraId="507E0BDB" w14:textId="7EFA08A3" w:rsidR="00E12853" w:rsidRPr="005C0A9C" w:rsidRDefault="009F73CF" w:rsidP="00ED5486">
            <w:pPr>
              <w:jc w:val="left"/>
            </w:pPr>
            <w:r>
              <w:rPr>
                <w:rFonts w:cs="Arial"/>
              </w:rPr>
              <w:t>Login</w:t>
            </w:r>
            <w:r w:rsidR="00E12853" w:rsidRPr="005C0A9C">
              <w:rPr>
                <w:rFonts w:cs="Arial"/>
              </w:rPr>
              <w:t>.atmx</w:t>
            </w:r>
          </w:p>
        </w:tc>
      </w:tr>
      <w:tr w:rsidR="00E12853" w:rsidRPr="005C0A9C" w14:paraId="28D2F953" w14:textId="77777777" w:rsidTr="000C556A">
        <w:tc>
          <w:tcPr>
            <w:tcW w:w="5702" w:type="dxa"/>
            <w:vAlign w:val="center"/>
          </w:tcPr>
          <w:p w14:paraId="3BF39125" w14:textId="0C6987AE" w:rsidR="00E12853" w:rsidRPr="005C0A9C" w:rsidRDefault="00E12853" w:rsidP="000C556A">
            <w:pPr>
              <w:spacing w:after="0" w:line="240" w:lineRule="auto"/>
              <w:jc w:val="left"/>
              <w:rPr>
                <w:rFonts w:cs="Arial"/>
              </w:rPr>
            </w:pPr>
            <w:r w:rsidRPr="005C0A9C">
              <w:rPr>
                <w:rFonts w:cs="Arial"/>
              </w:rPr>
              <w:t xml:space="preserve">Called by: </w:t>
            </w:r>
            <w:r w:rsidR="009F73CF">
              <w:rPr>
                <w:rFonts w:cs="Arial"/>
              </w:rPr>
              <w:t>UHC_Main</w:t>
            </w:r>
            <w:r w:rsidR="005674D1" w:rsidRPr="005C0A9C">
              <w:rPr>
                <w:rFonts w:cs="Arial"/>
              </w:rPr>
              <w:t>.atmx</w:t>
            </w:r>
          </w:p>
          <w:p w14:paraId="0A140A1E" w14:textId="4870A636" w:rsidR="00E12853" w:rsidRPr="005C0A9C" w:rsidRDefault="00E12853" w:rsidP="000C556A">
            <w:pPr>
              <w:spacing w:after="120"/>
              <w:jc w:val="left"/>
            </w:pPr>
            <w:r w:rsidRPr="005C0A9C">
              <w:t xml:space="preserve">Inputs: </w:t>
            </w:r>
            <w:r w:rsidR="003F001F" w:rsidRPr="00F118DE">
              <w:rPr>
                <w:rFonts w:cs="Arial"/>
              </w:rPr>
              <w:t>Credentials</w:t>
            </w:r>
            <w:r w:rsidR="003F001F">
              <w:rPr>
                <w:rFonts w:cs="Arial"/>
              </w:rPr>
              <w:t xml:space="preserve">, </w:t>
            </w:r>
            <w:r w:rsidR="003F001F" w:rsidRPr="00F118DE">
              <w:rPr>
                <w:rFonts w:cs="Arial"/>
              </w:rPr>
              <w:t>URL</w:t>
            </w:r>
          </w:p>
        </w:tc>
        <w:tc>
          <w:tcPr>
            <w:tcW w:w="4492" w:type="dxa"/>
            <w:vAlign w:val="center"/>
          </w:tcPr>
          <w:p w14:paraId="3DD4D3ED" w14:textId="7CC69E07" w:rsidR="00E12853" w:rsidRPr="005C0A9C" w:rsidRDefault="00E12853" w:rsidP="000C556A">
            <w:pPr>
              <w:spacing w:after="120"/>
              <w:jc w:val="left"/>
            </w:pPr>
            <w:r w:rsidRPr="005C0A9C">
              <w:t xml:space="preserve">Outputs: </w:t>
            </w:r>
            <w:r w:rsidR="003F001F">
              <w:t>None</w:t>
            </w:r>
          </w:p>
        </w:tc>
      </w:tr>
      <w:tr w:rsidR="00E12853" w:rsidRPr="005C0A9C" w14:paraId="6E358070" w14:textId="77777777" w:rsidTr="000C556A">
        <w:tc>
          <w:tcPr>
            <w:tcW w:w="10194" w:type="dxa"/>
            <w:gridSpan w:val="2"/>
            <w:vAlign w:val="center"/>
          </w:tcPr>
          <w:p w14:paraId="26E95549" w14:textId="77777777" w:rsidR="000C3275" w:rsidRPr="005C0A9C" w:rsidRDefault="000C3275" w:rsidP="000C556A">
            <w:pPr>
              <w:spacing w:after="0" w:line="240" w:lineRule="auto"/>
              <w:jc w:val="left"/>
            </w:pPr>
          </w:p>
          <w:p w14:paraId="50C344DC" w14:textId="76F019AD" w:rsidR="00467D02" w:rsidRPr="005C0A9C" w:rsidRDefault="009F73CF" w:rsidP="009F73CF">
            <w:pPr>
              <w:spacing w:after="0" w:line="240" w:lineRule="auto"/>
              <w:jc w:val="left"/>
            </w:pPr>
            <w:r>
              <w:t>Login</w:t>
            </w:r>
            <w:r w:rsidR="002A5D5E" w:rsidRPr="005C0A9C">
              <w:t xml:space="preserve"> is a child task to navigate to </w:t>
            </w:r>
            <w:r>
              <w:t xml:space="preserve">login page of UHC and login into it. </w:t>
            </w:r>
          </w:p>
        </w:tc>
      </w:tr>
    </w:tbl>
    <w:p w14:paraId="47B6D242" w14:textId="0D074254" w:rsidR="00987A5B" w:rsidRDefault="00987A5B" w:rsidP="00212BA1">
      <w:pPr>
        <w:pStyle w:val="Heading1"/>
        <w:rPr>
          <w:b w:val="0"/>
          <w:color w:val="000000" w:themeColor="text1"/>
          <w:sz w:val="24"/>
          <w:szCs w:val="24"/>
          <w:lang w:val="en-US"/>
        </w:rPr>
      </w:pPr>
      <w:bookmarkStart w:id="65" w:name="_Toc21701117"/>
    </w:p>
    <w:tbl>
      <w:tblPr>
        <w:tblStyle w:val="TableGrid"/>
        <w:tblW w:w="0" w:type="auto"/>
        <w:tblLook w:val="04A0" w:firstRow="1" w:lastRow="0" w:firstColumn="1" w:lastColumn="0" w:noHBand="0" w:noVBand="1"/>
      </w:tblPr>
      <w:tblGrid>
        <w:gridCol w:w="6304"/>
        <w:gridCol w:w="3890"/>
      </w:tblGrid>
      <w:tr w:rsidR="009F73CF" w:rsidRPr="005C0A9C" w14:paraId="729B32F2" w14:textId="77777777" w:rsidTr="009F73CF">
        <w:tc>
          <w:tcPr>
            <w:tcW w:w="10194" w:type="dxa"/>
            <w:gridSpan w:val="2"/>
            <w:shd w:val="clear" w:color="auto" w:fill="C6E8F5" w:themeFill="accent5" w:themeFillTint="66"/>
            <w:vAlign w:val="center"/>
          </w:tcPr>
          <w:p w14:paraId="09EA0A56" w14:textId="6245CE4C" w:rsidR="009F73CF" w:rsidRPr="005C0A9C" w:rsidRDefault="007459A5" w:rsidP="009F73CF">
            <w:pPr>
              <w:jc w:val="left"/>
            </w:pPr>
            <w:r>
              <w:rPr>
                <w:rFonts w:cs="Arial"/>
              </w:rPr>
              <w:t>Capture</w:t>
            </w:r>
            <w:r w:rsidR="009F73CF">
              <w:rPr>
                <w:rFonts w:cs="Arial"/>
              </w:rPr>
              <w:t>Outpatient</w:t>
            </w:r>
            <w:r>
              <w:rPr>
                <w:rFonts w:cs="Arial"/>
              </w:rPr>
              <w:t>AuthDetails</w:t>
            </w:r>
            <w:r w:rsidR="009F73CF" w:rsidRPr="005C0A9C">
              <w:rPr>
                <w:rFonts w:cs="Arial"/>
              </w:rPr>
              <w:t>.atmx</w:t>
            </w:r>
          </w:p>
        </w:tc>
      </w:tr>
      <w:tr w:rsidR="009F73CF" w:rsidRPr="005C0A9C" w14:paraId="47C54765" w14:textId="77777777" w:rsidTr="008E6CD3">
        <w:tc>
          <w:tcPr>
            <w:tcW w:w="6304" w:type="dxa"/>
            <w:vAlign w:val="center"/>
          </w:tcPr>
          <w:p w14:paraId="46FE6679" w14:textId="72528961" w:rsidR="009F73CF" w:rsidRPr="005C0A9C" w:rsidRDefault="009F73CF" w:rsidP="009F73CF">
            <w:pPr>
              <w:spacing w:after="0" w:line="240" w:lineRule="auto"/>
              <w:jc w:val="left"/>
              <w:rPr>
                <w:rFonts w:cs="Arial"/>
              </w:rPr>
            </w:pPr>
            <w:r w:rsidRPr="005C0A9C">
              <w:rPr>
                <w:rFonts w:cs="Arial"/>
              </w:rPr>
              <w:t xml:space="preserve">Called by: </w:t>
            </w:r>
            <w:r>
              <w:rPr>
                <w:rFonts w:cs="Arial"/>
              </w:rPr>
              <w:t>UHC_Main</w:t>
            </w:r>
            <w:r w:rsidRPr="005C0A9C">
              <w:rPr>
                <w:rFonts w:cs="Arial"/>
              </w:rPr>
              <w:t>.atmx</w:t>
            </w:r>
          </w:p>
          <w:p w14:paraId="28AE13D7" w14:textId="5F0C55D6" w:rsidR="009F73CF" w:rsidRPr="005C0A9C" w:rsidRDefault="009F73CF" w:rsidP="009F73CF">
            <w:pPr>
              <w:spacing w:after="120"/>
              <w:jc w:val="left"/>
            </w:pPr>
            <w:r w:rsidRPr="005C0A9C">
              <w:t xml:space="preserve">Inputs: </w:t>
            </w:r>
            <w:r w:rsidR="003F001F">
              <w:t xml:space="preserve">Health Plan, Patient id and Date of Birth </w:t>
            </w:r>
            <w:r w:rsidR="004C064A">
              <w:t>, crosswalk records in database.</w:t>
            </w:r>
          </w:p>
        </w:tc>
        <w:tc>
          <w:tcPr>
            <w:tcW w:w="3890" w:type="dxa"/>
            <w:vAlign w:val="center"/>
          </w:tcPr>
          <w:p w14:paraId="393BD774" w14:textId="77777777" w:rsidR="009F73CF" w:rsidRPr="005C0A9C" w:rsidRDefault="009F73CF" w:rsidP="009F73CF">
            <w:pPr>
              <w:spacing w:after="120"/>
              <w:jc w:val="left"/>
            </w:pPr>
            <w:r w:rsidRPr="005C0A9C">
              <w:t>Outputs: Auth status Information</w:t>
            </w:r>
          </w:p>
        </w:tc>
      </w:tr>
      <w:tr w:rsidR="009C6233" w:rsidRPr="005C0A9C" w14:paraId="3D0E774F" w14:textId="77777777" w:rsidTr="00432A96">
        <w:tc>
          <w:tcPr>
            <w:tcW w:w="10194" w:type="dxa"/>
            <w:gridSpan w:val="2"/>
            <w:vAlign w:val="center"/>
          </w:tcPr>
          <w:p w14:paraId="33DFFC36" w14:textId="77777777" w:rsidR="009C6233" w:rsidRPr="005C0A9C" w:rsidRDefault="009C6233" w:rsidP="00432A96">
            <w:pPr>
              <w:spacing w:after="0" w:line="240" w:lineRule="auto"/>
              <w:jc w:val="left"/>
            </w:pPr>
          </w:p>
          <w:p w14:paraId="2AADD0F3" w14:textId="77777777" w:rsidR="009C6233" w:rsidRPr="005C0A9C" w:rsidRDefault="009C6233" w:rsidP="008E6CD3">
            <w:pPr>
              <w:pStyle w:val="ListParagraph"/>
              <w:numPr>
                <w:ilvl w:val="0"/>
                <w:numId w:val="42"/>
              </w:numPr>
            </w:pPr>
            <w:r w:rsidRPr="005C0A9C">
              <w:t xml:space="preserve">The </w:t>
            </w:r>
            <w:r>
              <w:t>CaptureOutpatientAuthDetails</w:t>
            </w:r>
            <w:r w:rsidRPr="005C0A9C">
              <w:t xml:space="preserve"> is a child task </w:t>
            </w:r>
            <w:r>
              <w:t xml:space="preserve">specific to patient type -Outpatient. </w:t>
            </w:r>
          </w:p>
          <w:p w14:paraId="6935B6E4" w14:textId="77777777" w:rsidR="009C6233" w:rsidRDefault="009C6233" w:rsidP="008E6CD3">
            <w:pPr>
              <w:pStyle w:val="ListParagraph"/>
              <w:numPr>
                <w:ilvl w:val="0"/>
                <w:numId w:val="42"/>
              </w:numPr>
            </w:pPr>
            <w:r w:rsidRPr="004B0B49">
              <w:rPr>
                <w:rFonts w:cs="Arial"/>
                <w:lang w:eastAsia="da-DK"/>
              </w:rPr>
              <w:lastRenderedPageBreak/>
              <w:t>Bot performs member search.</w:t>
            </w:r>
            <w:r>
              <w:rPr>
                <w:rFonts w:cs="Arial"/>
                <w:lang w:eastAsia="da-DK"/>
              </w:rPr>
              <w:t xml:space="preserve"> </w:t>
            </w:r>
            <w:r w:rsidRPr="004B0B49">
              <w:rPr>
                <w:rFonts w:cs="Arial"/>
                <w:lang w:eastAsia="da-DK"/>
              </w:rPr>
              <w:t>Bot performs Auth search,retrieves auth details, c</w:t>
            </w:r>
            <w:r w:rsidRPr="00F165AE">
              <w:t>apture</w:t>
            </w:r>
            <w:r>
              <w:t>s</w:t>
            </w:r>
            <w:r w:rsidRPr="00F165AE">
              <w:t xml:space="preserve"> Authorization status (Auth Number/Denied/Pending/Auth Withdrawn/Expired/ Cancelled)</w:t>
            </w:r>
            <w:r>
              <w:t xml:space="preserve">. </w:t>
            </w:r>
          </w:p>
          <w:p w14:paraId="4CB64702" w14:textId="77777777" w:rsidR="009C6233" w:rsidRDefault="009C6233" w:rsidP="008E6CD3">
            <w:pPr>
              <w:pStyle w:val="ListParagraph"/>
              <w:numPr>
                <w:ilvl w:val="0"/>
                <w:numId w:val="42"/>
              </w:numPr>
              <w:rPr>
                <w:lang w:eastAsia="da-DK"/>
              </w:rPr>
            </w:pPr>
            <w:r w:rsidRPr="004B0B49">
              <w:rPr>
                <w:rFonts w:cs="Arial"/>
                <w:lang w:eastAsia="da-DK"/>
              </w:rPr>
              <w:t>In case if Auth number is present, Bot records Auth Details like Auth No, Auth Status, CPT Code, Facilit</w:t>
            </w:r>
            <w:r>
              <w:rPr>
                <w:rFonts w:cs="Arial"/>
                <w:lang w:eastAsia="da-DK"/>
              </w:rPr>
              <w:t>y c</w:t>
            </w:r>
            <w:r w:rsidRPr="004B0B49">
              <w:rPr>
                <w:rFonts w:cs="Arial"/>
                <w:lang w:eastAsia="da-DK"/>
              </w:rPr>
              <w:t>ode, DoS,  NPI/Tax No, saves the information and sends it to R1D using API. Auth details are specific to site which is received from worklist record.</w:t>
            </w:r>
          </w:p>
          <w:p w14:paraId="07CEED13" w14:textId="77777777" w:rsidR="009C6233" w:rsidRPr="004B0B49" w:rsidRDefault="009C6233" w:rsidP="008E6CD3">
            <w:pPr>
              <w:pStyle w:val="ListParagraph"/>
              <w:numPr>
                <w:ilvl w:val="0"/>
                <w:numId w:val="42"/>
              </w:numPr>
              <w:rPr>
                <w:lang w:eastAsia="da-DK"/>
              </w:rPr>
            </w:pPr>
            <w:r w:rsidRPr="002A3495">
              <w:rPr>
                <w:rFonts w:cs="Arial"/>
                <w:lang w:eastAsia="da-DK"/>
              </w:rPr>
              <w:t>In case if Auth is not found, Bot records patient id and add note as ”Auth Not Found” in file , saves the information and sends it to R1D using API.</w:t>
            </w:r>
          </w:p>
          <w:p w14:paraId="175BEFE2" w14:textId="061C6147" w:rsidR="009C6233" w:rsidRPr="009C6233" w:rsidRDefault="009C6233" w:rsidP="008E6CD3">
            <w:pPr>
              <w:pStyle w:val="ListParagraph"/>
              <w:numPr>
                <w:ilvl w:val="0"/>
                <w:numId w:val="42"/>
              </w:numPr>
              <w:spacing w:after="160"/>
              <w:jc w:val="left"/>
              <w:rPr>
                <w:lang w:eastAsia="da-DK"/>
              </w:rPr>
            </w:pPr>
            <w:r w:rsidRPr="004B0B49">
              <w:rPr>
                <w:lang w:eastAsia="da-DK"/>
              </w:rPr>
              <w:t>It also sends response to ScreenScrapper service using API</w:t>
            </w:r>
            <w:r>
              <w:rPr>
                <w:lang w:eastAsia="da-DK"/>
              </w:rPr>
              <w:t>.</w:t>
            </w:r>
          </w:p>
        </w:tc>
      </w:tr>
    </w:tbl>
    <w:p w14:paraId="6F03F31A" w14:textId="77777777" w:rsidR="009C6233" w:rsidRDefault="009C6233" w:rsidP="009C6233">
      <w:pPr>
        <w:rPr>
          <w:lang w:val="en-US"/>
        </w:rPr>
      </w:pPr>
    </w:p>
    <w:p w14:paraId="6A884C75" w14:textId="09953347" w:rsidR="009F73CF" w:rsidRDefault="009F73CF" w:rsidP="009F73CF">
      <w:pPr>
        <w:rPr>
          <w:lang w:val="en-US"/>
        </w:rPr>
      </w:pPr>
    </w:p>
    <w:p w14:paraId="3BDCDD5F" w14:textId="70A96F99" w:rsidR="00AF51A3" w:rsidRDefault="00AF51A3" w:rsidP="009F73CF">
      <w:pPr>
        <w:rPr>
          <w:lang w:val="en-US"/>
        </w:rPr>
      </w:pPr>
    </w:p>
    <w:tbl>
      <w:tblPr>
        <w:tblStyle w:val="TableGrid"/>
        <w:tblW w:w="0" w:type="auto"/>
        <w:tblLook w:val="04A0" w:firstRow="1" w:lastRow="0" w:firstColumn="1" w:lastColumn="0" w:noHBand="0" w:noVBand="1"/>
      </w:tblPr>
      <w:tblGrid>
        <w:gridCol w:w="5852"/>
        <w:gridCol w:w="4342"/>
      </w:tblGrid>
      <w:tr w:rsidR="00AF51A3" w:rsidRPr="005C0A9C" w14:paraId="140776CE" w14:textId="77777777" w:rsidTr="00AF51A3">
        <w:tc>
          <w:tcPr>
            <w:tcW w:w="10194" w:type="dxa"/>
            <w:gridSpan w:val="2"/>
            <w:shd w:val="clear" w:color="auto" w:fill="C6E8F5" w:themeFill="accent5" w:themeFillTint="66"/>
            <w:vAlign w:val="center"/>
          </w:tcPr>
          <w:p w14:paraId="02F1DF12" w14:textId="71C9296B" w:rsidR="00AF51A3" w:rsidRPr="005C0A9C" w:rsidRDefault="007459A5" w:rsidP="00AF51A3">
            <w:pPr>
              <w:jc w:val="left"/>
            </w:pPr>
            <w:r>
              <w:rPr>
                <w:rFonts w:cs="Arial"/>
              </w:rPr>
              <w:t>Search</w:t>
            </w:r>
            <w:r w:rsidR="00AF51A3">
              <w:rPr>
                <w:rFonts w:cs="Arial"/>
              </w:rPr>
              <w:t>Inpatient</w:t>
            </w:r>
            <w:r>
              <w:rPr>
                <w:rFonts w:cs="Arial"/>
              </w:rPr>
              <w:t>Details</w:t>
            </w:r>
            <w:r w:rsidR="00AF51A3" w:rsidRPr="005C0A9C">
              <w:rPr>
                <w:rFonts w:cs="Arial"/>
              </w:rPr>
              <w:t>.atmx</w:t>
            </w:r>
          </w:p>
        </w:tc>
      </w:tr>
      <w:tr w:rsidR="00AF51A3" w:rsidRPr="005C0A9C" w14:paraId="7A2D6F4A" w14:textId="77777777" w:rsidTr="00AF51A3">
        <w:tc>
          <w:tcPr>
            <w:tcW w:w="5852" w:type="dxa"/>
            <w:vAlign w:val="center"/>
          </w:tcPr>
          <w:p w14:paraId="7D657854" w14:textId="2E99BAC3" w:rsidR="00AF51A3" w:rsidRPr="005C0A9C" w:rsidRDefault="00AF51A3" w:rsidP="00AF51A3">
            <w:pPr>
              <w:spacing w:after="0" w:line="240" w:lineRule="auto"/>
              <w:jc w:val="left"/>
              <w:rPr>
                <w:rFonts w:cs="Arial"/>
              </w:rPr>
            </w:pPr>
            <w:r w:rsidRPr="005C0A9C">
              <w:rPr>
                <w:rFonts w:cs="Arial"/>
              </w:rPr>
              <w:t>Called by:</w:t>
            </w:r>
            <w:r>
              <w:rPr>
                <w:rFonts w:cs="Arial"/>
              </w:rPr>
              <w:t>UHC_Main</w:t>
            </w:r>
            <w:r w:rsidRPr="005C0A9C">
              <w:rPr>
                <w:rFonts w:cs="Arial"/>
              </w:rPr>
              <w:t>.atmx</w:t>
            </w:r>
          </w:p>
          <w:p w14:paraId="38C627E6" w14:textId="06629581" w:rsidR="00AF51A3" w:rsidRPr="005C0A9C" w:rsidRDefault="00AF51A3" w:rsidP="00AF51A3">
            <w:pPr>
              <w:spacing w:after="120"/>
              <w:jc w:val="left"/>
            </w:pPr>
            <w:r w:rsidRPr="005C0A9C">
              <w:t xml:space="preserve">Inputs: </w:t>
            </w:r>
            <w:r w:rsidR="003F001F">
              <w:t>Member id and Date of birth</w:t>
            </w:r>
          </w:p>
        </w:tc>
        <w:tc>
          <w:tcPr>
            <w:tcW w:w="4342" w:type="dxa"/>
            <w:vAlign w:val="center"/>
          </w:tcPr>
          <w:p w14:paraId="24F58649" w14:textId="13DEEA92" w:rsidR="00AF51A3" w:rsidRPr="005C0A9C" w:rsidRDefault="00AF51A3" w:rsidP="00AF51A3">
            <w:pPr>
              <w:spacing w:after="120"/>
              <w:jc w:val="left"/>
            </w:pPr>
            <w:r w:rsidRPr="005C0A9C">
              <w:t>Outputs: Auth status Information</w:t>
            </w:r>
            <w:r w:rsidR="00AA52C7">
              <w:t xml:space="preserve"> for Inpatient and Surgery</w:t>
            </w:r>
          </w:p>
        </w:tc>
      </w:tr>
      <w:tr w:rsidR="00AF51A3" w:rsidRPr="005C0A9C" w14:paraId="00A1470B" w14:textId="77777777" w:rsidTr="00AF51A3">
        <w:tc>
          <w:tcPr>
            <w:tcW w:w="10194" w:type="dxa"/>
            <w:gridSpan w:val="2"/>
            <w:vAlign w:val="center"/>
          </w:tcPr>
          <w:p w14:paraId="3C1362BE" w14:textId="77777777" w:rsidR="00AF51A3" w:rsidRPr="005C0A9C" w:rsidRDefault="00AF51A3" w:rsidP="00AF51A3">
            <w:pPr>
              <w:spacing w:after="0" w:line="240" w:lineRule="auto"/>
              <w:jc w:val="left"/>
            </w:pPr>
          </w:p>
          <w:p w14:paraId="4EBFEC6A" w14:textId="608F1B7F" w:rsidR="00AF51A3" w:rsidRDefault="00AF51A3" w:rsidP="00AF51A3">
            <w:pPr>
              <w:spacing w:after="0" w:line="240" w:lineRule="auto"/>
              <w:jc w:val="left"/>
            </w:pPr>
            <w:r w:rsidRPr="005C0A9C">
              <w:t xml:space="preserve">The </w:t>
            </w:r>
            <w:r w:rsidR="007459A5">
              <w:t>Search</w:t>
            </w:r>
            <w:r w:rsidR="003F001F">
              <w:t>In</w:t>
            </w:r>
            <w:r>
              <w:t>patient</w:t>
            </w:r>
            <w:r w:rsidR="007459A5">
              <w:t>Details</w:t>
            </w:r>
            <w:r w:rsidRPr="005C0A9C">
              <w:t xml:space="preserve"> is a child task </w:t>
            </w:r>
            <w:r>
              <w:t xml:space="preserve">specific to patient type </w:t>
            </w:r>
            <w:r w:rsidR="00AA52C7">
              <w:t>– Inpatient and Surgery</w:t>
            </w:r>
          </w:p>
          <w:p w14:paraId="33DD6CBC" w14:textId="77777777" w:rsidR="00AF51A3" w:rsidRPr="005C0A9C" w:rsidRDefault="00AF51A3" w:rsidP="00AF51A3">
            <w:pPr>
              <w:spacing w:after="0" w:line="240" w:lineRule="auto"/>
              <w:jc w:val="left"/>
            </w:pPr>
          </w:p>
          <w:p w14:paraId="33773E64" w14:textId="6D28CB94" w:rsidR="00AF51A3" w:rsidRPr="00A6724E" w:rsidRDefault="00A66A37" w:rsidP="00A249AB">
            <w:pPr>
              <w:pStyle w:val="ListParagraph"/>
              <w:numPr>
                <w:ilvl w:val="0"/>
                <w:numId w:val="13"/>
              </w:numPr>
              <w:spacing w:after="160"/>
              <w:jc w:val="left"/>
              <w:rPr>
                <w:rFonts w:cs="Arial"/>
                <w:lang w:eastAsia="da-DK"/>
              </w:rPr>
            </w:pPr>
            <w:r>
              <w:rPr>
                <w:rFonts w:cs="Arial"/>
                <w:lang w:eastAsia="da-DK"/>
              </w:rPr>
              <w:t>This task performs member</w:t>
            </w:r>
            <w:r w:rsidR="00AF51A3">
              <w:rPr>
                <w:rFonts w:cs="Arial"/>
                <w:lang w:eastAsia="da-DK"/>
              </w:rPr>
              <w:t xml:space="preserve"> search</w:t>
            </w:r>
            <w:r w:rsidR="00A6724E">
              <w:rPr>
                <w:rFonts w:cs="Arial"/>
                <w:lang w:eastAsia="da-DK"/>
              </w:rPr>
              <w:t xml:space="preserve"> and auth search</w:t>
            </w:r>
            <w:r>
              <w:rPr>
                <w:rFonts w:cs="Arial"/>
                <w:lang w:eastAsia="da-DK"/>
              </w:rPr>
              <w:t xml:space="preserve"> using member id and date of birth.</w:t>
            </w:r>
          </w:p>
        </w:tc>
      </w:tr>
    </w:tbl>
    <w:p w14:paraId="2F2B4402" w14:textId="2E595DE0" w:rsidR="00AF51A3" w:rsidRDefault="00AF51A3" w:rsidP="009F73CF">
      <w:pPr>
        <w:rPr>
          <w:lang w:val="en-US"/>
        </w:rPr>
      </w:pPr>
    </w:p>
    <w:p w14:paraId="357316EB" w14:textId="481B1F66" w:rsidR="00AA52C7" w:rsidRDefault="00AA52C7" w:rsidP="009F73CF">
      <w:pPr>
        <w:rPr>
          <w:lang w:val="en-US"/>
        </w:rPr>
      </w:pPr>
    </w:p>
    <w:tbl>
      <w:tblPr>
        <w:tblStyle w:val="TableGrid"/>
        <w:tblW w:w="0" w:type="auto"/>
        <w:tblLook w:val="04A0" w:firstRow="1" w:lastRow="0" w:firstColumn="1" w:lastColumn="0" w:noHBand="0" w:noVBand="1"/>
      </w:tblPr>
      <w:tblGrid>
        <w:gridCol w:w="5852"/>
        <w:gridCol w:w="4342"/>
      </w:tblGrid>
      <w:tr w:rsidR="00AA52C7" w:rsidRPr="005C0A9C" w14:paraId="592A0784" w14:textId="77777777" w:rsidTr="00AA52C7">
        <w:tc>
          <w:tcPr>
            <w:tcW w:w="10194" w:type="dxa"/>
            <w:gridSpan w:val="2"/>
            <w:shd w:val="clear" w:color="auto" w:fill="C6E8F5" w:themeFill="accent5" w:themeFillTint="66"/>
            <w:vAlign w:val="center"/>
          </w:tcPr>
          <w:p w14:paraId="5F4E47EC" w14:textId="469B4085" w:rsidR="00AA52C7" w:rsidRPr="005C0A9C" w:rsidRDefault="00AA52C7" w:rsidP="00AA52C7">
            <w:pPr>
              <w:jc w:val="left"/>
            </w:pPr>
            <w:r>
              <w:rPr>
                <w:rFonts w:cs="Arial"/>
              </w:rPr>
              <w:t>SelectProvider</w:t>
            </w:r>
            <w:r w:rsidRPr="005C0A9C">
              <w:rPr>
                <w:rFonts w:cs="Arial"/>
              </w:rPr>
              <w:t>.atmx</w:t>
            </w:r>
          </w:p>
        </w:tc>
      </w:tr>
      <w:tr w:rsidR="00AA52C7" w:rsidRPr="005C0A9C" w14:paraId="6C011410" w14:textId="77777777" w:rsidTr="00AA52C7">
        <w:tc>
          <w:tcPr>
            <w:tcW w:w="5852" w:type="dxa"/>
            <w:vAlign w:val="center"/>
          </w:tcPr>
          <w:p w14:paraId="3C6F4A8A" w14:textId="01836060" w:rsidR="00AA52C7" w:rsidRPr="005C0A9C" w:rsidRDefault="00AA52C7" w:rsidP="00AA52C7">
            <w:pPr>
              <w:spacing w:after="0" w:line="240" w:lineRule="auto"/>
              <w:jc w:val="left"/>
              <w:rPr>
                <w:rFonts w:cs="Arial"/>
              </w:rPr>
            </w:pPr>
            <w:r w:rsidRPr="005C0A9C">
              <w:rPr>
                <w:rFonts w:cs="Arial"/>
              </w:rPr>
              <w:t xml:space="preserve">Called by: </w:t>
            </w:r>
            <w:r w:rsidR="007459A5">
              <w:rPr>
                <w:rFonts w:cs="Arial"/>
              </w:rPr>
              <w:t>Capture</w:t>
            </w:r>
            <w:r>
              <w:rPr>
                <w:rFonts w:cs="Arial"/>
              </w:rPr>
              <w:t>Outpatient</w:t>
            </w:r>
            <w:r w:rsidR="00B13992">
              <w:rPr>
                <w:rFonts w:cs="Arial"/>
              </w:rPr>
              <w:t>Auth Details</w:t>
            </w:r>
            <w:r w:rsidRPr="005C0A9C">
              <w:rPr>
                <w:rFonts w:cs="Arial"/>
              </w:rPr>
              <w:t>.atmx</w:t>
            </w:r>
            <w:r>
              <w:rPr>
                <w:rFonts w:cs="Arial"/>
              </w:rPr>
              <w:t xml:space="preserve"> &amp; </w:t>
            </w:r>
            <w:r w:rsidR="00B13992">
              <w:rPr>
                <w:rFonts w:cs="Arial"/>
              </w:rPr>
              <w:t>Search</w:t>
            </w:r>
            <w:r>
              <w:rPr>
                <w:rFonts w:cs="Arial"/>
              </w:rPr>
              <w:t>Inpatient</w:t>
            </w:r>
            <w:r w:rsidR="00B13992">
              <w:rPr>
                <w:rFonts w:cs="Arial"/>
              </w:rPr>
              <w:t>Details</w:t>
            </w:r>
            <w:r>
              <w:rPr>
                <w:rFonts w:cs="Arial"/>
              </w:rPr>
              <w:t>.atmx</w:t>
            </w:r>
          </w:p>
          <w:p w14:paraId="148B6614" w14:textId="077B0F9C" w:rsidR="00AA52C7" w:rsidRPr="005C0A9C" w:rsidRDefault="00AA52C7" w:rsidP="00AA52C7">
            <w:pPr>
              <w:spacing w:after="120"/>
              <w:jc w:val="left"/>
            </w:pPr>
            <w:r w:rsidRPr="005C0A9C">
              <w:t xml:space="preserve">Inputs: </w:t>
            </w:r>
            <w:r w:rsidR="003F001F" w:rsidRPr="003F001F">
              <w:t>Provider Organization, Corporate Tax id, Tax id number, Care Provider</w:t>
            </w:r>
          </w:p>
        </w:tc>
        <w:tc>
          <w:tcPr>
            <w:tcW w:w="4342" w:type="dxa"/>
            <w:vAlign w:val="center"/>
          </w:tcPr>
          <w:p w14:paraId="42D7CDDB" w14:textId="486B2814" w:rsidR="00AA52C7" w:rsidRPr="005C0A9C" w:rsidRDefault="00AA52C7" w:rsidP="00AA52C7">
            <w:pPr>
              <w:spacing w:after="120"/>
              <w:jc w:val="left"/>
            </w:pPr>
            <w:r w:rsidRPr="005C0A9C">
              <w:t xml:space="preserve">Outputs: </w:t>
            </w:r>
            <w:r w:rsidR="003F001F">
              <w:t>None</w:t>
            </w:r>
          </w:p>
        </w:tc>
      </w:tr>
      <w:tr w:rsidR="00AA52C7" w:rsidRPr="005C0A9C" w14:paraId="7CC8CA6A" w14:textId="77777777" w:rsidTr="00AA52C7">
        <w:tc>
          <w:tcPr>
            <w:tcW w:w="10194" w:type="dxa"/>
            <w:gridSpan w:val="2"/>
            <w:vAlign w:val="center"/>
          </w:tcPr>
          <w:p w14:paraId="6DB0B4FE" w14:textId="0E5F4DEB" w:rsidR="00AA52C7" w:rsidRDefault="00B13992" w:rsidP="00AA52C7">
            <w:pPr>
              <w:spacing w:after="0" w:line="240" w:lineRule="auto"/>
              <w:jc w:val="left"/>
            </w:pPr>
            <w:r>
              <w:t xml:space="preserve">The </w:t>
            </w:r>
            <w:r w:rsidR="00AA52C7">
              <w:t>SelectProvider task is to add provider information for member if it is not matching with information provided in worklist record.</w:t>
            </w:r>
          </w:p>
          <w:p w14:paraId="63520CED" w14:textId="77777777" w:rsidR="00AA52C7" w:rsidRPr="00AA52C7" w:rsidRDefault="00AA52C7" w:rsidP="00AA52C7">
            <w:pPr>
              <w:spacing w:after="0" w:line="240" w:lineRule="auto"/>
              <w:jc w:val="left"/>
            </w:pPr>
          </w:p>
          <w:p w14:paraId="14B81F73" w14:textId="1D7E3756" w:rsidR="00A6724E" w:rsidRPr="00A6724E" w:rsidRDefault="00AA52C7" w:rsidP="00A249AB">
            <w:pPr>
              <w:pStyle w:val="ListParagraph"/>
              <w:numPr>
                <w:ilvl w:val="0"/>
                <w:numId w:val="13"/>
              </w:numPr>
              <w:spacing w:after="160"/>
              <w:jc w:val="left"/>
              <w:rPr>
                <w:rFonts w:cs="Arial"/>
                <w:lang w:eastAsia="da-DK"/>
              </w:rPr>
            </w:pPr>
            <w:r>
              <w:rPr>
                <w:rFonts w:cs="Arial"/>
                <w:lang w:eastAsia="da-DK"/>
              </w:rPr>
              <w:t>B</w:t>
            </w:r>
            <w:r w:rsidR="00A6724E">
              <w:rPr>
                <w:rFonts w:cs="Arial"/>
                <w:lang w:eastAsia="da-DK"/>
              </w:rPr>
              <w:t>elow information is entered in to add provider.</w:t>
            </w:r>
          </w:p>
          <w:p w14:paraId="221AE4D0" w14:textId="1C2CD185" w:rsidR="00AA52C7" w:rsidRPr="00A6724E" w:rsidRDefault="00A6724E" w:rsidP="00A6724E">
            <w:pPr>
              <w:spacing w:after="160"/>
              <w:jc w:val="left"/>
              <w:rPr>
                <w:rFonts w:cs="Arial"/>
                <w:lang w:eastAsia="da-DK"/>
              </w:rPr>
            </w:pPr>
            <w:r w:rsidRPr="00A6724E">
              <w:rPr>
                <w:rFonts w:cs="Arial"/>
                <w:lang w:eastAsia="da-DK"/>
              </w:rPr>
              <w:t>(Provider Organization, Corporate Tax id, Tax id number, Care Provider)</w:t>
            </w:r>
          </w:p>
        </w:tc>
      </w:tr>
    </w:tbl>
    <w:p w14:paraId="53905F73" w14:textId="3A3720EC" w:rsidR="00AA52C7" w:rsidRDefault="00AA52C7" w:rsidP="009F73CF">
      <w:pPr>
        <w:rPr>
          <w:lang w:val="en-US"/>
        </w:rPr>
      </w:pPr>
    </w:p>
    <w:tbl>
      <w:tblPr>
        <w:tblStyle w:val="TableGrid"/>
        <w:tblW w:w="0" w:type="auto"/>
        <w:tblLook w:val="04A0" w:firstRow="1" w:lastRow="0" w:firstColumn="1" w:lastColumn="0" w:noHBand="0" w:noVBand="1"/>
      </w:tblPr>
      <w:tblGrid>
        <w:gridCol w:w="5852"/>
        <w:gridCol w:w="4342"/>
      </w:tblGrid>
      <w:tr w:rsidR="00A6724E" w:rsidRPr="005C0A9C" w14:paraId="4EB15756" w14:textId="77777777" w:rsidTr="00A6724E">
        <w:tc>
          <w:tcPr>
            <w:tcW w:w="10194" w:type="dxa"/>
            <w:gridSpan w:val="2"/>
            <w:shd w:val="clear" w:color="auto" w:fill="C6E8F5" w:themeFill="accent5" w:themeFillTint="66"/>
            <w:vAlign w:val="center"/>
          </w:tcPr>
          <w:p w14:paraId="30808D16" w14:textId="2F3A564D" w:rsidR="00A6724E" w:rsidRPr="005C0A9C" w:rsidRDefault="00B13992" w:rsidP="00A6724E">
            <w:pPr>
              <w:jc w:val="left"/>
            </w:pPr>
            <w:r>
              <w:rPr>
                <w:rFonts w:cs="Arial"/>
              </w:rPr>
              <w:t>Capture</w:t>
            </w:r>
            <w:r w:rsidR="00A6724E">
              <w:rPr>
                <w:rFonts w:cs="Arial"/>
              </w:rPr>
              <w:t>InpatientAuthDetails</w:t>
            </w:r>
            <w:r w:rsidR="00A6724E" w:rsidRPr="005C0A9C">
              <w:rPr>
                <w:rFonts w:cs="Arial"/>
              </w:rPr>
              <w:t>.atmx</w:t>
            </w:r>
          </w:p>
        </w:tc>
      </w:tr>
      <w:tr w:rsidR="00A6724E" w:rsidRPr="005C0A9C" w14:paraId="62964CB1" w14:textId="77777777" w:rsidTr="00A6724E">
        <w:tc>
          <w:tcPr>
            <w:tcW w:w="5852" w:type="dxa"/>
            <w:vAlign w:val="center"/>
          </w:tcPr>
          <w:p w14:paraId="04706FFD" w14:textId="5DFAA8CA" w:rsidR="00A6724E" w:rsidRPr="005C0A9C" w:rsidRDefault="00A6724E" w:rsidP="00A6724E">
            <w:pPr>
              <w:spacing w:after="0" w:line="240" w:lineRule="auto"/>
              <w:jc w:val="left"/>
              <w:rPr>
                <w:rFonts w:cs="Arial"/>
              </w:rPr>
            </w:pPr>
            <w:r w:rsidRPr="005C0A9C">
              <w:rPr>
                <w:rFonts w:cs="Arial"/>
              </w:rPr>
              <w:t>Called by:</w:t>
            </w:r>
            <w:r w:rsidR="00B13992">
              <w:rPr>
                <w:rFonts w:cs="Arial"/>
              </w:rPr>
              <w:t xml:space="preserve"> Search</w:t>
            </w:r>
            <w:r>
              <w:rPr>
                <w:rFonts w:cs="Arial"/>
              </w:rPr>
              <w:t>Inpatient</w:t>
            </w:r>
            <w:r w:rsidR="00B13992">
              <w:rPr>
                <w:rFonts w:cs="Arial"/>
              </w:rPr>
              <w:t>Details</w:t>
            </w:r>
            <w:r>
              <w:rPr>
                <w:rFonts w:cs="Arial"/>
              </w:rPr>
              <w:t>.atmx</w:t>
            </w:r>
          </w:p>
          <w:p w14:paraId="6884E60B" w14:textId="04BEE80A" w:rsidR="00A6724E" w:rsidRPr="005C0A9C" w:rsidRDefault="00A6724E" w:rsidP="00A6724E">
            <w:pPr>
              <w:spacing w:after="120"/>
              <w:jc w:val="left"/>
            </w:pPr>
            <w:r w:rsidRPr="005C0A9C">
              <w:t xml:space="preserve">Inputs: </w:t>
            </w:r>
            <w:r w:rsidR="003F001F">
              <w:t>Member id , Date of Birth</w:t>
            </w:r>
            <w:r w:rsidR="004C064A">
              <w:t>, Crosswalk records in database.</w:t>
            </w:r>
          </w:p>
        </w:tc>
        <w:tc>
          <w:tcPr>
            <w:tcW w:w="4342" w:type="dxa"/>
            <w:vAlign w:val="center"/>
          </w:tcPr>
          <w:p w14:paraId="4D7A297C" w14:textId="77777777" w:rsidR="00A6724E" w:rsidRPr="005C0A9C" w:rsidRDefault="00A6724E" w:rsidP="00A6724E">
            <w:pPr>
              <w:spacing w:after="120"/>
              <w:jc w:val="left"/>
            </w:pPr>
            <w:r w:rsidRPr="005C0A9C">
              <w:t>Outputs: Auth status Information</w:t>
            </w:r>
            <w:r>
              <w:t xml:space="preserve"> for Inpatient and Surgery</w:t>
            </w:r>
          </w:p>
        </w:tc>
      </w:tr>
      <w:tr w:rsidR="00A6724E" w:rsidRPr="005C0A9C" w14:paraId="41D09A96" w14:textId="77777777" w:rsidTr="00A6724E">
        <w:tc>
          <w:tcPr>
            <w:tcW w:w="10194" w:type="dxa"/>
            <w:gridSpan w:val="2"/>
            <w:vAlign w:val="center"/>
          </w:tcPr>
          <w:p w14:paraId="1656A13C" w14:textId="77777777" w:rsidR="00476366" w:rsidRPr="00BB79B2" w:rsidRDefault="00476366" w:rsidP="008E6CD3">
            <w:pPr>
              <w:pStyle w:val="ListParagraph"/>
              <w:numPr>
                <w:ilvl w:val="0"/>
                <w:numId w:val="43"/>
              </w:numPr>
              <w:rPr>
                <w:rFonts w:cs="Arial"/>
                <w:lang w:eastAsia="da-DK"/>
              </w:rPr>
            </w:pPr>
            <w:r>
              <w:lastRenderedPageBreak/>
              <w:t xml:space="preserve">CatureInpatientAuthDeatils task </w:t>
            </w:r>
            <w:r w:rsidRPr="00BB79B2">
              <w:rPr>
                <w:rFonts w:cs="Arial"/>
                <w:lang w:eastAsia="da-DK"/>
              </w:rPr>
              <w:t>c</w:t>
            </w:r>
            <w:r w:rsidRPr="00F165AE">
              <w:t>apture</w:t>
            </w:r>
            <w:r>
              <w:t>s</w:t>
            </w:r>
            <w:r w:rsidRPr="00F165AE">
              <w:t xml:space="preserve"> Authorization status (Auth Number/Denied/Pending/Auth Withdrawn/Expired/ Cancelled)</w:t>
            </w:r>
            <w:r>
              <w:t xml:space="preserve"> </w:t>
            </w:r>
            <w:r w:rsidRPr="00BB79B2">
              <w:rPr>
                <w:rFonts w:cs="Arial"/>
                <w:lang w:eastAsia="da-DK"/>
              </w:rPr>
              <w:t>.</w:t>
            </w:r>
          </w:p>
          <w:p w14:paraId="1474486D" w14:textId="77777777" w:rsidR="00476366" w:rsidRPr="00023986" w:rsidRDefault="00476366" w:rsidP="008E6CD3">
            <w:pPr>
              <w:pStyle w:val="ListParagraph"/>
              <w:numPr>
                <w:ilvl w:val="0"/>
                <w:numId w:val="43"/>
              </w:numPr>
              <w:spacing w:after="160"/>
              <w:jc w:val="left"/>
              <w:rPr>
                <w:rFonts w:cs="Arial"/>
                <w:lang w:eastAsia="da-DK"/>
              </w:rPr>
            </w:pPr>
            <w:r w:rsidRPr="002A3495">
              <w:rPr>
                <w:rFonts w:cs="Arial"/>
                <w:lang w:eastAsia="da-DK"/>
              </w:rPr>
              <w:t>In case if Auth number is present, Bot records Auth Details like Auth No, Auth Status, CPT Code, Facility Code, DoS,  NPI/Tax No, saves the information and sends it to R1D using API.</w:t>
            </w:r>
          </w:p>
          <w:p w14:paraId="4C0B37F7" w14:textId="01B22503" w:rsidR="00476366" w:rsidRPr="00023986" w:rsidRDefault="00476366" w:rsidP="008E6CD3">
            <w:pPr>
              <w:pStyle w:val="ListParagraph"/>
              <w:numPr>
                <w:ilvl w:val="0"/>
                <w:numId w:val="43"/>
              </w:numPr>
              <w:spacing w:after="160"/>
              <w:jc w:val="left"/>
              <w:rPr>
                <w:rFonts w:cs="Arial"/>
                <w:lang w:eastAsia="da-DK"/>
              </w:rPr>
            </w:pPr>
            <w:r w:rsidRPr="00023986">
              <w:rPr>
                <w:rFonts w:cs="Arial"/>
                <w:lang w:eastAsia="da-DK"/>
              </w:rPr>
              <w:t>Auth details are specific to site which is received from worklist record.</w:t>
            </w:r>
            <w:r w:rsidR="00E027EA">
              <w:rPr>
                <w:rFonts w:cs="Arial"/>
                <w:lang w:eastAsia="da-DK"/>
              </w:rPr>
              <w:t xml:space="preserve"> </w:t>
            </w:r>
            <w:bookmarkStart w:id="66" w:name="_GoBack"/>
            <w:bookmarkEnd w:id="66"/>
          </w:p>
          <w:p w14:paraId="25964DB5" w14:textId="794956FE" w:rsidR="00023986" w:rsidRDefault="00476366" w:rsidP="00023986">
            <w:pPr>
              <w:pStyle w:val="ListParagraph"/>
              <w:numPr>
                <w:ilvl w:val="0"/>
                <w:numId w:val="43"/>
              </w:numPr>
              <w:spacing w:after="160"/>
              <w:jc w:val="left"/>
              <w:rPr>
                <w:rFonts w:cs="Arial"/>
                <w:lang w:eastAsia="da-DK"/>
              </w:rPr>
            </w:pPr>
            <w:r w:rsidRPr="00023986">
              <w:rPr>
                <w:rFonts w:cs="Arial"/>
                <w:lang w:eastAsia="da-DK"/>
              </w:rPr>
              <w:t>In case if Auth is not found, Bot records patient id and add note as ”Auth Not Found” in file , saves the information and sends it to R1D using API</w:t>
            </w:r>
            <w:r w:rsidR="00023986">
              <w:rPr>
                <w:rFonts w:cs="Arial"/>
                <w:lang w:eastAsia="da-DK"/>
              </w:rPr>
              <w:t>.</w:t>
            </w:r>
          </w:p>
          <w:p w14:paraId="0D9B58F8" w14:textId="3F1414A5" w:rsidR="00023986" w:rsidRPr="00023986" w:rsidRDefault="00023986" w:rsidP="008E6CD3">
            <w:pPr>
              <w:pStyle w:val="ListParagraph"/>
              <w:numPr>
                <w:ilvl w:val="0"/>
                <w:numId w:val="43"/>
              </w:numPr>
              <w:spacing w:after="160"/>
              <w:jc w:val="left"/>
              <w:rPr>
                <w:rFonts w:cs="Arial"/>
                <w:lang w:eastAsia="da-DK"/>
              </w:rPr>
            </w:pPr>
            <w:r>
              <w:rPr>
                <w:rFonts w:cs="Arial"/>
                <w:lang w:eastAsia="da-DK"/>
              </w:rPr>
              <w:t>TBD rule for Auth not found retry.</w:t>
            </w:r>
          </w:p>
          <w:p w14:paraId="09133B24" w14:textId="5435F1E3" w:rsidR="00A66A37" w:rsidRPr="00B13992" w:rsidRDefault="00476366" w:rsidP="008E6CD3">
            <w:pPr>
              <w:pStyle w:val="ListParagraph"/>
              <w:rPr>
                <w:lang w:eastAsia="da-DK"/>
              </w:rPr>
            </w:pPr>
            <w:r w:rsidRPr="004B0B49">
              <w:rPr>
                <w:lang w:eastAsia="da-DK"/>
              </w:rPr>
              <w:t>It also sends response to ScreenScrapper service using API</w:t>
            </w:r>
            <w:r>
              <w:rPr>
                <w:lang w:eastAsia="da-DK"/>
              </w:rPr>
              <w:t>.</w:t>
            </w:r>
          </w:p>
        </w:tc>
      </w:tr>
    </w:tbl>
    <w:p w14:paraId="6FF6DED7" w14:textId="77777777" w:rsidR="00A6724E" w:rsidRDefault="00A6724E" w:rsidP="009F73CF">
      <w:pPr>
        <w:rPr>
          <w:lang w:val="en-US"/>
        </w:rPr>
      </w:pPr>
    </w:p>
    <w:tbl>
      <w:tblPr>
        <w:tblStyle w:val="TableGrid"/>
        <w:tblW w:w="0" w:type="auto"/>
        <w:tblLook w:val="04A0" w:firstRow="1" w:lastRow="0" w:firstColumn="1" w:lastColumn="0" w:noHBand="0" w:noVBand="1"/>
      </w:tblPr>
      <w:tblGrid>
        <w:gridCol w:w="5852"/>
        <w:gridCol w:w="4342"/>
      </w:tblGrid>
      <w:tr w:rsidR="00A66A37" w:rsidRPr="005C0A9C" w14:paraId="6825B43E" w14:textId="77777777" w:rsidTr="00A66A37">
        <w:tc>
          <w:tcPr>
            <w:tcW w:w="10194" w:type="dxa"/>
            <w:gridSpan w:val="2"/>
            <w:shd w:val="clear" w:color="auto" w:fill="C6E8F5" w:themeFill="accent5" w:themeFillTint="66"/>
            <w:vAlign w:val="center"/>
          </w:tcPr>
          <w:p w14:paraId="4381DDC5" w14:textId="300704C2" w:rsidR="00A66A37" w:rsidRPr="005C0A9C" w:rsidRDefault="00A66A37" w:rsidP="00A66A37">
            <w:pPr>
              <w:jc w:val="left"/>
            </w:pPr>
            <w:r>
              <w:rPr>
                <w:rFonts w:cs="Arial"/>
              </w:rPr>
              <w:t>Reporting</w:t>
            </w:r>
            <w:r w:rsidRPr="005C0A9C">
              <w:rPr>
                <w:rFonts w:cs="Arial"/>
              </w:rPr>
              <w:t>.atmx</w:t>
            </w:r>
          </w:p>
        </w:tc>
      </w:tr>
      <w:tr w:rsidR="00A66A37" w:rsidRPr="005C0A9C" w14:paraId="66198FE7" w14:textId="77777777" w:rsidTr="00A66A37">
        <w:tc>
          <w:tcPr>
            <w:tcW w:w="5852" w:type="dxa"/>
            <w:vAlign w:val="center"/>
          </w:tcPr>
          <w:p w14:paraId="09809B06" w14:textId="144EC177" w:rsidR="00A66A37" w:rsidRPr="005C0A9C" w:rsidRDefault="00A66A37" w:rsidP="00A66A37">
            <w:pPr>
              <w:spacing w:after="0" w:line="240" w:lineRule="auto"/>
              <w:jc w:val="left"/>
              <w:rPr>
                <w:rFonts w:cs="Arial"/>
              </w:rPr>
            </w:pPr>
            <w:r w:rsidRPr="005C0A9C">
              <w:rPr>
                <w:rFonts w:cs="Arial"/>
              </w:rPr>
              <w:t>Called by: A</w:t>
            </w:r>
            <w:r w:rsidR="007B3981">
              <w:rPr>
                <w:rFonts w:cs="Arial"/>
              </w:rPr>
              <w:t>uth</w:t>
            </w:r>
            <w:r>
              <w:rPr>
                <w:rFonts w:cs="Arial"/>
              </w:rPr>
              <w:t>E</w:t>
            </w:r>
            <w:r w:rsidR="007B3981">
              <w:rPr>
                <w:rFonts w:cs="Arial"/>
              </w:rPr>
              <w:t>nhancement</w:t>
            </w:r>
            <w:r>
              <w:rPr>
                <w:rFonts w:cs="Arial"/>
              </w:rPr>
              <w:t>_Main.atmx</w:t>
            </w:r>
          </w:p>
          <w:p w14:paraId="25C7E942" w14:textId="0D9AE8C7" w:rsidR="00A66A37" w:rsidRPr="005C0A9C" w:rsidRDefault="00A66A37" w:rsidP="00A66A37">
            <w:pPr>
              <w:spacing w:after="120"/>
              <w:jc w:val="left"/>
            </w:pPr>
            <w:r w:rsidRPr="005C0A9C">
              <w:t xml:space="preserve">Inputs: </w:t>
            </w:r>
            <w:r w:rsidR="004B3DDC">
              <w:t>None</w:t>
            </w:r>
          </w:p>
        </w:tc>
        <w:tc>
          <w:tcPr>
            <w:tcW w:w="4342" w:type="dxa"/>
            <w:vAlign w:val="center"/>
          </w:tcPr>
          <w:p w14:paraId="014C45AC" w14:textId="4323C383" w:rsidR="00A66A37" w:rsidRPr="005C0A9C" w:rsidRDefault="00A66A37" w:rsidP="00A66A37">
            <w:pPr>
              <w:spacing w:after="120"/>
              <w:jc w:val="left"/>
            </w:pPr>
            <w:r w:rsidRPr="005C0A9C">
              <w:t xml:space="preserve">Outputs: </w:t>
            </w:r>
            <w:r w:rsidR="004B3DDC">
              <w:t>Process status for each work item in database</w:t>
            </w:r>
          </w:p>
        </w:tc>
      </w:tr>
      <w:tr w:rsidR="00A66A37" w:rsidRPr="005C0A9C" w14:paraId="5081BBEB" w14:textId="77777777" w:rsidTr="00A66A37">
        <w:tc>
          <w:tcPr>
            <w:tcW w:w="10194" w:type="dxa"/>
            <w:gridSpan w:val="2"/>
            <w:vAlign w:val="center"/>
          </w:tcPr>
          <w:p w14:paraId="69A6F22C" w14:textId="126A2E3F" w:rsidR="003B1AC3" w:rsidRPr="003219EA" w:rsidRDefault="003B1AC3" w:rsidP="003B1AC3">
            <w:pPr>
              <w:spacing w:after="0"/>
              <w:jc w:val="left"/>
              <w:rPr>
                <w:rFonts w:asciiTheme="minorHAnsi" w:hAnsiTheme="minorHAnsi" w:cstheme="minorHAnsi"/>
              </w:rPr>
            </w:pPr>
            <w:r w:rsidRPr="003219EA">
              <w:rPr>
                <w:rFonts w:asciiTheme="minorHAnsi" w:hAnsiTheme="minorHAnsi" w:cstheme="minorHAnsi"/>
              </w:rPr>
              <w:t xml:space="preserve">The </w:t>
            </w:r>
            <w:r>
              <w:t>Reporting</w:t>
            </w:r>
            <w:r w:rsidRPr="003219EA">
              <w:rPr>
                <w:rFonts w:asciiTheme="minorHAnsi" w:hAnsiTheme="minorHAnsi" w:cstheme="minorHAnsi"/>
              </w:rPr>
              <w:t xml:space="preserve"> is a Child task </w:t>
            </w:r>
            <w:r>
              <w:rPr>
                <w:rFonts w:asciiTheme="minorHAnsi" w:hAnsiTheme="minorHAnsi" w:cstheme="minorHAnsi"/>
              </w:rPr>
              <w:t>used for repoting puropse.</w:t>
            </w:r>
          </w:p>
          <w:p w14:paraId="44A56CE8" w14:textId="77777777" w:rsidR="003B1AC3" w:rsidRPr="003219EA" w:rsidRDefault="003B1AC3" w:rsidP="003B1AC3">
            <w:pPr>
              <w:spacing w:after="0" w:line="240" w:lineRule="auto"/>
              <w:jc w:val="left"/>
            </w:pPr>
          </w:p>
          <w:p w14:paraId="6CD993C5" w14:textId="77777777" w:rsidR="003B1AC3" w:rsidRPr="003B1AC3" w:rsidRDefault="003B1AC3" w:rsidP="00A249AB">
            <w:pPr>
              <w:pStyle w:val="ListParagraph"/>
              <w:numPr>
                <w:ilvl w:val="0"/>
                <w:numId w:val="12"/>
              </w:numPr>
              <w:spacing w:after="160"/>
              <w:jc w:val="left"/>
              <w:rPr>
                <w:rFonts w:asciiTheme="minorHAnsi" w:hAnsiTheme="minorHAnsi" w:cstheme="minorHAnsi"/>
                <w:i/>
              </w:rPr>
            </w:pPr>
            <w:r>
              <w:rPr>
                <w:rFonts w:cs="Arial"/>
              </w:rPr>
              <w:t>Add the Process Status for each Workitem in database.</w:t>
            </w:r>
          </w:p>
          <w:p w14:paraId="313B7199" w14:textId="165C4541" w:rsidR="00A66A37" w:rsidRPr="003B1AC3" w:rsidRDefault="003B1AC3" w:rsidP="00A249AB">
            <w:pPr>
              <w:pStyle w:val="ListParagraph"/>
              <w:numPr>
                <w:ilvl w:val="0"/>
                <w:numId w:val="12"/>
              </w:numPr>
              <w:spacing w:after="160"/>
              <w:jc w:val="left"/>
              <w:rPr>
                <w:rFonts w:asciiTheme="minorHAnsi" w:hAnsiTheme="minorHAnsi" w:cstheme="minorHAnsi"/>
                <w:i/>
              </w:rPr>
            </w:pPr>
            <w:r w:rsidRPr="003B1AC3">
              <w:rPr>
                <w:rFonts w:cs="Arial"/>
              </w:rPr>
              <w:t xml:space="preserve">In case of failure or skip, specify the Error Description into database. </w:t>
            </w:r>
          </w:p>
        </w:tc>
      </w:tr>
    </w:tbl>
    <w:p w14:paraId="22F96C89" w14:textId="77777777" w:rsidR="00B03AFC" w:rsidRDefault="00B03AFC" w:rsidP="00212BA1">
      <w:pPr>
        <w:pStyle w:val="Heading1"/>
        <w:rPr>
          <w:bCs/>
          <w:color w:val="000000" w:themeColor="text1"/>
          <w:sz w:val="20"/>
          <w:lang w:val="en-US"/>
        </w:rPr>
      </w:pPr>
      <w:bookmarkStart w:id="67" w:name="_Toc22052045"/>
      <w:bookmarkStart w:id="68" w:name="_Toc24456478"/>
      <w:bookmarkStart w:id="69" w:name="_Toc24456747"/>
      <w:bookmarkStart w:id="70" w:name="_Toc24457302"/>
      <w:bookmarkStart w:id="71" w:name="_Toc24457611"/>
      <w:bookmarkStart w:id="72" w:name="_Toc24712589"/>
      <w:bookmarkStart w:id="73" w:name="_Toc26375241"/>
      <w:bookmarkStart w:id="74" w:name="_Toc26376808"/>
      <w:bookmarkStart w:id="75" w:name="_Toc26377178"/>
    </w:p>
    <w:p w14:paraId="3B1FEA91" w14:textId="7351C4D7" w:rsidR="00EC3F54" w:rsidRPr="0024167A" w:rsidRDefault="00EC3F54" w:rsidP="00212BA1">
      <w:pPr>
        <w:pStyle w:val="Heading1"/>
        <w:rPr>
          <w:bCs/>
          <w:color w:val="000000" w:themeColor="text1"/>
          <w:sz w:val="20"/>
          <w:lang w:val="en-US"/>
        </w:rPr>
      </w:pPr>
      <w:r w:rsidRPr="0024167A">
        <w:rPr>
          <w:bCs/>
          <w:color w:val="000000" w:themeColor="text1"/>
          <w:sz w:val="20"/>
          <w:lang w:val="en-US"/>
        </w:rPr>
        <w:t>Main Flow Narrative</w:t>
      </w:r>
      <w:bookmarkEnd w:id="65"/>
      <w:bookmarkEnd w:id="67"/>
      <w:bookmarkEnd w:id="68"/>
      <w:bookmarkEnd w:id="69"/>
      <w:bookmarkEnd w:id="70"/>
      <w:bookmarkEnd w:id="71"/>
      <w:bookmarkEnd w:id="72"/>
      <w:bookmarkEnd w:id="73"/>
      <w:r w:rsidR="0024167A">
        <w:rPr>
          <w:bCs/>
          <w:color w:val="000000" w:themeColor="text1"/>
          <w:sz w:val="20"/>
          <w:lang w:val="en-US"/>
        </w:rPr>
        <w:t>:</w:t>
      </w:r>
      <w:bookmarkEnd w:id="74"/>
      <w:bookmarkEnd w:id="75"/>
    </w:p>
    <w:p w14:paraId="13A4D240" w14:textId="4D5627A6" w:rsidR="00ED4CC0" w:rsidRDefault="00987A5B" w:rsidP="00A249AB">
      <w:pPr>
        <w:pStyle w:val="ListParagraph"/>
        <w:numPr>
          <w:ilvl w:val="0"/>
          <w:numId w:val="10"/>
        </w:numPr>
      </w:pPr>
      <w:r w:rsidRPr="005C0A9C">
        <w:t>Start the automation by running the A</w:t>
      </w:r>
      <w:r w:rsidR="002C4929">
        <w:t>uth</w:t>
      </w:r>
      <w:r w:rsidR="00ED4CC0">
        <w:t>E</w:t>
      </w:r>
      <w:r w:rsidR="002C4929">
        <w:t>nhancement</w:t>
      </w:r>
      <w:r w:rsidRPr="005C0A9C">
        <w:t>_Main task</w:t>
      </w:r>
    </w:p>
    <w:p w14:paraId="07DA1349" w14:textId="2D28DCA1" w:rsidR="00ED4CC0" w:rsidRPr="00ED4CC0" w:rsidRDefault="00ED4CC0" w:rsidP="00A249AB">
      <w:pPr>
        <w:pStyle w:val="ListParagraph"/>
        <w:numPr>
          <w:ilvl w:val="0"/>
          <w:numId w:val="10"/>
        </w:numPr>
      </w:pPr>
      <w:r>
        <w:t>Bot fetches credentials &amp; security questions/answers using API with the help of username, Vendor, site code(if applicable)</w:t>
      </w:r>
    </w:p>
    <w:p w14:paraId="25AC4E3D" w14:textId="331F8E32" w:rsidR="00987A5B" w:rsidRPr="005C0A9C" w:rsidRDefault="00987A5B" w:rsidP="00A249AB">
      <w:pPr>
        <w:pStyle w:val="ListParagraph"/>
        <w:numPr>
          <w:ilvl w:val="0"/>
          <w:numId w:val="10"/>
        </w:numPr>
        <w:spacing w:after="160"/>
        <w:rPr>
          <w:rFonts w:cs="Arial"/>
        </w:rPr>
      </w:pPr>
      <w:r w:rsidRPr="005C0A9C">
        <w:rPr>
          <w:rFonts w:cs="Arial"/>
        </w:rPr>
        <w:t xml:space="preserve">Login into </w:t>
      </w:r>
      <w:r w:rsidR="00ED4CC0">
        <w:rPr>
          <w:rFonts w:cs="Arial"/>
        </w:rPr>
        <w:t xml:space="preserve">UHC </w:t>
      </w:r>
      <w:r w:rsidRPr="005C0A9C">
        <w:rPr>
          <w:rFonts w:cs="Arial"/>
        </w:rPr>
        <w:t>Payer website based on information obtained in previous step.</w:t>
      </w:r>
    </w:p>
    <w:p w14:paraId="5E42338E" w14:textId="77777777" w:rsidR="00987A5B" w:rsidRPr="005C0A9C" w:rsidRDefault="00987A5B" w:rsidP="00A249AB">
      <w:pPr>
        <w:pStyle w:val="ListParagraph"/>
        <w:numPr>
          <w:ilvl w:val="0"/>
          <w:numId w:val="10"/>
        </w:numPr>
        <w:spacing w:after="160"/>
        <w:rPr>
          <w:rFonts w:cs="Arial"/>
        </w:rPr>
      </w:pPr>
      <w:r w:rsidRPr="005C0A9C">
        <w:rPr>
          <w:rFonts w:cs="Arial"/>
        </w:rPr>
        <w:t xml:space="preserve">Bot clicks on </w:t>
      </w:r>
      <w:r w:rsidRPr="005C0A9C">
        <w:t>Prior Authorization and Notification tile in Home page.</w:t>
      </w:r>
    </w:p>
    <w:p w14:paraId="2CC0ADAC" w14:textId="77777777" w:rsidR="00987A5B" w:rsidRPr="005C0A9C" w:rsidRDefault="00987A5B" w:rsidP="00A249AB">
      <w:pPr>
        <w:pStyle w:val="ListParagraph"/>
        <w:numPr>
          <w:ilvl w:val="0"/>
          <w:numId w:val="10"/>
        </w:numPr>
        <w:rPr>
          <w:rFonts w:cs="Arial"/>
        </w:rPr>
      </w:pPr>
      <w:r w:rsidRPr="005C0A9C">
        <w:rPr>
          <w:rFonts w:cs="Arial"/>
        </w:rPr>
        <w:t>If Patient is Outpatient, below steps will be followed:</w:t>
      </w:r>
    </w:p>
    <w:p w14:paraId="76D36637" w14:textId="77777777"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rPr>
          <w:rFonts w:cs="Arial"/>
        </w:rPr>
        <w:t>a.</w:t>
      </w:r>
      <w:r w:rsidRPr="005C0A9C">
        <w:t xml:space="preserve"> Bot clicks on the Submission and Status link under the ’Radiology, Cardiology and Oncology  Transactions’ section</w:t>
      </w:r>
    </w:p>
    <w:p w14:paraId="270537CE" w14:textId="77777777"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rPr>
          <w:rFonts w:cs="Arial"/>
        </w:rPr>
        <w:t xml:space="preserve">b. </w:t>
      </w:r>
      <w:r w:rsidRPr="005C0A9C">
        <w:t xml:space="preserve">Selects Radiology from the dropdown under ’Service Type’ and click on Continue </w:t>
      </w:r>
    </w:p>
    <w:p w14:paraId="0E3A9C00" w14:textId="77777777"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rPr>
          <w:rFonts w:cs="Arial"/>
        </w:rPr>
        <w:t>c.</w:t>
      </w:r>
      <w:r w:rsidRPr="005C0A9C">
        <w:t xml:space="preserve"> Clicks on the ‘Clinical Request Status Look Up’ link on the menu on the left.</w:t>
      </w:r>
    </w:p>
    <w:p w14:paraId="797F6E62" w14:textId="1DDAFB68"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t>d. On the Clinical Request Status Look Up homepage, from the dropdown against the field Health Plan, select ‘United Healthcare’</w:t>
      </w:r>
      <w:r w:rsidR="00342B0F">
        <w:t>.</w:t>
      </w:r>
    </w:p>
    <w:p w14:paraId="28BAA342" w14:textId="77777777"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t>e. Enters Patient ID and Date of Birth fields and clicks on Search</w:t>
      </w:r>
    </w:p>
    <w:p w14:paraId="1B15E5FB" w14:textId="7DB252B2" w:rsidR="00987A5B"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rsidRPr="005C0A9C">
        <w:t>f. Verifies the Authorization requirement status under the Precertification Number column in the table.</w:t>
      </w:r>
    </w:p>
    <w:p w14:paraId="3D1B6D80" w14:textId="446DE24C" w:rsidR="003D4F7F" w:rsidRPr="005C0A9C" w:rsidRDefault="003D4F7F"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r>
        <w:t>Continue on Step 8.</w:t>
      </w:r>
    </w:p>
    <w:p w14:paraId="3224A135" w14:textId="77777777" w:rsidR="00987A5B" w:rsidRPr="005C0A9C" w:rsidRDefault="00987A5B" w:rsidP="00987A5B">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pPr>
    </w:p>
    <w:p w14:paraId="42492B9F" w14:textId="77777777" w:rsidR="00987A5B" w:rsidRPr="005C0A9C" w:rsidRDefault="00987A5B" w:rsidP="00A249AB">
      <w:pPr>
        <w:pStyle w:val="ListParagraph"/>
        <w:numPr>
          <w:ilvl w:val="0"/>
          <w:numId w:val="10"/>
        </w:numPr>
        <w:rPr>
          <w:rFonts w:cs="Arial"/>
        </w:rPr>
      </w:pPr>
      <w:r w:rsidRPr="005C0A9C">
        <w:rPr>
          <w:rFonts w:cs="Arial"/>
        </w:rPr>
        <w:t>If Patient is Inpatient/Surgery, below steps will be followed:</w:t>
      </w:r>
    </w:p>
    <w:p w14:paraId="0C1B438A" w14:textId="77777777" w:rsidR="00987A5B" w:rsidRPr="005C0A9C" w:rsidRDefault="00987A5B"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pPr>
      <w:r w:rsidRPr="005C0A9C">
        <w:t>Bot click on the Search Existing Submissions link under the Standard Prior Authorization/Notification Transactions section.</w:t>
      </w:r>
    </w:p>
    <w:p w14:paraId="0CFAB145" w14:textId="77777777" w:rsidR="00987A5B" w:rsidRPr="005C0A9C" w:rsidRDefault="00987A5B"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pPr>
      <w:r w:rsidRPr="005C0A9C">
        <w:lastRenderedPageBreak/>
        <w:t>Clicks on the Select a Different Provider option to change the provider information if it not matches.</w:t>
      </w:r>
    </w:p>
    <w:p w14:paraId="086F5705" w14:textId="77777777" w:rsidR="00987A5B" w:rsidRPr="005C0A9C" w:rsidRDefault="00987A5B"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sz w:val="22"/>
          <w:szCs w:val="22"/>
        </w:rPr>
      </w:pPr>
      <w:r w:rsidRPr="005C0A9C">
        <w:t>Scroll down on the same page and select the button against the option Search by Member ID and DOB.</w:t>
      </w:r>
    </w:p>
    <w:p w14:paraId="326A2213" w14:textId="77777777" w:rsidR="00987A5B" w:rsidRPr="005C0A9C" w:rsidRDefault="00987A5B"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sz w:val="22"/>
          <w:szCs w:val="22"/>
        </w:rPr>
      </w:pPr>
      <w:r w:rsidRPr="005C0A9C">
        <w:t>Enter the Member ID and DOB and click on Search</w:t>
      </w:r>
    </w:p>
    <w:p w14:paraId="2CAA02C7" w14:textId="26576CB3" w:rsidR="00987A5B" w:rsidRPr="005C0A9C" w:rsidRDefault="00987A5B"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sz w:val="22"/>
          <w:szCs w:val="22"/>
        </w:rPr>
      </w:pPr>
      <w:r w:rsidRPr="005C0A9C">
        <w:t>Verifies Authorization requirement status under the Coverage Status column in the Coverage Status section.</w:t>
      </w:r>
    </w:p>
    <w:p w14:paraId="02F1CFFF" w14:textId="6368F84A" w:rsidR="00CB74F8" w:rsidRDefault="00CB74F8" w:rsidP="00A249AB">
      <w:pPr>
        <w:pStyle w:val="ListParagraph"/>
        <w:numPr>
          <w:ilvl w:val="1"/>
          <w:numId w:val="10"/>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pPr>
      <w:r w:rsidRPr="005C0A9C">
        <w:t>If more than one authorization is on file, ’search results’ box appears, select authorization by clicking the ’Notification/Prior Authorization #’.</w:t>
      </w:r>
    </w:p>
    <w:p w14:paraId="4D0A1DC7" w14:textId="77777777" w:rsidR="00526469" w:rsidRPr="005C0A9C" w:rsidRDefault="00526469" w:rsidP="00526469">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firstLine="0"/>
        <w:contextualSpacing/>
        <w:jc w:val="left"/>
      </w:pPr>
    </w:p>
    <w:p w14:paraId="4614F949" w14:textId="2D93B1D5" w:rsidR="00ED4CC0" w:rsidRDefault="00987A5B" w:rsidP="00A249AB">
      <w:pPr>
        <w:pStyle w:val="ListParagraph"/>
        <w:numPr>
          <w:ilvl w:val="0"/>
          <w:numId w:val="10"/>
        </w:numPr>
        <w:tabs>
          <w:tab w:val="clear" w:pos="0"/>
          <w:tab w:val="clear" w:pos="567"/>
          <w:tab w:val="clear" w:pos="8902"/>
        </w:tabs>
        <w:spacing w:after="160" w:line="256" w:lineRule="auto"/>
        <w:contextualSpacing/>
        <w:jc w:val="left"/>
      </w:pPr>
      <w:r w:rsidRPr="00F165AE">
        <w:t>Capture</w:t>
      </w:r>
      <w:r w:rsidR="00F165AE" w:rsidRPr="00F165AE">
        <w:t xml:space="preserve"> </w:t>
      </w:r>
      <w:r w:rsidRPr="00F165AE">
        <w:t>Authorization status (Auth Number/Denied/Pending</w:t>
      </w:r>
      <w:r w:rsidR="003D4F7F" w:rsidRPr="00F165AE">
        <w:t>/Auth Withdrawn/Expired</w:t>
      </w:r>
      <w:r w:rsidR="00F165AE" w:rsidRPr="00F165AE">
        <w:t>/ Cancelled</w:t>
      </w:r>
      <w:r w:rsidRPr="00F165AE">
        <w:t>)</w:t>
      </w:r>
      <w:r w:rsidR="00B466E1">
        <w:t xml:space="preserve"> specifc to site which is received from worklist </w:t>
      </w:r>
      <w:r w:rsidRPr="00F165AE">
        <w:t xml:space="preserve">and </w:t>
      </w:r>
      <w:r w:rsidR="00ED4CC0">
        <w:t>send i</w:t>
      </w:r>
      <w:r w:rsidRPr="00F165AE">
        <w:t>nformation</w:t>
      </w:r>
      <w:r w:rsidR="00ED4CC0">
        <w:t xml:space="preserve"> to R1D using API.</w:t>
      </w:r>
    </w:p>
    <w:p w14:paraId="5FEDD098" w14:textId="014984F2" w:rsidR="00987A5B" w:rsidRDefault="00ED4CC0" w:rsidP="00A249AB">
      <w:pPr>
        <w:pStyle w:val="ListParagraph"/>
        <w:numPr>
          <w:ilvl w:val="0"/>
          <w:numId w:val="10"/>
        </w:numPr>
        <w:tabs>
          <w:tab w:val="clear" w:pos="0"/>
          <w:tab w:val="clear" w:pos="567"/>
          <w:tab w:val="clear" w:pos="8902"/>
        </w:tabs>
        <w:spacing w:after="160" w:line="256" w:lineRule="auto"/>
        <w:contextualSpacing/>
        <w:jc w:val="left"/>
      </w:pPr>
      <w:r>
        <w:t>Bot sends response to screenscrapper service to notify the work item status using API.</w:t>
      </w:r>
      <w:r w:rsidR="00987A5B" w:rsidRPr="00F165AE">
        <w:t xml:space="preserve"> </w:t>
      </w:r>
    </w:p>
    <w:p w14:paraId="1F2F7850" w14:textId="216431C2" w:rsidR="006C1FB8" w:rsidRDefault="00526469" w:rsidP="00605A79">
      <w:pPr>
        <w:pStyle w:val="ListParagraph"/>
        <w:numPr>
          <w:ilvl w:val="0"/>
          <w:numId w:val="10"/>
        </w:numPr>
        <w:spacing w:after="160"/>
        <w:rPr>
          <w:rFonts w:cs="Arial"/>
        </w:rPr>
      </w:pPr>
      <w:r w:rsidRPr="006C1FB8">
        <w:rPr>
          <w:rFonts w:cs="Arial"/>
        </w:rPr>
        <w:t xml:space="preserve">   If there is no Auth on file,</w:t>
      </w:r>
      <w:r w:rsidR="00B466E1" w:rsidRPr="006C1FB8">
        <w:rPr>
          <w:rFonts w:cs="Arial"/>
        </w:rPr>
        <w:t xml:space="preserve">Bot records </w:t>
      </w:r>
      <w:r w:rsidR="006C1FB8" w:rsidRPr="006C1FB8">
        <w:rPr>
          <w:rFonts w:cs="Arial"/>
        </w:rPr>
        <w:t>patient</w:t>
      </w:r>
      <w:r w:rsidR="00B466E1" w:rsidRPr="006C1FB8">
        <w:rPr>
          <w:rFonts w:cs="Arial"/>
        </w:rPr>
        <w:t xml:space="preserve"> id and </w:t>
      </w:r>
      <w:r w:rsidR="006C1FB8" w:rsidRPr="006C1FB8">
        <w:rPr>
          <w:rFonts w:cs="Arial"/>
        </w:rPr>
        <w:t xml:space="preserve">add </w:t>
      </w:r>
      <w:r w:rsidR="00B466E1" w:rsidRPr="006C1FB8">
        <w:rPr>
          <w:rFonts w:cs="Arial"/>
        </w:rPr>
        <w:t>note as</w:t>
      </w:r>
      <w:r w:rsidRPr="006C1FB8">
        <w:rPr>
          <w:rFonts w:cs="Arial"/>
        </w:rPr>
        <w:t xml:space="preserve"> ”Auth not Found”, </w:t>
      </w:r>
      <w:r w:rsidR="00B466E1" w:rsidRPr="006C1FB8">
        <w:rPr>
          <w:rFonts w:cs="Arial"/>
        </w:rPr>
        <w:t xml:space="preserve">and </w:t>
      </w:r>
      <w:r w:rsidR="006C1FB8">
        <w:t>send i</w:t>
      </w:r>
      <w:r w:rsidR="006C1FB8" w:rsidRPr="00F165AE">
        <w:t>nformation</w:t>
      </w:r>
      <w:r w:rsidR="006C1FB8">
        <w:t xml:space="preserve"> to R1D using API</w:t>
      </w:r>
    </w:p>
    <w:p w14:paraId="74FF380C" w14:textId="38422871" w:rsidR="006A74EE" w:rsidRPr="006C1FB8" w:rsidRDefault="00385189" w:rsidP="00605A79">
      <w:pPr>
        <w:pStyle w:val="ListParagraph"/>
        <w:numPr>
          <w:ilvl w:val="0"/>
          <w:numId w:val="10"/>
        </w:numPr>
        <w:spacing w:after="160"/>
        <w:rPr>
          <w:rFonts w:cs="Arial"/>
        </w:rPr>
      </w:pPr>
      <w:r>
        <w:rPr>
          <w:rFonts w:cs="Arial"/>
        </w:rPr>
        <w:t>AuthEnahancement_</w:t>
      </w:r>
      <w:r w:rsidR="006A74EE" w:rsidRPr="006C1FB8">
        <w:rPr>
          <w:rFonts w:cs="Arial"/>
        </w:rPr>
        <w:t>Main fetches next worklist record from database.</w:t>
      </w:r>
    </w:p>
    <w:p w14:paraId="0BEED99A" w14:textId="3410FC34" w:rsidR="00A26AF9" w:rsidRPr="005C0A9C" w:rsidRDefault="00A26AF9" w:rsidP="00385189">
      <w:pPr>
        <w:tabs>
          <w:tab w:val="clear" w:pos="0"/>
          <w:tab w:val="clear" w:pos="567"/>
          <w:tab w:val="clear" w:pos="8902"/>
        </w:tabs>
        <w:spacing w:after="0"/>
        <w:jc w:val="left"/>
      </w:pPr>
    </w:p>
    <w:p w14:paraId="2F471C32" w14:textId="77777777" w:rsidR="007655DE" w:rsidRDefault="001824CF" w:rsidP="007655DE">
      <w:pPr>
        <w:pStyle w:val="Heading1"/>
        <w:rPr>
          <w:b w:val="0"/>
          <w:color w:val="002776" w:themeColor="accent1"/>
          <w:sz w:val="32"/>
          <w:szCs w:val="32"/>
          <w:lang w:val="en-US"/>
        </w:rPr>
      </w:pPr>
      <w:bookmarkStart w:id="76" w:name="_Toc22052046"/>
      <w:bookmarkStart w:id="77" w:name="_Toc21701118"/>
      <w:r>
        <w:rPr>
          <w:b w:val="0"/>
          <w:color w:val="002776" w:themeColor="accent1"/>
          <w:sz w:val="32"/>
          <w:szCs w:val="32"/>
          <w:lang w:val="en-US"/>
        </w:rPr>
        <w:br w:type="page"/>
      </w:r>
    </w:p>
    <w:p w14:paraId="011CFA89" w14:textId="760B6C4F" w:rsidR="003033EF" w:rsidRPr="00011CFD" w:rsidRDefault="003033EF" w:rsidP="007655DE">
      <w:pPr>
        <w:pStyle w:val="Heading1"/>
        <w:rPr>
          <w:color w:val="002776" w:themeColor="accent1"/>
          <w:sz w:val="28"/>
          <w:szCs w:val="28"/>
          <w:lang w:val="en-US"/>
        </w:rPr>
      </w:pPr>
      <w:bookmarkStart w:id="78" w:name="_Toc26375242"/>
      <w:bookmarkStart w:id="79" w:name="_Toc26376809"/>
      <w:bookmarkStart w:id="80" w:name="_Toc26377179"/>
      <w:r w:rsidRPr="007655DE">
        <w:rPr>
          <w:b w:val="0"/>
          <w:color w:val="002776" w:themeColor="accent1"/>
          <w:sz w:val="28"/>
          <w:szCs w:val="28"/>
          <w:lang w:val="en-US"/>
        </w:rPr>
        <w:lastRenderedPageBreak/>
        <w:t xml:space="preserve">Payer: </w:t>
      </w:r>
      <w:proofErr w:type="spellStart"/>
      <w:r w:rsidRPr="007655DE">
        <w:rPr>
          <w:b w:val="0"/>
          <w:color w:val="002776" w:themeColor="accent1"/>
          <w:sz w:val="28"/>
          <w:szCs w:val="28"/>
          <w:lang w:val="en-US"/>
        </w:rPr>
        <w:t>MedSolutions</w:t>
      </w:r>
      <w:bookmarkEnd w:id="76"/>
      <w:bookmarkEnd w:id="78"/>
      <w:bookmarkEnd w:id="79"/>
      <w:bookmarkEnd w:id="80"/>
      <w:proofErr w:type="spellEnd"/>
    </w:p>
    <w:p w14:paraId="6003E13E" w14:textId="4645F2D8" w:rsidR="003033EF" w:rsidRPr="005C0A9C" w:rsidRDefault="003033EF" w:rsidP="003033EF">
      <w:pPr>
        <w:pStyle w:val="Heading1"/>
        <w:rPr>
          <w:b w:val="0"/>
          <w:color w:val="002776" w:themeColor="accent1"/>
          <w:sz w:val="28"/>
          <w:szCs w:val="28"/>
          <w:lang w:val="en-US"/>
        </w:rPr>
      </w:pPr>
      <w:bookmarkStart w:id="81" w:name="_Toc22052047"/>
      <w:bookmarkStart w:id="82" w:name="_Toc24456479"/>
      <w:bookmarkStart w:id="83" w:name="_Toc24456748"/>
      <w:bookmarkStart w:id="84" w:name="_Toc26375243"/>
      <w:bookmarkStart w:id="85" w:name="_Toc26376810"/>
      <w:bookmarkStart w:id="86" w:name="_Toc26377180"/>
      <w:r w:rsidRPr="005C0A9C">
        <w:rPr>
          <w:b w:val="0"/>
          <w:color w:val="002776" w:themeColor="accent1"/>
          <w:sz w:val="28"/>
          <w:szCs w:val="28"/>
          <w:lang w:val="en-US"/>
        </w:rPr>
        <w:t>Automation Operational Sequence</w:t>
      </w:r>
      <w:bookmarkEnd w:id="81"/>
      <w:bookmarkEnd w:id="82"/>
      <w:bookmarkEnd w:id="83"/>
      <w:bookmarkEnd w:id="84"/>
      <w:bookmarkEnd w:id="85"/>
      <w:bookmarkEnd w:id="86"/>
    </w:p>
    <w:p w14:paraId="0CBEE127" w14:textId="77777777" w:rsidR="003033EF" w:rsidRPr="005C0A9C" w:rsidRDefault="003033EF" w:rsidP="003033EF">
      <w:r w:rsidRPr="005C0A9C">
        <w:t>The following sequence diagram details the interaction of the automation process and the sequential logic flow.</w:t>
      </w:r>
    </w:p>
    <w:p w14:paraId="0482107B" w14:textId="236D27CC" w:rsidR="003033EF" w:rsidRPr="005C0A9C" w:rsidRDefault="004B704D" w:rsidP="003033EF">
      <w:pPr>
        <w:rPr>
          <w:lang w:val="en-US"/>
        </w:rPr>
      </w:pPr>
      <w:r w:rsidRPr="004B704D">
        <w:rPr>
          <w:noProof/>
        </w:rPr>
        <w:t xml:space="preserve"> </w:t>
      </w:r>
      <w:r>
        <w:rPr>
          <w:noProof/>
        </w:rPr>
        <w:drawing>
          <wp:inline distT="0" distB="0" distL="0" distR="0" wp14:anchorId="5F63EB23" wp14:editId="0E293991">
            <wp:extent cx="6479540" cy="4967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4967605"/>
                    </a:xfrm>
                    <a:prstGeom prst="rect">
                      <a:avLst/>
                    </a:prstGeom>
                  </pic:spPr>
                </pic:pic>
              </a:graphicData>
            </a:graphic>
          </wp:inline>
        </w:drawing>
      </w:r>
    </w:p>
    <w:p w14:paraId="5304482D" w14:textId="031A1AA3" w:rsidR="003033EF" w:rsidRPr="005C0A9C" w:rsidRDefault="003033EF" w:rsidP="003033EF">
      <w:pPr>
        <w:pStyle w:val="Heading1"/>
        <w:rPr>
          <w:b w:val="0"/>
          <w:color w:val="002776" w:themeColor="accent1"/>
          <w:sz w:val="28"/>
          <w:szCs w:val="28"/>
          <w:lang w:val="en-US"/>
        </w:rPr>
      </w:pPr>
      <w:bookmarkStart w:id="87" w:name="_Toc22052048"/>
      <w:bookmarkStart w:id="88" w:name="_Toc24456480"/>
      <w:bookmarkStart w:id="89" w:name="_Toc24456749"/>
      <w:bookmarkStart w:id="90" w:name="_Toc26375244"/>
      <w:bookmarkStart w:id="91" w:name="_Toc26376811"/>
      <w:bookmarkStart w:id="92" w:name="_Toc26377181"/>
      <w:r w:rsidRPr="005C0A9C">
        <w:rPr>
          <w:b w:val="0"/>
          <w:color w:val="002776" w:themeColor="accent1"/>
          <w:sz w:val="28"/>
          <w:szCs w:val="28"/>
          <w:lang w:val="en-US"/>
        </w:rPr>
        <w:t>Automation Structure</w:t>
      </w:r>
      <w:bookmarkEnd w:id="87"/>
      <w:bookmarkEnd w:id="88"/>
      <w:bookmarkEnd w:id="89"/>
      <w:bookmarkEnd w:id="90"/>
      <w:bookmarkEnd w:id="91"/>
      <w:bookmarkEnd w:id="92"/>
    </w:p>
    <w:p w14:paraId="5CA01593" w14:textId="7B7E7008" w:rsidR="00385189" w:rsidRDefault="00A319A6" w:rsidP="00385189">
      <w:pPr>
        <w:jc w:val="left"/>
      </w:pPr>
      <w:r w:rsidRPr="005C0A9C">
        <w:t xml:space="preserve">The following modules are proposed, with the naming convention indicating both the task and its level of re-usability (a system module will be re-used frequently, while process specific modules are fairly specific). The terms module or task are synonymous in this section.  </w:t>
      </w:r>
      <w:bookmarkStart w:id="93" w:name="_Toc22052049"/>
      <w:bookmarkStart w:id="94" w:name="_Toc24456481"/>
      <w:bookmarkStart w:id="95" w:name="_Toc24456750"/>
      <w:bookmarkStart w:id="96" w:name="_Toc24457615"/>
      <w:bookmarkStart w:id="97" w:name="_Toc24712593"/>
      <w:bookmarkStart w:id="98" w:name="_Toc26375245"/>
      <w:bookmarkStart w:id="99" w:name="_Toc26376812"/>
      <w:bookmarkStart w:id="100" w:name="_Toc26377182"/>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967"/>
        <w:gridCol w:w="5383"/>
      </w:tblGrid>
      <w:tr w:rsidR="00A94674" w:rsidRPr="005C0A9C" w14:paraId="43F05210" w14:textId="77777777" w:rsidTr="00432A96">
        <w:trPr>
          <w:cnfStyle w:val="100000000000" w:firstRow="1" w:lastRow="0" w:firstColumn="0" w:lastColumn="0" w:oddVBand="0" w:evenVBand="0" w:oddHBand="0" w:evenHBand="0" w:firstRowFirstColumn="0" w:firstRowLastColumn="0" w:lastRowFirstColumn="0" w:lastRowLastColumn="0"/>
        </w:trPr>
        <w:tc>
          <w:tcPr>
            <w:tcW w:w="3967" w:type="dxa"/>
            <w:tcBorders>
              <w:top w:val="single" w:sz="4" w:space="0" w:color="auto"/>
              <w:left w:val="single" w:sz="4" w:space="0" w:color="auto"/>
              <w:bottom w:val="single" w:sz="4" w:space="0" w:color="auto"/>
              <w:right w:val="single" w:sz="4" w:space="0" w:color="auto"/>
            </w:tcBorders>
            <w:shd w:val="clear" w:color="auto" w:fill="00B0F0"/>
            <w:hideMark/>
          </w:tcPr>
          <w:p w14:paraId="331D9B66" w14:textId="77777777" w:rsidR="00A94674" w:rsidRPr="005C0A9C" w:rsidRDefault="00A94674" w:rsidP="00432A96">
            <w:pPr>
              <w:rPr>
                <w:rFonts w:asciiTheme="minorHAnsi" w:hAnsiTheme="minorHAnsi" w:cstheme="minorHAnsi"/>
                <w:b w:val="0"/>
              </w:rPr>
            </w:pPr>
            <w:r w:rsidRPr="005C0A9C">
              <w:rPr>
                <w:b w:val="0"/>
              </w:rPr>
              <w:t>Module Name</w:t>
            </w:r>
          </w:p>
        </w:tc>
        <w:tc>
          <w:tcPr>
            <w:tcW w:w="5383" w:type="dxa"/>
            <w:tcBorders>
              <w:top w:val="single" w:sz="4" w:space="0" w:color="auto"/>
              <w:left w:val="single" w:sz="4" w:space="0" w:color="auto"/>
              <w:bottom w:val="single" w:sz="4" w:space="0" w:color="auto"/>
              <w:right w:val="single" w:sz="4" w:space="0" w:color="auto"/>
            </w:tcBorders>
            <w:shd w:val="clear" w:color="auto" w:fill="00B0F0"/>
            <w:hideMark/>
          </w:tcPr>
          <w:p w14:paraId="11DF70A0" w14:textId="77777777" w:rsidR="00A94674" w:rsidRPr="005C0A9C" w:rsidRDefault="00A94674" w:rsidP="00432A96">
            <w:pPr>
              <w:rPr>
                <w:rFonts w:asciiTheme="minorHAnsi" w:hAnsiTheme="minorHAnsi" w:cstheme="minorHAnsi"/>
                <w:b w:val="0"/>
              </w:rPr>
            </w:pPr>
            <w:r w:rsidRPr="005C0A9C">
              <w:rPr>
                <w:rFonts w:asciiTheme="minorHAnsi" w:hAnsiTheme="minorHAnsi" w:cstheme="minorHAnsi"/>
                <w:b w:val="0"/>
              </w:rPr>
              <w:t>Description</w:t>
            </w:r>
          </w:p>
        </w:tc>
      </w:tr>
      <w:tr w:rsidR="00A94674" w:rsidRPr="005C0A9C" w14:paraId="55052075" w14:textId="77777777" w:rsidTr="00432A96">
        <w:tc>
          <w:tcPr>
            <w:tcW w:w="3967" w:type="dxa"/>
            <w:tcBorders>
              <w:top w:val="single" w:sz="4" w:space="0" w:color="auto"/>
              <w:left w:val="single" w:sz="4" w:space="0" w:color="auto"/>
              <w:bottom w:val="single" w:sz="4" w:space="0" w:color="auto"/>
              <w:right w:val="single" w:sz="4" w:space="0" w:color="auto"/>
            </w:tcBorders>
            <w:hideMark/>
          </w:tcPr>
          <w:p w14:paraId="75890288" w14:textId="77777777" w:rsidR="00A94674" w:rsidRPr="0053128D" w:rsidRDefault="00A94674" w:rsidP="00432A96">
            <w:pPr>
              <w:rPr>
                <w:rFonts w:eastAsia="Times New Roman" w:cs="Times New Roman"/>
                <w:sz w:val="20"/>
                <w:szCs w:val="20"/>
                <w:lang w:val="da-DK"/>
              </w:rPr>
            </w:pPr>
            <w:proofErr w:type="spellStart"/>
            <w:r w:rsidRPr="0053128D">
              <w:rPr>
                <w:rFonts w:eastAsia="Times New Roman" w:cs="Times New Roman"/>
                <w:sz w:val="20"/>
                <w:szCs w:val="20"/>
                <w:lang w:val="da-DK"/>
              </w:rPr>
              <w:t>AuthEnhancement_Main</w:t>
            </w:r>
            <w:proofErr w:type="spellEnd"/>
          </w:p>
        </w:tc>
        <w:tc>
          <w:tcPr>
            <w:tcW w:w="5383" w:type="dxa"/>
            <w:tcBorders>
              <w:top w:val="single" w:sz="4" w:space="0" w:color="auto"/>
              <w:left w:val="single" w:sz="4" w:space="0" w:color="auto"/>
              <w:bottom w:val="single" w:sz="4" w:space="0" w:color="auto"/>
              <w:right w:val="single" w:sz="4" w:space="0" w:color="auto"/>
            </w:tcBorders>
            <w:hideMark/>
          </w:tcPr>
          <w:p w14:paraId="243309A1"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t>Parent task which starts and controls the automation. It will capture each activity log with current timestamp. This task will call some of the below sub tasks</w:t>
            </w:r>
          </w:p>
        </w:tc>
      </w:tr>
      <w:tr w:rsidR="00A94674" w:rsidRPr="005C0A9C" w14:paraId="6FBD323F" w14:textId="77777777" w:rsidTr="00432A96">
        <w:tc>
          <w:tcPr>
            <w:tcW w:w="3967" w:type="dxa"/>
            <w:tcBorders>
              <w:top w:val="single" w:sz="4" w:space="0" w:color="auto"/>
              <w:left w:val="single" w:sz="4" w:space="0" w:color="auto"/>
              <w:bottom w:val="single" w:sz="4" w:space="0" w:color="auto"/>
              <w:right w:val="single" w:sz="4" w:space="0" w:color="auto"/>
            </w:tcBorders>
          </w:tcPr>
          <w:p w14:paraId="40BB0078"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t>*</w:t>
            </w:r>
            <w:proofErr w:type="spellStart"/>
            <w:r w:rsidRPr="0053128D">
              <w:rPr>
                <w:rFonts w:eastAsia="Times New Roman" w:cs="Times New Roman"/>
                <w:sz w:val="20"/>
                <w:szCs w:val="20"/>
                <w:lang w:val="da-DK"/>
              </w:rPr>
              <w:t>LoadConfig.atmx</w:t>
            </w:r>
            <w:proofErr w:type="spellEnd"/>
          </w:p>
        </w:tc>
        <w:tc>
          <w:tcPr>
            <w:tcW w:w="5383" w:type="dxa"/>
            <w:tcBorders>
              <w:top w:val="single" w:sz="4" w:space="0" w:color="auto"/>
              <w:left w:val="single" w:sz="4" w:space="0" w:color="auto"/>
              <w:bottom w:val="single" w:sz="4" w:space="0" w:color="auto"/>
              <w:right w:val="single" w:sz="4" w:space="0" w:color="auto"/>
            </w:tcBorders>
          </w:tcPr>
          <w:p w14:paraId="6C2C04B3" w14:textId="0CEABA62" w:rsidR="00A94674" w:rsidRPr="0053128D" w:rsidRDefault="00A94674" w:rsidP="00432A96">
            <w:pPr>
              <w:spacing w:after="0"/>
              <w:jc w:val="left"/>
              <w:rPr>
                <w:rFonts w:eastAsia="Times New Roman" w:cs="Times New Roman"/>
                <w:sz w:val="20"/>
                <w:szCs w:val="20"/>
                <w:lang w:val="da-DK"/>
              </w:rPr>
            </w:pPr>
            <w:r w:rsidRPr="0053128D">
              <w:rPr>
                <w:rFonts w:eastAsia="Times New Roman" w:cs="Times New Roman"/>
                <w:sz w:val="20"/>
                <w:szCs w:val="20"/>
                <w:lang w:val="da-DK"/>
              </w:rPr>
              <w:t>Child task to read all details mentioned in Configuration file and assign the values to related variables</w:t>
            </w:r>
          </w:p>
        </w:tc>
      </w:tr>
      <w:tr w:rsidR="00A94674" w:rsidRPr="005C0A9C" w14:paraId="30F848BE" w14:textId="77777777" w:rsidTr="00432A96">
        <w:tc>
          <w:tcPr>
            <w:tcW w:w="3967" w:type="dxa"/>
            <w:tcBorders>
              <w:top w:val="single" w:sz="4" w:space="0" w:color="auto"/>
              <w:left w:val="single" w:sz="4" w:space="0" w:color="auto"/>
              <w:bottom w:val="single" w:sz="4" w:space="0" w:color="auto"/>
              <w:right w:val="single" w:sz="4" w:space="0" w:color="auto"/>
            </w:tcBorders>
            <w:hideMark/>
          </w:tcPr>
          <w:p w14:paraId="483D9864"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t>*Cleanup</w:t>
            </w:r>
          </w:p>
        </w:tc>
        <w:tc>
          <w:tcPr>
            <w:tcW w:w="5383" w:type="dxa"/>
            <w:tcBorders>
              <w:top w:val="single" w:sz="4" w:space="0" w:color="auto"/>
              <w:left w:val="single" w:sz="4" w:space="0" w:color="auto"/>
              <w:bottom w:val="single" w:sz="4" w:space="0" w:color="auto"/>
              <w:right w:val="single" w:sz="4" w:space="0" w:color="auto"/>
            </w:tcBorders>
            <w:hideMark/>
          </w:tcPr>
          <w:p w14:paraId="7E0C17C1"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Child task to close all open windows and files at start and at the end as well</w:t>
            </w:r>
          </w:p>
        </w:tc>
      </w:tr>
      <w:tr w:rsidR="00A94674" w:rsidRPr="005C0A9C" w14:paraId="71B7AFD0" w14:textId="77777777" w:rsidTr="00432A96">
        <w:tc>
          <w:tcPr>
            <w:tcW w:w="3967" w:type="dxa"/>
            <w:tcBorders>
              <w:top w:val="single" w:sz="4" w:space="0" w:color="auto"/>
              <w:left w:val="single" w:sz="4" w:space="0" w:color="auto"/>
              <w:bottom w:val="single" w:sz="4" w:space="0" w:color="auto"/>
              <w:right w:val="single" w:sz="4" w:space="0" w:color="auto"/>
            </w:tcBorders>
          </w:tcPr>
          <w:p w14:paraId="400B5DCA"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lastRenderedPageBreak/>
              <w:t>*</w:t>
            </w:r>
            <w:proofErr w:type="spellStart"/>
            <w:r w:rsidRPr="0053128D">
              <w:rPr>
                <w:rFonts w:eastAsia="Times New Roman" w:cs="Times New Roman"/>
                <w:sz w:val="20"/>
                <w:szCs w:val="20"/>
                <w:lang w:val="da-DK"/>
              </w:rPr>
              <w:t>MedSolutions_Main</w:t>
            </w:r>
            <w:proofErr w:type="spellEnd"/>
          </w:p>
        </w:tc>
        <w:tc>
          <w:tcPr>
            <w:tcW w:w="5383" w:type="dxa"/>
            <w:tcBorders>
              <w:top w:val="single" w:sz="4" w:space="0" w:color="auto"/>
              <w:left w:val="single" w:sz="4" w:space="0" w:color="auto"/>
              <w:bottom w:val="single" w:sz="4" w:space="0" w:color="auto"/>
              <w:right w:val="single" w:sz="4" w:space="0" w:color="auto"/>
            </w:tcBorders>
          </w:tcPr>
          <w:p w14:paraId="0F19F424"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 xml:space="preserve">Parent task for </w:t>
            </w:r>
            <w:proofErr w:type="spellStart"/>
            <w:r w:rsidRPr="0053128D">
              <w:rPr>
                <w:rFonts w:eastAsia="Times New Roman" w:cs="Times New Roman"/>
                <w:sz w:val="20"/>
                <w:szCs w:val="20"/>
                <w:lang w:val="da-DK"/>
              </w:rPr>
              <w:t>MedSolutions</w:t>
            </w:r>
            <w:proofErr w:type="spellEnd"/>
            <w:r w:rsidRPr="0053128D">
              <w:rPr>
                <w:rFonts w:eastAsia="Times New Roman" w:cs="Times New Roman"/>
                <w:sz w:val="20"/>
                <w:szCs w:val="20"/>
                <w:lang w:val="da-DK"/>
              </w:rPr>
              <w:t xml:space="preserve"> Payer. This task is to call </w:t>
            </w:r>
            <w:proofErr w:type="spellStart"/>
            <w:r w:rsidRPr="0053128D">
              <w:rPr>
                <w:rFonts w:eastAsia="Times New Roman" w:cs="Times New Roman"/>
                <w:sz w:val="20"/>
                <w:szCs w:val="20"/>
                <w:lang w:val="da-DK"/>
              </w:rPr>
              <w:t>MedSolutions</w:t>
            </w:r>
            <w:proofErr w:type="spellEnd"/>
            <w:r w:rsidRPr="0053128D">
              <w:rPr>
                <w:rFonts w:eastAsia="Times New Roman" w:cs="Times New Roman"/>
                <w:sz w:val="20"/>
                <w:szCs w:val="20"/>
                <w:lang w:val="da-DK"/>
              </w:rPr>
              <w:t xml:space="preserve"> specific child tasks to drive the workflow.</w:t>
            </w:r>
          </w:p>
        </w:tc>
      </w:tr>
      <w:tr w:rsidR="00A94674" w:rsidRPr="005C0A9C" w14:paraId="7A6F97E6" w14:textId="77777777" w:rsidTr="00432A96">
        <w:tc>
          <w:tcPr>
            <w:tcW w:w="3967" w:type="dxa"/>
            <w:tcBorders>
              <w:top w:val="single" w:sz="4" w:space="0" w:color="auto"/>
              <w:left w:val="single" w:sz="4" w:space="0" w:color="auto"/>
              <w:bottom w:val="single" w:sz="4" w:space="0" w:color="auto"/>
              <w:right w:val="single" w:sz="4" w:space="0" w:color="auto"/>
            </w:tcBorders>
          </w:tcPr>
          <w:p w14:paraId="2EE0BB3F"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t>Login</w:t>
            </w:r>
          </w:p>
        </w:tc>
        <w:tc>
          <w:tcPr>
            <w:tcW w:w="5383" w:type="dxa"/>
            <w:tcBorders>
              <w:top w:val="single" w:sz="4" w:space="0" w:color="auto"/>
              <w:left w:val="single" w:sz="4" w:space="0" w:color="auto"/>
              <w:bottom w:val="single" w:sz="4" w:space="0" w:color="auto"/>
              <w:right w:val="single" w:sz="4" w:space="0" w:color="auto"/>
            </w:tcBorders>
          </w:tcPr>
          <w:p w14:paraId="7E7C1CF3"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 xml:space="preserve">Child task to login into </w:t>
            </w:r>
            <w:proofErr w:type="spellStart"/>
            <w:r w:rsidRPr="0053128D">
              <w:rPr>
                <w:rFonts w:eastAsia="Times New Roman" w:cs="Times New Roman"/>
                <w:sz w:val="20"/>
                <w:szCs w:val="20"/>
                <w:lang w:val="da-DK"/>
              </w:rPr>
              <w:t>MedSolutions</w:t>
            </w:r>
            <w:proofErr w:type="spellEnd"/>
            <w:r w:rsidRPr="0053128D">
              <w:rPr>
                <w:rFonts w:eastAsia="Times New Roman" w:cs="Times New Roman"/>
                <w:sz w:val="20"/>
                <w:szCs w:val="20"/>
                <w:lang w:val="da-DK"/>
              </w:rPr>
              <w:t xml:space="preserve"> Payer website.</w:t>
            </w:r>
          </w:p>
        </w:tc>
      </w:tr>
      <w:tr w:rsidR="00A94674" w:rsidRPr="005C0A9C" w14:paraId="4E85EB82" w14:textId="77777777" w:rsidTr="00432A96">
        <w:tc>
          <w:tcPr>
            <w:tcW w:w="3967" w:type="dxa"/>
            <w:tcBorders>
              <w:top w:val="single" w:sz="4" w:space="0" w:color="auto"/>
              <w:left w:val="single" w:sz="4" w:space="0" w:color="auto"/>
              <w:bottom w:val="single" w:sz="4" w:space="0" w:color="auto"/>
              <w:right w:val="single" w:sz="4" w:space="0" w:color="auto"/>
            </w:tcBorders>
          </w:tcPr>
          <w:p w14:paraId="26235C0D" w14:textId="77777777" w:rsidR="00A94674" w:rsidRPr="0053128D" w:rsidRDefault="00A94674" w:rsidP="00432A96">
            <w:pPr>
              <w:rPr>
                <w:rFonts w:eastAsia="Times New Roman" w:cs="Times New Roman"/>
                <w:sz w:val="20"/>
                <w:szCs w:val="20"/>
                <w:lang w:val="da-DK"/>
              </w:rPr>
            </w:pPr>
            <w:proofErr w:type="spellStart"/>
            <w:r w:rsidRPr="0053128D">
              <w:rPr>
                <w:rFonts w:eastAsia="Times New Roman" w:cs="Times New Roman"/>
                <w:sz w:val="20"/>
                <w:szCs w:val="20"/>
                <w:lang w:val="da-DK"/>
              </w:rPr>
              <w:t>RetrievePayerName</w:t>
            </w:r>
            <w:proofErr w:type="spellEnd"/>
          </w:p>
        </w:tc>
        <w:tc>
          <w:tcPr>
            <w:tcW w:w="5383" w:type="dxa"/>
            <w:tcBorders>
              <w:top w:val="single" w:sz="4" w:space="0" w:color="auto"/>
              <w:left w:val="single" w:sz="4" w:space="0" w:color="auto"/>
              <w:bottom w:val="single" w:sz="4" w:space="0" w:color="auto"/>
              <w:right w:val="single" w:sz="4" w:space="0" w:color="auto"/>
            </w:tcBorders>
          </w:tcPr>
          <w:p w14:paraId="358F1E30"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 xml:space="preserve">Child task for fetching Insurer/Payer details for Member using the </w:t>
            </w:r>
            <w:proofErr w:type="spellStart"/>
            <w:r w:rsidRPr="0053128D">
              <w:rPr>
                <w:rFonts w:eastAsia="Times New Roman" w:cs="Times New Roman"/>
                <w:sz w:val="20"/>
                <w:szCs w:val="20"/>
                <w:lang w:val="da-DK"/>
              </w:rPr>
              <w:t>PayerCode</w:t>
            </w:r>
            <w:proofErr w:type="spellEnd"/>
            <w:r w:rsidRPr="0053128D">
              <w:rPr>
                <w:rFonts w:eastAsia="Times New Roman" w:cs="Times New Roman"/>
                <w:sz w:val="20"/>
                <w:szCs w:val="20"/>
                <w:lang w:val="da-DK"/>
              </w:rPr>
              <w:t xml:space="preserve"> from Crosswalk</w:t>
            </w:r>
          </w:p>
        </w:tc>
      </w:tr>
      <w:tr w:rsidR="00A94674" w:rsidRPr="005C0A9C" w14:paraId="36DB4A61" w14:textId="77777777" w:rsidTr="00432A96">
        <w:tc>
          <w:tcPr>
            <w:tcW w:w="3967" w:type="dxa"/>
            <w:tcBorders>
              <w:top w:val="single" w:sz="4" w:space="0" w:color="auto"/>
              <w:left w:val="single" w:sz="4" w:space="0" w:color="auto"/>
              <w:bottom w:val="single" w:sz="4" w:space="0" w:color="auto"/>
              <w:right w:val="single" w:sz="4" w:space="0" w:color="auto"/>
            </w:tcBorders>
          </w:tcPr>
          <w:p w14:paraId="02A8AC6D" w14:textId="77777777" w:rsidR="00A94674" w:rsidRPr="0053128D" w:rsidRDefault="00A94674" w:rsidP="00432A96">
            <w:pPr>
              <w:rPr>
                <w:rFonts w:eastAsia="Times New Roman" w:cs="Times New Roman"/>
                <w:sz w:val="20"/>
                <w:szCs w:val="20"/>
                <w:lang w:val="da-DK"/>
              </w:rPr>
            </w:pPr>
            <w:proofErr w:type="spellStart"/>
            <w:r w:rsidRPr="0053128D">
              <w:rPr>
                <w:rFonts w:eastAsia="Times New Roman" w:cs="Times New Roman"/>
                <w:sz w:val="20"/>
                <w:szCs w:val="20"/>
                <w:lang w:val="da-DK"/>
              </w:rPr>
              <w:t>SearchAuthDetails</w:t>
            </w:r>
            <w:proofErr w:type="spellEnd"/>
          </w:p>
        </w:tc>
        <w:tc>
          <w:tcPr>
            <w:tcW w:w="5383" w:type="dxa"/>
            <w:tcBorders>
              <w:top w:val="single" w:sz="4" w:space="0" w:color="auto"/>
              <w:left w:val="single" w:sz="4" w:space="0" w:color="auto"/>
              <w:bottom w:val="single" w:sz="4" w:space="0" w:color="auto"/>
              <w:right w:val="single" w:sz="4" w:space="0" w:color="auto"/>
            </w:tcBorders>
          </w:tcPr>
          <w:p w14:paraId="1BEB8F0B"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Child task to perform member search and Auth search.</w:t>
            </w:r>
          </w:p>
        </w:tc>
      </w:tr>
      <w:tr w:rsidR="00A94674" w:rsidRPr="005C0A9C" w14:paraId="520778B8" w14:textId="77777777" w:rsidTr="00432A96">
        <w:tc>
          <w:tcPr>
            <w:tcW w:w="3967" w:type="dxa"/>
            <w:tcBorders>
              <w:top w:val="single" w:sz="4" w:space="0" w:color="auto"/>
              <w:left w:val="single" w:sz="4" w:space="0" w:color="auto"/>
              <w:bottom w:val="single" w:sz="4" w:space="0" w:color="auto"/>
              <w:right w:val="single" w:sz="4" w:space="0" w:color="auto"/>
            </w:tcBorders>
          </w:tcPr>
          <w:p w14:paraId="15C12A42" w14:textId="77777777" w:rsidR="00A94674" w:rsidRPr="0053128D" w:rsidRDefault="00A94674" w:rsidP="00432A96">
            <w:pPr>
              <w:rPr>
                <w:rFonts w:eastAsia="Times New Roman" w:cs="Times New Roman"/>
                <w:sz w:val="20"/>
                <w:szCs w:val="20"/>
                <w:lang w:val="da-DK"/>
              </w:rPr>
            </w:pPr>
            <w:proofErr w:type="spellStart"/>
            <w:r w:rsidRPr="0053128D">
              <w:rPr>
                <w:rFonts w:eastAsia="Times New Roman" w:cs="Times New Roman"/>
                <w:sz w:val="20"/>
                <w:szCs w:val="20"/>
                <w:lang w:val="da-DK"/>
              </w:rPr>
              <w:t>CaptureAuthDetails</w:t>
            </w:r>
            <w:proofErr w:type="spellEnd"/>
          </w:p>
        </w:tc>
        <w:tc>
          <w:tcPr>
            <w:tcW w:w="5383" w:type="dxa"/>
            <w:tcBorders>
              <w:top w:val="single" w:sz="4" w:space="0" w:color="auto"/>
              <w:left w:val="single" w:sz="4" w:space="0" w:color="auto"/>
              <w:bottom w:val="single" w:sz="4" w:space="0" w:color="auto"/>
              <w:right w:val="single" w:sz="4" w:space="0" w:color="auto"/>
            </w:tcBorders>
          </w:tcPr>
          <w:p w14:paraId="2E7ED03D"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 xml:space="preserve">Child task for fetching auth details and sending data to R1D and response to </w:t>
            </w:r>
            <w:proofErr w:type="spellStart"/>
            <w:r w:rsidRPr="0053128D">
              <w:rPr>
                <w:rFonts w:eastAsia="Times New Roman" w:cs="Times New Roman"/>
                <w:sz w:val="20"/>
                <w:szCs w:val="20"/>
                <w:lang w:val="da-DK"/>
              </w:rPr>
              <w:t>screenscrapper</w:t>
            </w:r>
            <w:proofErr w:type="spellEnd"/>
            <w:r w:rsidRPr="0053128D">
              <w:rPr>
                <w:rFonts w:eastAsia="Times New Roman" w:cs="Times New Roman"/>
                <w:sz w:val="20"/>
                <w:szCs w:val="20"/>
                <w:lang w:val="da-DK"/>
              </w:rPr>
              <w:t xml:space="preserve"> service using API</w:t>
            </w:r>
          </w:p>
        </w:tc>
      </w:tr>
      <w:tr w:rsidR="00A94674" w:rsidRPr="005C0A9C" w14:paraId="389A0804" w14:textId="77777777" w:rsidTr="00432A96">
        <w:tc>
          <w:tcPr>
            <w:tcW w:w="3967" w:type="dxa"/>
            <w:tcBorders>
              <w:top w:val="single" w:sz="4" w:space="0" w:color="auto"/>
              <w:left w:val="single" w:sz="4" w:space="0" w:color="auto"/>
              <w:bottom w:val="single" w:sz="4" w:space="0" w:color="auto"/>
              <w:right w:val="single" w:sz="4" w:space="0" w:color="auto"/>
            </w:tcBorders>
          </w:tcPr>
          <w:p w14:paraId="03AF0C68" w14:textId="77777777" w:rsidR="00A94674" w:rsidRPr="0053128D" w:rsidRDefault="00A94674" w:rsidP="00432A96">
            <w:pPr>
              <w:rPr>
                <w:rFonts w:eastAsia="Times New Roman" w:cs="Times New Roman"/>
                <w:sz w:val="20"/>
                <w:szCs w:val="20"/>
                <w:lang w:val="da-DK"/>
              </w:rPr>
            </w:pPr>
            <w:r w:rsidRPr="0053128D">
              <w:rPr>
                <w:rFonts w:eastAsia="Times New Roman" w:cs="Times New Roman"/>
                <w:sz w:val="20"/>
                <w:szCs w:val="20"/>
                <w:lang w:val="da-DK"/>
              </w:rPr>
              <w:t>*Reporting</w:t>
            </w:r>
          </w:p>
        </w:tc>
        <w:tc>
          <w:tcPr>
            <w:tcW w:w="5383" w:type="dxa"/>
            <w:tcBorders>
              <w:top w:val="single" w:sz="4" w:space="0" w:color="auto"/>
              <w:left w:val="single" w:sz="4" w:space="0" w:color="auto"/>
              <w:bottom w:val="single" w:sz="4" w:space="0" w:color="auto"/>
              <w:right w:val="single" w:sz="4" w:space="0" w:color="auto"/>
            </w:tcBorders>
          </w:tcPr>
          <w:p w14:paraId="6D7B91EC" w14:textId="77777777" w:rsidR="00A94674" w:rsidRPr="0053128D" w:rsidRDefault="00A94674" w:rsidP="00432A96">
            <w:pPr>
              <w:jc w:val="left"/>
              <w:rPr>
                <w:rFonts w:eastAsia="Times New Roman" w:cs="Times New Roman"/>
                <w:sz w:val="20"/>
                <w:szCs w:val="20"/>
                <w:lang w:val="da-DK"/>
              </w:rPr>
            </w:pPr>
            <w:r w:rsidRPr="0053128D">
              <w:rPr>
                <w:rFonts w:eastAsia="Times New Roman" w:cs="Times New Roman"/>
                <w:sz w:val="20"/>
                <w:szCs w:val="20"/>
                <w:lang w:val="da-DK"/>
              </w:rPr>
              <w:t>Child task to do reporting in database.</w:t>
            </w:r>
          </w:p>
        </w:tc>
      </w:tr>
    </w:tbl>
    <w:p w14:paraId="3B8C23D7" w14:textId="77777777" w:rsidR="00A94674" w:rsidRDefault="00A94674" w:rsidP="00385189">
      <w:pPr>
        <w:jc w:val="left"/>
      </w:pPr>
    </w:p>
    <w:p w14:paraId="1F5AA8B6" w14:textId="23FCFD3F" w:rsidR="003033EF" w:rsidRDefault="00385189" w:rsidP="00385189">
      <w:pPr>
        <w:jc w:val="left"/>
        <w:rPr>
          <w:bCs/>
          <w:color w:val="000000" w:themeColor="text1"/>
          <w:lang w:val="en-US"/>
        </w:rPr>
      </w:pPr>
      <w:r>
        <w:t>B</w:t>
      </w:r>
      <w:proofErr w:type="spellStart"/>
      <w:r w:rsidR="003033EF" w:rsidRPr="007C2A72">
        <w:rPr>
          <w:bCs/>
          <w:color w:val="000000" w:themeColor="text1"/>
          <w:lang w:val="en-US"/>
        </w:rPr>
        <w:t>ot</w:t>
      </w:r>
      <w:proofErr w:type="spellEnd"/>
      <w:r w:rsidR="003033EF" w:rsidRPr="007C2A72">
        <w:rPr>
          <w:bCs/>
          <w:color w:val="000000" w:themeColor="text1"/>
          <w:lang w:val="en-US"/>
        </w:rPr>
        <w:t xml:space="preserve"> Interaction flow</w:t>
      </w:r>
      <w:bookmarkEnd w:id="93"/>
      <w:bookmarkEnd w:id="94"/>
      <w:bookmarkEnd w:id="95"/>
      <w:bookmarkEnd w:id="96"/>
      <w:bookmarkEnd w:id="97"/>
      <w:bookmarkEnd w:id="98"/>
      <w:r w:rsidR="007C2A72">
        <w:rPr>
          <w:bCs/>
          <w:color w:val="000000" w:themeColor="text1"/>
          <w:lang w:val="en-US"/>
        </w:rPr>
        <w:t>:</w:t>
      </w:r>
      <w:bookmarkEnd w:id="99"/>
      <w:bookmarkEnd w:id="100"/>
    </w:p>
    <w:p w14:paraId="67A68D0F" w14:textId="77777777" w:rsidR="00A94674" w:rsidRPr="005C0A9C" w:rsidRDefault="00A94674" w:rsidP="00A94674">
      <w:pPr>
        <w:tabs>
          <w:tab w:val="clear" w:pos="0"/>
          <w:tab w:val="clear" w:pos="567"/>
          <w:tab w:val="clear" w:pos="8902"/>
        </w:tabs>
        <w:spacing w:after="0"/>
        <w:jc w:val="left"/>
      </w:pPr>
      <w:r w:rsidRPr="005C0A9C">
        <w:t>The following sequence diagram depitcs the logic flow between the modules:</w:t>
      </w:r>
    </w:p>
    <w:p w14:paraId="59F4CC9E" w14:textId="4DAE7E09" w:rsidR="003033EF" w:rsidRDefault="00A94674" w:rsidP="003033EF">
      <w:pPr>
        <w:rPr>
          <w:lang w:val="en-US"/>
        </w:rPr>
      </w:pPr>
      <w:r>
        <w:rPr>
          <w:noProof/>
        </w:rPr>
        <w:drawing>
          <wp:inline distT="0" distB="0" distL="0" distR="0" wp14:anchorId="2B486F9F" wp14:editId="1B678929">
            <wp:extent cx="6019800" cy="56196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1255" cy="5649058"/>
                    </a:xfrm>
                    <a:prstGeom prst="rect">
                      <a:avLst/>
                    </a:prstGeom>
                  </pic:spPr>
                </pic:pic>
              </a:graphicData>
            </a:graphic>
          </wp:inline>
        </w:drawing>
      </w:r>
    </w:p>
    <w:p w14:paraId="5C31AB98" w14:textId="77777777" w:rsidR="0053128D" w:rsidRPr="005C0A9C" w:rsidRDefault="0053128D" w:rsidP="0053128D">
      <w:pPr>
        <w:jc w:val="left"/>
      </w:pPr>
      <w:r w:rsidRPr="005C0A9C">
        <w:t xml:space="preserve">The automation structure reflects a modular approach, focusing on re-usability of components across processes and allowing for proper unit testing throughout. Each file should include a header (comments section) defining overal purpose along with the input and output parameters. </w:t>
      </w:r>
    </w:p>
    <w:p w14:paraId="21C6FE7A" w14:textId="3EDDD9B9" w:rsidR="0053128D" w:rsidRDefault="0053128D" w:rsidP="0053128D">
      <w:pPr>
        <w:tabs>
          <w:tab w:val="clear" w:pos="0"/>
          <w:tab w:val="clear" w:pos="567"/>
          <w:tab w:val="clear" w:pos="8902"/>
        </w:tabs>
        <w:spacing w:after="0"/>
        <w:jc w:val="left"/>
      </w:pPr>
      <w:r w:rsidRPr="005C0A9C">
        <w:lastRenderedPageBreak/>
        <w:t>The module code will include its own error handling and return the module status (and any error details).</w:t>
      </w:r>
    </w:p>
    <w:p w14:paraId="709AA851" w14:textId="77777777" w:rsidR="006E323C" w:rsidRDefault="006E323C" w:rsidP="0053128D">
      <w:pPr>
        <w:tabs>
          <w:tab w:val="clear" w:pos="0"/>
          <w:tab w:val="clear" w:pos="567"/>
          <w:tab w:val="clear" w:pos="8902"/>
        </w:tabs>
        <w:spacing w:after="0"/>
        <w:jc w:val="left"/>
      </w:pPr>
    </w:p>
    <w:p w14:paraId="3B5E7A6F" w14:textId="77777777" w:rsidR="00432A96" w:rsidRDefault="00432A96" w:rsidP="0053128D">
      <w:pPr>
        <w:tabs>
          <w:tab w:val="clear" w:pos="0"/>
          <w:tab w:val="clear" w:pos="567"/>
          <w:tab w:val="clear" w:pos="8902"/>
        </w:tabs>
        <w:spacing w:after="0"/>
        <w:jc w:val="left"/>
      </w:pPr>
    </w:p>
    <w:tbl>
      <w:tblPr>
        <w:tblStyle w:val="TableGrid"/>
        <w:tblW w:w="0" w:type="auto"/>
        <w:tblLook w:val="04A0" w:firstRow="1" w:lastRow="0" w:firstColumn="1" w:lastColumn="0" w:noHBand="0" w:noVBand="1"/>
      </w:tblPr>
      <w:tblGrid>
        <w:gridCol w:w="4698"/>
        <w:gridCol w:w="4652"/>
      </w:tblGrid>
      <w:tr w:rsidR="00432A96" w:rsidRPr="005C0A9C" w14:paraId="34DEDC0E" w14:textId="77777777" w:rsidTr="00432A96">
        <w:tc>
          <w:tcPr>
            <w:tcW w:w="9350" w:type="dxa"/>
            <w:gridSpan w:val="2"/>
            <w:shd w:val="clear" w:color="auto" w:fill="C6E8F5" w:themeFill="accent5" w:themeFillTint="66"/>
            <w:vAlign w:val="center"/>
          </w:tcPr>
          <w:p w14:paraId="328BB656" w14:textId="77777777" w:rsidR="00432A96" w:rsidRPr="00E82762" w:rsidRDefault="00432A96" w:rsidP="00432A96">
            <w:pPr>
              <w:jc w:val="left"/>
              <w:rPr>
                <w:rFonts w:asciiTheme="minorHAnsi" w:hAnsiTheme="minorHAnsi" w:cstheme="minorHAnsi"/>
                <w:sz w:val="22"/>
              </w:rPr>
            </w:pPr>
            <w:r w:rsidRPr="00432A96">
              <w:t>AuthEnhancement_Main.atmx</w:t>
            </w:r>
          </w:p>
        </w:tc>
      </w:tr>
      <w:tr w:rsidR="00432A96" w:rsidRPr="005C0A9C" w14:paraId="32DEFDA6" w14:textId="77777777" w:rsidTr="00432A96">
        <w:tc>
          <w:tcPr>
            <w:tcW w:w="4698" w:type="dxa"/>
            <w:vAlign w:val="center"/>
          </w:tcPr>
          <w:p w14:paraId="64ACE49E" w14:textId="77777777" w:rsidR="00432A96" w:rsidRPr="00432A96" w:rsidRDefault="00432A96" w:rsidP="00432A96">
            <w:pPr>
              <w:spacing w:after="120"/>
              <w:jc w:val="left"/>
            </w:pPr>
            <w:r w:rsidRPr="00432A96">
              <w:t>Inputs: Config files, Worklist records from database, crosswalk records from db.</w:t>
            </w:r>
          </w:p>
        </w:tc>
        <w:tc>
          <w:tcPr>
            <w:tcW w:w="4652" w:type="dxa"/>
            <w:vAlign w:val="center"/>
          </w:tcPr>
          <w:p w14:paraId="57CB71F1" w14:textId="77777777" w:rsidR="00432A96" w:rsidRPr="00E82762" w:rsidRDefault="00432A96" w:rsidP="00432A96">
            <w:pPr>
              <w:spacing w:after="120"/>
              <w:jc w:val="left"/>
              <w:rPr>
                <w:rFonts w:asciiTheme="minorHAnsi" w:hAnsiTheme="minorHAnsi" w:cstheme="minorHAnsi"/>
                <w:sz w:val="22"/>
              </w:rPr>
            </w:pPr>
            <w:r w:rsidRPr="00432A96">
              <w:t>Outputs: Activity log &amp; Error log files and process metrics</w:t>
            </w:r>
          </w:p>
        </w:tc>
      </w:tr>
      <w:tr w:rsidR="00432A96" w:rsidRPr="005C0A9C" w14:paraId="2910F001" w14:textId="77777777" w:rsidTr="00432A96">
        <w:tc>
          <w:tcPr>
            <w:tcW w:w="9350" w:type="dxa"/>
            <w:gridSpan w:val="2"/>
            <w:vAlign w:val="center"/>
          </w:tcPr>
          <w:p w14:paraId="2FB58DA4" w14:textId="77777777" w:rsidR="00432A96" w:rsidRPr="00432A96" w:rsidRDefault="00432A96" w:rsidP="00432A96">
            <w:pPr>
              <w:spacing w:after="120"/>
              <w:jc w:val="left"/>
            </w:pPr>
            <w:r w:rsidRPr="00432A96">
              <w:t>The Main task is a parent task that will run all child tasks specific to main:</w:t>
            </w:r>
          </w:p>
          <w:p w14:paraId="6307993A" w14:textId="77777777" w:rsidR="00432A96" w:rsidRPr="00432A96" w:rsidRDefault="00432A96" w:rsidP="00432A96">
            <w:pPr>
              <w:spacing w:after="120"/>
              <w:jc w:val="left"/>
            </w:pPr>
            <w:r w:rsidRPr="00432A96">
              <w:t>This task will contain the following logic:</w:t>
            </w:r>
          </w:p>
          <w:p w14:paraId="358E3F4E" w14:textId="1100E498" w:rsidR="00432A96" w:rsidRPr="00432A96" w:rsidRDefault="00432A96" w:rsidP="00432A96">
            <w:pPr>
              <w:pStyle w:val="ListParagraph"/>
              <w:numPr>
                <w:ilvl w:val="0"/>
                <w:numId w:val="47"/>
              </w:numPr>
              <w:spacing w:after="120"/>
              <w:jc w:val="left"/>
            </w:pPr>
            <w:r w:rsidRPr="00432A96">
              <w:t>Bot reads config file which consist of all Payer’s website URL, Window titles, input/output file paths and all necessary details which are required for execution of workflow.</w:t>
            </w:r>
          </w:p>
          <w:p w14:paraId="2D1F6921" w14:textId="77777777" w:rsidR="00432A96" w:rsidRPr="00432A96" w:rsidRDefault="00432A96" w:rsidP="00432A96">
            <w:pPr>
              <w:pStyle w:val="ListParagraph"/>
              <w:numPr>
                <w:ilvl w:val="0"/>
                <w:numId w:val="47"/>
              </w:numPr>
              <w:spacing w:after="160"/>
              <w:jc w:val="left"/>
              <w:rPr>
                <w:rFonts w:asciiTheme="minorHAnsi" w:hAnsiTheme="minorHAnsi" w:cstheme="minorHAnsi"/>
                <w:i/>
                <w:sz w:val="22"/>
              </w:rPr>
            </w:pPr>
            <w:r w:rsidRPr="00432A96">
              <w:t>Reads the worklist record and accordingly call main task of respective Payer site.</w:t>
            </w:r>
          </w:p>
        </w:tc>
      </w:tr>
    </w:tbl>
    <w:p w14:paraId="2A1C1D83" w14:textId="77777777" w:rsidR="00432A96" w:rsidRDefault="00432A96" w:rsidP="00432A96">
      <w:pPr>
        <w:tabs>
          <w:tab w:val="clear" w:pos="0"/>
          <w:tab w:val="clear" w:pos="567"/>
          <w:tab w:val="clear" w:pos="8902"/>
        </w:tabs>
        <w:spacing w:after="0"/>
        <w:jc w:val="left"/>
        <w:rPr>
          <w:rFonts w:asciiTheme="minorHAnsi" w:hAnsiTheme="minorHAnsi" w:cstheme="minorHAnsi"/>
          <w:sz w:val="22"/>
          <w:szCs w:val="22"/>
        </w:rPr>
      </w:pPr>
    </w:p>
    <w:p w14:paraId="13A4F6B8" w14:textId="77777777" w:rsidR="00432A96" w:rsidRDefault="00432A96" w:rsidP="00432A96">
      <w:pPr>
        <w:tabs>
          <w:tab w:val="clear" w:pos="0"/>
          <w:tab w:val="clear" w:pos="567"/>
          <w:tab w:val="clear" w:pos="8902"/>
        </w:tabs>
        <w:spacing w:after="0"/>
        <w:jc w:val="lef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729"/>
        <w:gridCol w:w="4730"/>
      </w:tblGrid>
      <w:tr w:rsidR="00432A96" w:rsidRPr="007E45E9" w14:paraId="36668B40" w14:textId="77777777" w:rsidTr="006E323C">
        <w:trPr>
          <w:trHeight w:val="589"/>
        </w:trPr>
        <w:tc>
          <w:tcPr>
            <w:tcW w:w="9459" w:type="dxa"/>
            <w:gridSpan w:val="2"/>
            <w:tcBorders>
              <w:top w:val="single" w:sz="4" w:space="0" w:color="auto"/>
              <w:left w:val="single" w:sz="4" w:space="0" w:color="auto"/>
              <w:bottom w:val="single" w:sz="4" w:space="0" w:color="auto"/>
              <w:right w:val="single" w:sz="4" w:space="0" w:color="auto"/>
            </w:tcBorders>
            <w:shd w:val="clear" w:color="auto" w:fill="C6E8F5" w:themeFill="accent5" w:themeFillTint="66"/>
            <w:vAlign w:val="center"/>
            <w:hideMark/>
          </w:tcPr>
          <w:p w14:paraId="3A99B94D" w14:textId="77777777" w:rsidR="00432A96" w:rsidRPr="007E45E9" w:rsidRDefault="00432A96" w:rsidP="00432A96">
            <w:pPr>
              <w:jc w:val="left"/>
              <w:rPr>
                <w:rFonts w:asciiTheme="minorHAnsi" w:hAnsiTheme="minorHAnsi" w:cstheme="minorHAnsi"/>
                <w:sz w:val="24"/>
              </w:rPr>
            </w:pPr>
            <w:r w:rsidRPr="00432A96">
              <w:t>LoadConfig.atmx</w:t>
            </w:r>
          </w:p>
        </w:tc>
      </w:tr>
      <w:tr w:rsidR="00432A96" w:rsidRPr="007E45E9" w14:paraId="23DA7AB9" w14:textId="77777777" w:rsidTr="006E323C">
        <w:trPr>
          <w:trHeight w:val="698"/>
        </w:trPr>
        <w:tc>
          <w:tcPr>
            <w:tcW w:w="4729" w:type="dxa"/>
            <w:tcBorders>
              <w:top w:val="single" w:sz="4" w:space="0" w:color="auto"/>
              <w:left w:val="single" w:sz="4" w:space="0" w:color="auto"/>
              <w:bottom w:val="single" w:sz="4" w:space="0" w:color="auto"/>
              <w:right w:val="single" w:sz="4" w:space="0" w:color="auto"/>
            </w:tcBorders>
            <w:vAlign w:val="center"/>
            <w:hideMark/>
          </w:tcPr>
          <w:p w14:paraId="16F8ECA5" w14:textId="77777777" w:rsidR="00432A96" w:rsidRPr="00432A96" w:rsidRDefault="00432A96" w:rsidP="00432A96">
            <w:pPr>
              <w:spacing w:after="0"/>
              <w:jc w:val="left"/>
            </w:pPr>
            <w:r w:rsidRPr="00432A96">
              <w:t>Called by: AuthEnhancement_Main.atmx</w:t>
            </w:r>
          </w:p>
          <w:p w14:paraId="669B39F9" w14:textId="77777777" w:rsidR="00432A96" w:rsidRPr="00432A96" w:rsidRDefault="00432A96" w:rsidP="00432A96">
            <w:pPr>
              <w:spacing w:after="0"/>
              <w:jc w:val="left"/>
            </w:pPr>
            <w:r w:rsidRPr="00432A96">
              <w:t>Inputs: Config file</w:t>
            </w:r>
          </w:p>
        </w:tc>
        <w:tc>
          <w:tcPr>
            <w:tcW w:w="4729" w:type="dxa"/>
            <w:tcBorders>
              <w:top w:val="single" w:sz="4" w:space="0" w:color="auto"/>
              <w:left w:val="single" w:sz="4" w:space="0" w:color="auto"/>
              <w:bottom w:val="single" w:sz="4" w:space="0" w:color="auto"/>
              <w:right w:val="single" w:sz="4" w:space="0" w:color="auto"/>
            </w:tcBorders>
            <w:vAlign w:val="center"/>
            <w:hideMark/>
          </w:tcPr>
          <w:p w14:paraId="6C0C02F6" w14:textId="77777777" w:rsidR="00432A96" w:rsidRPr="00432A96" w:rsidRDefault="00432A96" w:rsidP="00432A96">
            <w:pPr>
              <w:spacing w:after="0"/>
              <w:jc w:val="left"/>
            </w:pPr>
            <w:r w:rsidRPr="00432A96">
              <w:t>Outputs: None</w:t>
            </w:r>
          </w:p>
        </w:tc>
      </w:tr>
      <w:tr w:rsidR="00432A96" w:rsidRPr="007E45E9" w14:paraId="58BF6EDF" w14:textId="77777777" w:rsidTr="006E323C">
        <w:trPr>
          <w:trHeight w:val="1380"/>
        </w:trPr>
        <w:tc>
          <w:tcPr>
            <w:tcW w:w="9459" w:type="dxa"/>
            <w:gridSpan w:val="2"/>
            <w:tcBorders>
              <w:top w:val="single" w:sz="4" w:space="0" w:color="auto"/>
              <w:left w:val="single" w:sz="4" w:space="0" w:color="auto"/>
              <w:bottom w:val="single" w:sz="4" w:space="0" w:color="auto"/>
              <w:right w:val="single" w:sz="4" w:space="0" w:color="auto"/>
            </w:tcBorders>
            <w:vAlign w:val="center"/>
          </w:tcPr>
          <w:p w14:paraId="0FA2DFA8" w14:textId="77777777" w:rsidR="00432A96" w:rsidRPr="00432A96" w:rsidRDefault="00432A96" w:rsidP="00432A96">
            <w:pPr>
              <w:spacing w:after="0"/>
              <w:jc w:val="left"/>
            </w:pPr>
            <w:r w:rsidRPr="00432A96">
              <w:t xml:space="preserve">The ConfigFileReader is a Child task to perform below pre-requisites checks. </w:t>
            </w:r>
          </w:p>
          <w:p w14:paraId="7BFA772A" w14:textId="77777777" w:rsidR="00432A96" w:rsidRPr="00432A96" w:rsidRDefault="00432A96" w:rsidP="00432A96">
            <w:pPr>
              <w:pStyle w:val="ListParagraph"/>
              <w:numPr>
                <w:ilvl w:val="0"/>
                <w:numId w:val="12"/>
              </w:numPr>
              <w:spacing w:after="160"/>
              <w:jc w:val="left"/>
            </w:pPr>
            <w:r w:rsidRPr="00432A96">
              <w:t>It read all details mentioned in Configuration file and assign the values to related variables</w:t>
            </w:r>
          </w:p>
          <w:p w14:paraId="52BA864F" w14:textId="77777777" w:rsidR="00432A96" w:rsidRPr="00432A96" w:rsidRDefault="00432A96" w:rsidP="00432A96">
            <w:pPr>
              <w:pStyle w:val="ListParagraph"/>
              <w:numPr>
                <w:ilvl w:val="0"/>
                <w:numId w:val="12"/>
              </w:numPr>
              <w:spacing w:after="160"/>
              <w:jc w:val="left"/>
            </w:pPr>
            <w:r w:rsidRPr="00432A96">
              <w:t xml:space="preserve">These variable values will be passed to other modules for workflow execution. </w:t>
            </w:r>
          </w:p>
        </w:tc>
      </w:tr>
    </w:tbl>
    <w:p w14:paraId="430D499D" w14:textId="77777777" w:rsidR="00432A96" w:rsidRDefault="00432A96" w:rsidP="00432A96">
      <w:pPr>
        <w:jc w:val="left"/>
        <w:rPr>
          <w:rFonts w:asciiTheme="minorHAnsi" w:hAnsiTheme="minorHAnsi" w:cstheme="minorHAnsi"/>
          <w:sz w:val="22"/>
          <w:szCs w:val="22"/>
        </w:rPr>
      </w:pPr>
    </w:p>
    <w:tbl>
      <w:tblPr>
        <w:tblStyle w:val="TableGrid"/>
        <w:tblW w:w="9535" w:type="dxa"/>
        <w:tblLook w:val="04A0" w:firstRow="1" w:lastRow="0" w:firstColumn="1" w:lastColumn="0" w:noHBand="0" w:noVBand="1"/>
      </w:tblPr>
      <w:tblGrid>
        <w:gridCol w:w="5097"/>
        <w:gridCol w:w="4438"/>
      </w:tblGrid>
      <w:tr w:rsidR="00432A96" w:rsidRPr="00CD494D" w14:paraId="02DA8C1D" w14:textId="77777777" w:rsidTr="00432A96">
        <w:tc>
          <w:tcPr>
            <w:tcW w:w="9535" w:type="dxa"/>
            <w:gridSpan w:val="2"/>
            <w:shd w:val="clear" w:color="auto" w:fill="C6E8F5" w:themeFill="accent5" w:themeFillTint="66"/>
            <w:vAlign w:val="center"/>
          </w:tcPr>
          <w:p w14:paraId="3ED169F4" w14:textId="77777777" w:rsidR="00432A96" w:rsidRPr="00CD494D" w:rsidRDefault="00432A96" w:rsidP="00432A96">
            <w:pPr>
              <w:jc w:val="left"/>
              <w:rPr>
                <w:rFonts w:asciiTheme="minorHAnsi" w:hAnsiTheme="minorHAnsi" w:cstheme="minorHAnsi"/>
                <w:sz w:val="24"/>
                <w:szCs w:val="22"/>
              </w:rPr>
            </w:pPr>
            <w:r w:rsidRPr="00432A96">
              <w:t>Cleanup.atmx</w:t>
            </w:r>
          </w:p>
        </w:tc>
      </w:tr>
      <w:tr w:rsidR="00432A96" w:rsidRPr="00970126" w14:paraId="728A8BCE" w14:textId="77777777" w:rsidTr="00432A96">
        <w:tc>
          <w:tcPr>
            <w:tcW w:w="5097" w:type="dxa"/>
            <w:vAlign w:val="center"/>
          </w:tcPr>
          <w:p w14:paraId="153DD92E" w14:textId="77777777" w:rsidR="00432A96" w:rsidRPr="00432A96" w:rsidRDefault="00432A96" w:rsidP="00432A96">
            <w:pPr>
              <w:spacing w:after="0"/>
              <w:jc w:val="left"/>
            </w:pPr>
            <w:r w:rsidRPr="00432A96">
              <w:t>Called by: AuthEnhancementMain.atmx</w:t>
            </w:r>
          </w:p>
          <w:p w14:paraId="00C16660" w14:textId="77777777" w:rsidR="00432A96" w:rsidRPr="00432A96" w:rsidRDefault="00432A96" w:rsidP="00432A96">
            <w:pPr>
              <w:spacing w:after="120"/>
              <w:jc w:val="left"/>
            </w:pPr>
            <w:r w:rsidRPr="00432A96">
              <w:t>Inputs: None</w:t>
            </w:r>
          </w:p>
        </w:tc>
        <w:tc>
          <w:tcPr>
            <w:tcW w:w="4438" w:type="dxa"/>
            <w:vAlign w:val="center"/>
          </w:tcPr>
          <w:p w14:paraId="16811EE2" w14:textId="77777777" w:rsidR="00432A96" w:rsidRPr="00432A96" w:rsidRDefault="00432A96" w:rsidP="00432A96">
            <w:pPr>
              <w:spacing w:after="120"/>
              <w:jc w:val="left"/>
            </w:pPr>
            <w:r w:rsidRPr="00432A96">
              <w:t>Outputs: Close all open widows</w:t>
            </w:r>
          </w:p>
        </w:tc>
      </w:tr>
      <w:tr w:rsidR="00432A96" w:rsidRPr="00970126" w14:paraId="6504EC39" w14:textId="77777777" w:rsidTr="00432A96">
        <w:tc>
          <w:tcPr>
            <w:tcW w:w="9535" w:type="dxa"/>
            <w:gridSpan w:val="2"/>
            <w:vAlign w:val="center"/>
          </w:tcPr>
          <w:p w14:paraId="58FFB663" w14:textId="1B9875CC" w:rsidR="00432A96" w:rsidRPr="00432A96" w:rsidRDefault="00432A96" w:rsidP="00432A96">
            <w:pPr>
              <w:spacing w:after="0"/>
              <w:jc w:val="left"/>
            </w:pPr>
            <w:r w:rsidRPr="00432A96">
              <w:t>The system cleanup task close all open windows. User will have to proceed manually in case of any unsaved data.</w:t>
            </w:r>
          </w:p>
        </w:tc>
      </w:tr>
    </w:tbl>
    <w:p w14:paraId="6FEF7E31" w14:textId="7079D527" w:rsidR="006E323C" w:rsidRDefault="006E323C" w:rsidP="003033EF">
      <w:pPr>
        <w:pStyle w:val="Heading1"/>
        <w:rPr>
          <w:bCs/>
          <w:color w:val="000000" w:themeColor="text1"/>
          <w:sz w:val="20"/>
          <w:lang w:val="en-US"/>
        </w:rPr>
      </w:pPr>
      <w:bookmarkStart w:id="101" w:name="_Toc22052050"/>
      <w:bookmarkStart w:id="102" w:name="_Toc24456482"/>
      <w:bookmarkStart w:id="103" w:name="_Toc24456751"/>
      <w:bookmarkStart w:id="104" w:name="_Toc24457616"/>
      <w:bookmarkStart w:id="105" w:name="_Toc24712594"/>
      <w:bookmarkStart w:id="106" w:name="_Toc26375246"/>
      <w:bookmarkStart w:id="107" w:name="_Toc26376813"/>
      <w:bookmarkStart w:id="108" w:name="_Toc26377183"/>
    </w:p>
    <w:tbl>
      <w:tblPr>
        <w:tblStyle w:val="TableGrid"/>
        <w:tblW w:w="9535" w:type="dxa"/>
        <w:tblLook w:val="04A0" w:firstRow="1" w:lastRow="0" w:firstColumn="1" w:lastColumn="0" w:noHBand="0" w:noVBand="1"/>
      </w:tblPr>
      <w:tblGrid>
        <w:gridCol w:w="5097"/>
        <w:gridCol w:w="4438"/>
      </w:tblGrid>
      <w:tr w:rsidR="00AB7A2B" w:rsidRPr="00CD494D" w14:paraId="0E323809" w14:textId="77777777" w:rsidTr="00AB7A2B">
        <w:tc>
          <w:tcPr>
            <w:tcW w:w="9535" w:type="dxa"/>
            <w:gridSpan w:val="2"/>
            <w:shd w:val="clear" w:color="auto" w:fill="C6E8F5" w:themeFill="accent5" w:themeFillTint="66"/>
            <w:vAlign w:val="center"/>
          </w:tcPr>
          <w:p w14:paraId="6732429C" w14:textId="641B6F71" w:rsidR="00AB7A2B" w:rsidRPr="00CD494D" w:rsidRDefault="00AB7A2B" w:rsidP="00AB7A2B">
            <w:pPr>
              <w:jc w:val="left"/>
              <w:rPr>
                <w:rFonts w:asciiTheme="minorHAnsi" w:hAnsiTheme="minorHAnsi" w:cstheme="minorHAnsi"/>
                <w:sz w:val="24"/>
                <w:szCs w:val="22"/>
              </w:rPr>
            </w:pPr>
            <w:r w:rsidRPr="00AB7A2B">
              <w:t>MedSolutions_Main.atmx</w:t>
            </w:r>
          </w:p>
        </w:tc>
      </w:tr>
      <w:tr w:rsidR="00AB7A2B" w:rsidRPr="00970126" w14:paraId="3BD96CFE" w14:textId="77777777" w:rsidTr="00AB7A2B">
        <w:tc>
          <w:tcPr>
            <w:tcW w:w="5097" w:type="dxa"/>
            <w:vAlign w:val="center"/>
          </w:tcPr>
          <w:p w14:paraId="015D8EF3" w14:textId="77777777" w:rsidR="00AB7A2B" w:rsidRPr="00AB7A2B" w:rsidRDefault="00AB7A2B" w:rsidP="00AB7A2B">
            <w:pPr>
              <w:spacing w:after="0"/>
              <w:jc w:val="left"/>
            </w:pPr>
            <w:r w:rsidRPr="00432A96">
              <w:t xml:space="preserve">Called by: </w:t>
            </w:r>
            <w:r w:rsidRPr="00AB7A2B">
              <w:t>AuthEnhancementMain.atmx</w:t>
            </w:r>
          </w:p>
          <w:p w14:paraId="07AEEF98" w14:textId="7D41C1FC" w:rsidR="00AB7A2B" w:rsidRPr="00432A96" w:rsidRDefault="00AB7A2B" w:rsidP="00AB7A2B">
            <w:pPr>
              <w:spacing w:after="120"/>
              <w:jc w:val="left"/>
            </w:pPr>
            <w:r w:rsidRPr="00AB7A2B">
              <w:t>Inputs:  Payer code,Credentials, URL and member related information which is received from worklist record</w:t>
            </w:r>
          </w:p>
        </w:tc>
        <w:tc>
          <w:tcPr>
            <w:tcW w:w="4438" w:type="dxa"/>
            <w:vAlign w:val="center"/>
          </w:tcPr>
          <w:p w14:paraId="5D2A53B0" w14:textId="7373124B" w:rsidR="00AB7A2B" w:rsidRPr="00432A96" w:rsidRDefault="00AB7A2B" w:rsidP="00AB7A2B">
            <w:pPr>
              <w:spacing w:after="120"/>
              <w:jc w:val="left"/>
            </w:pPr>
            <w:r w:rsidRPr="00432A96">
              <w:t xml:space="preserve">Outputs: </w:t>
            </w:r>
            <w:r>
              <w:t>None</w:t>
            </w:r>
          </w:p>
        </w:tc>
      </w:tr>
      <w:tr w:rsidR="00AB7A2B" w:rsidRPr="00970126" w14:paraId="1E42E04D" w14:textId="77777777" w:rsidTr="00AB7A2B">
        <w:tc>
          <w:tcPr>
            <w:tcW w:w="9535" w:type="dxa"/>
            <w:gridSpan w:val="2"/>
            <w:vAlign w:val="center"/>
          </w:tcPr>
          <w:p w14:paraId="077A3680" w14:textId="77777777" w:rsidR="00AB7A2B" w:rsidRPr="00AB7A2B" w:rsidRDefault="00AB7A2B" w:rsidP="00AB7A2B">
            <w:pPr>
              <w:pStyle w:val="ListParagraph"/>
              <w:numPr>
                <w:ilvl w:val="0"/>
                <w:numId w:val="48"/>
              </w:numPr>
              <w:spacing w:after="0"/>
              <w:jc w:val="left"/>
            </w:pPr>
            <w:r w:rsidRPr="00AB7A2B">
              <w:t xml:space="preserve">The AuthEnhancement_Main task drives the opeartional flow specific to MedSolutions payer. </w:t>
            </w:r>
          </w:p>
          <w:p w14:paraId="1F370EE3" w14:textId="2F5D728A" w:rsidR="00AB7A2B" w:rsidRPr="00432A96" w:rsidRDefault="00AB7A2B" w:rsidP="00AB7A2B">
            <w:pPr>
              <w:pStyle w:val="ListParagraph"/>
              <w:numPr>
                <w:ilvl w:val="0"/>
                <w:numId w:val="48"/>
              </w:numPr>
              <w:spacing w:after="0"/>
              <w:jc w:val="left"/>
            </w:pPr>
            <w:r w:rsidRPr="00AB7A2B">
              <w:t>It will Call 4 child tasks Login.atmx, RetrievePayerName.atmx, SearchAuthDetails.atmx &amp;  CaptureAuthDetails.atmx</w:t>
            </w:r>
          </w:p>
        </w:tc>
      </w:tr>
    </w:tbl>
    <w:p w14:paraId="0CF3272B" w14:textId="06A3A88B" w:rsidR="00AB7A2B" w:rsidRDefault="00AB7A2B" w:rsidP="00AB7A2B">
      <w:pPr>
        <w:rPr>
          <w:lang w:val="en-US"/>
        </w:rPr>
      </w:pPr>
    </w:p>
    <w:tbl>
      <w:tblPr>
        <w:tblStyle w:val="TableGrid"/>
        <w:tblW w:w="9535" w:type="dxa"/>
        <w:tblLook w:val="04A0" w:firstRow="1" w:lastRow="0" w:firstColumn="1" w:lastColumn="0" w:noHBand="0" w:noVBand="1"/>
      </w:tblPr>
      <w:tblGrid>
        <w:gridCol w:w="5097"/>
        <w:gridCol w:w="4438"/>
      </w:tblGrid>
      <w:tr w:rsidR="00AB7A2B" w:rsidRPr="00CD494D" w14:paraId="3078F077" w14:textId="77777777" w:rsidTr="00AB7A2B">
        <w:tc>
          <w:tcPr>
            <w:tcW w:w="9535" w:type="dxa"/>
            <w:gridSpan w:val="2"/>
            <w:shd w:val="clear" w:color="auto" w:fill="C6E8F5" w:themeFill="accent5" w:themeFillTint="66"/>
            <w:vAlign w:val="center"/>
          </w:tcPr>
          <w:p w14:paraId="621A92A7" w14:textId="77777777" w:rsidR="00AB7A2B" w:rsidRPr="00CD494D" w:rsidRDefault="00AB7A2B" w:rsidP="00AB7A2B">
            <w:pPr>
              <w:spacing w:after="120"/>
              <w:jc w:val="left"/>
              <w:rPr>
                <w:rFonts w:asciiTheme="minorHAnsi" w:hAnsiTheme="minorHAnsi" w:cstheme="minorHAnsi"/>
                <w:sz w:val="24"/>
                <w:szCs w:val="22"/>
              </w:rPr>
            </w:pPr>
            <w:bookmarkStart w:id="109" w:name="_Hlk26962343"/>
            <w:r w:rsidRPr="00AB7A2B">
              <w:lastRenderedPageBreak/>
              <w:t>Login.atmx</w:t>
            </w:r>
          </w:p>
        </w:tc>
      </w:tr>
      <w:tr w:rsidR="00AB7A2B" w:rsidRPr="00970126" w14:paraId="6B3F1AC4" w14:textId="77777777" w:rsidTr="00AB7A2B">
        <w:tc>
          <w:tcPr>
            <w:tcW w:w="5097" w:type="dxa"/>
            <w:vAlign w:val="center"/>
          </w:tcPr>
          <w:p w14:paraId="2AADD4A8" w14:textId="77777777" w:rsidR="00AB7A2B" w:rsidRPr="00AB7A2B" w:rsidRDefault="00AB7A2B" w:rsidP="00AB7A2B">
            <w:pPr>
              <w:spacing w:after="120"/>
              <w:jc w:val="left"/>
            </w:pPr>
            <w:r w:rsidRPr="00AB7A2B">
              <w:t>Called by: MedSolutions_Main.atmx</w:t>
            </w:r>
          </w:p>
          <w:p w14:paraId="69C3F92F" w14:textId="77777777" w:rsidR="00AB7A2B" w:rsidRPr="00970126" w:rsidRDefault="00AB7A2B" w:rsidP="00AB7A2B">
            <w:pPr>
              <w:spacing w:after="120"/>
              <w:jc w:val="left"/>
              <w:rPr>
                <w:rFonts w:asciiTheme="minorHAnsi" w:hAnsiTheme="minorHAnsi" w:cstheme="minorHAnsi"/>
                <w:sz w:val="22"/>
                <w:szCs w:val="22"/>
              </w:rPr>
            </w:pPr>
            <w:r w:rsidRPr="00AB7A2B">
              <w:t>Inputs: Credentials, URL</w:t>
            </w:r>
          </w:p>
        </w:tc>
        <w:tc>
          <w:tcPr>
            <w:tcW w:w="4438" w:type="dxa"/>
            <w:vAlign w:val="center"/>
          </w:tcPr>
          <w:p w14:paraId="1E3B7D35" w14:textId="77777777" w:rsidR="00AB7A2B" w:rsidRPr="00970126" w:rsidRDefault="00AB7A2B" w:rsidP="00AB7A2B">
            <w:pPr>
              <w:spacing w:after="120"/>
              <w:jc w:val="left"/>
              <w:rPr>
                <w:rFonts w:asciiTheme="minorHAnsi" w:hAnsiTheme="minorHAnsi" w:cstheme="minorHAnsi"/>
                <w:sz w:val="22"/>
                <w:szCs w:val="22"/>
              </w:rPr>
            </w:pPr>
            <w:r w:rsidRPr="00AB7A2B">
              <w:t>Outputs: None</w:t>
            </w:r>
          </w:p>
        </w:tc>
      </w:tr>
      <w:tr w:rsidR="00AB7A2B" w:rsidRPr="00970126" w14:paraId="2B8A0385" w14:textId="77777777" w:rsidTr="00AB7A2B">
        <w:tc>
          <w:tcPr>
            <w:tcW w:w="9535" w:type="dxa"/>
            <w:gridSpan w:val="2"/>
            <w:vAlign w:val="center"/>
          </w:tcPr>
          <w:p w14:paraId="04221B9D" w14:textId="5D2FA12A" w:rsidR="00AB7A2B" w:rsidRPr="00AB7A2B" w:rsidRDefault="00AB7A2B" w:rsidP="00AB7A2B">
            <w:pPr>
              <w:pStyle w:val="ListParagraph"/>
              <w:numPr>
                <w:ilvl w:val="0"/>
                <w:numId w:val="49"/>
              </w:numPr>
              <w:spacing w:after="120"/>
              <w:jc w:val="left"/>
            </w:pPr>
            <w:r w:rsidRPr="00AB7A2B">
              <w:t xml:space="preserve">Login is a child task to navigate to login page of MedSolutions and login into it. </w:t>
            </w:r>
          </w:p>
        </w:tc>
      </w:tr>
      <w:bookmarkEnd w:id="109"/>
    </w:tbl>
    <w:p w14:paraId="4F85834F" w14:textId="4328C1B0" w:rsidR="00AB7A2B" w:rsidRDefault="00AB7A2B" w:rsidP="00AB7A2B">
      <w:pPr>
        <w:rPr>
          <w:lang w:val="en-US"/>
        </w:rPr>
      </w:pPr>
    </w:p>
    <w:tbl>
      <w:tblPr>
        <w:tblStyle w:val="TableGrid"/>
        <w:tblW w:w="9535" w:type="dxa"/>
        <w:tblLook w:val="04A0" w:firstRow="1" w:lastRow="0" w:firstColumn="1" w:lastColumn="0" w:noHBand="0" w:noVBand="1"/>
      </w:tblPr>
      <w:tblGrid>
        <w:gridCol w:w="5097"/>
        <w:gridCol w:w="4438"/>
      </w:tblGrid>
      <w:tr w:rsidR="00AB7A2B" w:rsidRPr="00CD494D" w14:paraId="45C1224A" w14:textId="77777777" w:rsidTr="00AB7A2B">
        <w:tc>
          <w:tcPr>
            <w:tcW w:w="9535" w:type="dxa"/>
            <w:gridSpan w:val="2"/>
            <w:shd w:val="clear" w:color="auto" w:fill="C6E8F5" w:themeFill="accent5" w:themeFillTint="66"/>
            <w:vAlign w:val="center"/>
          </w:tcPr>
          <w:p w14:paraId="1A518DFF" w14:textId="77777777" w:rsidR="00AB7A2B" w:rsidRPr="00CD494D" w:rsidRDefault="00AB7A2B" w:rsidP="00AB7A2B">
            <w:pPr>
              <w:spacing w:after="120"/>
              <w:jc w:val="left"/>
              <w:rPr>
                <w:rFonts w:asciiTheme="minorHAnsi" w:hAnsiTheme="minorHAnsi" w:cstheme="minorHAnsi"/>
                <w:sz w:val="24"/>
                <w:szCs w:val="22"/>
              </w:rPr>
            </w:pPr>
            <w:r w:rsidRPr="00AB7A2B">
              <w:t>RetrievePayerName.atmx</w:t>
            </w:r>
          </w:p>
        </w:tc>
      </w:tr>
      <w:tr w:rsidR="00AB7A2B" w:rsidRPr="00970126" w14:paraId="29596351" w14:textId="77777777" w:rsidTr="00AB7A2B">
        <w:tc>
          <w:tcPr>
            <w:tcW w:w="5097" w:type="dxa"/>
            <w:vAlign w:val="center"/>
          </w:tcPr>
          <w:p w14:paraId="1D4D42A2" w14:textId="77777777" w:rsidR="00AB7A2B" w:rsidRPr="00AB7A2B" w:rsidRDefault="00AB7A2B" w:rsidP="00AB7A2B">
            <w:pPr>
              <w:spacing w:after="120"/>
              <w:jc w:val="left"/>
            </w:pPr>
            <w:r w:rsidRPr="00AB7A2B">
              <w:t>Called by: MedSolutions_Main.atmx</w:t>
            </w:r>
          </w:p>
          <w:p w14:paraId="3801FAD9" w14:textId="77777777" w:rsidR="00AB7A2B" w:rsidRPr="00AB7A2B" w:rsidRDefault="00AB7A2B" w:rsidP="00AB7A2B">
            <w:pPr>
              <w:spacing w:after="120"/>
              <w:jc w:val="left"/>
            </w:pPr>
            <w:r w:rsidRPr="00AB7A2B">
              <w:t>Inputs: PayerCode , crosswalk records in database</w:t>
            </w:r>
          </w:p>
        </w:tc>
        <w:tc>
          <w:tcPr>
            <w:tcW w:w="4438" w:type="dxa"/>
            <w:vAlign w:val="center"/>
          </w:tcPr>
          <w:p w14:paraId="3F0120F0" w14:textId="77777777" w:rsidR="00AB7A2B" w:rsidRPr="00AB7A2B" w:rsidRDefault="00AB7A2B" w:rsidP="00AB7A2B">
            <w:pPr>
              <w:spacing w:after="120"/>
              <w:jc w:val="left"/>
            </w:pPr>
            <w:r w:rsidRPr="00AB7A2B">
              <w:t>Outputs: Payer/Insurer detail</w:t>
            </w:r>
          </w:p>
        </w:tc>
      </w:tr>
      <w:tr w:rsidR="00AB7A2B" w:rsidRPr="00970126" w14:paraId="2CD5C87B" w14:textId="77777777" w:rsidTr="00AB7A2B">
        <w:tc>
          <w:tcPr>
            <w:tcW w:w="9535" w:type="dxa"/>
            <w:gridSpan w:val="2"/>
            <w:vAlign w:val="center"/>
          </w:tcPr>
          <w:p w14:paraId="7863C460" w14:textId="77777777" w:rsidR="00AB7A2B" w:rsidRPr="00AB7A2B" w:rsidRDefault="00AB7A2B" w:rsidP="00AB7A2B">
            <w:pPr>
              <w:spacing w:after="120"/>
              <w:jc w:val="left"/>
            </w:pPr>
            <w:r w:rsidRPr="00AB7A2B">
              <w:t xml:space="preserve">The RetrievePayerName.atmx is a child task which fetches Insurer from Medsolution Payor Crosswalk table </w:t>
            </w:r>
          </w:p>
          <w:p w14:paraId="6E3971F5" w14:textId="2021651F" w:rsidR="00AB7A2B" w:rsidRPr="00AB7A2B" w:rsidRDefault="00AB7A2B" w:rsidP="00AB7A2B">
            <w:pPr>
              <w:pStyle w:val="ListParagraph"/>
              <w:numPr>
                <w:ilvl w:val="0"/>
                <w:numId w:val="44"/>
              </w:numPr>
              <w:spacing w:after="120" w:line="240" w:lineRule="auto"/>
              <w:jc w:val="left"/>
            </w:pPr>
            <w:r w:rsidRPr="00AB7A2B">
              <w:t>This Task retrieves the Payer/Insurer from crosswalk according to the PayerCode received from the Worklist</w:t>
            </w:r>
          </w:p>
        </w:tc>
      </w:tr>
    </w:tbl>
    <w:p w14:paraId="0D9B4FD0" w14:textId="77777777" w:rsidR="00AB7A2B" w:rsidRDefault="00AB7A2B" w:rsidP="00AB7A2B">
      <w:pPr>
        <w:rPr>
          <w:lang w:val="en-US"/>
        </w:rPr>
      </w:pPr>
    </w:p>
    <w:tbl>
      <w:tblPr>
        <w:tblStyle w:val="TableGrid"/>
        <w:tblW w:w="9535" w:type="dxa"/>
        <w:tblLook w:val="04A0" w:firstRow="1" w:lastRow="0" w:firstColumn="1" w:lastColumn="0" w:noHBand="0" w:noVBand="1"/>
      </w:tblPr>
      <w:tblGrid>
        <w:gridCol w:w="5097"/>
        <w:gridCol w:w="4438"/>
      </w:tblGrid>
      <w:tr w:rsidR="00AB7A2B" w:rsidRPr="00CD494D" w14:paraId="4C666788" w14:textId="77777777" w:rsidTr="00AB7A2B">
        <w:tc>
          <w:tcPr>
            <w:tcW w:w="9535" w:type="dxa"/>
            <w:gridSpan w:val="2"/>
            <w:shd w:val="clear" w:color="auto" w:fill="C6E8F5" w:themeFill="accent5" w:themeFillTint="66"/>
            <w:vAlign w:val="center"/>
          </w:tcPr>
          <w:p w14:paraId="5C47DFED" w14:textId="77777777" w:rsidR="00AB7A2B" w:rsidRPr="00CD494D" w:rsidRDefault="00AB7A2B" w:rsidP="00AB7A2B">
            <w:pPr>
              <w:jc w:val="left"/>
              <w:rPr>
                <w:rFonts w:asciiTheme="minorHAnsi" w:hAnsiTheme="minorHAnsi" w:cstheme="minorHAnsi"/>
                <w:sz w:val="24"/>
                <w:szCs w:val="22"/>
              </w:rPr>
            </w:pPr>
            <w:r w:rsidRPr="00AB7A2B">
              <w:t>SearchAuthDetails.atmx</w:t>
            </w:r>
          </w:p>
        </w:tc>
      </w:tr>
      <w:tr w:rsidR="00AB7A2B" w:rsidRPr="00970126" w14:paraId="0E340B1C" w14:textId="77777777" w:rsidTr="00AB7A2B">
        <w:tc>
          <w:tcPr>
            <w:tcW w:w="5097" w:type="dxa"/>
            <w:vAlign w:val="center"/>
          </w:tcPr>
          <w:p w14:paraId="0F9E9D7B" w14:textId="77777777" w:rsidR="00AB7A2B" w:rsidRPr="00AB7A2B" w:rsidRDefault="00AB7A2B" w:rsidP="00AB7A2B">
            <w:pPr>
              <w:spacing w:after="0"/>
              <w:jc w:val="left"/>
            </w:pPr>
            <w:r w:rsidRPr="00AB7A2B">
              <w:t>Called by: MedSolutions_Main.atmx</w:t>
            </w:r>
          </w:p>
          <w:p w14:paraId="530C3FB0" w14:textId="77777777" w:rsidR="00AB7A2B" w:rsidRPr="00AB7A2B" w:rsidRDefault="00AB7A2B" w:rsidP="00AB7A2B">
            <w:pPr>
              <w:spacing w:after="120"/>
              <w:jc w:val="left"/>
            </w:pPr>
            <w:r w:rsidRPr="00AB7A2B">
              <w:t>Inputs: Member id and Insurer</w:t>
            </w:r>
          </w:p>
        </w:tc>
        <w:tc>
          <w:tcPr>
            <w:tcW w:w="4438" w:type="dxa"/>
            <w:vAlign w:val="center"/>
          </w:tcPr>
          <w:p w14:paraId="17F43222" w14:textId="77777777" w:rsidR="00AB7A2B" w:rsidRPr="00AB7A2B" w:rsidRDefault="00AB7A2B" w:rsidP="00AB7A2B">
            <w:pPr>
              <w:spacing w:after="120"/>
              <w:jc w:val="left"/>
            </w:pPr>
            <w:r w:rsidRPr="00AB7A2B">
              <w:t>Outputs: Auth Information of Member</w:t>
            </w:r>
          </w:p>
        </w:tc>
      </w:tr>
      <w:tr w:rsidR="00AB7A2B" w:rsidRPr="00970126" w14:paraId="7C17C617" w14:textId="77777777" w:rsidTr="00AB7A2B">
        <w:tc>
          <w:tcPr>
            <w:tcW w:w="9535" w:type="dxa"/>
            <w:gridSpan w:val="2"/>
            <w:vAlign w:val="center"/>
          </w:tcPr>
          <w:p w14:paraId="3C678D47" w14:textId="77777777" w:rsidR="00AB7A2B" w:rsidRPr="00AB7A2B" w:rsidRDefault="00AB7A2B" w:rsidP="00AB7A2B">
            <w:pPr>
              <w:spacing w:after="0"/>
              <w:jc w:val="left"/>
            </w:pPr>
            <w:r w:rsidRPr="00AB7A2B">
              <w:t>The SearchAuthDetails task is a child task to seach the Auth details of a member</w:t>
            </w:r>
          </w:p>
          <w:p w14:paraId="6BA3A266" w14:textId="77777777" w:rsidR="00AB7A2B" w:rsidRPr="00AB7A2B" w:rsidRDefault="00AB7A2B" w:rsidP="00AB7A2B">
            <w:pPr>
              <w:spacing w:after="0"/>
              <w:jc w:val="left"/>
            </w:pPr>
          </w:p>
          <w:p w14:paraId="55CEDD97" w14:textId="12CB0BE7" w:rsidR="00AB7A2B" w:rsidRPr="00AB7A2B" w:rsidRDefault="00AB7A2B" w:rsidP="00AB7A2B">
            <w:pPr>
              <w:pStyle w:val="ListParagraph"/>
              <w:numPr>
                <w:ilvl w:val="0"/>
                <w:numId w:val="44"/>
              </w:numPr>
              <w:spacing w:after="0" w:line="240" w:lineRule="auto"/>
              <w:jc w:val="left"/>
            </w:pPr>
            <w:r w:rsidRPr="00AB7A2B">
              <w:t>This task performs member search and auth search using member ID and Insurer.</w:t>
            </w:r>
          </w:p>
        </w:tc>
      </w:tr>
    </w:tbl>
    <w:p w14:paraId="1536E8CC" w14:textId="768D9886" w:rsidR="00AB7A2B" w:rsidRDefault="00AB7A2B" w:rsidP="00AB7A2B">
      <w:pPr>
        <w:rPr>
          <w:lang w:val="en-US"/>
        </w:rPr>
      </w:pPr>
    </w:p>
    <w:tbl>
      <w:tblPr>
        <w:tblStyle w:val="TableGrid"/>
        <w:tblpPr w:leftFromText="180" w:rightFromText="180" w:vertAnchor="text" w:horzAnchor="margin" w:tblpY="173"/>
        <w:tblW w:w="9535" w:type="dxa"/>
        <w:tblLook w:val="04A0" w:firstRow="1" w:lastRow="0" w:firstColumn="1" w:lastColumn="0" w:noHBand="0" w:noVBand="1"/>
      </w:tblPr>
      <w:tblGrid>
        <w:gridCol w:w="5097"/>
        <w:gridCol w:w="4438"/>
      </w:tblGrid>
      <w:tr w:rsidR="00D43C01" w:rsidRPr="00CD494D" w14:paraId="3DDB9C4E" w14:textId="77777777" w:rsidTr="00820FE0">
        <w:tc>
          <w:tcPr>
            <w:tcW w:w="9535" w:type="dxa"/>
            <w:gridSpan w:val="2"/>
            <w:shd w:val="clear" w:color="auto" w:fill="C6E8F5" w:themeFill="accent5" w:themeFillTint="66"/>
            <w:vAlign w:val="center"/>
          </w:tcPr>
          <w:p w14:paraId="3F265D71" w14:textId="77777777" w:rsidR="00D43C01" w:rsidRPr="00D43C01" w:rsidRDefault="00D43C01" w:rsidP="00820FE0">
            <w:pPr>
              <w:spacing w:after="120"/>
              <w:jc w:val="left"/>
            </w:pPr>
            <w:r w:rsidRPr="00D43C01">
              <w:t>CaptureAuthDetails.atmx</w:t>
            </w:r>
          </w:p>
        </w:tc>
      </w:tr>
      <w:tr w:rsidR="00D43C01" w:rsidRPr="00970126" w14:paraId="201E1622" w14:textId="77777777" w:rsidTr="00820FE0">
        <w:tc>
          <w:tcPr>
            <w:tcW w:w="5097" w:type="dxa"/>
            <w:vAlign w:val="center"/>
          </w:tcPr>
          <w:p w14:paraId="2D083786" w14:textId="77777777" w:rsidR="00D43C01" w:rsidRPr="00D43C01" w:rsidRDefault="00D43C01" w:rsidP="00820FE0">
            <w:pPr>
              <w:spacing w:after="0"/>
              <w:jc w:val="left"/>
            </w:pPr>
            <w:r w:rsidRPr="00D43C01">
              <w:t>Called by: MedSolutions_Main.atmx</w:t>
            </w:r>
          </w:p>
          <w:p w14:paraId="2F46EBB1" w14:textId="77777777" w:rsidR="00D43C01" w:rsidRPr="00D43C01" w:rsidRDefault="00D43C01" w:rsidP="00820FE0">
            <w:pPr>
              <w:spacing w:after="120"/>
              <w:jc w:val="left"/>
            </w:pPr>
            <w:r w:rsidRPr="00D43C01">
              <w:t xml:space="preserve">Inputs: </w:t>
            </w:r>
            <w:r>
              <w:t xml:space="preserve"> </w:t>
            </w:r>
            <w:r w:rsidRPr="00D43C01">
              <w:t>Member id, DOB, Admission Date &amp; Facility/Facility Code</w:t>
            </w:r>
          </w:p>
        </w:tc>
        <w:tc>
          <w:tcPr>
            <w:tcW w:w="4438" w:type="dxa"/>
            <w:vAlign w:val="center"/>
          </w:tcPr>
          <w:p w14:paraId="4ECCC13D" w14:textId="77777777" w:rsidR="00D43C01" w:rsidRPr="00D43C01" w:rsidRDefault="00D43C01" w:rsidP="00820FE0">
            <w:pPr>
              <w:spacing w:after="120"/>
              <w:jc w:val="left"/>
            </w:pPr>
            <w:r w:rsidRPr="00D43C01">
              <w:t xml:space="preserve">Outputs: </w:t>
            </w:r>
            <w:r>
              <w:t xml:space="preserve"> </w:t>
            </w:r>
            <w:r w:rsidRPr="00D43C01">
              <w:t>Auth status Information and Response API</w:t>
            </w:r>
          </w:p>
        </w:tc>
      </w:tr>
      <w:tr w:rsidR="00D43C01" w:rsidRPr="00970126" w14:paraId="5370DBAE" w14:textId="77777777" w:rsidTr="00820FE0">
        <w:tc>
          <w:tcPr>
            <w:tcW w:w="9535" w:type="dxa"/>
            <w:gridSpan w:val="2"/>
            <w:vAlign w:val="center"/>
          </w:tcPr>
          <w:p w14:paraId="6C85DCFA" w14:textId="77777777" w:rsidR="00D43C01" w:rsidRPr="00D43C01" w:rsidRDefault="00D43C01" w:rsidP="00820FE0">
            <w:pPr>
              <w:jc w:val="left"/>
            </w:pPr>
            <w:r w:rsidRPr="00D43C01">
              <w:t>The CaptureAuthDetails task is a child task that captures Authorization status (Auth Number, Status, CPT Code, NPI, Place Of Service and DoS) .</w:t>
            </w:r>
          </w:p>
          <w:p w14:paraId="667B656B" w14:textId="77777777" w:rsidR="00D43C01" w:rsidRPr="00D43C01" w:rsidRDefault="00D43C01" w:rsidP="00D43C01">
            <w:pPr>
              <w:pStyle w:val="ListParagraph"/>
              <w:numPr>
                <w:ilvl w:val="0"/>
                <w:numId w:val="43"/>
              </w:numPr>
              <w:spacing w:after="160" w:line="240" w:lineRule="auto"/>
              <w:jc w:val="left"/>
            </w:pPr>
            <w:r w:rsidRPr="00D43C01">
              <w:t>When Auth number is present, Bot records Auth Details like Auth No, Auth Status, CPT Code, DoS, NPI, PoS, saves the information and sends it to R1D using API.</w:t>
            </w:r>
          </w:p>
          <w:p w14:paraId="26EEAACA" w14:textId="77777777" w:rsidR="00D43C01" w:rsidRPr="00D43C01" w:rsidRDefault="00D43C01" w:rsidP="00D43C01">
            <w:pPr>
              <w:pStyle w:val="ListParagraph"/>
              <w:numPr>
                <w:ilvl w:val="0"/>
                <w:numId w:val="43"/>
              </w:numPr>
              <w:spacing w:after="160" w:line="240" w:lineRule="auto"/>
              <w:jc w:val="left"/>
            </w:pPr>
            <w:r w:rsidRPr="00D43C01">
              <w:t>Auth details are specific to site which is received from worklist record.</w:t>
            </w:r>
          </w:p>
          <w:p w14:paraId="2D1AD6F5" w14:textId="77777777" w:rsidR="00D43C01" w:rsidRPr="00D43C01" w:rsidRDefault="00D43C01" w:rsidP="00D43C01">
            <w:pPr>
              <w:pStyle w:val="ListParagraph"/>
              <w:numPr>
                <w:ilvl w:val="0"/>
                <w:numId w:val="43"/>
              </w:numPr>
              <w:spacing w:after="160" w:line="240" w:lineRule="auto"/>
              <w:jc w:val="left"/>
            </w:pPr>
            <w:r w:rsidRPr="00D43C01">
              <w:t>In case if Auth is not found, Bot records patient id and add note as ”Auth Not Found” in file , saves the information and sends it to R1D using API.</w:t>
            </w:r>
          </w:p>
          <w:p w14:paraId="79B54B18" w14:textId="77777777" w:rsidR="00D43C01" w:rsidRPr="00D43C01" w:rsidRDefault="00D43C01" w:rsidP="00D43C01">
            <w:pPr>
              <w:pStyle w:val="ListParagraph"/>
              <w:numPr>
                <w:ilvl w:val="0"/>
                <w:numId w:val="43"/>
              </w:numPr>
              <w:spacing w:after="160" w:line="240" w:lineRule="auto"/>
              <w:jc w:val="left"/>
            </w:pPr>
            <w:r w:rsidRPr="00D43C01">
              <w:t>TBD rule for Auth not found retry.</w:t>
            </w:r>
          </w:p>
          <w:p w14:paraId="41CC3DEF" w14:textId="3F524D52" w:rsidR="00D43C01" w:rsidRPr="00D43C01" w:rsidRDefault="00D43C01" w:rsidP="00D43C01">
            <w:pPr>
              <w:pStyle w:val="ListParagraph"/>
              <w:numPr>
                <w:ilvl w:val="0"/>
                <w:numId w:val="43"/>
              </w:numPr>
              <w:spacing w:after="160" w:line="240" w:lineRule="auto"/>
              <w:jc w:val="left"/>
            </w:pPr>
            <w:r w:rsidRPr="00D43C01">
              <w:t>Calling Reporting.atmx to capture all the Authorization details for the respective Member ID</w:t>
            </w:r>
          </w:p>
        </w:tc>
      </w:tr>
    </w:tbl>
    <w:p w14:paraId="312140A7" w14:textId="77777777" w:rsidR="00AB7A2B" w:rsidRDefault="00AB7A2B" w:rsidP="00AB7A2B">
      <w:pPr>
        <w:rPr>
          <w:lang w:val="en-US"/>
        </w:rPr>
      </w:pPr>
    </w:p>
    <w:p w14:paraId="5C4884DB" w14:textId="14A1EEED" w:rsidR="00AB7A2B" w:rsidRDefault="00AB7A2B" w:rsidP="00AB7A2B">
      <w:pPr>
        <w:rPr>
          <w:lang w:val="en-US"/>
        </w:rPr>
      </w:pPr>
    </w:p>
    <w:p w14:paraId="2357BC43" w14:textId="77DE18B9" w:rsidR="00AB7A2B" w:rsidRDefault="00AB7A2B" w:rsidP="00AB7A2B">
      <w:pPr>
        <w:rPr>
          <w:lang w:val="en-US"/>
        </w:rPr>
      </w:pPr>
    </w:p>
    <w:p w14:paraId="1E676EDD" w14:textId="44A96106" w:rsidR="00AB7A2B" w:rsidRDefault="00AB7A2B" w:rsidP="00AB7A2B">
      <w:pPr>
        <w:rPr>
          <w:lang w:val="en-US"/>
        </w:rPr>
      </w:pPr>
    </w:p>
    <w:p w14:paraId="30FBEEEF" w14:textId="18EC9DD9" w:rsidR="00AB7A2B" w:rsidRDefault="00AB7A2B" w:rsidP="00AB7A2B">
      <w:pPr>
        <w:rPr>
          <w:lang w:val="en-US"/>
        </w:rPr>
      </w:pPr>
    </w:p>
    <w:p w14:paraId="48704F05" w14:textId="17944DB5" w:rsidR="00D43C01" w:rsidRDefault="00D43C01" w:rsidP="00AB7A2B">
      <w:pPr>
        <w:rPr>
          <w:lang w:val="en-US"/>
        </w:rPr>
      </w:pPr>
    </w:p>
    <w:p w14:paraId="2F75D8E5" w14:textId="570E8F40" w:rsidR="00D43C01" w:rsidRDefault="00D43C01" w:rsidP="00AB7A2B">
      <w:pPr>
        <w:rPr>
          <w:lang w:val="en-US"/>
        </w:rPr>
      </w:pPr>
    </w:p>
    <w:p w14:paraId="649A5DB8" w14:textId="77777777" w:rsidR="00D43C01" w:rsidRDefault="00D43C01" w:rsidP="00AB7A2B">
      <w:pPr>
        <w:rPr>
          <w:lang w:val="en-US"/>
        </w:rPr>
      </w:pPr>
    </w:p>
    <w:p w14:paraId="4AEAA592" w14:textId="26DEB698" w:rsidR="00AB7A2B" w:rsidRDefault="00AB7A2B" w:rsidP="00AB7A2B">
      <w:pPr>
        <w:rPr>
          <w:lang w:val="en-US"/>
        </w:rPr>
      </w:pPr>
    </w:p>
    <w:p w14:paraId="490FB5EB" w14:textId="36794B40" w:rsidR="00AB7A2B" w:rsidRDefault="00AB7A2B" w:rsidP="00AB7A2B">
      <w:pPr>
        <w:rPr>
          <w:lang w:val="en-US"/>
        </w:rPr>
      </w:pPr>
    </w:p>
    <w:p w14:paraId="6648B15C" w14:textId="0DC911D5" w:rsidR="00D43C01" w:rsidRDefault="00D43C01" w:rsidP="00AB7A2B">
      <w:pPr>
        <w:rPr>
          <w:lang w:val="en-US"/>
        </w:rPr>
      </w:pPr>
    </w:p>
    <w:p w14:paraId="75BDD212" w14:textId="784DFFCD" w:rsidR="00D43C01" w:rsidRDefault="00D43C01" w:rsidP="00AB7A2B">
      <w:pPr>
        <w:rPr>
          <w:lang w:val="en-US"/>
        </w:rPr>
      </w:pPr>
    </w:p>
    <w:tbl>
      <w:tblPr>
        <w:tblStyle w:val="TableGrid"/>
        <w:tblW w:w="0" w:type="auto"/>
        <w:tblLook w:val="04A0" w:firstRow="1" w:lastRow="0" w:firstColumn="1" w:lastColumn="0" w:noHBand="0" w:noVBand="1"/>
      </w:tblPr>
      <w:tblGrid>
        <w:gridCol w:w="5852"/>
        <w:gridCol w:w="4342"/>
      </w:tblGrid>
      <w:tr w:rsidR="00D43C01" w:rsidRPr="00D74018" w14:paraId="72CAF9B8" w14:textId="77777777" w:rsidTr="00820FE0">
        <w:tc>
          <w:tcPr>
            <w:tcW w:w="10194" w:type="dxa"/>
            <w:gridSpan w:val="2"/>
            <w:shd w:val="clear" w:color="auto" w:fill="C6E8F5" w:themeFill="accent5" w:themeFillTint="66"/>
            <w:vAlign w:val="center"/>
          </w:tcPr>
          <w:p w14:paraId="42F2AC5B" w14:textId="77777777" w:rsidR="00D43C01" w:rsidRPr="00D74018" w:rsidRDefault="00D43C01" w:rsidP="00820FE0">
            <w:pPr>
              <w:jc w:val="left"/>
              <w:rPr>
                <w:rFonts w:asciiTheme="minorHAnsi" w:hAnsiTheme="minorHAnsi" w:cstheme="minorHAnsi"/>
                <w:sz w:val="24"/>
              </w:rPr>
            </w:pPr>
            <w:r w:rsidRPr="00D43C01">
              <w:lastRenderedPageBreak/>
              <w:t>Reporting.atmx</w:t>
            </w:r>
          </w:p>
        </w:tc>
      </w:tr>
      <w:tr w:rsidR="00D43C01" w:rsidRPr="005C0A9C" w14:paraId="5920974A" w14:textId="77777777" w:rsidTr="00820FE0">
        <w:tc>
          <w:tcPr>
            <w:tcW w:w="5852" w:type="dxa"/>
            <w:vAlign w:val="center"/>
          </w:tcPr>
          <w:p w14:paraId="6FDAFFCD" w14:textId="77777777" w:rsidR="00D43C01" w:rsidRPr="00D43C01" w:rsidRDefault="00D43C01" w:rsidP="00820FE0">
            <w:pPr>
              <w:spacing w:after="0"/>
              <w:jc w:val="left"/>
            </w:pPr>
            <w:r w:rsidRPr="00D43C01">
              <w:t>Called by: AuthEnhancement_Main.atmx &amp; CaptureAuthDetails.atmx</w:t>
            </w:r>
          </w:p>
          <w:p w14:paraId="3F945455" w14:textId="77777777" w:rsidR="00D43C01" w:rsidRPr="00D43C01" w:rsidRDefault="00D43C01" w:rsidP="00820FE0">
            <w:pPr>
              <w:spacing w:after="120"/>
              <w:jc w:val="left"/>
            </w:pPr>
            <w:r w:rsidRPr="00D43C01">
              <w:t>Inputs: Captured Auth details &amp; Member Information</w:t>
            </w:r>
          </w:p>
        </w:tc>
        <w:tc>
          <w:tcPr>
            <w:tcW w:w="4342" w:type="dxa"/>
            <w:vAlign w:val="center"/>
          </w:tcPr>
          <w:p w14:paraId="38741A45" w14:textId="77777777" w:rsidR="00D43C01" w:rsidRPr="00D43C01" w:rsidRDefault="00D43C01" w:rsidP="00820FE0">
            <w:pPr>
              <w:spacing w:after="120"/>
              <w:jc w:val="left"/>
            </w:pPr>
            <w:r w:rsidRPr="00D43C01">
              <w:t>Outputs: Process status for each work item in database</w:t>
            </w:r>
          </w:p>
        </w:tc>
      </w:tr>
      <w:tr w:rsidR="00D43C01" w:rsidRPr="005C0A9C" w14:paraId="23FAA34A" w14:textId="77777777" w:rsidTr="00820FE0">
        <w:tc>
          <w:tcPr>
            <w:tcW w:w="10194" w:type="dxa"/>
            <w:gridSpan w:val="2"/>
            <w:vAlign w:val="center"/>
          </w:tcPr>
          <w:p w14:paraId="5258E3FF" w14:textId="77777777" w:rsidR="00D43C01" w:rsidRPr="00D43C01" w:rsidRDefault="00D43C01" w:rsidP="00820FE0">
            <w:pPr>
              <w:spacing w:after="0"/>
              <w:jc w:val="left"/>
            </w:pPr>
            <w:r w:rsidRPr="00D43C01">
              <w:t>The Reporting is a Child task used for repoting puropse.</w:t>
            </w:r>
          </w:p>
          <w:p w14:paraId="39191AB4" w14:textId="77777777" w:rsidR="00D43C01" w:rsidRPr="00D43C01" w:rsidRDefault="00D43C01" w:rsidP="00D43C01">
            <w:pPr>
              <w:pStyle w:val="ListParagraph"/>
              <w:numPr>
                <w:ilvl w:val="0"/>
                <w:numId w:val="12"/>
              </w:numPr>
              <w:spacing w:after="160"/>
              <w:jc w:val="left"/>
            </w:pPr>
            <w:r w:rsidRPr="00D43C01">
              <w:t>Add the Process Status for each Workitem in database.</w:t>
            </w:r>
          </w:p>
          <w:p w14:paraId="13223FEA" w14:textId="77777777" w:rsidR="00D43C01" w:rsidRPr="00D43C01" w:rsidRDefault="00D43C01" w:rsidP="00D43C01">
            <w:pPr>
              <w:pStyle w:val="ListParagraph"/>
              <w:numPr>
                <w:ilvl w:val="0"/>
                <w:numId w:val="12"/>
              </w:numPr>
              <w:spacing w:after="160"/>
              <w:jc w:val="left"/>
            </w:pPr>
            <w:r w:rsidRPr="00D43C01">
              <w:t xml:space="preserve">In case of failure or skip, specify the Error Description into database. </w:t>
            </w:r>
          </w:p>
        </w:tc>
      </w:tr>
    </w:tbl>
    <w:p w14:paraId="535E1826" w14:textId="77777777" w:rsidR="00D43C01" w:rsidRPr="006E323C" w:rsidRDefault="00D43C01" w:rsidP="006E323C">
      <w:pPr>
        <w:rPr>
          <w:lang w:val="en-US"/>
        </w:rPr>
      </w:pPr>
    </w:p>
    <w:p w14:paraId="5F3E2990" w14:textId="168463A5" w:rsidR="003033EF" w:rsidRPr="00312B70" w:rsidRDefault="003033EF" w:rsidP="003033EF">
      <w:pPr>
        <w:pStyle w:val="Heading1"/>
        <w:rPr>
          <w:bCs/>
          <w:color w:val="000000" w:themeColor="text1"/>
          <w:sz w:val="20"/>
          <w:lang w:val="en-US"/>
        </w:rPr>
      </w:pPr>
      <w:r w:rsidRPr="00312B70">
        <w:rPr>
          <w:bCs/>
          <w:color w:val="000000" w:themeColor="text1"/>
          <w:sz w:val="20"/>
          <w:lang w:val="en-US"/>
        </w:rPr>
        <w:t>Main Flow Narrative</w:t>
      </w:r>
      <w:bookmarkEnd w:id="101"/>
      <w:bookmarkEnd w:id="102"/>
      <w:bookmarkEnd w:id="103"/>
      <w:bookmarkEnd w:id="104"/>
      <w:bookmarkEnd w:id="105"/>
      <w:bookmarkEnd w:id="106"/>
      <w:r w:rsidR="00312B70">
        <w:rPr>
          <w:bCs/>
          <w:color w:val="000000" w:themeColor="text1"/>
          <w:sz w:val="20"/>
          <w:lang w:val="en-US"/>
        </w:rPr>
        <w:t>:</w:t>
      </w:r>
      <w:bookmarkEnd w:id="107"/>
      <w:bookmarkEnd w:id="108"/>
    </w:p>
    <w:p w14:paraId="77F78D71" w14:textId="5C8B9EEF" w:rsidR="00A50B34" w:rsidRPr="005C0A9C" w:rsidRDefault="00A50B34" w:rsidP="00A249AB">
      <w:pPr>
        <w:pStyle w:val="ListParagraph"/>
        <w:numPr>
          <w:ilvl w:val="0"/>
          <w:numId w:val="15"/>
        </w:numPr>
      </w:pPr>
      <w:r w:rsidRPr="005C0A9C">
        <w:t>Start the automation by running the Auth_Enhancement_Main task</w:t>
      </w:r>
    </w:p>
    <w:p w14:paraId="6EFA1FA2" w14:textId="77777777" w:rsidR="00A50B34" w:rsidRPr="005C0A9C" w:rsidRDefault="00A50B34" w:rsidP="00A249AB">
      <w:pPr>
        <w:pStyle w:val="ListParagraph"/>
        <w:numPr>
          <w:ilvl w:val="0"/>
          <w:numId w:val="15"/>
        </w:numPr>
      </w:pPr>
      <w:r w:rsidRPr="005C0A9C">
        <w:t>Close all open windows first and check for the existence of pre-requisites</w:t>
      </w:r>
    </w:p>
    <w:p w14:paraId="0C9C8629" w14:textId="77777777" w:rsidR="00A50B34" w:rsidRPr="005C0A9C" w:rsidRDefault="00A50B34" w:rsidP="00A249AB">
      <w:pPr>
        <w:pStyle w:val="ListParagraph"/>
        <w:numPr>
          <w:ilvl w:val="0"/>
          <w:numId w:val="15"/>
        </w:numPr>
      </w:pPr>
      <w:r w:rsidRPr="005C0A9C">
        <w:t>Automation retrieves credentials for payer website using API-- TBD</w:t>
      </w:r>
    </w:p>
    <w:p w14:paraId="6BD3938E" w14:textId="6B207FF4" w:rsidR="00A50B34" w:rsidRPr="005C0A9C" w:rsidRDefault="00BB25CC" w:rsidP="00A249AB">
      <w:pPr>
        <w:pStyle w:val="ListParagraph"/>
        <w:numPr>
          <w:ilvl w:val="0"/>
          <w:numId w:val="15"/>
        </w:numPr>
        <w:spacing w:after="160"/>
        <w:jc w:val="left"/>
        <w:rPr>
          <w:rFonts w:cs="Arial"/>
        </w:rPr>
      </w:pPr>
      <w:r>
        <w:rPr>
          <w:rFonts w:cs="Arial"/>
        </w:rPr>
        <w:t>Bot l</w:t>
      </w:r>
      <w:r w:rsidR="00A50B34" w:rsidRPr="005C0A9C">
        <w:rPr>
          <w:rFonts w:cs="Arial"/>
        </w:rPr>
        <w:t>og</w:t>
      </w:r>
      <w:r>
        <w:rPr>
          <w:rFonts w:cs="Arial"/>
        </w:rPr>
        <w:t xml:space="preserve">s </w:t>
      </w:r>
      <w:r w:rsidR="00A50B34" w:rsidRPr="005C0A9C">
        <w:rPr>
          <w:rFonts w:cs="Arial"/>
        </w:rPr>
        <w:t>into Payer website based on information obtained in previous step.</w:t>
      </w:r>
    </w:p>
    <w:p w14:paraId="2ED0A56C" w14:textId="0703A495" w:rsidR="00A50B34" w:rsidRPr="005C0A9C" w:rsidRDefault="00A50B34" w:rsidP="00A249AB">
      <w:pPr>
        <w:pStyle w:val="ListParagraph"/>
        <w:numPr>
          <w:ilvl w:val="0"/>
          <w:numId w:val="15"/>
        </w:numPr>
        <w:spacing w:after="160"/>
        <w:rPr>
          <w:rFonts w:cs="Arial"/>
        </w:rPr>
      </w:pPr>
      <w:r w:rsidRPr="005C0A9C">
        <w:rPr>
          <w:rFonts w:cs="Arial"/>
        </w:rPr>
        <w:t>Bot clicks on ’ Search/Start Case’ and Searches Patient using ‘Insurer’ and ‘Member ID’ field</w:t>
      </w:r>
    </w:p>
    <w:p w14:paraId="10D7CDCC" w14:textId="1CD536D2" w:rsidR="00A50B34" w:rsidRDefault="00A50B34" w:rsidP="00A249AB">
      <w:pPr>
        <w:pStyle w:val="ListParagraph"/>
        <w:numPr>
          <w:ilvl w:val="0"/>
          <w:numId w:val="15"/>
        </w:numPr>
        <w:rPr>
          <w:rFonts w:cs="Arial"/>
        </w:rPr>
      </w:pPr>
      <w:r w:rsidRPr="005C0A9C">
        <w:rPr>
          <w:rFonts w:cs="Arial"/>
        </w:rPr>
        <w:t>Bot double click</w:t>
      </w:r>
      <w:r w:rsidR="00D604BF">
        <w:rPr>
          <w:rFonts w:cs="Arial"/>
        </w:rPr>
        <w:t>s</w:t>
      </w:r>
      <w:r w:rsidRPr="005C0A9C">
        <w:rPr>
          <w:rFonts w:cs="Arial"/>
        </w:rPr>
        <w:t xml:space="preserve"> curs</w:t>
      </w:r>
      <w:r w:rsidR="00D604BF">
        <w:rPr>
          <w:rFonts w:cs="Arial"/>
        </w:rPr>
        <w:t>o</w:t>
      </w:r>
      <w:r w:rsidRPr="005C0A9C">
        <w:rPr>
          <w:rFonts w:cs="Arial"/>
        </w:rPr>
        <w:t xml:space="preserve">r over member id in Patient Search Results and navigates to Patient History tab </w:t>
      </w:r>
      <w:r w:rsidR="00D604BF">
        <w:rPr>
          <w:rFonts w:cs="Arial"/>
        </w:rPr>
        <w:t>to read</w:t>
      </w:r>
      <w:r w:rsidRPr="005C0A9C">
        <w:rPr>
          <w:rFonts w:cs="Arial"/>
        </w:rPr>
        <w:t xml:space="preserve"> Auth details.</w:t>
      </w:r>
    </w:p>
    <w:p w14:paraId="4A6E7045" w14:textId="55973C53" w:rsidR="00C4604F" w:rsidRPr="00C4604F" w:rsidRDefault="00C4604F" w:rsidP="00C4604F">
      <w:pPr>
        <w:pStyle w:val="ListParagraph"/>
        <w:numPr>
          <w:ilvl w:val="0"/>
          <w:numId w:val="15"/>
        </w:numPr>
        <w:rPr>
          <w:rFonts w:cs="Arial"/>
        </w:rPr>
      </w:pPr>
      <w:r w:rsidRPr="00C4604F">
        <w:rPr>
          <w:rFonts w:cs="Arial"/>
        </w:rPr>
        <w:t xml:space="preserve">If Patient search results </w:t>
      </w:r>
      <w:r w:rsidR="009637AF" w:rsidRPr="009637AF">
        <w:rPr>
          <w:rFonts w:cs="Arial"/>
        </w:rPr>
        <w:t>return</w:t>
      </w:r>
      <w:r w:rsidR="009637AF">
        <w:rPr>
          <w:rFonts w:cs="Arial"/>
          <w:color w:val="FF0000"/>
        </w:rPr>
        <w:t xml:space="preserve"> </w:t>
      </w:r>
      <w:r w:rsidRPr="00C4604F">
        <w:rPr>
          <w:rFonts w:cs="Arial"/>
        </w:rPr>
        <w:t>multiple patient ids, then Bot selects Patient based on DOB that is listed in  the tool/Hub and clicks on ‘Search’ button to search for authorizations.</w:t>
      </w:r>
    </w:p>
    <w:p w14:paraId="31CDA040" w14:textId="5B29ACD9" w:rsidR="00A50B34" w:rsidRPr="005C0A9C" w:rsidRDefault="00A50B34" w:rsidP="00A249AB">
      <w:pPr>
        <w:pStyle w:val="ListParagraph"/>
        <w:numPr>
          <w:ilvl w:val="0"/>
          <w:numId w:val="15"/>
        </w:numPr>
        <w:spacing w:after="160"/>
        <w:rPr>
          <w:rFonts w:cs="Arial"/>
        </w:rPr>
      </w:pPr>
      <w:r w:rsidRPr="005C0A9C">
        <w:rPr>
          <w:rFonts w:cs="Arial"/>
        </w:rPr>
        <w:t xml:space="preserve">If Auth number is present, </w:t>
      </w:r>
      <w:r w:rsidR="00D604BF">
        <w:rPr>
          <w:rFonts w:cs="Arial"/>
        </w:rPr>
        <w:t xml:space="preserve">bot </w:t>
      </w:r>
      <w:r w:rsidRPr="005C0A9C">
        <w:rPr>
          <w:rFonts w:cs="Arial"/>
        </w:rPr>
        <w:t>double click</w:t>
      </w:r>
      <w:r w:rsidR="00D604BF">
        <w:rPr>
          <w:rFonts w:cs="Arial"/>
        </w:rPr>
        <w:t>s</w:t>
      </w:r>
      <w:r w:rsidRPr="005C0A9C">
        <w:rPr>
          <w:rFonts w:cs="Arial"/>
        </w:rPr>
        <w:t xml:space="preserve"> on Authorization # to see authorization details.</w:t>
      </w:r>
    </w:p>
    <w:p w14:paraId="53F57511" w14:textId="2984616A" w:rsidR="008A44E9" w:rsidRDefault="00241A36" w:rsidP="00A249AB">
      <w:pPr>
        <w:pStyle w:val="ListParagraph"/>
        <w:numPr>
          <w:ilvl w:val="0"/>
          <w:numId w:val="15"/>
        </w:numPr>
        <w:spacing w:after="160"/>
        <w:rPr>
          <w:rFonts w:cs="Arial"/>
        </w:rPr>
      </w:pPr>
      <w:r>
        <w:rPr>
          <w:rFonts w:cs="Arial"/>
        </w:rPr>
        <w:t xml:space="preserve">Bot </w:t>
      </w:r>
      <w:r w:rsidR="008A44E9" w:rsidRPr="005C0A9C">
        <w:rPr>
          <w:rFonts w:cs="Arial"/>
        </w:rPr>
        <w:t>Capture</w:t>
      </w:r>
      <w:r>
        <w:rPr>
          <w:rFonts w:cs="Arial"/>
        </w:rPr>
        <w:t>s</w:t>
      </w:r>
      <w:r w:rsidR="008A44E9" w:rsidRPr="005C0A9C">
        <w:rPr>
          <w:rFonts w:cs="Arial"/>
        </w:rPr>
        <w:t xml:space="preserve"> Authorization status (A</w:t>
      </w:r>
      <w:r w:rsidR="009162EB">
        <w:rPr>
          <w:rFonts w:cs="Arial"/>
        </w:rPr>
        <w:t>pproved</w:t>
      </w:r>
      <w:r w:rsidR="008A44E9" w:rsidRPr="005C0A9C">
        <w:rPr>
          <w:rFonts w:cs="Arial"/>
        </w:rPr>
        <w:t>/Denied/Pending</w:t>
      </w:r>
      <w:r w:rsidR="00F47F65">
        <w:rPr>
          <w:rFonts w:cs="Arial"/>
        </w:rPr>
        <w:t xml:space="preserve">) </w:t>
      </w:r>
      <w:r w:rsidR="008A44E9" w:rsidRPr="005C0A9C">
        <w:rPr>
          <w:rFonts w:cs="Arial"/>
        </w:rPr>
        <w:t>and save</w:t>
      </w:r>
      <w:r>
        <w:rPr>
          <w:rFonts w:cs="Arial"/>
        </w:rPr>
        <w:t>s</w:t>
      </w:r>
      <w:r w:rsidR="008A44E9" w:rsidRPr="005C0A9C">
        <w:rPr>
          <w:rFonts w:cs="Arial"/>
        </w:rPr>
        <w:t xml:space="preserve"> the information </w:t>
      </w:r>
      <w:r w:rsidR="00D604BF">
        <w:rPr>
          <w:rFonts w:cs="Arial"/>
        </w:rPr>
        <w:t xml:space="preserve">in specified R1 Hub </w:t>
      </w:r>
      <w:r w:rsidR="008A44E9" w:rsidRPr="005C0A9C">
        <w:rPr>
          <w:rFonts w:cs="Arial"/>
        </w:rPr>
        <w:t>location</w:t>
      </w:r>
      <w:r w:rsidR="00D604BF">
        <w:rPr>
          <w:rFonts w:cs="Arial"/>
        </w:rPr>
        <w:t xml:space="preserve"> for API to pick up.</w:t>
      </w:r>
    </w:p>
    <w:p w14:paraId="4B653398" w14:textId="59FD423B" w:rsidR="00BE33F3" w:rsidRDefault="009E14B1">
      <w:pPr>
        <w:tabs>
          <w:tab w:val="clear" w:pos="0"/>
          <w:tab w:val="clear" w:pos="567"/>
          <w:tab w:val="clear" w:pos="8902"/>
        </w:tabs>
        <w:spacing w:after="0"/>
        <w:jc w:val="left"/>
        <w:rPr>
          <w:color w:val="002776" w:themeColor="accent1"/>
          <w:sz w:val="32"/>
          <w:szCs w:val="32"/>
          <w:lang w:val="en-US"/>
        </w:rPr>
      </w:pPr>
      <w:r w:rsidRPr="00D177E5">
        <w:rPr>
          <w:rFonts w:cs="Arial"/>
        </w:rPr>
        <w:t xml:space="preserve">If there is no Auth on file, </w:t>
      </w:r>
      <w:r w:rsidR="00F47F65" w:rsidRPr="00D177E5">
        <w:rPr>
          <w:rFonts w:cs="Arial"/>
        </w:rPr>
        <w:t>Bot records member id, add note as</w:t>
      </w:r>
      <w:r w:rsidRPr="00D177E5">
        <w:rPr>
          <w:rFonts w:cs="Arial"/>
        </w:rPr>
        <w:t>”Auth not Found”</w:t>
      </w:r>
      <w:r w:rsidR="00F47F65" w:rsidRPr="00D177E5">
        <w:rPr>
          <w:rFonts w:cs="Arial"/>
        </w:rPr>
        <w:t xml:space="preserve"> and </w:t>
      </w:r>
      <w:r w:rsidR="00CC3F64" w:rsidRPr="00D177E5">
        <w:rPr>
          <w:rFonts w:cs="Arial"/>
        </w:rPr>
        <w:t>saves the information in specified R1 Hub location for API to pick u</w:t>
      </w:r>
      <w:r w:rsidR="00BE33F3">
        <w:rPr>
          <w:color w:val="002776" w:themeColor="accent1"/>
          <w:sz w:val="32"/>
          <w:szCs w:val="32"/>
          <w:lang w:val="en-US"/>
        </w:rPr>
        <w:br w:type="page"/>
      </w:r>
    </w:p>
    <w:p w14:paraId="600767CC" w14:textId="6DBB832C" w:rsidR="00BE33F3" w:rsidRPr="007655DE" w:rsidRDefault="00BE33F3" w:rsidP="007655DE">
      <w:pPr>
        <w:pStyle w:val="Heading1"/>
        <w:rPr>
          <w:b w:val="0"/>
          <w:color w:val="002776" w:themeColor="accent1"/>
          <w:sz w:val="28"/>
          <w:szCs w:val="28"/>
          <w:lang w:val="en-US"/>
        </w:rPr>
      </w:pPr>
      <w:bookmarkStart w:id="110" w:name="_Toc26375247"/>
      <w:bookmarkStart w:id="111" w:name="_Toc26376814"/>
      <w:bookmarkStart w:id="112" w:name="_Toc26377184"/>
      <w:r w:rsidRPr="007655DE">
        <w:rPr>
          <w:b w:val="0"/>
          <w:color w:val="002776" w:themeColor="accent1"/>
          <w:sz w:val="28"/>
          <w:szCs w:val="28"/>
          <w:lang w:val="en-US"/>
        </w:rPr>
        <w:lastRenderedPageBreak/>
        <w:t>Payer: E-referrals</w:t>
      </w:r>
      <w:bookmarkEnd w:id="110"/>
      <w:bookmarkEnd w:id="111"/>
      <w:bookmarkEnd w:id="112"/>
    </w:p>
    <w:p w14:paraId="247CD9E1" w14:textId="77777777" w:rsidR="00BE33F3" w:rsidRPr="005C0A9C" w:rsidRDefault="00BE33F3" w:rsidP="00BE33F3">
      <w:pPr>
        <w:pStyle w:val="Heading1"/>
        <w:rPr>
          <w:b w:val="0"/>
          <w:color w:val="002776" w:themeColor="accent1"/>
          <w:sz w:val="28"/>
          <w:szCs w:val="28"/>
          <w:lang w:val="en-US"/>
        </w:rPr>
      </w:pPr>
      <w:bookmarkStart w:id="113" w:name="_Toc24456483"/>
      <w:bookmarkStart w:id="114" w:name="_Toc24456752"/>
      <w:bookmarkStart w:id="115" w:name="_Toc26375248"/>
      <w:bookmarkStart w:id="116" w:name="_Toc26376815"/>
      <w:bookmarkStart w:id="117" w:name="_Toc26377185"/>
      <w:r w:rsidRPr="005C0A9C">
        <w:rPr>
          <w:b w:val="0"/>
          <w:color w:val="002776" w:themeColor="accent1"/>
          <w:sz w:val="28"/>
          <w:szCs w:val="28"/>
          <w:lang w:val="en-US"/>
        </w:rPr>
        <w:t>Automation Operational Sequence</w:t>
      </w:r>
      <w:bookmarkEnd w:id="113"/>
      <w:bookmarkEnd w:id="114"/>
      <w:bookmarkEnd w:id="115"/>
      <w:bookmarkEnd w:id="116"/>
      <w:bookmarkEnd w:id="117"/>
    </w:p>
    <w:p w14:paraId="64BF4D8D" w14:textId="77777777" w:rsidR="00BE33F3" w:rsidRPr="005C0A9C" w:rsidRDefault="00BE33F3" w:rsidP="00BE33F3">
      <w:r w:rsidRPr="005C0A9C">
        <w:t>The following sequence diagram details the interaction of the automation process and the sequential logic flow.</w:t>
      </w:r>
    </w:p>
    <w:p w14:paraId="2E65FB53" w14:textId="63E2BF5A" w:rsidR="00BE33F3" w:rsidRDefault="00F55E06" w:rsidP="00BE33F3">
      <w:pPr>
        <w:spacing w:after="160"/>
        <w:rPr>
          <w:rFonts w:cs="Arial"/>
        </w:rPr>
      </w:pPr>
      <w:r>
        <w:rPr>
          <w:noProof/>
        </w:rPr>
        <w:drawing>
          <wp:inline distT="0" distB="0" distL="0" distR="0" wp14:anchorId="6B1AD37E" wp14:editId="488ACFB5">
            <wp:extent cx="6479540" cy="469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4691380"/>
                    </a:xfrm>
                    <a:prstGeom prst="rect">
                      <a:avLst/>
                    </a:prstGeom>
                  </pic:spPr>
                </pic:pic>
              </a:graphicData>
            </a:graphic>
          </wp:inline>
        </w:drawing>
      </w:r>
    </w:p>
    <w:p w14:paraId="4233E402" w14:textId="77777777" w:rsidR="004856B6" w:rsidRDefault="004856B6" w:rsidP="00BE33F3">
      <w:pPr>
        <w:spacing w:after="160"/>
        <w:rPr>
          <w:rFonts w:cs="Arial"/>
        </w:rPr>
      </w:pPr>
    </w:p>
    <w:p w14:paraId="3737FE7D" w14:textId="77777777" w:rsidR="00BE33F3" w:rsidRPr="005C0A9C" w:rsidRDefault="00BE33F3" w:rsidP="00BE33F3">
      <w:pPr>
        <w:pStyle w:val="Heading1"/>
        <w:rPr>
          <w:b w:val="0"/>
          <w:color w:val="002776" w:themeColor="accent1"/>
          <w:sz w:val="28"/>
          <w:szCs w:val="28"/>
          <w:lang w:val="en-US"/>
        </w:rPr>
      </w:pPr>
      <w:bookmarkStart w:id="118" w:name="_Toc24456484"/>
      <w:bookmarkStart w:id="119" w:name="_Toc24456753"/>
      <w:bookmarkStart w:id="120" w:name="_Toc26375249"/>
      <w:bookmarkStart w:id="121" w:name="_Toc26376816"/>
      <w:bookmarkStart w:id="122" w:name="_Toc26377186"/>
      <w:r w:rsidRPr="005C0A9C">
        <w:rPr>
          <w:b w:val="0"/>
          <w:color w:val="002776" w:themeColor="accent1"/>
          <w:sz w:val="28"/>
          <w:szCs w:val="28"/>
          <w:lang w:val="en-US"/>
        </w:rPr>
        <w:t>Automation Structure</w:t>
      </w:r>
      <w:bookmarkEnd w:id="118"/>
      <w:bookmarkEnd w:id="119"/>
      <w:bookmarkEnd w:id="120"/>
      <w:bookmarkEnd w:id="121"/>
      <w:bookmarkEnd w:id="122"/>
    </w:p>
    <w:p w14:paraId="7A2ACA16" w14:textId="77777777" w:rsidR="00BE33F3" w:rsidRPr="005C0A9C" w:rsidRDefault="00BE33F3" w:rsidP="00BE33F3">
      <w:pPr>
        <w:jc w:val="left"/>
      </w:pPr>
      <w:r w:rsidRPr="005C0A9C">
        <w:t>The following modules are proposed, with the naming convention indicating both the task and its level of re-usability (a system module will be re-used frequently, while process specific modules are fairly specific). The terms module or task are synonymous in this section.  The module names will adhere to the naming format of &lt;Automation_ID&gt;_&lt;ExernalSystem&gt;_&lt;Function&gt; .</w:t>
      </w:r>
    </w:p>
    <w:p w14:paraId="5697B589" w14:textId="77777777" w:rsidR="00BE33F3" w:rsidRPr="005C0A9C" w:rsidRDefault="00BE33F3" w:rsidP="00BE33F3">
      <w:pPr>
        <w:rPr>
          <w:lang w:val="en-US"/>
        </w:rPr>
      </w:pPr>
      <w:r w:rsidRPr="005C0A9C">
        <w:rPr>
          <w:lang w:val="en-US"/>
        </w:rPr>
        <w:t>TBD</w:t>
      </w:r>
    </w:p>
    <w:p w14:paraId="151C393D" w14:textId="1E2320DE" w:rsidR="00BE33F3" w:rsidRPr="00866753" w:rsidRDefault="00BE33F3" w:rsidP="00BE33F3">
      <w:pPr>
        <w:pStyle w:val="Heading1"/>
        <w:rPr>
          <w:bCs/>
          <w:color w:val="000000" w:themeColor="text1"/>
          <w:sz w:val="20"/>
          <w:lang w:val="en-US"/>
        </w:rPr>
      </w:pPr>
      <w:bookmarkStart w:id="123" w:name="_Toc24456485"/>
      <w:bookmarkStart w:id="124" w:name="_Toc24456754"/>
      <w:bookmarkStart w:id="125" w:name="_Toc24457620"/>
      <w:bookmarkStart w:id="126" w:name="_Toc24712598"/>
      <w:bookmarkStart w:id="127" w:name="_Toc26375250"/>
      <w:bookmarkStart w:id="128" w:name="_Toc26376817"/>
      <w:bookmarkStart w:id="129" w:name="_Toc26377187"/>
      <w:r w:rsidRPr="00866753">
        <w:rPr>
          <w:bCs/>
          <w:color w:val="000000" w:themeColor="text1"/>
          <w:sz w:val="20"/>
          <w:lang w:val="en-US"/>
        </w:rPr>
        <w:t>Bots Interaction flow</w:t>
      </w:r>
      <w:bookmarkEnd w:id="123"/>
      <w:bookmarkEnd w:id="124"/>
      <w:bookmarkEnd w:id="125"/>
      <w:bookmarkEnd w:id="126"/>
      <w:bookmarkEnd w:id="127"/>
      <w:r w:rsidR="00866753">
        <w:rPr>
          <w:bCs/>
          <w:color w:val="000000" w:themeColor="text1"/>
          <w:sz w:val="20"/>
          <w:lang w:val="en-US"/>
        </w:rPr>
        <w:t>:</w:t>
      </w:r>
      <w:bookmarkEnd w:id="128"/>
      <w:bookmarkEnd w:id="129"/>
    </w:p>
    <w:p w14:paraId="76CCA549" w14:textId="77777777" w:rsidR="00BE33F3" w:rsidRPr="005C0A9C" w:rsidRDefault="00BE33F3" w:rsidP="00BE33F3">
      <w:pPr>
        <w:rPr>
          <w:lang w:val="en-US"/>
        </w:rPr>
      </w:pPr>
      <w:r w:rsidRPr="005C0A9C">
        <w:rPr>
          <w:lang w:val="en-US"/>
        </w:rPr>
        <w:t>TBD</w:t>
      </w:r>
    </w:p>
    <w:p w14:paraId="23EDD057" w14:textId="0541A679" w:rsidR="00BE33F3" w:rsidRPr="00866753" w:rsidRDefault="00BE33F3" w:rsidP="00BE33F3">
      <w:pPr>
        <w:pStyle w:val="Heading1"/>
        <w:rPr>
          <w:bCs/>
          <w:color w:val="000000" w:themeColor="text1"/>
          <w:sz w:val="20"/>
          <w:lang w:val="en-US"/>
        </w:rPr>
      </w:pPr>
      <w:bookmarkStart w:id="130" w:name="_Toc24456486"/>
      <w:bookmarkStart w:id="131" w:name="_Toc24456755"/>
      <w:bookmarkStart w:id="132" w:name="_Toc24457621"/>
      <w:bookmarkStart w:id="133" w:name="_Toc24712599"/>
      <w:bookmarkStart w:id="134" w:name="_Toc26375251"/>
      <w:bookmarkStart w:id="135" w:name="_Toc26376818"/>
      <w:bookmarkStart w:id="136" w:name="_Toc26377188"/>
      <w:r w:rsidRPr="00866753">
        <w:rPr>
          <w:bCs/>
          <w:color w:val="000000" w:themeColor="text1"/>
          <w:sz w:val="20"/>
          <w:lang w:val="en-US"/>
        </w:rPr>
        <w:t>Main Flow Narrative</w:t>
      </w:r>
      <w:bookmarkEnd w:id="130"/>
      <w:bookmarkEnd w:id="131"/>
      <w:bookmarkEnd w:id="132"/>
      <w:bookmarkEnd w:id="133"/>
      <w:bookmarkEnd w:id="134"/>
      <w:r w:rsidR="00866753">
        <w:rPr>
          <w:bCs/>
          <w:color w:val="000000" w:themeColor="text1"/>
          <w:sz w:val="20"/>
          <w:lang w:val="en-US"/>
        </w:rPr>
        <w:t>:</w:t>
      </w:r>
      <w:bookmarkEnd w:id="135"/>
      <w:bookmarkEnd w:id="136"/>
    </w:p>
    <w:p w14:paraId="755E65F4" w14:textId="77777777" w:rsidR="00BE33F3" w:rsidRPr="005C0A9C" w:rsidRDefault="00BE33F3" w:rsidP="00A249AB">
      <w:pPr>
        <w:pStyle w:val="ListParagraph"/>
        <w:numPr>
          <w:ilvl w:val="0"/>
          <w:numId w:val="14"/>
        </w:numPr>
      </w:pPr>
      <w:r w:rsidRPr="005C0A9C">
        <w:t>Start the automation by running the Auth_Enhancement_Main task</w:t>
      </w:r>
    </w:p>
    <w:p w14:paraId="417A455D" w14:textId="77777777" w:rsidR="00BE33F3" w:rsidRPr="005C0A9C" w:rsidRDefault="00BE33F3" w:rsidP="00A249AB">
      <w:pPr>
        <w:pStyle w:val="ListParagraph"/>
        <w:numPr>
          <w:ilvl w:val="0"/>
          <w:numId w:val="14"/>
        </w:numPr>
      </w:pPr>
      <w:r w:rsidRPr="005C0A9C">
        <w:t>Close all open windows first and check for the existence of pre-requisites</w:t>
      </w:r>
    </w:p>
    <w:p w14:paraId="0AC3E737" w14:textId="77777777" w:rsidR="00BE33F3" w:rsidRPr="005C0A9C" w:rsidRDefault="00BE33F3" w:rsidP="00A249AB">
      <w:pPr>
        <w:pStyle w:val="ListParagraph"/>
        <w:numPr>
          <w:ilvl w:val="0"/>
          <w:numId w:val="14"/>
        </w:numPr>
      </w:pPr>
      <w:r w:rsidRPr="005C0A9C">
        <w:lastRenderedPageBreak/>
        <w:t>Automation retrieves credentials for payer website using API-- TBD</w:t>
      </w:r>
    </w:p>
    <w:p w14:paraId="1889E813" w14:textId="7E8FEEC9" w:rsidR="00BE33F3" w:rsidRDefault="00BE33F3" w:rsidP="00A249AB">
      <w:pPr>
        <w:pStyle w:val="ListParagraph"/>
        <w:numPr>
          <w:ilvl w:val="0"/>
          <w:numId w:val="14"/>
        </w:numPr>
        <w:spacing w:after="160"/>
        <w:jc w:val="left"/>
        <w:rPr>
          <w:rFonts w:cs="Arial"/>
        </w:rPr>
      </w:pPr>
      <w:r>
        <w:rPr>
          <w:rFonts w:cs="Arial"/>
        </w:rPr>
        <w:t>Bot l</w:t>
      </w:r>
      <w:r w:rsidRPr="005C0A9C">
        <w:rPr>
          <w:rFonts w:cs="Arial"/>
        </w:rPr>
        <w:t>og</w:t>
      </w:r>
      <w:r>
        <w:rPr>
          <w:rFonts w:cs="Arial"/>
        </w:rPr>
        <w:t xml:space="preserve">s </w:t>
      </w:r>
      <w:r w:rsidRPr="005C0A9C">
        <w:rPr>
          <w:rFonts w:cs="Arial"/>
        </w:rPr>
        <w:t>into Payer website based on information obtained in previous step.</w:t>
      </w:r>
    </w:p>
    <w:p w14:paraId="72C8A421" w14:textId="0A067DE7" w:rsidR="004A523C" w:rsidRPr="005C0A9C" w:rsidRDefault="004A523C" w:rsidP="00A249AB">
      <w:pPr>
        <w:pStyle w:val="ListParagraph"/>
        <w:numPr>
          <w:ilvl w:val="0"/>
          <w:numId w:val="14"/>
        </w:numPr>
        <w:spacing w:after="160"/>
        <w:jc w:val="left"/>
        <w:rPr>
          <w:rFonts w:cs="Arial"/>
        </w:rPr>
      </w:pPr>
      <w:r>
        <w:rPr>
          <w:rFonts w:cs="Arial"/>
        </w:rPr>
        <w:t xml:space="preserve">Bot </w:t>
      </w:r>
      <w:r w:rsidRPr="004A523C">
        <w:rPr>
          <w:rFonts w:cs="Arial"/>
        </w:rPr>
        <w:t>clicks on "E-referral" in the tool bar on left side of page</w:t>
      </w:r>
      <w:r w:rsidR="00913588">
        <w:rPr>
          <w:rFonts w:cs="Arial"/>
        </w:rPr>
        <w:t>.</w:t>
      </w:r>
    </w:p>
    <w:p w14:paraId="3618BCF1" w14:textId="77777777" w:rsidR="00913588" w:rsidRPr="00913588" w:rsidRDefault="00913588" w:rsidP="00A249AB">
      <w:pPr>
        <w:pStyle w:val="ListParagraph"/>
        <w:numPr>
          <w:ilvl w:val="0"/>
          <w:numId w:val="14"/>
        </w:numPr>
        <w:rPr>
          <w:rFonts w:cs="Arial"/>
        </w:rPr>
      </w:pPr>
      <w:r w:rsidRPr="00913588">
        <w:rPr>
          <w:rFonts w:cs="Arial"/>
        </w:rPr>
        <w:t>Bot selects Facility on Right of Tool Bar, clicks on Change link and selects Provider Name, NPI and type as ‘Facility’ based on Patient information.</w:t>
      </w:r>
    </w:p>
    <w:p w14:paraId="77613C07" w14:textId="69F593DA" w:rsidR="00913588" w:rsidRPr="00913588" w:rsidRDefault="00913588" w:rsidP="00A249AB">
      <w:pPr>
        <w:pStyle w:val="ListParagraph"/>
        <w:numPr>
          <w:ilvl w:val="0"/>
          <w:numId w:val="14"/>
        </w:numPr>
        <w:rPr>
          <w:rFonts w:cs="Arial"/>
        </w:rPr>
      </w:pPr>
      <w:r w:rsidRPr="00913588">
        <w:rPr>
          <w:rFonts w:cs="Arial"/>
        </w:rPr>
        <w:t>Bot clicks ‘Referrals/Authorizations’, selects ‘Search’ and clicks on Patient tab.</w:t>
      </w:r>
    </w:p>
    <w:p w14:paraId="1B49C041" w14:textId="5B91535E" w:rsidR="00913588" w:rsidRDefault="00913588" w:rsidP="00A249AB">
      <w:pPr>
        <w:pStyle w:val="ListParagraph"/>
        <w:numPr>
          <w:ilvl w:val="0"/>
          <w:numId w:val="14"/>
        </w:numPr>
        <w:rPr>
          <w:rFonts w:cs="Arial"/>
        </w:rPr>
      </w:pPr>
      <w:r w:rsidRPr="00913588">
        <w:rPr>
          <w:rFonts w:cs="Arial"/>
        </w:rPr>
        <w:t>Bot enters Patient id(Only numeric portion of ID) and clicks ‘Select’ button to the right of patient id to search</w:t>
      </w:r>
    </w:p>
    <w:p w14:paraId="7D4606E6" w14:textId="66DC04D3" w:rsidR="00913588" w:rsidRPr="00C4604F" w:rsidRDefault="00913588" w:rsidP="00A249AB">
      <w:pPr>
        <w:pStyle w:val="ListParagraph"/>
        <w:numPr>
          <w:ilvl w:val="0"/>
          <w:numId w:val="14"/>
        </w:numPr>
        <w:rPr>
          <w:rFonts w:cs="Arial"/>
        </w:rPr>
      </w:pPr>
      <w:r w:rsidRPr="00C4604F">
        <w:rPr>
          <w:rFonts w:cs="Arial"/>
        </w:rPr>
        <w:t xml:space="preserve">If Patient search results </w:t>
      </w:r>
      <w:r w:rsidR="009637AF" w:rsidRPr="009637AF">
        <w:rPr>
          <w:rFonts w:cs="Arial"/>
        </w:rPr>
        <w:t>return</w:t>
      </w:r>
      <w:r w:rsidR="009637AF">
        <w:rPr>
          <w:rFonts w:cs="Arial"/>
          <w:color w:val="FF0000"/>
        </w:rPr>
        <w:t xml:space="preserve"> </w:t>
      </w:r>
      <w:r w:rsidRPr="00C4604F">
        <w:rPr>
          <w:rFonts w:cs="Arial"/>
        </w:rPr>
        <w:t>multiple patient ids, then Bot selects Patient based on DOB that is listed in  the tool/Hub and clicks on ‘Search’ button to search for authorizations.</w:t>
      </w:r>
    </w:p>
    <w:p w14:paraId="1EE2F916" w14:textId="373671A4" w:rsidR="00913588" w:rsidRPr="00913588" w:rsidRDefault="00913588" w:rsidP="00A249AB">
      <w:pPr>
        <w:pStyle w:val="ListParagraph"/>
        <w:numPr>
          <w:ilvl w:val="0"/>
          <w:numId w:val="14"/>
        </w:numPr>
        <w:rPr>
          <w:rFonts w:cs="Arial"/>
        </w:rPr>
      </w:pPr>
      <w:r w:rsidRPr="00913588">
        <w:rPr>
          <w:rFonts w:cs="Arial"/>
        </w:rPr>
        <w:t xml:space="preserve">If there is single patient id in Patient search result, Bot selects Patient </w:t>
      </w:r>
      <w:r w:rsidRPr="006E6F12">
        <w:rPr>
          <w:rFonts w:cs="Arial"/>
        </w:rPr>
        <w:t>on Patient Search window</w:t>
      </w:r>
      <w:r w:rsidR="006E6F12" w:rsidRPr="006E6F12">
        <w:rPr>
          <w:rFonts w:cs="Arial"/>
        </w:rPr>
        <w:t xml:space="preserve"> and</w:t>
      </w:r>
      <w:r w:rsidR="006E6F12">
        <w:rPr>
          <w:rFonts w:cs="Arial"/>
        </w:rPr>
        <w:t xml:space="preserve"> </w:t>
      </w:r>
      <w:r w:rsidR="006E6F12" w:rsidRPr="00913588">
        <w:rPr>
          <w:rFonts w:cs="Arial"/>
        </w:rPr>
        <w:t>clicks on ‘Search’ button to search for authorizations</w:t>
      </w:r>
    </w:p>
    <w:p w14:paraId="495765A7" w14:textId="77777777" w:rsidR="006E6F12" w:rsidRDefault="006E6F12" w:rsidP="00A249AB">
      <w:pPr>
        <w:pStyle w:val="ListParagraph"/>
        <w:numPr>
          <w:ilvl w:val="0"/>
          <w:numId w:val="14"/>
        </w:numPr>
        <w:rPr>
          <w:rFonts w:cs="Arial"/>
        </w:rPr>
      </w:pPr>
      <w:r w:rsidRPr="006E6F12">
        <w:rPr>
          <w:rFonts w:cs="Arial"/>
        </w:rPr>
        <w:t>Bot checks for “Reference ID"</w:t>
      </w:r>
      <w:r>
        <w:rPr>
          <w:rFonts w:cs="Arial"/>
        </w:rPr>
        <w:t>.</w:t>
      </w:r>
    </w:p>
    <w:p w14:paraId="6D314419" w14:textId="6044C571" w:rsidR="006E6F12" w:rsidRPr="006E6F12" w:rsidRDefault="006E6F12" w:rsidP="00A249AB">
      <w:pPr>
        <w:pStyle w:val="ListParagraph"/>
        <w:numPr>
          <w:ilvl w:val="0"/>
          <w:numId w:val="14"/>
        </w:numPr>
        <w:rPr>
          <w:rFonts w:cs="Arial"/>
        </w:rPr>
      </w:pPr>
      <w:r w:rsidRPr="006E6F12">
        <w:rPr>
          <w:rFonts w:cs="Arial"/>
        </w:rPr>
        <w:t>If Auth number is present, Bot selects reference id to populate authorization details</w:t>
      </w:r>
    </w:p>
    <w:p w14:paraId="0F1265BA" w14:textId="0CD3CB72" w:rsidR="006E6F12" w:rsidRPr="006E6F12" w:rsidRDefault="006E6F12" w:rsidP="00A249AB">
      <w:pPr>
        <w:pStyle w:val="ListParagraph"/>
        <w:numPr>
          <w:ilvl w:val="0"/>
          <w:numId w:val="14"/>
        </w:numPr>
        <w:rPr>
          <w:rFonts w:cs="Arial"/>
        </w:rPr>
      </w:pPr>
      <w:r w:rsidRPr="006E6F12">
        <w:rPr>
          <w:rFonts w:cs="Arial"/>
        </w:rPr>
        <w:t>*Bot records Auth Details like Auth No, Auth Status, Certification Date, POS, Procedure code, Servicing Facility Name, ID, Units, Length of Stay</w:t>
      </w:r>
      <w:r w:rsidR="00ED4078">
        <w:rPr>
          <w:rFonts w:cs="Arial"/>
        </w:rPr>
        <w:t xml:space="preserve"> </w:t>
      </w:r>
      <w:r w:rsidRPr="006E6F12">
        <w:rPr>
          <w:rFonts w:cs="Arial"/>
        </w:rPr>
        <w:t>and saves file in location for API to pickup (Approved, Partially Approved, Pending, Denied, Voided)</w:t>
      </w:r>
    </w:p>
    <w:p w14:paraId="522A8C36" w14:textId="45FF3A4F" w:rsidR="00BE33F3" w:rsidRPr="006E6F12" w:rsidRDefault="006E6F12" w:rsidP="00A249AB">
      <w:pPr>
        <w:pStyle w:val="ListParagraph"/>
        <w:numPr>
          <w:ilvl w:val="0"/>
          <w:numId w:val="14"/>
        </w:numPr>
        <w:spacing w:after="160"/>
        <w:rPr>
          <w:rFonts w:cs="Arial"/>
        </w:rPr>
      </w:pPr>
      <w:r>
        <w:rPr>
          <w:rFonts w:cs="Arial"/>
        </w:rPr>
        <w:t>If there is no Auth on file,</w:t>
      </w:r>
      <w:r w:rsidR="00ED4078">
        <w:rPr>
          <w:rFonts w:cs="Arial"/>
        </w:rPr>
        <w:t xml:space="preserve"> Bot records patient id, add note as</w:t>
      </w:r>
      <w:r>
        <w:rPr>
          <w:rFonts w:cs="Arial"/>
        </w:rPr>
        <w:t xml:space="preserve"> ”Auth not Found”</w:t>
      </w:r>
      <w:r w:rsidR="00ED4078">
        <w:rPr>
          <w:rFonts w:cs="Arial"/>
        </w:rPr>
        <w:t xml:space="preserve"> and </w:t>
      </w:r>
      <w:r w:rsidRPr="005C0A9C">
        <w:rPr>
          <w:rFonts w:cs="Arial"/>
        </w:rPr>
        <w:t>save</w:t>
      </w:r>
      <w:r>
        <w:rPr>
          <w:rFonts w:cs="Arial"/>
        </w:rPr>
        <w:t>s</w:t>
      </w:r>
      <w:r w:rsidRPr="005C0A9C">
        <w:rPr>
          <w:rFonts w:cs="Arial"/>
        </w:rPr>
        <w:t xml:space="preserve"> the information </w:t>
      </w:r>
      <w:r>
        <w:rPr>
          <w:rFonts w:cs="Arial"/>
        </w:rPr>
        <w:t xml:space="preserve">in specified R1 Hub </w:t>
      </w:r>
      <w:r w:rsidRPr="005C0A9C">
        <w:rPr>
          <w:rFonts w:cs="Arial"/>
        </w:rPr>
        <w:t>location</w:t>
      </w:r>
      <w:r>
        <w:rPr>
          <w:rFonts w:cs="Arial"/>
        </w:rPr>
        <w:t xml:space="preserve"> for API to pick up.</w:t>
      </w:r>
    </w:p>
    <w:p w14:paraId="6CF6622D" w14:textId="4A106646" w:rsidR="00BE33F3" w:rsidRDefault="00BE33F3" w:rsidP="00BE33F3">
      <w:pPr>
        <w:spacing w:after="160"/>
        <w:rPr>
          <w:rFonts w:cs="Arial"/>
        </w:rPr>
      </w:pPr>
    </w:p>
    <w:p w14:paraId="51804995" w14:textId="77777777" w:rsidR="009444EA" w:rsidRDefault="009444EA">
      <w:pPr>
        <w:tabs>
          <w:tab w:val="clear" w:pos="0"/>
          <w:tab w:val="clear" w:pos="567"/>
          <w:tab w:val="clear" w:pos="8902"/>
        </w:tabs>
        <w:spacing w:after="0"/>
        <w:jc w:val="left"/>
        <w:rPr>
          <w:color w:val="002776" w:themeColor="accent1"/>
          <w:sz w:val="28"/>
          <w:szCs w:val="28"/>
          <w:lang w:val="en-US"/>
        </w:rPr>
      </w:pPr>
      <w:r>
        <w:rPr>
          <w:b/>
          <w:color w:val="002776" w:themeColor="accent1"/>
          <w:sz w:val="28"/>
          <w:szCs w:val="28"/>
          <w:lang w:val="en-US"/>
        </w:rPr>
        <w:br w:type="page"/>
      </w:r>
    </w:p>
    <w:p w14:paraId="475BE636" w14:textId="0A148D60" w:rsidR="009444EA" w:rsidRDefault="009444EA" w:rsidP="009444EA">
      <w:pPr>
        <w:pStyle w:val="Heading1"/>
        <w:rPr>
          <w:b w:val="0"/>
          <w:color w:val="002776" w:themeColor="accent1"/>
          <w:sz w:val="28"/>
          <w:szCs w:val="28"/>
          <w:lang w:val="en-US"/>
        </w:rPr>
      </w:pPr>
      <w:bookmarkStart w:id="137" w:name="_Toc26375252"/>
      <w:bookmarkStart w:id="138" w:name="_Toc26376819"/>
      <w:bookmarkStart w:id="139" w:name="_Toc26377189"/>
      <w:r w:rsidRPr="007655DE">
        <w:rPr>
          <w:b w:val="0"/>
          <w:color w:val="002776" w:themeColor="accent1"/>
          <w:sz w:val="28"/>
          <w:szCs w:val="28"/>
          <w:lang w:val="en-US"/>
        </w:rPr>
        <w:lastRenderedPageBreak/>
        <w:t xml:space="preserve">Payer: </w:t>
      </w:r>
      <w:r>
        <w:rPr>
          <w:b w:val="0"/>
          <w:color w:val="002776" w:themeColor="accent1"/>
          <w:sz w:val="28"/>
          <w:szCs w:val="28"/>
          <w:lang w:val="en-US"/>
        </w:rPr>
        <w:t>AIM</w:t>
      </w:r>
      <w:bookmarkEnd w:id="137"/>
      <w:bookmarkEnd w:id="138"/>
      <w:bookmarkEnd w:id="139"/>
    </w:p>
    <w:p w14:paraId="64DF469C" w14:textId="64A4C43C" w:rsidR="009444EA" w:rsidRDefault="009444EA" w:rsidP="009444EA">
      <w:pPr>
        <w:pStyle w:val="Heading1"/>
        <w:rPr>
          <w:b w:val="0"/>
          <w:color w:val="002776" w:themeColor="accent1"/>
          <w:sz w:val="28"/>
          <w:szCs w:val="28"/>
          <w:lang w:val="en-US"/>
        </w:rPr>
      </w:pPr>
      <w:bookmarkStart w:id="140" w:name="_Toc26375253"/>
      <w:bookmarkStart w:id="141" w:name="_Toc26376820"/>
      <w:bookmarkStart w:id="142" w:name="_Toc26377190"/>
      <w:r w:rsidRPr="005C0A9C">
        <w:rPr>
          <w:b w:val="0"/>
          <w:color w:val="002776" w:themeColor="accent1"/>
          <w:sz w:val="28"/>
          <w:szCs w:val="28"/>
          <w:lang w:val="en-US"/>
        </w:rPr>
        <w:t>Automation Operational Sequence</w:t>
      </w:r>
      <w:bookmarkEnd w:id="140"/>
      <w:bookmarkEnd w:id="141"/>
      <w:bookmarkEnd w:id="142"/>
    </w:p>
    <w:p w14:paraId="3D4FC92F" w14:textId="77777777" w:rsidR="009444EA" w:rsidRPr="005C0A9C" w:rsidRDefault="009444EA" w:rsidP="009444EA">
      <w:r w:rsidRPr="005C0A9C">
        <w:t>The following sequence diagram details the interaction of the automation process and the sequential logic flow.</w:t>
      </w:r>
    </w:p>
    <w:p w14:paraId="20090B6A" w14:textId="5080E8AE" w:rsidR="009444EA" w:rsidRDefault="009444EA" w:rsidP="009444EA">
      <w:pPr>
        <w:rPr>
          <w:lang w:val="en-US"/>
        </w:rPr>
      </w:pPr>
      <w:r>
        <w:rPr>
          <w:noProof/>
        </w:rPr>
        <w:drawing>
          <wp:inline distT="0" distB="0" distL="0" distR="0" wp14:anchorId="61E3A3ED" wp14:editId="6498AF10">
            <wp:extent cx="6479540" cy="5579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5579110"/>
                    </a:xfrm>
                    <a:prstGeom prst="rect">
                      <a:avLst/>
                    </a:prstGeom>
                  </pic:spPr>
                </pic:pic>
              </a:graphicData>
            </a:graphic>
          </wp:inline>
        </w:drawing>
      </w:r>
    </w:p>
    <w:p w14:paraId="7C6B3C51" w14:textId="278ADDFF" w:rsidR="009444EA" w:rsidRDefault="009444EA" w:rsidP="009444EA">
      <w:pPr>
        <w:rPr>
          <w:lang w:val="en-US"/>
        </w:rPr>
      </w:pPr>
    </w:p>
    <w:p w14:paraId="741AB8EA" w14:textId="77777777" w:rsidR="009444EA" w:rsidRPr="005C0A9C" w:rsidRDefault="009444EA" w:rsidP="009444EA">
      <w:pPr>
        <w:pStyle w:val="Heading1"/>
        <w:rPr>
          <w:b w:val="0"/>
          <w:color w:val="002776" w:themeColor="accent1"/>
          <w:sz w:val="28"/>
          <w:szCs w:val="28"/>
          <w:lang w:val="en-US"/>
        </w:rPr>
      </w:pPr>
      <w:bookmarkStart w:id="143" w:name="_Toc26375254"/>
      <w:bookmarkStart w:id="144" w:name="_Toc26376821"/>
      <w:bookmarkStart w:id="145" w:name="_Toc26377191"/>
      <w:r w:rsidRPr="005C0A9C">
        <w:rPr>
          <w:b w:val="0"/>
          <w:color w:val="002776" w:themeColor="accent1"/>
          <w:sz w:val="28"/>
          <w:szCs w:val="28"/>
          <w:lang w:val="en-US"/>
        </w:rPr>
        <w:t>Automation Structure</w:t>
      </w:r>
      <w:bookmarkEnd w:id="143"/>
      <w:bookmarkEnd w:id="144"/>
      <w:bookmarkEnd w:id="145"/>
    </w:p>
    <w:p w14:paraId="4034D01C" w14:textId="77777777" w:rsidR="009444EA" w:rsidRPr="005C0A9C" w:rsidRDefault="009444EA" w:rsidP="009444EA">
      <w:pPr>
        <w:jc w:val="left"/>
      </w:pPr>
      <w:r w:rsidRPr="005C0A9C">
        <w:t>The following modules are proposed, with the naming convention indicating both the task and its level of re-usability (a system module will be re-used frequently, while process specific modules are fairly specific). The terms module or task are synonymous in this section.  The module names will adhere to the naming format of &lt;Automation_ID&gt;_&lt;ExernalSystem&gt;_&lt;Function&gt; .</w:t>
      </w:r>
    </w:p>
    <w:p w14:paraId="4520999D" w14:textId="77777777" w:rsidR="009444EA" w:rsidRPr="005C0A9C" w:rsidRDefault="009444EA" w:rsidP="009444EA">
      <w:pPr>
        <w:rPr>
          <w:lang w:val="en-US"/>
        </w:rPr>
      </w:pPr>
      <w:r w:rsidRPr="005C0A9C">
        <w:rPr>
          <w:lang w:val="en-US"/>
        </w:rPr>
        <w:t>TBD</w:t>
      </w:r>
    </w:p>
    <w:p w14:paraId="0EB1F4E7" w14:textId="441B89D8" w:rsidR="009444EA" w:rsidRPr="00866753" w:rsidRDefault="009444EA" w:rsidP="009444EA">
      <w:pPr>
        <w:pStyle w:val="Heading1"/>
        <w:rPr>
          <w:bCs/>
          <w:color w:val="000000" w:themeColor="text1"/>
          <w:sz w:val="20"/>
          <w:lang w:val="en-US"/>
        </w:rPr>
      </w:pPr>
      <w:bookmarkStart w:id="146" w:name="_Toc26375255"/>
      <w:bookmarkStart w:id="147" w:name="_Toc26376822"/>
      <w:bookmarkStart w:id="148" w:name="_Toc26377192"/>
      <w:r w:rsidRPr="00866753">
        <w:rPr>
          <w:bCs/>
          <w:color w:val="000000" w:themeColor="text1"/>
          <w:sz w:val="20"/>
          <w:lang w:val="en-US"/>
        </w:rPr>
        <w:t>Bots Interaction flow</w:t>
      </w:r>
      <w:bookmarkEnd w:id="146"/>
      <w:r w:rsidR="00866753">
        <w:rPr>
          <w:bCs/>
          <w:color w:val="000000" w:themeColor="text1"/>
          <w:sz w:val="20"/>
          <w:lang w:val="en-US"/>
        </w:rPr>
        <w:t>:</w:t>
      </w:r>
      <w:bookmarkEnd w:id="147"/>
      <w:bookmarkEnd w:id="148"/>
    </w:p>
    <w:p w14:paraId="5C0D05BA" w14:textId="77777777" w:rsidR="009444EA" w:rsidRPr="005C0A9C" w:rsidRDefault="009444EA" w:rsidP="009444EA">
      <w:pPr>
        <w:rPr>
          <w:lang w:val="en-US"/>
        </w:rPr>
      </w:pPr>
      <w:r w:rsidRPr="005C0A9C">
        <w:rPr>
          <w:lang w:val="en-US"/>
        </w:rPr>
        <w:t>TBD</w:t>
      </w:r>
    </w:p>
    <w:p w14:paraId="7AA1992B" w14:textId="6F918063" w:rsidR="009444EA" w:rsidRPr="00866753" w:rsidRDefault="009444EA" w:rsidP="009444EA">
      <w:pPr>
        <w:pStyle w:val="Heading1"/>
        <w:rPr>
          <w:bCs/>
          <w:color w:val="000000" w:themeColor="text1"/>
          <w:sz w:val="20"/>
          <w:lang w:val="en-US"/>
        </w:rPr>
      </w:pPr>
      <w:bookmarkStart w:id="149" w:name="_Toc26375256"/>
      <w:bookmarkStart w:id="150" w:name="_Toc26376823"/>
      <w:bookmarkStart w:id="151" w:name="_Toc26377193"/>
      <w:r w:rsidRPr="00866753">
        <w:rPr>
          <w:bCs/>
          <w:color w:val="000000" w:themeColor="text1"/>
          <w:sz w:val="20"/>
          <w:lang w:val="en-US"/>
        </w:rPr>
        <w:lastRenderedPageBreak/>
        <w:t>Main Flow Narrative</w:t>
      </w:r>
      <w:bookmarkEnd w:id="149"/>
      <w:r w:rsidR="00866753">
        <w:rPr>
          <w:bCs/>
          <w:color w:val="000000" w:themeColor="text1"/>
          <w:sz w:val="20"/>
          <w:lang w:val="en-US"/>
        </w:rPr>
        <w:t>:</w:t>
      </w:r>
      <w:bookmarkEnd w:id="150"/>
      <w:bookmarkEnd w:id="151"/>
    </w:p>
    <w:p w14:paraId="3D0D90F6" w14:textId="77777777" w:rsidR="004547E4" w:rsidRPr="004547E4" w:rsidRDefault="004547E4" w:rsidP="004547E4">
      <w:pPr>
        <w:pStyle w:val="ListParagraph"/>
        <w:numPr>
          <w:ilvl w:val="0"/>
          <w:numId w:val="18"/>
        </w:numPr>
        <w:rPr>
          <w:rFonts w:asciiTheme="majorHAnsi" w:hAnsiTheme="majorHAnsi" w:cstheme="majorHAnsi"/>
        </w:rPr>
      </w:pPr>
      <w:r w:rsidRPr="004547E4">
        <w:rPr>
          <w:rFonts w:asciiTheme="majorHAnsi" w:hAnsiTheme="majorHAnsi" w:cstheme="majorHAnsi"/>
        </w:rPr>
        <w:t>Start the automation by running the Main task</w:t>
      </w:r>
    </w:p>
    <w:p w14:paraId="4C7F0781" w14:textId="77777777" w:rsidR="004547E4" w:rsidRPr="004547E4" w:rsidRDefault="004547E4" w:rsidP="004547E4">
      <w:pPr>
        <w:pStyle w:val="ListParagraph"/>
        <w:numPr>
          <w:ilvl w:val="0"/>
          <w:numId w:val="18"/>
        </w:numPr>
        <w:rPr>
          <w:rFonts w:asciiTheme="majorHAnsi" w:hAnsiTheme="majorHAnsi" w:cstheme="majorHAnsi"/>
        </w:rPr>
      </w:pPr>
      <w:r w:rsidRPr="004547E4">
        <w:rPr>
          <w:rFonts w:asciiTheme="majorHAnsi" w:hAnsiTheme="majorHAnsi" w:cstheme="majorHAnsi"/>
        </w:rPr>
        <w:t>Bot fetches credentials using API with the help of username, Vendor, site code(if applicable)</w:t>
      </w:r>
    </w:p>
    <w:p w14:paraId="404FCD69" w14:textId="77777777"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Login into AIM Payer website based on information obtained in previous step.</w:t>
      </w:r>
    </w:p>
    <w:p w14:paraId="5087FE0D" w14:textId="77777777"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Bot clicks on ”Check Order Status” in left hand side at Home page.</w:t>
      </w:r>
    </w:p>
    <w:p w14:paraId="0C2A0873" w14:textId="77777777"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Bot selects Members HealthPlan as "AIM National" from dropdown.</w:t>
      </w:r>
    </w:p>
    <w:p w14:paraId="4392E172" w14:textId="77777777" w:rsidR="004547E4" w:rsidRPr="004547E4" w:rsidRDefault="004547E4" w:rsidP="004547E4">
      <w:pPr>
        <w:pStyle w:val="ListParagraph"/>
        <w:numPr>
          <w:ilvl w:val="0"/>
          <w:numId w:val="18"/>
        </w:numPr>
        <w:rPr>
          <w:rFonts w:asciiTheme="majorHAnsi" w:hAnsiTheme="majorHAnsi" w:cstheme="majorHAnsi"/>
        </w:rPr>
      </w:pPr>
      <w:r w:rsidRPr="004547E4">
        <w:rPr>
          <w:rFonts w:asciiTheme="majorHAnsi" w:hAnsiTheme="majorHAnsi" w:cstheme="majorHAnsi"/>
        </w:rPr>
        <w:t>Bot selects Order type as ’Diagnostic imaging’ and follows below steps:</w:t>
      </w:r>
    </w:p>
    <w:p w14:paraId="74DF98B2"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r w:rsidRPr="004547E4">
        <w:rPr>
          <w:rFonts w:asciiTheme="majorHAnsi" w:hAnsiTheme="majorHAnsi" w:cstheme="majorHAnsi"/>
        </w:rPr>
        <w:t>a. Bot clicks ”Diagnostic imaging” radio button in order type</w:t>
      </w:r>
    </w:p>
    <w:p w14:paraId="40F1CD0A"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r w:rsidRPr="004547E4">
        <w:rPr>
          <w:rFonts w:asciiTheme="majorHAnsi" w:hAnsiTheme="majorHAnsi" w:cstheme="majorHAnsi"/>
        </w:rPr>
        <w:t xml:space="preserve">b. Selects ’search type’ as ”Member” defaults ’search option’ radio button selection to ”Member ID + DOB” </w:t>
      </w:r>
    </w:p>
    <w:p w14:paraId="1753D386"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r w:rsidRPr="004547E4">
        <w:rPr>
          <w:rFonts w:asciiTheme="majorHAnsi" w:hAnsiTheme="majorHAnsi" w:cstheme="majorHAnsi"/>
        </w:rPr>
        <w:t>c. Bot enters ”Member ID” and ”Date of Birth” fields and clicks on ”Find this Member”</w:t>
      </w:r>
    </w:p>
    <w:p w14:paraId="05E67BD2"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r w:rsidRPr="004547E4">
        <w:rPr>
          <w:rFonts w:asciiTheme="majorHAnsi" w:hAnsiTheme="majorHAnsi" w:cstheme="majorHAnsi"/>
        </w:rPr>
        <w:t>d. Bot clicks on ’Patient name’ in next screen and selects ’Diagnostic imaging’ in the window pops up and clicks OK.</w:t>
      </w:r>
    </w:p>
    <w:p w14:paraId="7628ED58"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r w:rsidRPr="004547E4">
        <w:rPr>
          <w:rFonts w:asciiTheme="majorHAnsi" w:hAnsiTheme="majorHAnsi" w:cstheme="majorHAnsi"/>
        </w:rPr>
        <w:t>e. Bot selects the corresponding field to ”order/status” to open the Authorization document</w:t>
      </w:r>
    </w:p>
    <w:p w14:paraId="1B2642CE"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720" w:firstLine="0"/>
        <w:contextualSpacing/>
        <w:jc w:val="left"/>
        <w:rPr>
          <w:rFonts w:asciiTheme="majorHAnsi" w:hAnsiTheme="majorHAnsi" w:cstheme="majorHAnsi"/>
        </w:rPr>
      </w:pPr>
    </w:p>
    <w:p w14:paraId="25DD99CD" w14:textId="77777777" w:rsidR="004547E4" w:rsidRPr="004547E4" w:rsidRDefault="004547E4" w:rsidP="004547E4">
      <w:pPr>
        <w:pStyle w:val="ListParagraph"/>
        <w:numPr>
          <w:ilvl w:val="0"/>
          <w:numId w:val="18"/>
        </w:numPr>
        <w:tabs>
          <w:tab w:val="clear" w:pos="0"/>
          <w:tab w:val="clear" w:pos="567"/>
          <w:tab w:val="clear" w:pos="8902"/>
        </w:tabs>
        <w:spacing w:after="160" w:line="256" w:lineRule="auto"/>
        <w:contextualSpacing/>
        <w:jc w:val="left"/>
        <w:rPr>
          <w:rFonts w:asciiTheme="majorHAnsi" w:hAnsiTheme="majorHAnsi" w:cstheme="majorHAnsi"/>
        </w:rPr>
      </w:pPr>
      <w:r w:rsidRPr="004547E4">
        <w:rPr>
          <w:rFonts w:asciiTheme="majorHAnsi" w:hAnsiTheme="majorHAnsi" w:cstheme="majorHAnsi"/>
        </w:rPr>
        <w:t>Bot records Auth Details like Auth No, Auth Status, Valid Dates, CPT group, Servicing Provider, NPI and saves the file in location for API to pickup (Approved, Pending, Denied)</w:t>
      </w:r>
    </w:p>
    <w:p w14:paraId="41621375" w14:textId="77777777"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 xml:space="preserve">   If there is no Auth on file, ”Auth not Found” then Bot logs message for same and saves the information at the location provided.</w:t>
      </w:r>
    </w:p>
    <w:p w14:paraId="6A913C01" w14:textId="77777777" w:rsidR="004547E4" w:rsidRPr="004547E4" w:rsidRDefault="004547E4" w:rsidP="004547E4">
      <w:pPr>
        <w:pStyle w:val="ListParagraph"/>
        <w:numPr>
          <w:ilvl w:val="0"/>
          <w:numId w:val="18"/>
        </w:numPr>
        <w:rPr>
          <w:rFonts w:asciiTheme="majorHAnsi" w:hAnsiTheme="majorHAnsi" w:cstheme="majorHAnsi"/>
        </w:rPr>
      </w:pPr>
      <w:r w:rsidRPr="004547E4">
        <w:rPr>
          <w:rFonts w:asciiTheme="majorHAnsi" w:hAnsiTheme="majorHAnsi" w:cstheme="majorHAnsi"/>
        </w:rPr>
        <w:t xml:space="preserve"> Bot selects Order type as ’Sleep Study’ and follows below steps:</w:t>
      </w:r>
    </w:p>
    <w:p w14:paraId="60B7DDA9" w14:textId="77777777" w:rsidR="004547E4" w:rsidRPr="004547E4" w:rsidRDefault="004547E4" w:rsidP="004547E4">
      <w:pPr>
        <w:pStyle w:val="ListParagraph"/>
        <w:numPr>
          <w:ilvl w:val="1"/>
          <w:numId w:val="18"/>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rFonts w:asciiTheme="majorHAnsi" w:hAnsiTheme="majorHAnsi" w:cstheme="majorHAnsi"/>
        </w:rPr>
      </w:pPr>
      <w:r w:rsidRPr="004547E4">
        <w:rPr>
          <w:rFonts w:asciiTheme="majorHAnsi" w:hAnsiTheme="majorHAnsi" w:cstheme="majorHAnsi"/>
        </w:rPr>
        <w:t xml:space="preserve">Bot clicks ”Sleep Study” radio button in order type </w:t>
      </w:r>
    </w:p>
    <w:p w14:paraId="08BF7A6F" w14:textId="77777777" w:rsidR="004547E4" w:rsidRPr="004547E4" w:rsidRDefault="004547E4" w:rsidP="004547E4">
      <w:pPr>
        <w:pStyle w:val="ListParagraph"/>
        <w:numPr>
          <w:ilvl w:val="1"/>
          <w:numId w:val="18"/>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rFonts w:asciiTheme="majorHAnsi" w:hAnsiTheme="majorHAnsi" w:cstheme="majorHAnsi"/>
        </w:rPr>
      </w:pPr>
      <w:r w:rsidRPr="004547E4">
        <w:rPr>
          <w:rFonts w:asciiTheme="majorHAnsi" w:hAnsiTheme="majorHAnsi" w:cstheme="majorHAnsi"/>
        </w:rPr>
        <w:t xml:space="preserve">Selects search type as ”Member” defaults ’search option’ radio button selection to ”Member ID + DOB” </w:t>
      </w:r>
    </w:p>
    <w:p w14:paraId="34C8A63A" w14:textId="77777777" w:rsidR="004547E4" w:rsidRPr="004547E4" w:rsidRDefault="004547E4" w:rsidP="004547E4">
      <w:pPr>
        <w:pStyle w:val="ListParagraph"/>
        <w:numPr>
          <w:ilvl w:val="1"/>
          <w:numId w:val="18"/>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rFonts w:asciiTheme="majorHAnsi" w:hAnsiTheme="majorHAnsi" w:cstheme="majorHAnsi"/>
        </w:rPr>
      </w:pPr>
      <w:r w:rsidRPr="004547E4">
        <w:rPr>
          <w:rFonts w:asciiTheme="majorHAnsi" w:hAnsiTheme="majorHAnsi" w:cstheme="majorHAnsi"/>
        </w:rPr>
        <w:t>Bot enters ”Member ID” and ”Date of Birth” fields and clicks on ”Find this Member”</w:t>
      </w:r>
    </w:p>
    <w:p w14:paraId="109DD7DD" w14:textId="77777777" w:rsidR="004547E4" w:rsidRPr="004547E4" w:rsidRDefault="004547E4" w:rsidP="004547E4">
      <w:pPr>
        <w:pStyle w:val="ListParagraph"/>
        <w:numPr>
          <w:ilvl w:val="1"/>
          <w:numId w:val="18"/>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rFonts w:asciiTheme="majorHAnsi" w:hAnsiTheme="majorHAnsi" w:cstheme="majorHAnsi"/>
        </w:rPr>
      </w:pPr>
      <w:r w:rsidRPr="004547E4">
        <w:rPr>
          <w:rFonts w:asciiTheme="majorHAnsi" w:hAnsiTheme="majorHAnsi" w:cstheme="majorHAnsi"/>
        </w:rPr>
        <w:t>Bot clicks on ’Patient name’ in next screen and selects ’Sleep study’ in the window pops up and clicks OK.</w:t>
      </w:r>
    </w:p>
    <w:p w14:paraId="126EF621" w14:textId="77777777" w:rsidR="004547E4" w:rsidRPr="004547E4" w:rsidRDefault="004547E4" w:rsidP="004547E4">
      <w:pPr>
        <w:pStyle w:val="ListParagraph"/>
        <w:numPr>
          <w:ilvl w:val="1"/>
          <w:numId w:val="18"/>
        </w:numPr>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contextualSpacing/>
        <w:jc w:val="left"/>
        <w:rPr>
          <w:rFonts w:asciiTheme="majorHAnsi" w:hAnsiTheme="majorHAnsi" w:cstheme="majorHAnsi"/>
        </w:rPr>
      </w:pPr>
      <w:r w:rsidRPr="004547E4">
        <w:rPr>
          <w:rFonts w:asciiTheme="majorHAnsi" w:hAnsiTheme="majorHAnsi" w:cstheme="majorHAnsi"/>
        </w:rPr>
        <w:t>Bot selects the corresponding field to ”order/status” to open the Authorization document.</w:t>
      </w:r>
    </w:p>
    <w:p w14:paraId="45E51659" w14:textId="77777777" w:rsidR="004547E4" w:rsidRPr="004547E4" w:rsidRDefault="004547E4" w:rsidP="004547E4">
      <w:pPr>
        <w:pStyle w:val="ListParagraph"/>
        <w:tabs>
          <w:tab w:val="clear" w:pos="0"/>
          <w:tab w:val="clear" w:pos="567"/>
          <w:tab w:val="clear" w:pos="1134"/>
          <w:tab w:val="clear" w:pos="1701"/>
          <w:tab w:val="clear" w:pos="2268"/>
          <w:tab w:val="clear" w:pos="2835"/>
          <w:tab w:val="clear" w:pos="3402"/>
          <w:tab w:val="clear" w:pos="3969"/>
          <w:tab w:val="clear" w:pos="4536"/>
          <w:tab w:val="clear" w:pos="5103"/>
          <w:tab w:val="clear" w:pos="8902"/>
        </w:tabs>
        <w:spacing w:after="160" w:line="256" w:lineRule="auto"/>
        <w:ind w:left="1080" w:firstLine="0"/>
        <w:contextualSpacing/>
        <w:jc w:val="left"/>
        <w:rPr>
          <w:rFonts w:asciiTheme="majorHAnsi" w:hAnsiTheme="majorHAnsi" w:cstheme="majorHAnsi"/>
        </w:rPr>
      </w:pPr>
    </w:p>
    <w:p w14:paraId="00971D51" w14:textId="77777777" w:rsidR="004547E4" w:rsidRPr="004547E4" w:rsidRDefault="004547E4" w:rsidP="004547E4">
      <w:pPr>
        <w:pStyle w:val="ListParagraph"/>
        <w:numPr>
          <w:ilvl w:val="0"/>
          <w:numId w:val="18"/>
        </w:numPr>
        <w:tabs>
          <w:tab w:val="clear" w:pos="0"/>
          <w:tab w:val="clear" w:pos="567"/>
          <w:tab w:val="clear" w:pos="8902"/>
        </w:tabs>
        <w:spacing w:after="160" w:line="256" w:lineRule="auto"/>
        <w:contextualSpacing/>
        <w:jc w:val="left"/>
        <w:rPr>
          <w:rFonts w:asciiTheme="majorHAnsi" w:hAnsiTheme="majorHAnsi" w:cstheme="majorHAnsi"/>
        </w:rPr>
      </w:pPr>
      <w:r w:rsidRPr="004547E4">
        <w:rPr>
          <w:rFonts w:asciiTheme="majorHAnsi" w:hAnsiTheme="majorHAnsi" w:cstheme="majorHAnsi"/>
        </w:rPr>
        <w:t>Bot records Auth Details like Auth No, Auth Status, Valid Dates, CPT group, Servicing Provider, NPI and saves the file in location for API to pickup (Approved, Pending, Denied)</w:t>
      </w:r>
    </w:p>
    <w:p w14:paraId="404C5CC1" w14:textId="178274B3"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 xml:space="preserve"> If there is no Auth on file, ”Auth not Found” then Bot logs message for same and saves the information</w:t>
      </w:r>
      <w:r>
        <w:rPr>
          <w:rFonts w:asciiTheme="majorHAnsi" w:hAnsiTheme="majorHAnsi" w:cstheme="majorHAnsi"/>
        </w:rPr>
        <w:t>(member id and note saying ’Auth not found’)</w:t>
      </w:r>
      <w:r w:rsidRPr="004547E4">
        <w:rPr>
          <w:rFonts w:asciiTheme="majorHAnsi" w:hAnsiTheme="majorHAnsi" w:cstheme="majorHAnsi"/>
        </w:rPr>
        <w:t xml:space="preserve"> at the location provided.</w:t>
      </w:r>
    </w:p>
    <w:p w14:paraId="4C8F3806" w14:textId="77777777" w:rsidR="004547E4" w:rsidRPr="004547E4" w:rsidRDefault="004547E4" w:rsidP="004547E4">
      <w:pPr>
        <w:pStyle w:val="ListParagraph"/>
        <w:numPr>
          <w:ilvl w:val="0"/>
          <w:numId w:val="18"/>
        </w:numPr>
        <w:spacing w:after="160"/>
        <w:rPr>
          <w:rFonts w:asciiTheme="majorHAnsi" w:hAnsiTheme="majorHAnsi" w:cstheme="majorHAnsi"/>
        </w:rPr>
      </w:pPr>
      <w:r w:rsidRPr="004547E4">
        <w:rPr>
          <w:rFonts w:asciiTheme="majorHAnsi" w:hAnsiTheme="majorHAnsi" w:cstheme="majorHAnsi"/>
        </w:rPr>
        <w:t>Main Bot fetches next worklist record from database.</w:t>
      </w:r>
    </w:p>
    <w:p w14:paraId="1573482C" w14:textId="77777777" w:rsidR="009444EA" w:rsidRPr="009444EA" w:rsidRDefault="009444EA" w:rsidP="009444EA">
      <w:pPr>
        <w:rPr>
          <w:lang w:val="en-US"/>
        </w:rPr>
      </w:pPr>
    </w:p>
    <w:p w14:paraId="158E0616" w14:textId="77777777" w:rsidR="009444EA" w:rsidRPr="009444EA" w:rsidRDefault="009444EA" w:rsidP="009444EA">
      <w:pPr>
        <w:rPr>
          <w:lang w:val="en-US"/>
        </w:rPr>
      </w:pPr>
    </w:p>
    <w:p w14:paraId="72307095" w14:textId="77777777" w:rsidR="009444EA" w:rsidRDefault="009444EA" w:rsidP="00BE33F3">
      <w:pPr>
        <w:spacing w:after="160"/>
        <w:rPr>
          <w:rFonts w:cs="Arial"/>
        </w:rPr>
      </w:pPr>
    </w:p>
    <w:p w14:paraId="29C23F91" w14:textId="77777777" w:rsidR="00BE33F3" w:rsidRPr="00BE33F3" w:rsidRDefault="00BE33F3" w:rsidP="00BE33F3">
      <w:pPr>
        <w:spacing w:after="160"/>
        <w:rPr>
          <w:rFonts w:cs="Arial"/>
        </w:rPr>
      </w:pPr>
    </w:p>
    <w:p w14:paraId="651E9048" w14:textId="28C29ED6" w:rsidR="00111399" w:rsidRPr="005C0A9C" w:rsidRDefault="00111399" w:rsidP="00212BA1">
      <w:pPr>
        <w:pStyle w:val="Heading1"/>
        <w:rPr>
          <w:b w:val="0"/>
          <w:color w:val="002776" w:themeColor="accent1"/>
          <w:sz w:val="28"/>
          <w:szCs w:val="28"/>
          <w:lang w:val="en-US"/>
        </w:rPr>
      </w:pPr>
      <w:bookmarkStart w:id="152" w:name="_Toc22052051"/>
      <w:bookmarkStart w:id="153" w:name="_Toc24456487"/>
      <w:bookmarkStart w:id="154" w:name="_Toc24456756"/>
      <w:bookmarkStart w:id="155" w:name="_Toc26375257"/>
      <w:bookmarkStart w:id="156" w:name="_Toc26376824"/>
      <w:bookmarkStart w:id="157" w:name="_Toc26377194"/>
      <w:r w:rsidRPr="005C0A9C">
        <w:rPr>
          <w:b w:val="0"/>
          <w:color w:val="002776" w:themeColor="accent1"/>
          <w:sz w:val="28"/>
          <w:szCs w:val="28"/>
          <w:lang w:val="en-US"/>
        </w:rPr>
        <w:t>Dependencies</w:t>
      </w:r>
      <w:bookmarkEnd w:id="77"/>
      <w:bookmarkEnd w:id="152"/>
      <w:bookmarkEnd w:id="153"/>
      <w:bookmarkEnd w:id="154"/>
      <w:bookmarkEnd w:id="155"/>
      <w:bookmarkEnd w:id="156"/>
      <w:bookmarkEnd w:id="157"/>
    </w:p>
    <w:p w14:paraId="609201DB" w14:textId="77777777" w:rsidR="00111399" w:rsidRPr="005C0A9C" w:rsidRDefault="00111399" w:rsidP="007E19BE">
      <w:pPr>
        <w:jc w:val="left"/>
      </w:pPr>
      <w:r w:rsidRPr="005C0A9C">
        <w:t>This section will describe required software on the run time machine, system settings, folder structures, and Automation Anywhere settings required by the automation to run</w:t>
      </w:r>
    </w:p>
    <w:p w14:paraId="5C5E1762" w14:textId="77777777" w:rsidR="00E96D9C" w:rsidRPr="005C0A9C" w:rsidRDefault="00363FA8" w:rsidP="00A249AB">
      <w:pPr>
        <w:pStyle w:val="ListParagraph"/>
        <w:numPr>
          <w:ilvl w:val="0"/>
          <w:numId w:val="9"/>
        </w:numPr>
        <w:jc w:val="left"/>
      </w:pPr>
      <w:commentRangeStart w:id="158"/>
      <w:commentRangeStart w:id="159"/>
      <w:r w:rsidRPr="005C0A9C">
        <w:t>Internet Explorer</w:t>
      </w:r>
      <w:r w:rsidR="006B3542" w:rsidRPr="005C0A9C">
        <w:t xml:space="preserve"> 11</w:t>
      </w:r>
      <w:commentRangeEnd w:id="158"/>
      <w:r w:rsidR="0099701A" w:rsidRPr="005C0A9C">
        <w:rPr>
          <w:rStyle w:val="CommentReference"/>
        </w:rPr>
        <w:commentReference w:id="158"/>
      </w:r>
      <w:commentRangeEnd w:id="159"/>
      <w:r w:rsidR="00CD44E1" w:rsidRPr="005C0A9C">
        <w:rPr>
          <w:rStyle w:val="CommentReference"/>
        </w:rPr>
        <w:commentReference w:id="159"/>
      </w:r>
    </w:p>
    <w:p w14:paraId="6243BE25" w14:textId="2E2A4C37" w:rsidR="00A21F1B" w:rsidRPr="005C0A9C" w:rsidRDefault="00E96D9C" w:rsidP="00A249AB">
      <w:pPr>
        <w:pStyle w:val="ListParagraph"/>
        <w:numPr>
          <w:ilvl w:val="0"/>
          <w:numId w:val="9"/>
        </w:numPr>
        <w:jc w:val="left"/>
      </w:pPr>
      <w:r w:rsidRPr="005C0A9C">
        <w:t>Microsoft Exce</w:t>
      </w:r>
      <w:r w:rsidR="00F82F74" w:rsidRPr="005C0A9C">
        <w:t>l</w:t>
      </w:r>
    </w:p>
    <w:p w14:paraId="27BAAAD4" w14:textId="0E9BC8B7" w:rsidR="00E60341" w:rsidRPr="005C0A9C" w:rsidRDefault="00E60341" w:rsidP="00A249AB">
      <w:pPr>
        <w:pStyle w:val="ListParagraph"/>
        <w:numPr>
          <w:ilvl w:val="0"/>
          <w:numId w:val="9"/>
        </w:numPr>
        <w:jc w:val="left"/>
      </w:pPr>
      <w:r w:rsidRPr="005C0A9C">
        <w:t>Microsoft SQL server</w:t>
      </w:r>
    </w:p>
    <w:p w14:paraId="48F51184" w14:textId="77777777" w:rsidR="00F82F74" w:rsidRPr="005C0A9C" w:rsidRDefault="00F82F74" w:rsidP="00AC7360">
      <w:pPr>
        <w:ind w:left="360"/>
        <w:jc w:val="left"/>
      </w:pPr>
    </w:p>
    <w:p w14:paraId="5BE275C5" w14:textId="77777777" w:rsidR="0034710C" w:rsidRPr="005C0A9C" w:rsidRDefault="0034710C" w:rsidP="00212BA1">
      <w:pPr>
        <w:pStyle w:val="Heading1"/>
        <w:rPr>
          <w:b w:val="0"/>
          <w:color w:val="002776" w:themeColor="accent1"/>
          <w:sz w:val="28"/>
          <w:szCs w:val="28"/>
          <w:lang w:val="en-US"/>
        </w:rPr>
      </w:pPr>
      <w:bookmarkStart w:id="160" w:name="_Toc21701119"/>
      <w:bookmarkStart w:id="161" w:name="_Toc22052052"/>
      <w:bookmarkStart w:id="162" w:name="_Toc24456488"/>
      <w:bookmarkStart w:id="163" w:name="_Toc24456757"/>
      <w:bookmarkStart w:id="164" w:name="_Toc26375258"/>
      <w:bookmarkStart w:id="165" w:name="_Toc26376825"/>
      <w:bookmarkStart w:id="166" w:name="_Toc26377195"/>
      <w:r w:rsidRPr="005C0A9C">
        <w:rPr>
          <w:b w:val="0"/>
          <w:color w:val="002776" w:themeColor="accent1"/>
          <w:sz w:val="28"/>
          <w:szCs w:val="28"/>
          <w:lang w:val="en-US"/>
        </w:rPr>
        <w:lastRenderedPageBreak/>
        <w:t>Errors and Exceptions</w:t>
      </w:r>
      <w:bookmarkEnd w:id="160"/>
      <w:bookmarkEnd w:id="161"/>
      <w:bookmarkEnd w:id="162"/>
      <w:bookmarkEnd w:id="163"/>
      <w:bookmarkEnd w:id="164"/>
      <w:bookmarkEnd w:id="165"/>
      <w:bookmarkEnd w:id="166"/>
    </w:p>
    <w:p w14:paraId="19CCE8BA" w14:textId="175758B4" w:rsidR="00CE7E19" w:rsidRPr="005C0A9C" w:rsidRDefault="00CE7E19" w:rsidP="00CE7E19">
      <w:pPr>
        <w:spacing w:after="120"/>
        <w:jc w:val="left"/>
        <w:rPr>
          <w:rFonts w:cs="Arial"/>
        </w:rPr>
      </w:pPr>
      <w:r w:rsidRPr="005C0A9C">
        <w:rPr>
          <w:rFonts w:cs="Arial"/>
        </w:rPr>
        <w:t xml:space="preserve">Each system module </w:t>
      </w:r>
      <w:r w:rsidR="00707E89" w:rsidRPr="005C0A9C">
        <w:rPr>
          <w:rFonts w:cs="Arial"/>
        </w:rPr>
        <w:t>will be</w:t>
      </w:r>
      <w:r w:rsidRPr="005C0A9C">
        <w:rPr>
          <w:rFonts w:cs="Arial"/>
        </w:rPr>
        <w:t xml:space="preserve"> designed to be fully independent, including all its own error handling and checks.</w:t>
      </w:r>
    </w:p>
    <w:p w14:paraId="6508D919" w14:textId="77777777" w:rsidR="00CE7E19" w:rsidRPr="005C0A9C" w:rsidRDefault="00CE7E19" w:rsidP="00CE7E19">
      <w:pPr>
        <w:spacing w:after="120"/>
        <w:jc w:val="left"/>
        <w:rPr>
          <w:rFonts w:cs="Arial"/>
        </w:rPr>
      </w:pPr>
      <w:r w:rsidRPr="005C0A9C">
        <w:rPr>
          <w:rFonts w:cs="Arial"/>
        </w:rPr>
        <w:t>Modules reading files includes checks to ensure the file is available.</w:t>
      </w:r>
    </w:p>
    <w:p w14:paraId="1F7D7065" w14:textId="39D954FC" w:rsidR="00CE7E19" w:rsidRPr="005C0A9C" w:rsidRDefault="00CE7E19" w:rsidP="00CE7E19">
      <w:pPr>
        <w:spacing w:after="120"/>
        <w:jc w:val="left"/>
        <w:rPr>
          <w:rFonts w:cs="Arial"/>
        </w:rPr>
      </w:pPr>
      <w:r w:rsidRPr="005C0A9C">
        <w:rPr>
          <w:rFonts w:cs="Arial"/>
        </w:rPr>
        <w:t xml:space="preserve">Exceptions arising from process deviations </w:t>
      </w:r>
      <w:r w:rsidR="007054D6" w:rsidRPr="005C0A9C">
        <w:rPr>
          <w:rFonts w:cs="Arial"/>
        </w:rPr>
        <w:t>will be</w:t>
      </w:r>
      <w:r w:rsidRPr="005C0A9C">
        <w:rPr>
          <w:rFonts w:cs="Arial"/>
        </w:rPr>
        <w:t xml:space="preserve"> noted and reviewed before building the code. Error handling, contrary to that, </w:t>
      </w:r>
      <w:r w:rsidR="007054D6" w:rsidRPr="005C0A9C">
        <w:rPr>
          <w:rFonts w:cs="Arial"/>
        </w:rPr>
        <w:t>will be</w:t>
      </w:r>
      <w:r w:rsidRPr="005C0A9C">
        <w:rPr>
          <w:rFonts w:cs="Arial"/>
        </w:rPr>
        <w:t xml:space="preserve"> given. All modules </w:t>
      </w:r>
      <w:r w:rsidR="007054D6" w:rsidRPr="005C0A9C">
        <w:rPr>
          <w:rFonts w:cs="Arial"/>
        </w:rPr>
        <w:t xml:space="preserve">will </w:t>
      </w:r>
      <w:r w:rsidRPr="005C0A9C">
        <w:rPr>
          <w:rFonts w:cs="Arial"/>
        </w:rPr>
        <w:t xml:space="preserve">ensure that the arguments it received are valid and files are available. Success and failure inside the module </w:t>
      </w:r>
      <w:r w:rsidR="007054D6" w:rsidRPr="005C0A9C">
        <w:rPr>
          <w:rFonts w:cs="Arial"/>
        </w:rPr>
        <w:t>will be</w:t>
      </w:r>
      <w:r w:rsidRPr="005C0A9C">
        <w:rPr>
          <w:rFonts w:cs="Arial"/>
        </w:rPr>
        <w:t xml:space="preserve"> caught and reported back to the calling script.</w:t>
      </w:r>
    </w:p>
    <w:p w14:paraId="1E2CFE4C" w14:textId="5A7DFB9B" w:rsidR="00E60341" w:rsidRPr="005C0A9C" w:rsidRDefault="00E60341" w:rsidP="00CE7E19">
      <w:pPr>
        <w:spacing w:after="120"/>
        <w:jc w:val="left"/>
        <w:rPr>
          <w:rFonts w:cs="Arial"/>
        </w:rPr>
      </w:pPr>
      <w:r w:rsidRPr="005C0A9C">
        <w:rPr>
          <w:rFonts w:cs="Arial"/>
        </w:rPr>
        <w:t>TBD:</w:t>
      </w:r>
    </w:p>
    <w:p w14:paraId="72027BED" w14:textId="77777777" w:rsidR="00E60341" w:rsidRPr="005C0A9C" w:rsidRDefault="00E60341" w:rsidP="00CE7E19">
      <w:pPr>
        <w:spacing w:after="120"/>
        <w:jc w:val="left"/>
        <w:rPr>
          <w:rFonts w:cs="Arial"/>
        </w:rPr>
      </w:pPr>
    </w:p>
    <w:p w14:paraId="2A4DA424" w14:textId="77777777" w:rsidR="00DE2177" w:rsidRPr="005C0A9C" w:rsidRDefault="00DE2177" w:rsidP="007E19BE">
      <w:pPr>
        <w:spacing w:after="120"/>
        <w:jc w:val="left"/>
        <w:rPr>
          <w:rFonts w:cs="Arial"/>
        </w:rPr>
      </w:pPr>
    </w:p>
    <w:p w14:paraId="7F9EBD8F" w14:textId="77777777" w:rsidR="0034710C" w:rsidRPr="005C0A9C" w:rsidRDefault="0034710C" w:rsidP="00212BA1">
      <w:pPr>
        <w:pStyle w:val="Heading1"/>
        <w:rPr>
          <w:b w:val="0"/>
          <w:color w:val="002776" w:themeColor="accent1"/>
          <w:sz w:val="28"/>
          <w:szCs w:val="28"/>
          <w:lang w:val="en-US"/>
        </w:rPr>
      </w:pPr>
      <w:bookmarkStart w:id="167" w:name="_Toc21701120"/>
      <w:bookmarkStart w:id="168" w:name="_Toc22052053"/>
      <w:bookmarkStart w:id="169" w:name="_Toc24456489"/>
      <w:bookmarkStart w:id="170" w:name="_Toc24456758"/>
      <w:bookmarkStart w:id="171" w:name="_Toc26375259"/>
      <w:bookmarkStart w:id="172" w:name="_Toc26376826"/>
      <w:bookmarkStart w:id="173" w:name="_Toc26377196"/>
      <w:r w:rsidRPr="005C0A9C">
        <w:rPr>
          <w:b w:val="0"/>
          <w:color w:val="002776" w:themeColor="accent1"/>
          <w:sz w:val="28"/>
          <w:szCs w:val="28"/>
          <w:lang w:val="en-US"/>
        </w:rPr>
        <w:t>Unit Testing and Assumptions</w:t>
      </w:r>
      <w:bookmarkEnd w:id="167"/>
      <w:bookmarkEnd w:id="168"/>
      <w:bookmarkEnd w:id="169"/>
      <w:bookmarkEnd w:id="170"/>
      <w:bookmarkEnd w:id="171"/>
      <w:bookmarkEnd w:id="172"/>
      <w:bookmarkEnd w:id="173"/>
    </w:p>
    <w:p w14:paraId="07DB17E8" w14:textId="4B90EBFD" w:rsidR="00CE7E19" w:rsidRPr="005C0A9C" w:rsidRDefault="00CE7E19" w:rsidP="00CE7E19">
      <w:pPr>
        <w:spacing w:after="120"/>
        <w:jc w:val="left"/>
        <w:rPr>
          <w:rFonts w:cs="Arial"/>
        </w:rPr>
      </w:pPr>
      <w:r w:rsidRPr="005C0A9C">
        <w:rPr>
          <w:rFonts w:cs="Arial"/>
        </w:rPr>
        <w:t>All modules, or units</w:t>
      </w:r>
      <w:r w:rsidR="007054D6" w:rsidRPr="005C0A9C">
        <w:rPr>
          <w:rFonts w:cs="Arial"/>
        </w:rPr>
        <w:t xml:space="preserve"> will be</w:t>
      </w:r>
      <w:r w:rsidRPr="005C0A9C">
        <w:rPr>
          <w:rFonts w:cs="Arial"/>
        </w:rPr>
        <w:t xml:space="preserve"> tested throughout development. Each module, specifically </w:t>
      </w:r>
      <w:r w:rsidR="007054D6" w:rsidRPr="005C0A9C">
        <w:rPr>
          <w:rFonts w:cs="Arial"/>
        </w:rPr>
        <w:t xml:space="preserve">in </w:t>
      </w:r>
      <w:r w:rsidRPr="005C0A9C">
        <w:rPr>
          <w:rFonts w:cs="Arial"/>
        </w:rPr>
        <w:t>case of system modules</w:t>
      </w:r>
      <w:r w:rsidR="007054D6" w:rsidRPr="005C0A9C">
        <w:rPr>
          <w:rFonts w:cs="Arial"/>
        </w:rPr>
        <w:t xml:space="preserve"> will have </w:t>
      </w:r>
      <w:r w:rsidRPr="005C0A9C">
        <w:rPr>
          <w:rFonts w:cs="Arial"/>
        </w:rPr>
        <w:t>a certain set of arguments that will be provided during runtime. That means, that the module can be tested by providing these parameters directly in the code, instead of having to run the entire process leading up to this step.</w:t>
      </w:r>
    </w:p>
    <w:p w14:paraId="7B30C39E" w14:textId="61567A8C" w:rsidR="00CE7E19" w:rsidRPr="005C0A9C" w:rsidRDefault="00CE7E19" w:rsidP="00CE7E19">
      <w:pPr>
        <w:spacing w:after="120"/>
        <w:jc w:val="left"/>
        <w:rPr>
          <w:rFonts w:cs="Arial"/>
        </w:rPr>
      </w:pPr>
      <w:r w:rsidRPr="005C0A9C">
        <w:rPr>
          <w:rFonts w:cs="Arial"/>
        </w:rPr>
        <w:t xml:space="preserve">This approach allows very specific testing and debugging. Unit tests for all specific modules </w:t>
      </w:r>
      <w:r w:rsidR="007054D6" w:rsidRPr="005C0A9C">
        <w:rPr>
          <w:rFonts w:cs="Arial"/>
        </w:rPr>
        <w:t>will be</w:t>
      </w:r>
      <w:r w:rsidRPr="005C0A9C">
        <w:rPr>
          <w:rFonts w:cs="Arial"/>
        </w:rPr>
        <w:t xml:space="preserve"> added to the test plan. Developers are responsible for reporting back the results of unit tests to the QA analyst.</w:t>
      </w:r>
    </w:p>
    <w:p w14:paraId="18CD8846" w14:textId="77777777" w:rsidR="003219EA" w:rsidRPr="005C0A9C" w:rsidRDefault="003219EA">
      <w:pPr>
        <w:tabs>
          <w:tab w:val="clear" w:pos="0"/>
          <w:tab w:val="clear" w:pos="567"/>
          <w:tab w:val="clear" w:pos="8902"/>
        </w:tabs>
        <w:spacing w:after="0"/>
        <w:jc w:val="left"/>
        <w:rPr>
          <w:sz w:val="22"/>
          <w:szCs w:val="22"/>
        </w:rPr>
      </w:pPr>
    </w:p>
    <w:p w14:paraId="1FF1B348" w14:textId="77777777" w:rsidR="008A5A87" w:rsidRPr="005C0A9C" w:rsidRDefault="008A5A87">
      <w:pPr>
        <w:tabs>
          <w:tab w:val="clear" w:pos="0"/>
          <w:tab w:val="clear" w:pos="567"/>
          <w:tab w:val="clear" w:pos="8902"/>
        </w:tabs>
        <w:spacing w:after="0"/>
        <w:jc w:val="left"/>
        <w:rPr>
          <w:color w:val="000000" w:themeColor="text1"/>
          <w:sz w:val="22"/>
          <w:szCs w:val="22"/>
        </w:rPr>
      </w:pPr>
    </w:p>
    <w:p w14:paraId="1677A06F" w14:textId="77777777" w:rsidR="002E487E" w:rsidRPr="005C0A9C" w:rsidRDefault="002E487E" w:rsidP="00212BA1">
      <w:pPr>
        <w:pStyle w:val="Heading1"/>
        <w:rPr>
          <w:b w:val="0"/>
          <w:color w:val="002776" w:themeColor="accent1"/>
          <w:sz w:val="28"/>
          <w:szCs w:val="28"/>
          <w:lang w:val="en-US"/>
        </w:rPr>
      </w:pPr>
      <w:bookmarkStart w:id="174" w:name="_Toc21701121"/>
      <w:bookmarkStart w:id="175" w:name="_Toc22052054"/>
      <w:bookmarkStart w:id="176" w:name="_Toc24456490"/>
      <w:bookmarkStart w:id="177" w:name="_Toc24456759"/>
      <w:bookmarkStart w:id="178" w:name="_Toc26375260"/>
      <w:bookmarkStart w:id="179" w:name="_Toc26376827"/>
      <w:bookmarkStart w:id="180" w:name="_Toc26377197"/>
      <w:r w:rsidRPr="005C0A9C">
        <w:rPr>
          <w:b w:val="0"/>
          <w:color w:val="002776" w:themeColor="accent1"/>
          <w:sz w:val="28"/>
          <w:szCs w:val="28"/>
          <w:lang w:val="en-US"/>
        </w:rPr>
        <w:t>Database Consideration</w:t>
      </w:r>
      <w:bookmarkEnd w:id="174"/>
      <w:bookmarkEnd w:id="175"/>
      <w:bookmarkEnd w:id="176"/>
      <w:bookmarkEnd w:id="177"/>
      <w:bookmarkEnd w:id="178"/>
      <w:bookmarkEnd w:id="179"/>
      <w:bookmarkEnd w:id="180"/>
    </w:p>
    <w:p w14:paraId="06527C8C" w14:textId="77777777" w:rsidR="003219EA" w:rsidRPr="005C0A9C" w:rsidRDefault="003219EA" w:rsidP="002E487E">
      <w:pPr>
        <w:tabs>
          <w:tab w:val="clear" w:pos="0"/>
          <w:tab w:val="clear" w:pos="567"/>
          <w:tab w:val="clear" w:pos="8902"/>
        </w:tabs>
        <w:spacing w:after="0"/>
        <w:jc w:val="left"/>
        <w:rPr>
          <w:rFonts w:asciiTheme="minorHAnsi" w:hAnsiTheme="minorHAnsi" w:cstheme="minorHAnsi"/>
          <w:sz w:val="24"/>
          <w:szCs w:val="24"/>
        </w:rPr>
      </w:pPr>
    </w:p>
    <w:p w14:paraId="3E9CE2DA" w14:textId="1511C890" w:rsidR="00553D36" w:rsidRPr="005C0A9C" w:rsidRDefault="00553D36" w:rsidP="002E487E">
      <w:pPr>
        <w:tabs>
          <w:tab w:val="clear" w:pos="0"/>
          <w:tab w:val="clear" w:pos="567"/>
          <w:tab w:val="clear" w:pos="8902"/>
        </w:tabs>
        <w:spacing w:after="0"/>
        <w:jc w:val="left"/>
        <w:rPr>
          <w:rFonts w:asciiTheme="minorHAnsi" w:hAnsiTheme="minorHAnsi" w:cstheme="minorHAnsi"/>
        </w:rPr>
      </w:pPr>
      <w:bookmarkStart w:id="181" w:name="_Hlk2177538"/>
      <w:r w:rsidRPr="005C0A9C">
        <w:rPr>
          <w:rFonts w:asciiTheme="minorHAnsi" w:hAnsiTheme="minorHAnsi" w:cstheme="minorHAnsi"/>
        </w:rPr>
        <w:t xml:space="preserve">Below </w:t>
      </w:r>
      <w:r w:rsidR="00B35AA6" w:rsidRPr="005C0A9C">
        <w:rPr>
          <w:rFonts w:asciiTheme="minorHAnsi" w:hAnsiTheme="minorHAnsi" w:cstheme="minorHAnsi"/>
        </w:rPr>
        <w:t>tables</w:t>
      </w:r>
      <w:r w:rsidRPr="005C0A9C">
        <w:rPr>
          <w:rFonts w:asciiTheme="minorHAnsi" w:hAnsiTheme="minorHAnsi" w:cstheme="minorHAnsi"/>
        </w:rPr>
        <w:t xml:space="preserve"> </w:t>
      </w:r>
      <w:r w:rsidR="00B35AA6" w:rsidRPr="005C0A9C">
        <w:rPr>
          <w:rFonts w:asciiTheme="minorHAnsi" w:hAnsiTheme="minorHAnsi" w:cstheme="minorHAnsi"/>
        </w:rPr>
        <w:t>will be used</w:t>
      </w:r>
      <w:r w:rsidRPr="005C0A9C">
        <w:rPr>
          <w:rFonts w:asciiTheme="minorHAnsi" w:hAnsiTheme="minorHAnsi" w:cstheme="minorHAnsi"/>
        </w:rPr>
        <w:t xml:space="preserve"> to ingest data into database –</w:t>
      </w:r>
    </w:p>
    <w:p w14:paraId="23B7AD46" w14:textId="77777777" w:rsidR="00553D36" w:rsidRPr="005C0A9C" w:rsidRDefault="00553D36" w:rsidP="002E487E">
      <w:pPr>
        <w:tabs>
          <w:tab w:val="clear" w:pos="0"/>
          <w:tab w:val="clear" w:pos="567"/>
          <w:tab w:val="clear" w:pos="8902"/>
        </w:tabs>
        <w:spacing w:after="0"/>
        <w:jc w:val="left"/>
        <w:rPr>
          <w:rFonts w:asciiTheme="minorHAnsi" w:hAnsiTheme="minorHAnsi" w:cstheme="minorHAnsi"/>
        </w:rPr>
      </w:pPr>
    </w:p>
    <w:p w14:paraId="5BE9DCFD" w14:textId="2F98CD6E" w:rsidR="00124269" w:rsidRPr="005C0A9C" w:rsidRDefault="00553D36" w:rsidP="002E487E">
      <w:pPr>
        <w:tabs>
          <w:tab w:val="clear" w:pos="0"/>
          <w:tab w:val="clear" w:pos="567"/>
          <w:tab w:val="clear" w:pos="8902"/>
        </w:tabs>
        <w:spacing w:after="0"/>
        <w:jc w:val="left"/>
        <w:rPr>
          <w:rFonts w:asciiTheme="minorHAnsi" w:hAnsiTheme="minorHAnsi" w:cstheme="minorHAnsi"/>
        </w:rPr>
      </w:pPr>
      <w:r w:rsidRPr="005C0A9C">
        <w:rPr>
          <w:rFonts w:asciiTheme="minorHAnsi" w:hAnsiTheme="minorHAnsi" w:cstheme="minorHAnsi"/>
        </w:rPr>
        <w:t xml:space="preserve">Server Name </w:t>
      </w:r>
      <w:r w:rsidR="00124269" w:rsidRPr="005C0A9C">
        <w:rPr>
          <w:rFonts w:asciiTheme="minorHAnsi" w:hAnsiTheme="minorHAnsi" w:cstheme="minorHAnsi"/>
        </w:rPr>
        <w:t>: TBD</w:t>
      </w:r>
    </w:p>
    <w:p w14:paraId="1E63A72B" w14:textId="44C891F9" w:rsidR="00553D36" w:rsidRPr="005C0A9C" w:rsidRDefault="00553D36" w:rsidP="002E487E">
      <w:pPr>
        <w:tabs>
          <w:tab w:val="clear" w:pos="0"/>
          <w:tab w:val="clear" w:pos="567"/>
          <w:tab w:val="clear" w:pos="8902"/>
        </w:tabs>
        <w:spacing w:after="0"/>
        <w:jc w:val="left"/>
        <w:rPr>
          <w:rFonts w:asciiTheme="minorHAnsi" w:hAnsiTheme="minorHAnsi" w:cstheme="minorHAnsi"/>
        </w:rPr>
      </w:pPr>
      <w:r w:rsidRPr="005C0A9C">
        <w:rPr>
          <w:rFonts w:asciiTheme="minorHAnsi" w:hAnsiTheme="minorHAnsi" w:cstheme="minorHAnsi"/>
        </w:rPr>
        <w:t>Database Name :</w:t>
      </w:r>
      <w:r w:rsidR="00124269" w:rsidRPr="005C0A9C">
        <w:rPr>
          <w:rFonts w:asciiTheme="minorHAnsi" w:hAnsiTheme="minorHAnsi" w:cstheme="minorHAnsi"/>
        </w:rPr>
        <w:t xml:space="preserve"> TBD</w:t>
      </w:r>
    </w:p>
    <w:p w14:paraId="7010E54D" w14:textId="6A20F8C2" w:rsidR="00553D36" w:rsidRPr="005C0A9C" w:rsidRDefault="00553D36" w:rsidP="002E487E">
      <w:pPr>
        <w:tabs>
          <w:tab w:val="clear" w:pos="0"/>
          <w:tab w:val="clear" w:pos="567"/>
          <w:tab w:val="clear" w:pos="8902"/>
        </w:tabs>
        <w:spacing w:after="0"/>
        <w:jc w:val="left"/>
        <w:rPr>
          <w:rFonts w:asciiTheme="minorHAnsi" w:hAnsiTheme="minorHAnsi" w:cstheme="minorHAnsi"/>
        </w:rPr>
      </w:pPr>
      <w:r w:rsidRPr="005C0A9C">
        <w:rPr>
          <w:rFonts w:asciiTheme="minorHAnsi" w:hAnsiTheme="minorHAnsi" w:cstheme="minorHAnsi"/>
        </w:rPr>
        <w:t xml:space="preserve">Table Names : </w:t>
      </w:r>
      <w:r w:rsidR="00124269" w:rsidRPr="005C0A9C">
        <w:rPr>
          <w:rFonts w:asciiTheme="minorHAnsi" w:hAnsiTheme="minorHAnsi" w:cstheme="minorHAnsi"/>
        </w:rPr>
        <w:t>TBD</w:t>
      </w:r>
    </w:p>
    <w:p w14:paraId="7F0F5D57" w14:textId="070956AD" w:rsidR="00553D36" w:rsidRPr="005C0A9C" w:rsidRDefault="00E00F1E" w:rsidP="00CC57A8">
      <w:pPr>
        <w:tabs>
          <w:tab w:val="clear" w:pos="0"/>
          <w:tab w:val="clear" w:pos="567"/>
          <w:tab w:val="clear" w:pos="8902"/>
        </w:tabs>
        <w:spacing w:after="0"/>
        <w:jc w:val="left"/>
        <w:rPr>
          <w:rFonts w:asciiTheme="minorHAnsi" w:hAnsiTheme="minorHAnsi" w:cstheme="minorHAnsi"/>
        </w:rPr>
      </w:pPr>
      <w:r w:rsidRPr="005C0A9C">
        <w:rPr>
          <w:rFonts w:asciiTheme="minorHAnsi" w:hAnsiTheme="minorHAnsi" w:cstheme="minorHAnsi"/>
        </w:rPr>
        <w:t xml:space="preserve"> </w:t>
      </w:r>
    </w:p>
    <w:p w14:paraId="221EAB1E" w14:textId="77777777" w:rsidR="00F7644F" w:rsidRPr="005C0A9C" w:rsidRDefault="00F7644F" w:rsidP="002E487E">
      <w:pPr>
        <w:tabs>
          <w:tab w:val="clear" w:pos="0"/>
          <w:tab w:val="clear" w:pos="567"/>
          <w:tab w:val="clear" w:pos="8902"/>
        </w:tabs>
        <w:spacing w:after="0"/>
        <w:jc w:val="left"/>
        <w:rPr>
          <w:rFonts w:asciiTheme="minorHAnsi" w:hAnsiTheme="minorHAnsi" w:cstheme="minorHAnsi"/>
          <w:sz w:val="24"/>
          <w:szCs w:val="24"/>
        </w:rPr>
      </w:pPr>
      <w:bookmarkStart w:id="182" w:name="_Hlk2177713"/>
      <w:bookmarkEnd w:id="181"/>
    </w:p>
    <w:p w14:paraId="678B1D24" w14:textId="13EE2EE4" w:rsidR="00963ED6" w:rsidRPr="00227C5D" w:rsidRDefault="00963ED6" w:rsidP="002E487E">
      <w:pPr>
        <w:tabs>
          <w:tab w:val="clear" w:pos="0"/>
          <w:tab w:val="clear" w:pos="567"/>
          <w:tab w:val="clear" w:pos="8902"/>
        </w:tabs>
        <w:spacing w:after="0"/>
        <w:jc w:val="left"/>
        <w:rPr>
          <w:rFonts w:asciiTheme="minorHAnsi" w:hAnsiTheme="minorHAnsi" w:cstheme="minorHAnsi"/>
          <w:b/>
          <w:bCs/>
        </w:rPr>
      </w:pPr>
      <w:r w:rsidRPr="00227C5D">
        <w:rPr>
          <w:rFonts w:asciiTheme="minorHAnsi" w:hAnsiTheme="minorHAnsi" w:cstheme="minorHAnsi"/>
          <w:b/>
          <w:bCs/>
        </w:rPr>
        <w:t>Database Reporting</w:t>
      </w:r>
      <w:r w:rsidR="00227C5D">
        <w:rPr>
          <w:rFonts w:asciiTheme="minorHAnsi" w:hAnsiTheme="minorHAnsi" w:cstheme="minorHAnsi"/>
          <w:b/>
          <w:bCs/>
        </w:rPr>
        <w:t>:</w:t>
      </w:r>
    </w:p>
    <w:p w14:paraId="5EE9E86F" w14:textId="77777777" w:rsidR="003827AB" w:rsidRPr="005C0A9C" w:rsidRDefault="003827AB" w:rsidP="002E487E">
      <w:pPr>
        <w:tabs>
          <w:tab w:val="clear" w:pos="0"/>
          <w:tab w:val="clear" w:pos="567"/>
          <w:tab w:val="clear" w:pos="8902"/>
        </w:tabs>
        <w:spacing w:after="0"/>
        <w:jc w:val="left"/>
        <w:rPr>
          <w:rFonts w:asciiTheme="minorHAnsi" w:hAnsiTheme="minorHAnsi" w:cstheme="minorHAnsi"/>
          <w:sz w:val="24"/>
          <w:szCs w:val="24"/>
        </w:rPr>
      </w:pPr>
    </w:p>
    <w:bookmarkEnd w:id="182"/>
    <w:p w14:paraId="2D5B413B" w14:textId="1455BE8D" w:rsidR="002E487E" w:rsidRPr="005C0A9C" w:rsidRDefault="00434620" w:rsidP="002E487E">
      <w:pPr>
        <w:tabs>
          <w:tab w:val="clear" w:pos="0"/>
          <w:tab w:val="clear" w:pos="567"/>
          <w:tab w:val="clear" w:pos="8902"/>
        </w:tabs>
        <w:spacing w:after="0"/>
        <w:jc w:val="left"/>
        <w:rPr>
          <w:rFonts w:asciiTheme="minorHAnsi" w:hAnsiTheme="minorHAnsi" w:cstheme="minorHAnsi"/>
          <w:color w:val="000000" w:themeColor="text1"/>
        </w:rPr>
      </w:pPr>
      <w:r w:rsidRPr="005C0A9C">
        <w:rPr>
          <w:rFonts w:asciiTheme="minorHAnsi" w:hAnsiTheme="minorHAnsi" w:cstheme="minorHAnsi"/>
          <w:color w:val="000000" w:themeColor="text1"/>
        </w:rPr>
        <w:t>TBD</w:t>
      </w:r>
    </w:p>
    <w:p w14:paraId="0E339A22" w14:textId="77777777" w:rsidR="00434620" w:rsidRPr="005C0A9C" w:rsidRDefault="00434620" w:rsidP="002E487E">
      <w:pPr>
        <w:tabs>
          <w:tab w:val="clear" w:pos="0"/>
          <w:tab w:val="clear" w:pos="567"/>
          <w:tab w:val="clear" w:pos="8902"/>
        </w:tabs>
        <w:spacing w:after="0"/>
        <w:jc w:val="left"/>
        <w:rPr>
          <w:rFonts w:asciiTheme="minorHAnsi" w:hAnsiTheme="minorHAnsi" w:cstheme="minorHAnsi"/>
          <w:color w:val="000000" w:themeColor="text1"/>
        </w:rPr>
      </w:pPr>
    </w:p>
    <w:p w14:paraId="20E24150" w14:textId="77777777" w:rsidR="002E487E" w:rsidRPr="005C0A9C" w:rsidRDefault="002E487E" w:rsidP="002E487E">
      <w:pPr>
        <w:tabs>
          <w:tab w:val="clear" w:pos="0"/>
          <w:tab w:val="clear" w:pos="567"/>
          <w:tab w:val="clear" w:pos="8902"/>
        </w:tabs>
        <w:spacing w:after="0"/>
        <w:jc w:val="left"/>
        <w:rPr>
          <w:rFonts w:asciiTheme="minorHAnsi" w:hAnsiTheme="minorHAnsi" w:cstheme="minorHAnsi"/>
          <w:sz w:val="24"/>
          <w:szCs w:val="24"/>
        </w:rPr>
      </w:pPr>
      <w:r w:rsidRPr="00227C5D">
        <w:rPr>
          <w:rFonts w:asciiTheme="minorHAnsi" w:hAnsiTheme="minorHAnsi" w:cstheme="minorHAnsi"/>
        </w:rPr>
        <w:t>Reports</w:t>
      </w:r>
    </w:p>
    <w:p w14:paraId="79F220BF" w14:textId="647B94AA" w:rsidR="00B748D5" w:rsidRPr="005C0A9C" w:rsidRDefault="00B748D5" w:rsidP="009411B1">
      <w:pPr>
        <w:spacing w:after="120"/>
        <w:jc w:val="left"/>
        <w:rPr>
          <w:rFonts w:asciiTheme="minorHAnsi" w:hAnsiTheme="minorHAnsi" w:cstheme="minorHAnsi"/>
        </w:rPr>
      </w:pPr>
    </w:p>
    <w:p w14:paraId="055CA7A8" w14:textId="4F00AA30" w:rsidR="002E487E" w:rsidRPr="005C0A9C" w:rsidRDefault="00E60341" w:rsidP="004F5015">
      <w:pPr>
        <w:spacing w:after="120"/>
        <w:jc w:val="left"/>
        <w:rPr>
          <w:rFonts w:asciiTheme="minorHAnsi" w:hAnsiTheme="minorHAnsi" w:cstheme="minorHAnsi"/>
        </w:rPr>
      </w:pPr>
      <w:r w:rsidRPr="005C0A9C">
        <w:rPr>
          <w:rFonts w:asciiTheme="minorHAnsi" w:hAnsiTheme="minorHAnsi" w:cstheme="minorHAnsi"/>
        </w:rPr>
        <w:t>TBD</w:t>
      </w:r>
    </w:p>
    <w:p w14:paraId="678DDE35" w14:textId="133583D1" w:rsidR="00212BA1" w:rsidRPr="005C0A9C" w:rsidRDefault="00212BA1" w:rsidP="004F5015">
      <w:pPr>
        <w:spacing w:after="120"/>
        <w:jc w:val="left"/>
        <w:rPr>
          <w:rFonts w:asciiTheme="minorHAnsi" w:hAnsiTheme="minorHAnsi" w:cstheme="minorHAnsi"/>
        </w:rPr>
      </w:pPr>
    </w:p>
    <w:p w14:paraId="65132F68" w14:textId="45D526FE" w:rsidR="00227C5D" w:rsidRDefault="00212BA1" w:rsidP="00227C5D">
      <w:pPr>
        <w:pStyle w:val="Heading1"/>
        <w:rPr>
          <w:b w:val="0"/>
          <w:color w:val="002776" w:themeColor="accent1"/>
          <w:sz w:val="28"/>
          <w:szCs w:val="28"/>
          <w:lang w:val="en-US"/>
        </w:rPr>
      </w:pPr>
      <w:bookmarkStart w:id="183" w:name="_Toc21701114"/>
      <w:bookmarkStart w:id="184" w:name="_Toc22052055"/>
      <w:bookmarkStart w:id="185" w:name="_Toc24456491"/>
      <w:bookmarkStart w:id="186" w:name="_Toc24456760"/>
      <w:bookmarkStart w:id="187" w:name="_Toc26375261"/>
      <w:bookmarkStart w:id="188" w:name="_Toc26376828"/>
      <w:bookmarkStart w:id="189" w:name="_Toc26377198"/>
      <w:r w:rsidRPr="005C0A9C">
        <w:rPr>
          <w:b w:val="0"/>
          <w:color w:val="002776" w:themeColor="accent1"/>
          <w:sz w:val="28"/>
          <w:szCs w:val="28"/>
          <w:lang w:val="en-US"/>
        </w:rPr>
        <w:t>Scalability</w:t>
      </w:r>
      <w:bookmarkStart w:id="190" w:name="_Toc24456492"/>
      <w:bookmarkStart w:id="191" w:name="_Toc24457627"/>
      <w:bookmarkStart w:id="192" w:name="_Toc24712605"/>
      <w:bookmarkEnd w:id="183"/>
      <w:bookmarkEnd w:id="184"/>
      <w:bookmarkEnd w:id="185"/>
      <w:bookmarkEnd w:id="186"/>
      <w:bookmarkEnd w:id="187"/>
      <w:bookmarkEnd w:id="188"/>
      <w:bookmarkEnd w:id="189"/>
    </w:p>
    <w:p w14:paraId="61AA6716" w14:textId="70EC5BBD" w:rsidR="00212BA1" w:rsidRPr="00227C5D" w:rsidRDefault="00212BA1" w:rsidP="00227C5D">
      <w:pPr>
        <w:rPr>
          <w:bCs/>
          <w:lang w:val="en-US"/>
        </w:rPr>
      </w:pPr>
      <w:r w:rsidRPr="00227C5D">
        <w:rPr>
          <w:bCs/>
        </w:rPr>
        <w:t>Based on details/format on the worklist (input) for the BOT, the scalability design will be decided. For now, it is in TBD state.</w:t>
      </w:r>
      <w:bookmarkEnd w:id="190"/>
      <w:bookmarkEnd w:id="191"/>
      <w:bookmarkEnd w:id="192"/>
    </w:p>
    <w:p w14:paraId="4E989ACB" w14:textId="614195DA" w:rsidR="002E487E" w:rsidRPr="005C0A9C" w:rsidRDefault="000970BD" w:rsidP="00212BA1">
      <w:pPr>
        <w:pStyle w:val="Heading1"/>
        <w:rPr>
          <w:b w:val="0"/>
          <w:color w:val="002776" w:themeColor="accent1"/>
          <w:sz w:val="28"/>
          <w:szCs w:val="28"/>
          <w:lang w:val="en-US"/>
        </w:rPr>
      </w:pPr>
      <w:bookmarkStart w:id="193" w:name="_Toc21701122"/>
      <w:bookmarkStart w:id="194" w:name="_Toc22052056"/>
      <w:bookmarkStart w:id="195" w:name="_Toc24456493"/>
      <w:bookmarkStart w:id="196" w:name="_Toc24456761"/>
      <w:bookmarkStart w:id="197" w:name="_Toc26375262"/>
      <w:bookmarkStart w:id="198" w:name="_Toc26376829"/>
      <w:bookmarkStart w:id="199" w:name="_Toc26377199"/>
      <w:r w:rsidRPr="005C0A9C">
        <w:rPr>
          <w:b w:val="0"/>
          <w:color w:val="002776" w:themeColor="accent1"/>
          <w:sz w:val="28"/>
          <w:szCs w:val="28"/>
          <w:lang w:val="en-US"/>
        </w:rPr>
        <w:t>Bot S</w:t>
      </w:r>
      <w:r w:rsidR="002E487E" w:rsidRPr="005C0A9C">
        <w:rPr>
          <w:b w:val="0"/>
          <w:color w:val="002776" w:themeColor="accent1"/>
          <w:sz w:val="28"/>
          <w:szCs w:val="28"/>
          <w:lang w:val="en-US"/>
        </w:rPr>
        <w:t>cheduling</w:t>
      </w:r>
      <w:bookmarkEnd w:id="193"/>
      <w:bookmarkEnd w:id="194"/>
      <w:bookmarkEnd w:id="195"/>
      <w:bookmarkEnd w:id="196"/>
      <w:bookmarkEnd w:id="197"/>
      <w:bookmarkEnd w:id="198"/>
      <w:bookmarkEnd w:id="199"/>
    </w:p>
    <w:p w14:paraId="2AB371A4" w14:textId="60B5BC62" w:rsidR="00DB4340" w:rsidRPr="005C0A9C" w:rsidRDefault="00E60341" w:rsidP="00C966F2">
      <w:pPr>
        <w:pStyle w:val="Bullet1"/>
      </w:pPr>
      <w:r w:rsidRPr="005C0A9C">
        <w:t>TBD</w:t>
      </w:r>
    </w:p>
    <w:p w14:paraId="47C7370D" w14:textId="77777777" w:rsidR="00E60341" w:rsidRPr="005C0A9C" w:rsidRDefault="00E60341" w:rsidP="002E487E">
      <w:pPr>
        <w:tabs>
          <w:tab w:val="clear" w:pos="0"/>
          <w:tab w:val="clear" w:pos="567"/>
          <w:tab w:val="clear" w:pos="8902"/>
        </w:tabs>
        <w:spacing w:after="0"/>
        <w:jc w:val="left"/>
        <w:rPr>
          <w:rFonts w:asciiTheme="minorHAnsi" w:hAnsiTheme="minorHAnsi" w:cstheme="minorHAnsi"/>
          <w:sz w:val="24"/>
          <w:szCs w:val="24"/>
        </w:rPr>
      </w:pPr>
    </w:p>
    <w:p w14:paraId="411B6E81" w14:textId="6DED684D" w:rsidR="00DE2177" w:rsidRPr="005C0A9C" w:rsidRDefault="002E6AE0" w:rsidP="00212BA1">
      <w:pPr>
        <w:pStyle w:val="Heading1"/>
        <w:rPr>
          <w:b w:val="0"/>
          <w:color w:val="002776" w:themeColor="accent1"/>
          <w:sz w:val="28"/>
          <w:szCs w:val="28"/>
          <w:lang w:val="en-US"/>
        </w:rPr>
      </w:pPr>
      <w:bookmarkStart w:id="200" w:name="_Toc21701123"/>
      <w:bookmarkStart w:id="201" w:name="_Toc22052057"/>
      <w:bookmarkStart w:id="202" w:name="_Toc24456494"/>
      <w:bookmarkStart w:id="203" w:name="_Toc24456762"/>
      <w:bookmarkStart w:id="204" w:name="_Toc26375263"/>
      <w:bookmarkStart w:id="205" w:name="_Toc26376830"/>
      <w:bookmarkStart w:id="206" w:name="_Toc26377200"/>
      <w:r w:rsidRPr="005C0A9C">
        <w:rPr>
          <w:b w:val="0"/>
          <w:color w:val="002776" w:themeColor="accent1"/>
          <w:sz w:val="28"/>
          <w:szCs w:val="28"/>
          <w:lang w:val="en-US"/>
        </w:rPr>
        <w:t>Security</w:t>
      </w:r>
      <w:bookmarkEnd w:id="200"/>
      <w:bookmarkEnd w:id="201"/>
      <w:bookmarkEnd w:id="202"/>
      <w:bookmarkEnd w:id="203"/>
      <w:bookmarkEnd w:id="204"/>
      <w:bookmarkEnd w:id="205"/>
      <w:bookmarkEnd w:id="206"/>
    </w:p>
    <w:p w14:paraId="546B211B" w14:textId="5D0CE526" w:rsidR="00DB4340" w:rsidRPr="005C0A9C" w:rsidRDefault="00DB4340" w:rsidP="00C966F2">
      <w:pPr>
        <w:pStyle w:val="Brdtekst1"/>
        <w:jc w:val="both"/>
        <w:rPr>
          <w:rFonts w:asciiTheme="majorHAnsi" w:hAnsiTheme="majorHAnsi" w:cstheme="majorHAnsi"/>
          <w:lang w:eastAsia="en-US"/>
        </w:rPr>
      </w:pPr>
      <w:r w:rsidRPr="005C0A9C">
        <w:rPr>
          <w:rFonts w:asciiTheme="majorHAnsi" w:hAnsiTheme="majorHAnsi" w:cstheme="majorHAnsi"/>
          <w:lang w:eastAsia="en-US"/>
        </w:rPr>
        <w:t xml:space="preserve">Automation can access </w:t>
      </w:r>
      <w:r w:rsidR="00434620" w:rsidRPr="005C0A9C">
        <w:rPr>
          <w:rFonts w:asciiTheme="majorHAnsi" w:hAnsiTheme="majorHAnsi" w:cstheme="majorHAnsi"/>
          <w:lang w:eastAsia="en-US"/>
        </w:rPr>
        <w:t>Payer’s websites</w:t>
      </w:r>
      <w:r w:rsidRPr="005C0A9C">
        <w:rPr>
          <w:rFonts w:asciiTheme="majorHAnsi" w:hAnsiTheme="majorHAnsi" w:cstheme="majorHAnsi"/>
          <w:lang w:eastAsia="en-US"/>
        </w:rPr>
        <w:t xml:space="preserve">, on the basis of user credentials </w:t>
      </w:r>
      <w:r w:rsidR="00434620" w:rsidRPr="005C0A9C">
        <w:rPr>
          <w:rFonts w:asciiTheme="majorHAnsi" w:hAnsiTheme="majorHAnsi" w:cstheme="majorHAnsi"/>
          <w:lang w:eastAsia="en-US"/>
        </w:rPr>
        <w:t>received using API.</w:t>
      </w:r>
      <w:r w:rsidRPr="005C0A9C">
        <w:rPr>
          <w:rFonts w:asciiTheme="majorHAnsi" w:hAnsiTheme="majorHAnsi" w:cstheme="majorHAnsi"/>
          <w:lang w:eastAsia="en-US"/>
        </w:rPr>
        <w:t xml:space="preserve"> </w:t>
      </w:r>
    </w:p>
    <w:p w14:paraId="168EB61F" w14:textId="21A7489E" w:rsidR="00434620" w:rsidRPr="005C0A9C" w:rsidRDefault="00434620" w:rsidP="00C966F2">
      <w:pPr>
        <w:pStyle w:val="Brdtekst1"/>
        <w:jc w:val="both"/>
        <w:rPr>
          <w:rFonts w:asciiTheme="majorHAnsi" w:hAnsiTheme="majorHAnsi" w:cstheme="majorHAnsi"/>
          <w:lang w:eastAsia="en-US"/>
        </w:rPr>
      </w:pPr>
      <w:r w:rsidRPr="005C0A9C">
        <w:rPr>
          <w:rFonts w:asciiTheme="majorHAnsi" w:hAnsiTheme="majorHAnsi" w:cstheme="majorHAnsi"/>
          <w:lang w:eastAsia="en-US"/>
        </w:rPr>
        <w:lastRenderedPageBreak/>
        <w:t>TBD</w:t>
      </w:r>
    </w:p>
    <w:p w14:paraId="2CE1E546" w14:textId="77777777" w:rsidR="002E6AE0" w:rsidRPr="005C0A9C" w:rsidRDefault="002E6AE0" w:rsidP="00212BA1">
      <w:pPr>
        <w:pStyle w:val="Heading1"/>
        <w:rPr>
          <w:b w:val="0"/>
          <w:color w:val="002776" w:themeColor="accent1"/>
          <w:sz w:val="28"/>
          <w:szCs w:val="28"/>
          <w:lang w:val="en-US"/>
        </w:rPr>
      </w:pPr>
      <w:bookmarkStart w:id="207" w:name="_Toc21701124"/>
      <w:bookmarkStart w:id="208" w:name="_Toc22052058"/>
      <w:bookmarkStart w:id="209" w:name="_Toc24456495"/>
      <w:bookmarkStart w:id="210" w:name="_Toc24456763"/>
      <w:bookmarkStart w:id="211" w:name="_Toc26375264"/>
      <w:bookmarkStart w:id="212" w:name="_Toc26376831"/>
      <w:bookmarkStart w:id="213" w:name="_Toc26377201"/>
      <w:r w:rsidRPr="005C0A9C">
        <w:rPr>
          <w:b w:val="0"/>
          <w:color w:val="002776" w:themeColor="accent1"/>
          <w:sz w:val="28"/>
          <w:szCs w:val="28"/>
          <w:lang w:val="en-US"/>
        </w:rPr>
        <w:t>Additional Information</w:t>
      </w:r>
      <w:bookmarkEnd w:id="207"/>
      <w:bookmarkEnd w:id="208"/>
      <w:bookmarkEnd w:id="209"/>
      <w:bookmarkEnd w:id="210"/>
      <w:bookmarkEnd w:id="211"/>
      <w:bookmarkEnd w:id="212"/>
      <w:bookmarkEnd w:id="213"/>
    </w:p>
    <w:p w14:paraId="71256773" w14:textId="77777777" w:rsidR="00B748D5" w:rsidRPr="005C0A9C" w:rsidRDefault="00B748D5" w:rsidP="00B748D5">
      <w:pPr>
        <w:jc w:val="left"/>
        <w:rPr>
          <w:rFonts w:asciiTheme="majorHAnsi" w:hAnsiTheme="majorHAnsi" w:cstheme="majorHAnsi"/>
          <w:szCs w:val="24"/>
        </w:rPr>
      </w:pPr>
      <w:r w:rsidRPr="005C0A9C">
        <w:rPr>
          <w:rFonts w:asciiTheme="majorHAnsi" w:hAnsiTheme="majorHAnsi" w:cstheme="majorHAnsi"/>
          <w:szCs w:val="24"/>
        </w:rPr>
        <w:t>Automation will use following files:</w:t>
      </w:r>
    </w:p>
    <w:p w14:paraId="39E94FF1" w14:textId="77777777" w:rsidR="00B748D5" w:rsidRPr="005C0A9C" w:rsidRDefault="00B748D5" w:rsidP="00A249AB">
      <w:pPr>
        <w:pStyle w:val="ListParagraph"/>
        <w:numPr>
          <w:ilvl w:val="0"/>
          <w:numId w:val="11"/>
        </w:numPr>
        <w:jc w:val="left"/>
        <w:rPr>
          <w:rFonts w:asciiTheme="majorHAnsi" w:hAnsiTheme="majorHAnsi" w:cstheme="majorHAnsi"/>
          <w:szCs w:val="24"/>
        </w:rPr>
      </w:pPr>
      <w:r w:rsidRPr="005C0A9C">
        <w:rPr>
          <w:rFonts w:asciiTheme="majorHAnsi" w:hAnsiTheme="majorHAnsi" w:cstheme="majorHAnsi"/>
          <w:szCs w:val="24"/>
        </w:rPr>
        <w:t>Configuration files</w:t>
      </w:r>
    </w:p>
    <w:p w14:paraId="46AC9423" w14:textId="77777777" w:rsidR="00B748D5" w:rsidRPr="005C0A9C" w:rsidRDefault="00B748D5" w:rsidP="00A249AB">
      <w:pPr>
        <w:pStyle w:val="ListParagraph"/>
        <w:numPr>
          <w:ilvl w:val="0"/>
          <w:numId w:val="11"/>
        </w:numPr>
        <w:jc w:val="left"/>
        <w:rPr>
          <w:rFonts w:asciiTheme="majorHAnsi" w:hAnsiTheme="majorHAnsi" w:cstheme="majorHAnsi"/>
          <w:szCs w:val="24"/>
        </w:rPr>
      </w:pPr>
      <w:r w:rsidRPr="005C0A9C">
        <w:rPr>
          <w:rFonts w:asciiTheme="majorHAnsi" w:hAnsiTheme="majorHAnsi" w:cstheme="majorHAnsi"/>
          <w:szCs w:val="24"/>
        </w:rPr>
        <w:t>Log File Path</w:t>
      </w:r>
    </w:p>
    <w:p w14:paraId="65BBD668" w14:textId="77777777" w:rsidR="00B748D5" w:rsidRPr="005C0A9C" w:rsidRDefault="00B748D5" w:rsidP="00A249AB">
      <w:pPr>
        <w:pStyle w:val="ListParagraph"/>
        <w:numPr>
          <w:ilvl w:val="0"/>
          <w:numId w:val="11"/>
        </w:numPr>
        <w:jc w:val="left"/>
        <w:rPr>
          <w:rFonts w:asciiTheme="majorHAnsi" w:hAnsiTheme="majorHAnsi" w:cstheme="majorHAnsi"/>
          <w:szCs w:val="24"/>
        </w:rPr>
      </w:pPr>
      <w:r w:rsidRPr="005C0A9C">
        <w:rPr>
          <w:rFonts w:asciiTheme="majorHAnsi" w:hAnsiTheme="majorHAnsi" w:cstheme="majorHAnsi"/>
          <w:szCs w:val="24"/>
        </w:rPr>
        <w:t>Application settings if any</w:t>
      </w:r>
    </w:p>
    <w:p w14:paraId="721D4FDC" w14:textId="7E411DAD" w:rsidR="00B748D5" w:rsidRPr="005C0A9C" w:rsidRDefault="00B748D5" w:rsidP="00A249AB">
      <w:pPr>
        <w:pStyle w:val="ListParagraph"/>
        <w:numPr>
          <w:ilvl w:val="0"/>
          <w:numId w:val="11"/>
        </w:numPr>
        <w:jc w:val="left"/>
        <w:rPr>
          <w:rFonts w:asciiTheme="majorHAnsi" w:hAnsiTheme="majorHAnsi" w:cstheme="majorHAnsi"/>
          <w:szCs w:val="24"/>
        </w:rPr>
      </w:pPr>
      <w:r w:rsidRPr="005C0A9C">
        <w:rPr>
          <w:rFonts w:asciiTheme="majorHAnsi" w:hAnsiTheme="majorHAnsi" w:cstheme="majorHAnsi"/>
          <w:szCs w:val="24"/>
        </w:rPr>
        <w:t>Helper File</w:t>
      </w:r>
      <w:r w:rsidR="00473D61" w:rsidRPr="005C0A9C">
        <w:rPr>
          <w:rFonts w:asciiTheme="majorHAnsi" w:hAnsiTheme="majorHAnsi" w:cstheme="majorHAnsi"/>
          <w:szCs w:val="24"/>
        </w:rPr>
        <w:t>/TBD</w:t>
      </w:r>
    </w:p>
    <w:sectPr w:rsidR="00B748D5" w:rsidRPr="005C0A9C" w:rsidSect="00490BB5">
      <w:footerReference w:type="even" r:id="rId27"/>
      <w:footerReference w:type="default" r:id="rId28"/>
      <w:footerReference w:type="first" r:id="rId29"/>
      <w:pgSz w:w="11906" w:h="16838" w:code="9"/>
      <w:pgMar w:top="851" w:right="851" w:bottom="851" w:left="851" w:header="851"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8" w:author="Stephanie Podolsky" w:date="2019-09-27T14:46:00Z" w:initials="SP">
    <w:p w14:paraId="74090692" w14:textId="61D3C4B5" w:rsidR="00AB7A2B" w:rsidRDefault="00AB7A2B">
      <w:pPr>
        <w:pStyle w:val="CommentText"/>
      </w:pPr>
      <w:r>
        <w:rPr>
          <w:rStyle w:val="CommentReference"/>
        </w:rPr>
        <w:annotationRef/>
      </w:r>
      <w:r>
        <w:t>Possibly Chrome</w:t>
      </w:r>
    </w:p>
  </w:comment>
  <w:comment w:id="159" w:author="Anita Jadhav" w:date="2019-10-01T17:10:00Z" w:initials="AJ">
    <w:p w14:paraId="1DFEDADA" w14:textId="21135391" w:rsidR="00AB7A2B" w:rsidRDefault="00AB7A2B">
      <w:pPr>
        <w:pStyle w:val="CommentText"/>
      </w:pPr>
      <w:r>
        <w:rPr>
          <w:rStyle w:val="CommentReference"/>
        </w:rPr>
        <w:annotationRef/>
      </w:r>
      <w:r>
        <w:t>Since chrome browser will not be used, there is no dependency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90692" w15:done="0"/>
  <w15:commentEx w15:paraId="1DFEDADA" w15:paraIdParent="740906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90692" w16cid:durableId="21389F3E"/>
  <w16cid:commentId w16cid:paraId="1DFEDADA" w16cid:durableId="213E0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0BBE" w14:textId="77777777" w:rsidR="00AB7A2B" w:rsidRDefault="00AB7A2B">
      <w:r>
        <w:separator/>
      </w:r>
    </w:p>
  </w:endnote>
  <w:endnote w:type="continuationSeparator" w:id="0">
    <w:p w14:paraId="6D7F8EAC" w14:textId="77777777" w:rsidR="00AB7A2B" w:rsidRDefault="00AB7A2B">
      <w:r>
        <w:continuationSeparator/>
      </w:r>
    </w:p>
  </w:endnote>
  <w:endnote w:type="continuationNotice" w:id="1">
    <w:p w14:paraId="4EEE7115" w14:textId="77777777" w:rsidR="00AB7A2B" w:rsidRDefault="00AB7A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4799" w14:textId="77777777" w:rsidR="00AB7A2B" w:rsidRDefault="00AB7A2B" w:rsidP="00490BB5">
    <w:pPr>
      <w:pStyle w:val="Footer"/>
      <w:spacing w:after="0"/>
      <w:jc w:val="center"/>
      <w:rPr>
        <w:rFonts w:cs="Arial"/>
        <w:color w:val="000000"/>
        <w:sz w:val="17"/>
      </w:rPr>
    </w:pPr>
    <w:bookmarkStart w:id="214" w:name="aliashStandardFooter1FooterEvenPages"/>
    <w:r w:rsidRPr="00490BB5">
      <w:rPr>
        <w:rFonts w:cs="Arial"/>
        <w:color w:val="000000"/>
        <w:sz w:val="17"/>
      </w:rPr>
      <w:t>Corning Restricted</w:t>
    </w:r>
  </w:p>
  <w:bookmarkEnd w:id="214"/>
  <w:p w14:paraId="44EA664A" w14:textId="77777777" w:rsidR="00AB7A2B" w:rsidRDefault="00AB7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D9E12" w14:textId="5981C9AE" w:rsidR="00AB7A2B" w:rsidRPr="00654A63" w:rsidRDefault="00AB7A2B" w:rsidP="00EE3362">
    <w:pPr>
      <w:tabs>
        <w:tab w:val="center" w:pos="4153"/>
        <w:tab w:val="right" w:pos="8306"/>
      </w:tabs>
      <w:spacing w:before="60"/>
      <w:jc w:val="left"/>
      <w:rPr>
        <w:rFonts w:cs="Arial"/>
        <w:b/>
        <w:sz w:val="16"/>
        <w:szCs w:val="16"/>
        <w:lang w:val="en-GB"/>
      </w:rPr>
    </w:pPr>
    <w:r w:rsidRPr="00654A63">
      <w:rPr>
        <w:rFonts w:cs="Arial"/>
        <w:b/>
        <w:sz w:val="16"/>
        <w:szCs w:val="16"/>
        <w:lang w:val="en-GB"/>
      </w:rPr>
      <w:fldChar w:fldCharType="begin"/>
    </w:r>
    <w:r w:rsidRPr="00654A63">
      <w:rPr>
        <w:rFonts w:cs="Arial"/>
        <w:b/>
        <w:sz w:val="16"/>
        <w:szCs w:val="16"/>
        <w:lang w:val="en-GB"/>
      </w:rPr>
      <w:instrText xml:space="preserve"> PAGE </w:instrText>
    </w:r>
    <w:r w:rsidRPr="00654A63">
      <w:rPr>
        <w:rFonts w:cs="Arial"/>
        <w:b/>
        <w:sz w:val="16"/>
        <w:szCs w:val="16"/>
        <w:lang w:val="en-GB"/>
      </w:rPr>
      <w:fldChar w:fldCharType="separate"/>
    </w:r>
    <w:r>
      <w:rPr>
        <w:rFonts w:cs="Arial"/>
        <w:b/>
        <w:noProof/>
        <w:sz w:val="16"/>
        <w:szCs w:val="16"/>
        <w:lang w:val="en-GB"/>
      </w:rPr>
      <w:t>10</w:t>
    </w:r>
    <w:r w:rsidRPr="00654A63">
      <w:rPr>
        <w:rFonts w:cs="Arial"/>
        <w:sz w:val="16"/>
        <w:szCs w:val="16"/>
        <w:lang w:val="en-GB"/>
      </w:rPr>
      <w:fldChar w:fldCharType="end"/>
    </w:r>
    <w:r w:rsidRPr="00654A63">
      <w:rPr>
        <w:rFonts w:cs="Arial"/>
        <w:b/>
        <w:sz w:val="16"/>
        <w:szCs w:val="16"/>
        <w:lang w:val="en-GB"/>
      </w:rPr>
      <w:tab/>
    </w:r>
    <w:r>
      <w:rPr>
        <w:rFonts w:cs="Arial"/>
        <w:b/>
        <w:sz w:val="16"/>
        <w:szCs w:val="16"/>
        <w:lang w:val="en-GB"/>
      </w:rPr>
      <w:t>T</w:t>
    </w:r>
    <w:r w:rsidRPr="0010442A">
      <w:rPr>
        <w:rFonts w:cs="Arial"/>
        <w:b/>
        <w:sz w:val="16"/>
        <w:szCs w:val="16"/>
        <w:lang w:val="en-GB"/>
      </w:rPr>
      <w:t xml:space="preserve">DD – </w:t>
    </w:r>
    <w:r>
      <w:rPr>
        <w:rFonts w:cs="Arial"/>
        <w:b/>
        <w:sz w:val="16"/>
        <w:szCs w:val="16"/>
        <w:lang w:val="en-GB"/>
      </w:rPr>
      <w:t>Auth Enhancement v1.1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FC888" w14:textId="77777777" w:rsidR="00AB7A2B" w:rsidRDefault="00AB7A2B" w:rsidP="00490BB5">
    <w:pPr>
      <w:pStyle w:val="Footer"/>
      <w:spacing w:after="0"/>
      <w:jc w:val="center"/>
      <w:rPr>
        <w:rFonts w:cs="Arial"/>
        <w:color w:val="000000"/>
        <w:sz w:val="17"/>
      </w:rPr>
    </w:pPr>
    <w:bookmarkStart w:id="215" w:name="aliashStandardFooter1FooterFirstPage"/>
    <w:r w:rsidRPr="00490BB5">
      <w:rPr>
        <w:rFonts w:cs="Arial"/>
        <w:color w:val="000000"/>
        <w:sz w:val="17"/>
      </w:rPr>
      <w:t>Corning Restricted</w:t>
    </w:r>
  </w:p>
  <w:bookmarkEnd w:id="215"/>
  <w:p w14:paraId="4C2CE318" w14:textId="77777777" w:rsidR="00AB7A2B" w:rsidRDefault="00AB7A2B">
    <w:pPr>
      <w:pStyle w:val="Footer"/>
      <w:jc w:val="right"/>
    </w:pPr>
    <w:sdt>
      <w:sdtPr>
        <w:id w:val="-13543415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7110F9D1" w14:textId="77777777" w:rsidR="00AB7A2B" w:rsidRDefault="00AB7A2B" w:rsidP="00B50645">
    <w:pPr>
      <w:pStyle w:val="Foote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E2C6" w14:textId="77777777" w:rsidR="00AB7A2B" w:rsidRDefault="00AB7A2B">
      <w:r>
        <w:separator/>
      </w:r>
    </w:p>
  </w:footnote>
  <w:footnote w:type="continuationSeparator" w:id="0">
    <w:p w14:paraId="1A47D8D6" w14:textId="77777777" w:rsidR="00AB7A2B" w:rsidRDefault="00AB7A2B">
      <w:r>
        <w:continuationSeparator/>
      </w:r>
    </w:p>
  </w:footnote>
  <w:footnote w:type="continuationNotice" w:id="1">
    <w:p w14:paraId="745AA04E" w14:textId="77777777" w:rsidR="00AB7A2B" w:rsidRDefault="00AB7A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547"/>
    <w:multiLevelType w:val="hybridMultilevel"/>
    <w:tmpl w:val="D2349972"/>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3EF4"/>
    <w:multiLevelType w:val="multilevel"/>
    <w:tmpl w:val="6690F7E6"/>
    <w:styleLink w:val="Plural"/>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C728B3"/>
    <w:multiLevelType w:val="hybridMultilevel"/>
    <w:tmpl w:val="0896AF3E"/>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7F6"/>
    <w:multiLevelType w:val="hybridMultilevel"/>
    <w:tmpl w:val="00144EFC"/>
    <w:lvl w:ilvl="0" w:tplc="2A7C4196">
      <w:start w:val="1"/>
      <w:numFmt w:val="bullet"/>
      <w:pStyle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522BD2"/>
    <w:multiLevelType w:val="hybridMultilevel"/>
    <w:tmpl w:val="BC64DFA0"/>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795"/>
    <w:multiLevelType w:val="hybridMultilevel"/>
    <w:tmpl w:val="8D66F628"/>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4684C"/>
    <w:multiLevelType w:val="hybridMultilevel"/>
    <w:tmpl w:val="D6BA57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743BB"/>
    <w:multiLevelType w:val="hybridMultilevel"/>
    <w:tmpl w:val="4080F7EA"/>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81EF8"/>
    <w:multiLevelType w:val="hybridMultilevel"/>
    <w:tmpl w:val="9B74600C"/>
    <w:lvl w:ilvl="0" w:tplc="FA78688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670"/>
    <w:multiLevelType w:val="hybridMultilevel"/>
    <w:tmpl w:val="28C8F902"/>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430EA"/>
    <w:multiLevelType w:val="hybridMultilevel"/>
    <w:tmpl w:val="261E9028"/>
    <w:lvl w:ilvl="0" w:tplc="846490BC">
      <w:start w:val="1"/>
      <w:numFmt w:val="bullet"/>
      <w:pStyle w:val="Ind1bullet"/>
      <w:lvlText w:val=""/>
      <w:lvlJc w:val="left"/>
      <w:pPr>
        <w:ind w:left="360" w:hanging="360"/>
      </w:pPr>
      <w:rPr>
        <w:rFonts w:ascii="Symbol" w:hAnsi="Symbol" w:hint="default"/>
      </w:rPr>
    </w:lvl>
    <w:lvl w:ilvl="1" w:tplc="EEA8243A">
      <w:start w:val="1"/>
      <w:numFmt w:val="bullet"/>
      <w:pStyle w:val="Ind2bullet"/>
      <w:lvlText w:val=""/>
      <w:lvlJc w:val="left"/>
      <w:pPr>
        <w:ind w:left="357" w:firstLine="0"/>
      </w:pPr>
      <w:rPr>
        <w:rFonts w:ascii="Symbol" w:hAnsi="Symbol" w:hint="default"/>
      </w:rPr>
    </w:lvl>
    <w:lvl w:ilvl="2" w:tplc="EA80E2E2">
      <w:start w:val="1"/>
      <w:numFmt w:val="bullet"/>
      <w:pStyle w:val="Ind3bullet"/>
      <w:lvlText w:val=""/>
      <w:lvlJc w:val="left"/>
      <w:pPr>
        <w:ind w:left="357" w:firstLine="357"/>
      </w:pPr>
      <w:rPr>
        <w:rFonts w:ascii="Symbol" w:hAnsi="Symbol"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2FE1372"/>
    <w:multiLevelType w:val="hybridMultilevel"/>
    <w:tmpl w:val="6CC2B470"/>
    <w:lvl w:ilvl="0" w:tplc="72188112">
      <w:start w:val="6"/>
      <w:numFmt w:val="bullet"/>
      <w:lvlText w:val=""/>
      <w:lvlJc w:val="left"/>
      <w:pPr>
        <w:ind w:left="720" w:hanging="360"/>
      </w:pPr>
      <w:rPr>
        <w:rFonts w:ascii="Wingdings" w:eastAsia="Times New Roman" w:hAnsi="Wingdings"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73404"/>
    <w:multiLevelType w:val="hybridMultilevel"/>
    <w:tmpl w:val="52B2C8FC"/>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91469"/>
    <w:multiLevelType w:val="hybridMultilevel"/>
    <w:tmpl w:val="7A42DD14"/>
    <w:lvl w:ilvl="0" w:tplc="F574F082">
      <w:start w:val="1"/>
      <w:numFmt w:val="bullet"/>
      <w:pStyle w:val="Style1"/>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7633455"/>
    <w:multiLevelType w:val="hybridMultilevel"/>
    <w:tmpl w:val="B8AC3154"/>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B7A0A"/>
    <w:multiLevelType w:val="hybridMultilevel"/>
    <w:tmpl w:val="37ECB2EE"/>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F18D7"/>
    <w:multiLevelType w:val="hybridMultilevel"/>
    <w:tmpl w:val="F0CA3E3C"/>
    <w:lvl w:ilvl="0" w:tplc="FA7868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20C8E"/>
    <w:multiLevelType w:val="hybridMultilevel"/>
    <w:tmpl w:val="1884EF1C"/>
    <w:lvl w:ilvl="0" w:tplc="72188112">
      <w:start w:val="6"/>
      <w:numFmt w:val="bullet"/>
      <w:lvlText w:val=""/>
      <w:lvlJc w:val="left"/>
      <w:pPr>
        <w:ind w:left="360" w:hanging="360"/>
      </w:pPr>
      <w:rPr>
        <w:rFonts w:ascii="Wingdings" w:eastAsia="Times New Roman" w:hAnsi="Wingdings"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627224"/>
    <w:multiLevelType w:val="hybridMultilevel"/>
    <w:tmpl w:val="1F1A6E90"/>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D2987"/>
    <w:multiLevelType w:val="singleLevel"/>
    <w:tmpl w:val="32F65FCE"/>
    <w:lvl w:ilvl="0">
      <w:start w:val="1"/>
      <w:numFmt w:val="bullet"/>
      <w:pStyle w:val="ListBullet"/>
      <w:lvlText w:val=""/>
      <w:lvlJc w:val="left"/>
      <w:pPr>
        <w:tabs>
          <w:tab w:val="num" w:pos="567"/>
        </w:tabs>
        <w:ind w:left="567" w:hanging="567"/>
      </w:pPr>
      <w:rPr>
        <w:rFonts w:ascii="Symbol" w:hAnsi="Symbol" w:hint="default"/>
      </w:rPr>
    </w:lvl>
  </w:abstractNum>
  <w:abstractNum w:abstractNumId="20" w15:restartNumberingAfterBreak="0">
    <w:nsid w:val="350429FE"/>
    <w:multiLevelType w:val="multilevel"/>
    <w:tmpl w:val="FBEAE58C"/>
    <w:lvl w:ilvl="0">
      <w:start w:val="1"/>
      <w:numFmt w:val="decimal"/>
      <w:pStyle w:val="Ov1nr"/>
      <w:lvlText w:val="%1."/>
      <w:lvlJc w:val="left"/>
      <w:pPr>
        <w:ind w:left="360" w:hanging="360"/>
      </w:pPr>
      <w:rPr>
        <w:rFonts w:hint="default"/>
      </w:rPr>
    </w:lvl>
    <w:lvl w:ilvl="1">
      <w:start w:val="1"/>
      <w:numFmt w:val="decimal"/>
      <w:pStyle w:val="Ov2nr"/>
      <w:lvlText w:val="%1.%2."/>
      <w:lvlJc w:val="left"/>
      <w:pPr>
        <w:ind w:left="2682" w:hanging="432"/>
      </w:pPr>
      <w:rPr>
        <w:rFonts w:hint="default"/>
      </w:rPr>
    </w:lvl>
    <w:lvl w:ilvl="2">
      <w:start w:val="1"/>
      <w:numFmt w:val="decimal"/>
      <w:lvlText w:val="8.%3"/>
      <w:lvlJc w:val="left"/>
      <w:pPr>
        <w:ind w:left="1224" w:hanging="504"/>
      </w:pPr>
      <w:rPr>
        <w:rFonts w:hint="default"/>
      </w:rPr>
    </w:lvl>
    <w:lvl w:ilvl="3">
      <w:start w:val="1"/>
      <w:numFmt w:val="decimal"/>
      <w:pStyle w:val="Ov4nr"/>
      <w:lvlText w:val="%1.%2.%3.%4."/>
      <w:lvlJc w:val="left"/>
      <w:pPr>
        <w:ind w:left="1728" w:hanging="648"/>
      </w:pPr>
      <w:rPr>
        <w:rFonts w:hint="default"/>
      </w:rPr>
    </w:lvl>
    <w:lvl w:ilvl="4">
      <w:start w:val="1"/>
      <w:numFmt w:val="decimal"/>
      <w:pStyle w:val="Ov5nr"/>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881B8A"/>
    <w:multiLevelType w:val="hybridMultilevel"/>
    <w:tmpl w:val="51F6CA5E"/>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D30CD"/>
    <w:multiLevelType w:val="hybridMultilevel"/>
    <w:tmpl w:val="C8B69888"/>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C458D"/>
    <w:multiLevelType w:val="hybridMultilevel"/>
    <w:tmpl w:val="DA801564"/>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E0C1C"/>
    <w:multiLevelType w:val="hybridMultilevel"/>
    <w:tmpl w:val="9B2C71BE"/>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F6E25"/>
    <w:multiLevelType w:val="hybridMultilevel"/>
    <w:tmpl w:val="9894DBE0"/>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42398"/>
    <w:multiLevelType w:val="hybridMultilevel"/>
    <w:tmpl w:val="6794F44A"/>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1F1A43"/>
    <w:multiLevelType w:val="hybridMultilevel"/>
    <w:tmpl w:val="8836F42C"/>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A00F2"/>
    <w:multiLevelType w:val="hybridMultilevel"/>
    <w:tmpl w:val="00728580"/>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03463"/>
    <w:multiLevelType w:val="hybridMultilevel"/>
    <w:tmpl w:val="E432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952C2"/>
    <w:multiLevelType w:val="hybridMultilevel"/>
    <w:tmpl w:val="686A106A"/>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443EAC"/>
    <w:multiLevelType w:val="hybridMultilevel"/>
    <w:tmpl w:val="F0CA3E3C"/>
    <w:lvl w:ilvl="0" w:tplc="FA7868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F0AFF"/>
    <w:multiLevelType w:val="hybridMultilevel"/>
    <w:tmpl w:val="2F6EE842"/>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17DB5"/>
    <w:multiLevelType w:val="hybridMultilevel"/>
    <w:tmpl w:val="9DEC0F3A"/>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EA3C12"/>
    <w:multiLevelType w:val="hybridMultilevel"/>
    <w:tmpl w:val="F0CA3E3C"/>
    <w:lvl w:ilvl="0" w:tplc="FA7868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B4DB2"/>
    <w:multiLevelType w:val="multilevel"/>
    <w:tmpl w:val="A5486F32"/>
    <w:lvl w:ilvl="0">
      <w:start w:val="1"/>
      <w:numFmt w:val="decimal"/>
      <w:pStyle w:val="Ind1nr"/>
      <w:lvlText w:val="%1."/>
      <w:lvlJc w:val="left"/>
      <w:pPr>
        <w:ind w:left="360" w:hanging="360"/>
      </w:pPr>
      <w:rPr>
        <w:rFonts w:hint="default"/>
      </w:rPr>
    </w:lvl>
    <w:lvl w:ilvl="1">
      <w:start w:val="1"/>
      <w:numFmt w:val="decimal"/>
      <w:pStyle w:val="Ind2nr"/>
      <w:lvlText w:val="%1.%2."/>
      <w:lvlJc w:val="left"/>
      <w:pPr>
        <w:ind w:left="792" w:hanging="432"/>
      </w:pPr>
      <w:rPr>
        <w:rFonts w:hint="default"/>
      </w:rPr>
    </w:lvl>
    <w:lvl w:ilvl="2">
      <w:start w:val="1"/>
      <w:numFmt w:val="decimal"/>
      <w:pStyle w:val="Ind3n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EF704C5"/>
    <w:multiLevelType w:val="multilevel"/>
    <w:tmpl w:val="026AF0B4"/>
    <w:styleLink w:val="Bulletliste"/>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ind w:left="5103" w:hanging="567"/>
      </w:pPr>
      <w:rPr>
        <w:rFonts w:ascii="Symbol" w:hAnsi="Symbol" w:hint="default"/>
      </w:rPr>
    </w:lvl>
  </w:abstractNum>
  <w:abstractNum w:abstractNumId="37" w15:restartNumberingAfterBreak="0">
    <w:nsid w:val="63602CD7"/>
    <w:multiLevelType w:val="hybridMultilevel"/>
    <w:tmpl w:val="C9682438"/>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4C03B9"/>
    <w:multiLevelType w:val="hybridMultilevel"/>
    <w:tmpl w:val="EF4CE35A"/>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70418C"/>
    <w:multiLevelType w:val="hybridMultilevel"/>
    <w:tmpl w:val="40C64FAC"/>
    <w:lvl w:ilvl="0" w:tplc="72188112">
      <w:start w:val="6"/>
      <w:numFmt w:val="bullet"/>
      <w:lvlText w:val=""/>
      <w:lvlJc w:val="left"/>
      <w:pPr>
        <w:ind w:left="720" w:hanging="360"/>
      </w:pPr>
      <w:rPr>
        <w:rFonts w:ascii="Wingdings" w:eastAsia="Times New Roman" w:hAnsi="Wingdings"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D6B8C"/>
    <w:multiLevelType w:val="hybridMultilevel"/>
    <w:tmpl w:val="439285C6"/>
    <w:lvl w:ilvl="0" w:tplc="FA7868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F95E5F"/>
    <w:multiLevelType w:val="hybridMultilevel"/>
    <w:tmpl w:val="5B18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F22EFB"/>
    <w:multiLevelType w:val="hybridMultilevel"/>
    <w:tmpl w:val="16064B96"/>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0302C"/>
    <w:multiLevelType w:val="hybridMultilevel"/>
    <w:tmpl w:val="8514F292"/>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7F408F"/>
    <w:multiLevelType w:val="hybridMultilevel"/>
    <w:tmpl w:val="C792E81C"/>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20B95"/>
    <w:multiLevelType w:val="hybridMultilevel"/>
    <w:tmpl w:val="0F9C356E"/>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06E89"/>
    <w:multiLevelType w:val="hybridMultilevel"/>
    <w:tmpl w:val="A4E432C8"/>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C67B8A"/>
    <w:multiLevelType w:val="hybridMultilevel"/>
    <w:tmpl w:val="5F026E88"/>
    <w:lvl w:ilvl="0" w:tplc="72188112">
      <w:start w:val="6"/>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36"/>
  </w:num>
  <w:num w:numId="4">
    <w:abstractNumId w:val="20"/>
  </w:num>
  <w:num w:numId="5">
    <w:abstractNumId w:val="10"/>
  </w:num>
  <w:num w:numId="6">
    <w:abstractNumId w:val="35"/>
  </w:num>
  <w:num w:numId="7">
    <w:abstractNumId w:val="13"/>
  </w:num>
  <w:num w:numId="8">
    <w:abstractNumId w:val="1"/>
  </w:num>
  <w:num w:numId="9">
    <w:abstractNumId w:val="41"/>
  </w:num>
  <w:num w:numId="10">
    <w:abstractNumId w:val="34"/>
  </w:num>
  <w:num w:numId="11">
    <w:abstractNumId w:val="29"/>
  </w:num>
  <w:num w:numId="12">
    <w:abstractNumId w:val="17"/>
  </w:num>
  <w:num w:numId="13">
    <w:abstractNumId w:val="17"/>
  </w:num>
  <w:num w:numId="14">
    <w:abstractNumId w:val="31"/>
  </w:num>
  <w:num w:numId="15">
    <w:abstractNumId w:val="40"/>
  </w:num>
  <w:num w:numId="16">
    <w:abstractNumId w:val="6"/>
  </w:num>
  <w:num w:numId="17">
    <w:abstractNumId w:val="8"/>
  </w:num>
  <w:num w:numId="18">
    <w:abstractNumId w:val="16"/>
  </w:num>
  <w:num w:numId="19">
    <w:abstractNumId w:val="32"/>
  </w:num>
  <w:num w:numId="20">
    <w:abstractNumId w:val="25"/>
  </w:num>
  <w:num w:numId="21">
    <w:abstractNumId w:val="15"/>
  </w:num>
  <w:num w:numId="22">
    <w:abstractNumId w:val="5"/>
  </w:num>
  <w:num w:numId="23">
    <w:abstractNumId w:val="7"/>
  </w:num>
  <w:num w:numId="24">
    <w:abstractNumId w:val="11"/>
  </w:num>
  <w:num w:numId="25">
    <w:abstractNumId w:val="39"/>
  </w:num>
  <w:num w:numId="26">
    <w:abstractNumId w:val="2"/>
  </w:num>
  <w:num w:numId="27">
    <w:abstractNumId w:val="12"/>
  </w:num>
  <w:num w:numId="28">
    <w:abstractNumId w:val="45"/>
  </w:num>
  <w:num w:numId="29">
    <w:abstractNumId w:val="26"/>
  </w:num>
  <w:num w:numId="30">
    <w:abstractNumId w:val="37"/>
  </w:num>
  <w:num w:numId="31">
    <w:abstractNumId w:val="21"/>
  </w:num>
  <w:num w:numId="32">
    <w:abstractNumId w:val="27"/>
  </w:num>
  <w:num w:numId="33">
    <w:abstractNumId w:val="30"/>
  </w:num>
  <w:num w:numId="34">
    <w:abstractNumId w:val="23"/>
  </w:num>
  <w:num w:numId="35">
    <w:abstractNumId w:val="28"/>
  </w:num>
  <w:num w:numId="36">
    <w:abstractNumId w:val="18"/>
  </w:num>
  <w:num w:numId="37">
    <w:abstractNumId w:val="0"/>
  </w:num>
  <w:num w:numId="38">
    <w:abstractNumId w:val="4"/>
  </w:num>
  <w:num w:numId="39">
    <w:abstractNumId w:val="44"/>
  </w:num>
  <w:num w:numId="40">
    <w:abstractNumId w:val="43"/>
  </w:num>
  <w:num w:numId="41">
    <w:abstractNumId w:val="46"/>
  </w:num>
  <w:num w:numId="42">
    <w:abstractNumId w:val="14"/>
  </w:num>
  <w:num w:numId="43">
    <w:abstractNumId w:val="47"/>
  </w:num>
  <w:num w:numId="44">
    <w:abstractNumId w:val="9"/>
  </w:num>
  <w:num w:numId="45">
    <w:abstractNumId w:val="24"/>
  </w:num>
  <w:num w:numId="46">
    <w:abstractNumId w:val="22"/>
  </w:num>
  <w:num w:numId="47">
    <w:abstractNumId w:val="42"/>
  </w:num>
  <w:num w:numId="48">
    <w:abstractNumId w:val="33"/>
  </w:num>
  <w:num w:numId="49">
    <w:abstractNumId w:val="3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ie Podolsky">
    <w15:presenceInfo w15:providerId="AD" w15:userId="S::SPodolsky@R1RCM.COM::b86a27ef-a6bb-4c93-814b-80e63cac0883"/>
  </w15:person>
  <w15:person w15:author="Anita Jadhav">
    <w15:presenceInfo w15:providerId="AD" w15:userId="S-1-5-21-1228642835-3179818801-1961156430-76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drawingGridHorizontalSpacing w:val="110"/>
  <w:displayHorizontalDrawingGridEvery w:val="2"/>
  <w:characterSpacingControl w:val="doNotCompress"/>
  <w:hdrShapeDefaults>
    <o:shapedefaults v:ext="edit" spidmax="43009">
      <o:colormru v:ext="edit" colors="re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1469"/>
    <w:rsid w:val="00001783"/>
    <w:rsid w:val="00001CE6"/>
    <w:rsid w:val="00002847"/>
    <w:rsid w:val="00002999"/>
    <w:rsid w:val="000042B5"/>
    <w:rsid w:val="00004EE2"/>
    <w:rsid w:val="0000560D"/>
    <w:rsid w:val="000057B7"/>
    <w:rsid w:val="00005E63"/>
    <w:rsid w:val="00006A22"/>
    <w:rsid w:val="000073A8"/>
    <w:rsid w:val="000074B3"/>
    <w:rsid w:val="00007FB2"/>
    <w:rsid w:val="0001162D"/>
    <w:rsid w:val="00011CFD"/>
    <w:rsid w:val="00011FF6"/>
    <w:rsid w:val="00012578"/>
    <w:rsid w:val="00013888"/>
    <w:rsid w:val="000139BE"/>
    <w:rsid w:val="00014505"/>
    <w:rsid w:val="00014DAB"/>
    <w:rsid w:val="0001519F"/>
    <w:rsid w:val="00016247"/>
    <w:rsid w:val="00016C4C"/>
    <w:rsid w:val="00016DB8"/>
    <w:rsid w:val="00017A73"/>
    <w:rsid w:val="00022D9A"/>
    <w:rsid w:val="00023342"/>
    <w:rsid w:val="00023986"/>
    <w:rsid w:val="00027940"/>
    <w:rsid w:val="00027E3B"/>
    <w:rsid w:val="000309A3"/>
    <w:rsid w:val="00031257"/>
    <w:rsid w:val="0003140F"/>
    <w:rsid w:val="00032CFB"/>
    <w:rsid w:val="00032DC9"/>
    <w:rsid w:val="00033C65"/>
    <w:rsid w:val="00034579"/>
    <w:rsid w:val="00035AB2"/>
    <w:rsid w:val="00036B64"/>
    <w:rsid w:val="00036D52"/>
    <w:rsid w:val="0003732C"/>
    <w:rsid w:val="00037ED3"/>
    <w:rsid w:val="000401B9"/>
    <w:rsid w:val="000401FC"/>
    <w:rsid w:val="00042606"/>
    <w:rsid w:val="000440FF"/>
    <w:rsid w:val="00044142"/>
    <w:rsid w:val="00045092"/>
    <w:rsid w:val="00045950"/>
    <w:rsid w:val="00045E96"/>
    <w:rsid w:val="00047DA4"/>
    <w:rsid w:val="00047DF4"/>
    <w:rsid w:val="00050F25"/>
    <w:rsid w:val="00051676"/>
    <w:rsid w:val="00052496"/>
    <w:rsid w:val="00053FDE"/>
    <w:rsid w:val="00055247"/>
    <w:rsid w:val="000552E3"/>
    <w:rsid w:val="00056155"/>
    <w:rsid w:val="00056373"/>
    <w:rsid w:val="00057852"/>
    <w:rsid w:val="0006038C"/>
    <w:rsid w:val="00061813"/>
    <w:rsid w:val="000626DB"/>
    <w:rsid w:val="00062B5D"/>
    <w:rsid w:val="00062C06"/>
    <w:rsid w:val="00063455"/>
    <w:rsid w:val="00064714"/>
    <w:rsid w:val="00064C99"/>
    <w:rsid w:val="00065F82"/>
    <w:rsid w:val="00066F82"/>
    <w:rsid w:val="0006785F"/>
    <w:rsid w:val="0006797E"/>
    <w:rsid w:val="00070154"/>
    <w:rsid w:val="00071C33"/>
    <w:rsid w:val="00071DCB"/>
    <w:rsid w:val="00071E84"/>
    <w:rsid w:val="000728D4"/>
    <w:rsid w:val="0007296E"/>
    <w:rsid w:val="00072F3E"/>
    <w:rsid w:val="00073579"/>
    <w:rsid w:val="0007489E"/>
    <w:rsid w:val="00074CD0"/>
    <w:rsid w:val="000766BB"/>
    <w:rsid w:val="00081632"/>
    <w:rsid w:val="00081780"/>
    <w:rsid w:val="000833B5"/>
    <w:rsid w:val="0008392A"/>
    <w:rsid w:val="00083CCC"/>
    <w:rsid w:val="00083D96"/>
    <w:rsid w:val="00084AEB"/>
    <w:rsid w:val="00086A98"/>
    <w:rsid w:val="0008759D"/>
    <w:rsid w:val="00090538"/>
    <w:rsid w:val="00090841"/>
    <w:rsid w:val="00090BD1"/>
    <w:rsid w:val="000935A2"/>
    <w:rsid w:val="000939D5"/>
    <w:rsid w:val="0009474A"/>
    <w:rsid w:val="0009485B"/>
    <w:rsid w:val="0009513C"/>
    <w:rsid w:val="00095B52"/>
    <w:rsid w:val="00095BA4"/>
    <w:rsid w:val="000970BD"/>
    <w:rsid w:val="000974D0"/>
    <w:rsid w:val="00097B68"/>
    <w:rsid w:val="000A133E"/>
    <w:rsid w:val="000A136B"/>
    <w:rsid w:val="000A13BB"/>
    <w:rsid w:val="000A1949"/>
    <w:rsid w:val="000A1B5A"/>
    <w:rsid w:val="000A2566"/>
    <w:rsid w:val="000A3B1D"/>
    <w:rsid w:val="000A3E50"/>
    <w:rsid w:val="000A4537"/>
    <w:rsid w:val="000A465F"/>
    <w:rsid w:val="000A4A52"/>
    <w:rsid w:val="000A4CA8"/>
    <w:rsid w:val="000A5099"/>
    <w:rsid w:val="000A57A5"/>
    <w:rsid w:val="000A72A7"/>
    <w:rsid w:val="000B1B2A"/>
    <w:rsid w:val="000B2EF5"/>
    <w:rsid w:val="000B60DD"/>
    <w:rsid w:val="000B7407"/>
    <w:rsid w:val="000C0372"/>
    <w:rsid w:val="000C1355"/>
    <w:rsid w:val="000C2723"/>
    <w:rsid w:val="000C3275"/>
    <w:rsid w:val="000C3AD4"/>
    <w:rsid w:val="000C556A"/>
    <w:rsid w:val="000C7E7E"/>
    <w:rsid w:val="000D0D98"/>
    <w:rsid w:val="000D25B4"/>
    <w:rsid w:val="000D3580"/>
    <w:rsid w:val="000D3C2D"/>
    <w:rsid w:val="000D3E23"/>
    <w:rsid w:val="000D73A2"/>
    <w:rsid w:val="000E113F"/>
    <w:rsid w:val="000E12B5"/>
    <w:rsid w:val="000E1613"/>
    <w:rsid w:val="000E3531"/>
    <w:rsid w:val="000E51D9"/>
    <w:rsid w:val="000E5319"/>
    <w:rsid w:val="000E6806"/>
    <w:rsid w:val="000F067E"/>
    <w:rsid w:val="000F1C99"/>
    <w:rsid w:val="000F39BB"/>
    <w:rsid w:val="000F3EEC"/>
    <w:rsid w:val="000F4046"/>
    <w:rsid w:val="000F422A"/>
    <w:rsid w:val="000F4B4E"/>
    <w:rsid w:val="000F4B7A"/>
    <w:rsid w:val="000F50C7"/>
    <w:rsid w:val="000F5A68"/>
    <w:rsid w:val="000F5BBE"/>
    <w:rsid w:val="000F5BE6"/>
    <w:rsid w:val="000F5ECD"/>
    <w:rsid w:val="00101311"/>
    <w:rsid w:val="00101B42"/>
    <w:rsid w:val="00101D07"/>
    <w:rsid w:val="00102B67"/>
    <w:rsid w:val="00103D3B"/>
    <w:rsid w:val="0010442A"/>
    <w:rsid w:val="00104858"/>
    <w:rsid w:val="00105237"/>
    <w:rsid w:val="0010661B"/>
    <w:rsid w:val="00107A31"/>
    <w:rsid w:val="00110DB2"/>
    <w:rsid w:val="00111399"/>
    <w:rsid w:val="0011168B"/>
    <w:rsid w:val="0011485F"/>
    <w:rsid w:val="00114EC0"/>
    <w:rsid w:val="001169ED"/>
    <w:rsid w:val="00117423"/>
    <w:rsid w:val="00123F60"/>
    <w:rsid w:val="00123FA3"/>
    <w:rsid w:val="00124269"/>
    <w:rsid w:val="001246B5"/>
    <w:rsid w:val="00125036"/>
    <w:rsid w:val="00125066"/>
    <w:rsid w:val="00125DB8"/>
    <w:rsid w:val="00125EFC"/>
    <w:rsid w:val="001262FA"/>
    <w:rsid w:val="00127052"/>
    <w:rsid w:val="00127826"/>
    <w:rsid w:val="00131594"/>
    <w:rsid w:val="00134590"/>
    <w:rsid w:val="00136CDE"/>
    <w:rsid w:val="00142193"/>
    <w:rsid w:val="00142B81"/>
    <w:rsid w:val="001452FE"/>
    <w:rsid w:val="00145C28"/>
    <w:rsid w:val="00146198"/>
    <w:rsid w:val="00146433"/>
    <w:rsid w:val="00146604"/>
    <w:rsid w:val="00146FB3"/>
    <w:rsid w:val="0014749D"/>
    <w:rsid w:val="001477F6"/>
    <w:rsid w:val="00150A98"/>
    <w:rsid w:val="0015270A"/>
    <w:rsid w:val="001536AB"/>
    <w:rsid w:val="001539AC"/>
    <w:rsid w:val="00154733"/>
    <w:rsid w:val="00154CBA"/>
    <w:rsid w:val="00157FE3"/>
    <w:rsid w:val="00160824"/>
    <w:rsid w:val="0016103D"/>
    <w:rsid w:val="0016326D"/>
    <w:rsid w:val="001632F0"/>
    <w:rsid w:val="00164D82"/>
    <w:rsid w:val="00165923"/>
    <w:rsid w:val="00166261"/>
    <w:rsid w:val="00166CF1"/>
    <w:rsid w:val="00166DAC"/>
    <w:rsid w:val="00167E5F"/>
    <w:rsid w:val="00170506"/>
    <w:rsid w:val="00170D42"/>
    <w:rsid w:val="0017127A"/>
    <w:rsid w:val="00172712"/>
    <w:rsid w:val="00172822"/>
    <w:rsid w:val="00172F65"/>
    <w:rsid w:val="001731F1"/>
    <w:rsid w:val="00173231"/>
    <w:rsid w:val="00173CA7"/>
    <w:rsid w:val="00174029"/>
    <w:rsid w:val="0017544C"/>
    <w:rsid w:val="00175F73"/>
    <w:rsid w:val="00177167"/>
    <w:rsid w:val="00177A87"/>
    <w:rsid w:val="00177DC0"/>
    <w:rsid w:val="00180259"/>
    <w:rsid w:val="00180E7A"/>
    <w:rsid w:val="001812D1"/>
    <w:rsid w:val="0018214A"/>
    <w:rsid w:val="001824CF"/>
    <w:rsid w:val="00182A50"/>
    <w:rsid w:val="0018375A"/>
    <w:rsid w:val="00183DE3"/>
    <w:rsid w:val="00183E95"/>
    <w:rsid w:val="00184FE8"/>
    <w:rsid w:val="001916BF"/>
    <w:rsid w:val="00191AC2"/>
    <w:rsid w:val="00192338"/>
    <w:rsid w:val="001943C9"/>
    <w:rsid w:val="00194C82"/>
    <w:rsid w:val="001951B2"/>
    <w:rsid w:val="001951FC"/>
    <w:rsid w:val="00195C48"/>
    <w:rsid w:val="0019614C"/>
    <w:rsid w:val="001965DB"/>
    <w:rsid w:val="00196717"/>
    <w:rsid w:val="00197266"/>
    <w:rsid w:val="001975F3"/>
    <w:rsid w:val="00197D78"/>
    <w:rsid w:val="001A1B89"/>
    <w:rsid w:val="001A2430"/>
    <w:rsid w:val="001A24DB"/>
    <w:rsid w:val="001A30B8"/>
    <w:rsid w:val="001A4986"/>
    <w:rsid w:val="001A605E"/>
    <w:rsid w:val="001A706C"/>
    <w:rsid w:val="001A711B"/>
    <w:rsid w:val="001A7B4D"/>
    <w:rsid w:val="001A7F85"/>
    <w:rsid w:val="001B0684"/>
    <w:rsid w:val="001B1F9F"/>
    <w:rsid w:val="001B5279"/>
    <w:rsid w:val="001B56C8"/>
    <w:rsid w:val="001B589C"/>
    <w:rsid w:val="001B6019"/>
    <w:rsid w:val="001B63F5"/>
    <w:rsid w:val="001B763A"/>
    <w:rsid w:val="001C1780"/>
    <w:rsid w:val="001C220B"/>
    <w:rsid w:val="001C22B6"/>
    <w:rsid w:val="001C2B9E"/>
    <w:rsid w:val="001C47BE"/>
    <w:rsid w:val="001C4C84"/>
    <w:rsid w:val="001C6943"/>
    <w:rsid w:val="001C710A"/>
    <w:rsid w:val="001D11A1"/>
    <w:rsid w:val="001D3043"/>
    <w:rsid w:val="001D3A5E"/>
    <w:rsid w:val="001D4113"/>
    <w:rsid w:val="001D5BEC"/>
    <w:rsid w:val="001D6868"/>
    <w:rsid w:val="001D6D44"/>
    <w:rsid w:val="001D7DFF"/>
    <w:rsid w:val="001E030E"/>
    <w:rsid w:val="001E16EB"/>
    <w:rsid w:val="001E2732"/>
    <w:rsid w:val="001E34BD"/>
    <w:rsid w:val="001E371A"/>
    <w:rsid w:val="001E42F6"/>
    <w:rsid w:val="001E53ED"/>
    <w:rsid w:val="001E656A"/>
    <w:rsid w:val="001E6650"/>
    <w:rsid w:val="001E6969"/>
    <w:rsid w:val="001E6A69"/>
    <w:rsid w:val="001E7092"/>
    <w:rsid w:val="001E7167"/>
    <w:rsid w:val="001E71CC"/>
    <w:rsid w:val="001E7700"/>
    <w:rsid w:val="001F0B7B"/>
    <w:rsid w:val="001F0BA0"/>
    <w:rsid w:val="001F1E6C"/>
    <w:rsid w:val="001F1FAF"/>
    <w:rsid w:val="001F3D7D"/>
    <w:rsid w:val="001F4436"/>
    <w:rsid w:val="001F45AA"/>
    <w:rsid w:val="001F5054"/>
    <w:rsid w:val="001F5CA3"/>
    <w:rsid w:val="001F749E"/>
    <w:rsid w:val="002007F1"/>
    <w:rsid w:val="00200BF4"/>
    <w:rsid w:val="002012A8"/>
    <w:rsid w:val="0020168D"/>
    <w:rsid w:val="00201A70"/>
    <w:rsid w:val="00201BD6"/>
    <w:rsid w:val="002021BF"/>
    <w:rsid w:val="00203259"/>
    <w:rsid w:val="00203669"/>
    <w:rsid w:val="00203FA9"/>
    <w:rsid w:val="0020446E"/>
    <w:rsid w:val="00204524"/>
    <w:rsid w:val="00204929"/>
    <w:rsid w:val="00206293"/>
    <w:rsid w:val="002107A5"/>
    <w:rsid w:val="00210BB0"/>
    <w:rsid w:val="00211331"/>
    <w:rsid w:val="002120AE"/>
    <w:rsid w:val="00212B1A"/>
    <w:rsid w:val="00212BA1"/>
    <w:rsid w:val="00213B46"/>
    <w:rsid w:val="00214016"/>
    <w:rsid w:val="0021444F"/>
    <w:rsid w:val="00214578"/>
    <w:rsid w:val="0021659F"/>
    <w:rsid w:val="00216FF1"/>
    <w:rsid w:val="00221866"/>
    <w:rsid w:val="00224A60"/>
    <w:rsid w:val="00224CAA"/>
    <w:rsid w:val="0022580D"/>
    <w:rsid w:val="00225D81"/>
    <w:rsid w:val="00226BA6"/>
    <w:rsid w:val="002277F1"/>
    <w:rsid w:val="00227B7A"/>
    <w:rsid w:val="00227B9F"/>
    <w:rsid w:val="00227C5D"/>
    <w:rsid w:val="00231D1C"/>
    <w:rsid w:val="002324AE"/>
    <w:rsid w:val="00232C96"/>
    <w:rsid w:val="00233F3F"/>
    <w:rsid w:val="00234A6F"/>
    <w:rsid w:val="00234B9E"/>
    <w:rsid w:val="00237120"/>
    <w:rsid w:val="00237BBE"/>
    <w:rsid w:val="002406AB"/>
    <w:rsid w:val="002406AF"/>
    <w:rsid w:val="00240AD7"/>
    <w:rsid w:val="0024167A"/>
    <w:rsid w:val="00241A36"/>
    <w:rsid w:val="00244515"/>
    <w:rsid w:val="00244832"/>
    <w:rsid w:val="00244B0E"/>
    <w:rsid w:val="002450FD"/>
    <w:rsid w:val="00245CF4"/>
    <w:rsid w:val="00252298"/>
    <w:rsid w:val="0025288A"/>
    <w:rsid w:val="00252A6C"/>
    <w:rsid w:val="00253393"/>
    <w:rsid w:val="00253682"/>
    <w:rsid w:val="002555CB"/>
    <w:rsid w:val="0025689D"/>
    <w:rsid w:val="00256CC0"/>
    <w:rsid w:val="002572A9"/>
    <w:rsid w:val="00257E27"/>
    <w:rsid w:val="0026055D"/>
    <w:rsid w:val="00260C36"/>
    <w:rsid w:val="002630CF"/>
    <w:rsid w:val="0026316E"/>
    <w:rsid w:val="00263A45"/>
    <w:rsid w:val="0026576B"/>
    <w:rsid w:val="00265F4E"/>
    <w:rsid w:val="002662D5"/>
    <w:rsid w:val="002668A2"/>
    <w:rsid w:val="00270699"/>
    <w:rsid w:val="002706A3"/>
    <w:rsid w:val="0027078F"/>
    <w:rsid w:val="002710C1"/>
    <w:rsid w:val="00271212"/>
    <w:rsid w:val="00272FEA"/>
    <w:rsid w:val="002747D5"/>
    <w:rsid w:val="00274C31"/>
    <w:rsid w:val="002770A4"/>
    <w:rsid w:val="002805AB"/>
    <w:rsid w:val="00283A4A"/>
    <w:rsid w:val="00285A5E"/>
    <w:rsid w:val="002865BB"/>
    <w:rsid w:val="00286C4C"/>
    <w:rsid w:val="00287ADF"/>
    <w:rsid w:val="00287BBC"/>
    <w:rsid w:val="002901F5"/>
    <w:rsid w:val="0029211A"/>
    <w:rsid w:val="0029333C"/>
    <w:rsid w:val="00293E05"/>
    <w:rsid w:val="00293F8E"/>
    <w:rsid w:val="00295133"/>
    <w:rsid w:val="00295B4B"/>
    <w:rsid w:val="00295F29"/>
    <w:rsid w:val="00296E48"/>
    <w:rsid w:val="002971C1"/>
    <w:rsid w:val="00297755"/>
    <w:rsid w:val="002A0189"/>
    <w:rsid w:val="002A04FB"/>
    <w:rsid w:val="002A1148"/>
    <w:rsid w:val="002A1841"/>
    <w:rsid w:val="002A24FC"/>
    <w:rsid w:val="002A25E9"/>
    <w:rsid w:val="002A3495"/>
    <w:rsid w:val="002A4EA7"/>
    <w:rsid w:val="002A5D5E"/>
    <w:rsid w:val="002A638A"/>
    <w:rsid w:val="002A7D18"/>
    <w:rsid w:val="002A7FE3"/>
    <w:rsid w:val="002B0B6D"/>
    <w:rsid w:val="002B2203"/>
    <w:rsid w:val="002B2591"/>
    <w:rsid w:val="002B2D0C"/>
    <w:rsid w:val="002B32D8"/>
    <w:rsid w:val="002B409C"/>
    <w:rsid w:val="002B4F66"/>
    <w:rsid w:val="002B5398"/>
    <w:rsid w:val="002B58B0"/>
    <w:rsid w:val="002B75CE"/>
    <w:rsid w:val="002B7DFB"/>
    <w:rsid w:val="002B7EEC"/>
    <w:rsid w:val="002C13EB"/>
    <w:rsid w:val="002C1FEB"/>
    <w:rsid w:val="002C43D6"/>
    <w:rsid w:val="002C4655"/>
    <w:rsid w:val="002C4705"/>
    <w:rsid w:val="002C4929"/>
    <w:rsid w:val="002C4939"/>
    <w:rsid w:val="002C4EE2"/>
    <w:rsid w:val="002C4FCD"/>
    <w:rsid w:val="002C7614"/>
    <w:rsid w:val="002C7D11"/>
    <w:rsid w:val="002D1CF6"/>
    <w:rsid w:val="002D36C3"/>
    <w:rsid w:val="002D40A9"/>
    <w:rsid w:val="002D4175"/>
    <w:rsid w:val="002D423C"/>
    <w:rsid w:val="002D42FB"/>
    <w:rsid w:val="002D6117"/>
    <w:rsid w:val="002D61F9"/>
    <w:rsid w:val="002D6ABD"/>
    <w:rsid w:val="002D7EAB"/>
    <w:rsid w:val="002E032C"/>
    <w:rsid w:val="002E16B2"/>
    <w:rsid w:val="002E1BE9"/>
    <w:rsid w:val="002E2A69"/>
    <w:rsid w:val="002E2F18"/>
    <w:rsid w:val="002E3FF9"/>
    <w:rsid w:val="002E4216"/>
    <w:rsid w:val="002E4425"/>
    <w:rsid w:val="002E487E"/>
    <w:rsid w:val="002E60D6"/>
    <w:rsid w:val="002E6AE0"/>
    <w:rsid w:val="002E712F"/>
    <w:rsid w:val="002E7C04"/>
    <w:rsid w:val="002E7EE4"/>
    <w:rsid w:val="002F154C"/>
    <w:rsid w:val="002F2783"/>
    <w:rsid w:val="002F2F5E"/>
    <w:rsid w:val="002F2F66"/>
    <w:rsid w:val="002F39AB"/>
    <w:rsid w:val="002F3A26"/>
    <w:rsid w:val="002F4B8C"/>
    <w:rsid w:val="002F4BBD"/>
    <w:rsid w:val="002F4E57"/>
    <w:rsid w:val="002F5864"/>
    <w:rsid w:val="002F76B7"/>
    <w:rsid w:val="00301719"/>
    <w:rsid w:val="00301BEB"/>
    <w:rsid w:val="00302F3F"/>
    <w:rsid w:val="003033EF"/>
    <w:rsid w:val="0030374B"/>
    <w:rsid w:val="0030416B"/>
    <w:rsid w:val="0030499C"/>
    <w:rsid w:val="00304AD9"/>
    <w:rsid w:val="00305477"/>
    <w:rsid w:val="003059B1"/>
    <w:rsid w:val="00306B92"/>
    <w:rsid w:val="003114ED"/>
    <w:rsid w:val="00311A77"/>
    <w:rsid w:val="00312B70"/>
    <w:rsid w:val="003130AD"/>
    <w:rsid w:val="003134E1"/>
    <w:rsid w:val="00314868"/>
    <w:rsid w:val="00316E0F"/>
    <w:rsid w:val="003219EA"/>
    <w:rsid w:val="00321E3A"/>
    <w:rsid w:val="0032210F"/>
    <w:rsid w:val="003225DE"/>
    <w:rsid w:val="00322F01"/>
    <w:rsid w:val="0032443B"/>
    <w:rsid w:val="003253FB"/>
    <w:rsid w:val="003276C7"/>
    <w:rsid w:val="0033066C"/>
    <w:rsid w:val="003307E9"/>
    <w:rsid w:val="0033089F"/>
    <w:rsid w:val="0033109F"/>
    <w:rsid w:val="003319AD"/>
    <w:rsid w:val="00331B2D"/>
    <w:rsid w:val="0033242F"/>
    <w:rsid w:val="003344FC"/>
    <w:rsid w:val="00335EC1"/>
    <w:rsid w:val="00336992"/>
    <w:rsid w:val="00336A61"/>
    <w:rsid w:val="00336E34"/>
    <w:rsid w:val="00337732"/>
    <w:rsid w:val="0034061D"/>
    <w:rsid w:val="00341019"/>
    <w:rsid w:val="00341494"/>
    <w:rsid w:val="00342069"/>
    <w:rsid w:val="00342B0F"/>
    <w:rsid w:val="00342C27"/>
    <w:rsid w:val="00342D29"/>
    <w:rsid w:val="00343849"/>
    <w:rsid w:val="00343CEB"/>
    <w:rsid w:val="00344019"/>
    <w:rsid w:val="003451DD"/>
    <w:rsid w:val="0034693A"/>
    <w:rsid w:val="0034710C"/>
    <w:rsid w:val="0035067E"/>
    <w:rsid w:val="003528BE"/>
    <w:rsid w:val="003530A4"/>
    <w:rsid w:val="003531D0"/>
    <w:rsid w:val="003531DE"/>
    <w:rsid w:val="00354210"/>
    <w:rsid w:val="00354B8B"/>
    <w:rsid w:val="00355E15"/>
    <w:rsid w:val="0035609A"/>
    <w:rsid w:val="00360A91"/>
    <w:rsid w:val="00360BCC"/>
    <w:rsid w:val="00363AD5"/>
    <w:rsid w:val="00363FA8"/>
    <w:rsid w:val="00365155"/>
    <w:rsid w:val="00365341"/>
    <w:rsid w:val="00365E07"/>
    <w:rsid w:val="00366971"/>
    <w:rsid w:val="003702D7"/>
    <w:rsid w:val="00374430"/>
    <w:rsid w:val="0037479B"/>
    <w:rsid w:val="00375577"/>
    <w:rsid w:val="00376C11"/>
    <w:rsid w:val="00376C8C"/>
    <w:rsid w:val="00377463"/>
    <w:rsid w:val="00380589"/>
    <w:rsid w:val="003809EE"/>
    <w:rsid w:val="00381787"/>
    <w:rsid w:val="003827AB"/>
    <w:rsid w:val="00382821"/>
    <w:rsid w:val="0038417C"/>
    <w:rsid w:val="00384595"/>
    <w:rsid w:val="00384FE6"/>
    <w:rsid w:val="0038508E"/>
    <w:rsid w:val="00385189"/>
    <w:rsid w:val="003864B6"/>
    <w:rsid w:val="003866AB"/>
    <w:rsid w:val="003872E7"/>
    <w:rsid w:val="00390687"/>
    <w:rsid w:val="003914B1"/>
    <w:rsid w:val="00392802"/>
    <w:rsid w:val="0039289F"/>
    <w:rsid w:val="0039303C"/>
    <w:rsid w:val="00393797"/>
    <w:rsid w:val="00393C01"/>
    <w:rsid w:val="00393DAE"/>
    <w:rsid w:val="00396B85"/>
    <w:rsid w:val="00396CEA"/>
    <w:rsid w:val="003977C2"/>
    <w:rsid w:val="003A1CC1"/>
    <w:rsid w:val="003A3BE8"/>
    <w:rsid w:val="003A4373"/>
    <w:rsid w:val="003A4F3B"/>
    <w:rsid w:val="003A5035"/>
    <w:rsid w:val="003A77F2"/>
    <w:rsid w:val="003B059F"/>
    <w:rsid w:val="003B0649"/>
    <w:rsid w:val="003B1AC3"/>
    <w:rsid w:val="003B3B18"/>
    <w:rsid w:val="003B488B"/>
    <w:rsid w:val="003B5F1A"/>
    <w:rsid w:val="003C01A3"/>
    <w:rsid w:val="003C0936"/>
    <w:rsid w:val="003C0A88"/>
    <w:rsid w:val="003C2B80"/>
    <w:rsid w:val="003C3836"/>
    <w:rsid w:val="003C389D"/>
    <w:rsid w:val="003C47A3"/>
    <w:rsid w:val="003C5DA5"/>
    <w:rsid w:val="003C6175"/>
    <w:rsid w:val="003C6460"/>
    <w:rsid w:val="003C7722"/>
    <w:rsid w:val="003C79D6"/>
    <w:rsid w:val="003D1299"/>
    <w:rsid w:val="003D171A"/>
    <w:rsid w:val="003D1896"/>
    <w:rsid w:val="003D2983"/>
    <w:rsid w:val="003D2A8C"/>
    <w:rsid w:val="003D3435"/>
    <w:rsid w:val="003D3967"/>
    <w:rsid w:val="003D4B6D"/>
    <w:rsid w:val="003D4EB9"/>
    <w:rsid w:val="003D4F7F"/>
    <w:rsid w:val="003D75F3"/>
    <w:rsid w:val="003D7DA7"/>
    <w:rsid w:val="003E089F"/>
    <w:rsid w:val="003E1004"/>
    <w:rsid w:val="003E13B6"/>
    <w:rsid w:val="003E47A7"/>
    <w:rsid w:val="003E4E04"/>
    <w:rsid w:val="003E6812"/>
    <w:rsid w:val="003E6DD2"/>
    <w:rsid w:val="003E6E0F"/>
    <w:rsid w:val="003E7CC2"/>
    <w:rsid w:val="003F001F"/>
    <w:rsid w:val="003F0705"/>
    <w:rsid w:val="003F07A4"/>
    <w:rsid w:val="003F12D1"/>
    <w:rsid w:val="003F1E03"/>
    <w:rsid w:val="003F2A82"/>
    <w:rsid w:val="003F2C04"/>
    <w:rsid w:val="003F3BD0"/>
    <w:rsid w:val="003F447D"/>
    <w:rsid w:val="003F4C53"/>
    <w:rsid w:val="003F59A5"/>
    <w:rsid w:val="003F669B"/>
    <w:rsid w:val="003F70EC"/>
    <w:rsid w:val="003F737D"/>
    <w:rsid w:val="003F7816"/>
    <w:rsid w:val="00400212"/>
    <w:rsid w:val="00400CAF"/>
    <w:rsid w:val="00401EC7"/>
    <w:rsid w:val="00402694"/>
    <w:rsid w:val="00402EC4"/>
    <w:rsid w:val="004031F2"/>
    <w:rsid w:val="004039E4"/>
    <w:rsid w:val="00404053"/>
    <w:rsid w:val="00404216"/>
    <w:rsid w:val="00404C32"/>
    <w:rsid w:val="0040528A"/>
    <w:rsid w:val="00407352"/>
    <w:rsid w:val="00410997"/>
    <w:rsid w:val="00410A8F"/>
    <w:rsid w:val="00410D71"/>
    <w:rsid w:val="004113D0"/>
    <w:rsid w:val="004136A0"/>
    <w:rsid w:val="00414170"/>
    <w:rsid w:val="00414339"/>
    <w:rsid w:val="00414441"/>
    <w:rsid w:val="00414886"/>
    <w:rsid w:val="004152FD"/>
    <w:rsid w:val="0041695F"/>
    <w:rsid w:val="00416FE7"/>
    <w:rsid w:val="00420F85"/>
    <w:rsid w:val="004225AC"/>
    <w:rsid w:val="00422D20"/>
    <w:rsid w:val="0042388F"/>
    <w:rsid w:val="004243DC"/>
    <w:rsid w:val="00424714"/>
    <w:rsid w:val="00425520"/>
    <w:rsid w:val="0042554B"/>
    <w:rsid w:val="004257AB"/>
    <w:rsid w:val="004258A0"/>
    <w:rsid w:val="0042591A"/>
    <w:rsid w:val="00426BFC"/>
    <w:rsid w:val="00426F95"/>
    <w:rsid w:val="00432A61"/>
    <w:rsid w:val="00432A96"/>
    <w:rsid w:val="00432ADD"/>
    <w:rsid w:val="00432AE1"/>
    <w:rsid w:val="0043356F"/>
    <w:rsid w:val="00434620"/>
    <w:rsid w:val="00434996"/>
    <w:rsid w:val="004354F4"/>
    <w:rsid w:val="0043692C"/>
    <w:rsid w:val="00437F1A"/>
    <w:rsid w:val="00440ACA"/>
    <w:rsid w:val="004419B6"/>
    <w:rsid w:val="00445917"/>
    <w:rsid w:val="00450AB9"/>
    <w:rsid w:val="00450C18"/>
    <w:rsid w:val="00452255"/>
    <w:rsid w:val="0045287C"/>
    <w:rsid w:val="00452957"/>
    <w:rsid w:val="00452BDD"/>
    <w:rsid w:val="00453128"/>
    <w:rsid w:val="004547E4"/>
    <w:rsid w:val="00454A99"/>
    <w:rsid w:val="004554C6"/>
    <w:rsid w:val="0045555E"/>
    <w:rsid w:val="00457189"/>
    <w:rsid w:val="00457755"/>
    <w:rsid w:val="00457AD5"/>
    <w:rsid w:val="00457C64"/>
    <w:rsid w:val="00460007"/>
    <w:rsid w:val="00460A86"/>
    <w:rsid w:val="00461652"/>
    <w:rsid w:val="004655CB"/>
    <w:rsid w:val="00465C40"/>
    <w:rsid w:val="00465E12"/>
    <w:rsid w:val="0046626D"/>
    <w:rsid w:val="004665A1"/>
    <w:rsid w:val="00466BB8"/>
    <w:rsid w:val="00466DA1"/>
    <w:rsid w:val="00467474"/>
    <w:rsid w:val="004676CB"/>
    <w:rsid w:val="00467D02"/>
    <w:rsid w:val="00470425"/>
    <w:rsid w:val="00470853"/>
    <w:rsid w:val="00470D32"/>
    <w:rsid w:val="00471986"/>
    <w:rsid w:val="004725DA"/>
    <w:rsid w:val="0047293C"/>
    <w:rsid w:val="00472ABD"/>
    <w:rsid w:val="00473D61"/>
    <w:rsid w:val="00475C3B"/>
    <w:rsid w:val="00475E86"/>
    <w:rsid w:val="00476366"/>
    <w:rsid w:val="004769EF"/>
    <w:rsid w:val="00480BFF"/>
    <w:rsid w:val="00480F3A"/>
    <w:rsid w:val="00481050"/>
    <w:rsid w:val="00481249"/>
    <w:rsid w:val="00482984"/>
    <w:rsid w:val="00483363"/>
    <w:rsid w:val="00483DA5"/>
    <w:rsid w:val="004856B6"/>
    <w:rsid w:val="00486D8E"/>
    <w:rsid w:val="00486DE3"/>
    <w:rsid w:val="004875ED"/>
    <w:rsid w:val="00490BB5"/>
    <w:rsid w:val="00491300"/>
    <w:rsid w:val="0049135E"/>
    <w:rsid w:val="00492B95"/>
    <w:rsid w:val="00492E72"/>
    <w:rsid w:val="00493B95"/>
    <w:rsid w:val="00493D67"/>
    <w:rsid w:val="004951FA"/>
    <w:rsid w:val="004952FA"/>
    <w:rsid w:val="00496BCA"/>
    <w:rsid w:val="0049797F"/>
    <w:rsid w:val="004A058B"/>
    <w:rsid w:val="004A0F11"/>
    <w:rsid w:val="004A2969"/>
    <w:rsid w:val="004A3399"/>
    <w:rsid w:val="004A51DA"/>
    <w:rsid w:val="004A523C"/>
    <w:rsid w:val="004A6796"/>
    <w:rsid w:val="004A6925"/>
    <w:rsid w:val="004A73B8"/>
    <w:rsid w:val="004B0C50"/>
    <w:rsid w:val="004B1FC0"/>
    <w:rsid w:val="004B3D8D"/>
    <w:rsid w:val="004B3DDC"/>
    <w:rsid w:val="004B4441"/>
    <w:rsid w:val="004B4BBD"/>
    <w:rsid w:val="004B6CDC"/>
    <w:rsid w:val="004B704D"/>
    <w:rsid w:val="004B7A4F"/>
    <w:rsid w:val="004C0039"/>
    <w:rsid w:val="004C064A"/>
    <w:rsid w:val="004C097F"/>
    <w:rsid w:val="004C09FA"/>
    <w:rsid w:val="004C104A"/>
    <w:rsid w:val="004C11E8"/>
    <w:rsid w:val="004C2C84"/>
    <w:rsid w:val="004C30C8"/>
    <w:rsid w:val="004C3AF6"/>
    <w:rsid w:val="004C3F87"/>
    <w:rsid w:val="004C5187"/>
    <w:rsid w:val="004C749E"/>
    <w:rsid w:val="004D00F1"/>
    <w:rsid w:val="004D0ADE"/>
    <w:rsid w:val="004D0BD9"/>
    <w:rsid w:val="004D0E42"/>
    <w:rsid w:val="004D37FF"/>
    <w:rsid w:val="004D5947"/>
    <w:rsid w:val="004D7851"/>
    <w:rsid w:val="004E1BFA"/>
    <w:rsid w:val="004E1FF4"/>
    <w:rsid w:val="004E201C"/>
    <w:rsid w:val="004E206A"/>
    <w:rsid w:val="004E28EF"/>
    <w:rsid w:val="004E31A0"/>
    <w:rsid w:val="004E3A99"/>
    <w:rsid w:val="004E3CDE"/>
    <w:rsid w:val="004E41D9"/>
    <w:rsid w:val="004E5EC5"/>
    <w:rsid w:val="004E7551"/>
    <w:rsid w:val="004E75E6"/>
    <w:rsid w:val="004F0347"/>
    <w:rsid w:val="004F173F"/>
    <w:rsid w:val="004F36C3"/>
    <w:rsid w:val="004F43B3"/>
    <w:rsid w:val="004F4921"/>
    <w:rsid w:val="004F5015"/>
    <w:rsid w:val="004F5B51"/>
    <w:rsid w:val="00503FA2"/>
    <w:rsid w:val="0050448B"/>
    <w:rsid w:val="005049CB"/>
    <w:rsid w:val="005058AD"/>
    <w:rsid w:val="005058C2"/>
    <w:rsid w:val="0050596A"/>
    <w:rsid w:val="00505CC7"/>
    <w:rsid w:val="00505DC9"/>
    <w:rsid w:val="0050628A"/>
    <w:rsid w:val="0050714C"/>
    <w:rsid w:val="00507612"/>
    <w:rsid w:val="00510273"/>
    <w:rsid w:val="005110C9"/>
    <w:rsid w:val="0051273D"/>
    <w:rsid w:val="005130B9"/>
    <w:rsid w:val="00513F2F"/>
    <w:rsid w:val="00521796"/>
    <w:rsid w:val="00521E20"/>
    <w:rsid w:val="005229F9"/>
    <w:rsid w:val="0052353F"/>
    <w:rsid w:val="00523E29"/>
    <w:rsid w:val="00525258"/>
    <w:rsid w:val="00526469"/>
    <w:rsid w:val="00530264"/>
    <w:rsid w:val="00530B07"/>
    <w:rsid w:val="0053128D"/>
    <w:rsid w:val="00531838"/>
    <w:rsid w:val="00532F15"/>
    <w:rsid w:val="005334BA"/>
    <w:rsid w:val="00534F4B"/>
    <w:rsid w:val="005351CF"/>
    <w:rsid w:val="00535479"/>
    <w:rsid w:val="0053701F"/>
    <w:rsid w:val="00537F56"/>
    <w:rsid w:val="00540988"/>
    <w:rsid w:val="00540E41"/>
    <w:rsid w:val="00540FF7"/>
    <w:rsid w:val="0054133A"/>
    <w:rsid w:val="005426DB"/>
    <w:rsid w:val="00542EDE"/>
    <w:rsid w:val="00542F52"/>
    <w:rsid w:val="00543EFE"/>
    <w:rsid w:val="005442DA"/>
    <w:rsid w:val="005448EE"/>
    <w:rsid w:val="00544DA8"/>
    <w:rsid w:val="00544FD1"/>
    <w:rsid w:val="0054511B"/>
    <w:rsid w:val="00545DD8"/>
    <w:rsid w:val="00550DB7"/>
    <w:rsid w:val="00551998"/>
    <w:rsid w:val="00552017"/>
    <w:rsid w:val="005521CA"/>
    <w:rsid w:val="0055276F"/>
    <w:rsid w:val="00553123"/>
    <w:rsid w:val="00553A7B"/>
    <w:rsid w:val="00553D36"/>
    <w:rsid w:val="00553F5C"/>
    <w:rsid w:val="00555933"/>
    <w:rsid w:val="005562F4"/>
    <w:rsid w:val="00561902"/>
    <w:rsid w:val="00562C1E"/>
    <w:rsid w:val="005648A8"/>
    <w:rsid w:val="00564B1A"/>
    <w:rsid w:val="00566C0D"/>
    <w:rsid w:val="005674D1"/>
    <w:rsid w:val="0057012A"/>
    <w:rsid w:val="005719E2"/>
    <w:rsid w:val="00571A18"/>
    <w:rsid w:val="005721B6"/>
    <w:rsid w:val="00573A70"/>
    <w:rsid w:val="005755D6"/>
    <w:rsid w:val="0057753B"/>
    <w:rsid w:val="00577ACC"/>
    <w:rsid w:val="00577C16"/>
    <w:rsid w:val="005803F4"/>
    <w:rsid w:val="00580A5E"/>
    <w:rsid w:val="00580F40"/>
    <w:rsid w:val="00581588"/>
    <w:rsid w:val="00581FC1"/>
    <w:rsid w:val="005827F2"/>
    <w:rsid w:val="00582B5D"/>
    <w:rsid w:val="00583A78"/>
    <w:rsid w:val="0058540C"/>
    <w:rsid w:val="005855E5"/>
    <w:rsid w:val="00585B2B"/>
    <w:rsid w:val="00586305"/>
    <w:rsid w:val="00586524"/>
    <w:rsid w:val="0058690A"/>
    <w:rsid w:val="00587321"/>
    <w:rsid w:val="00587436"/>
    <w:rsid w:val="00587ECE"/>
    <w:rsid w:val="00590B11"/>
    <w:rsid w:val="005912EA"/>
    <w:rsid w:val="00591D16"/>
    <w:rsid w:val="00592293"/>
    <w:rsid w:val="0059254E"/>
    <w:rsid w:val="00592B9F"/>
    <w:rsid w:val="00592D89"/>
    <w:rsid w:val="00593924"/>
    <w:rsid w:val="005946BF"/>
    <w:rsid w:val="0059627A"/>
    <w:rsid w:val="005A0695"/>
    <w:rsid w:val="005A09F4"/>
    <w:rsid w:val="005A19A1"/>
    <w:rsid w:val="005A1AF2"/>
    <w:rsid w:val="005A3745"/>
    <w:rsid w:val="005A3759"/>
    <w:rsid w:val="005A3AC0"/>
    <w:rsid w:val="005A429C"/>
    <w:rsid w:val="005A672E"/>
    <w:rsid w:val="005A67E6"/>
    <w:rsid w:val="005A689C"/>
    <w:rsid w:val="005A6B5F"/>
    <w:rsid w:val="005B0256"/>
    <w:rsid w:val="005B0C8C"/>
    <w:rsid w:val="005B1973"/>
    <w:rsid w:val="005B1F14"/>
    <w:rsid w:val="005B27EA"/>
    <w:rsid w:val="005B3376"/>
    <w:rsid w:val="005B37DF"/>
    <w:rsid w:val="005B49AF"/>
    <w:rsid w:val="005B5126"/>
    <w:rsid w:val="005B6858"/>
    <w:rsid w:val="005B7AAE"/>
    <w:rsid w:val="005B7F03"/>
    <w:rsid w:val="005C0A9C"/>
    <w:rsid w:val="005C0AEF"/>
    <w:rsid w:val="005C0B26"/>
    <w:rsid w:val="005C0F42"/>
    <w:rsid w:val="005C3328"/>
    <w:rsid w:val="005C3F71"/>
    <w:rsid w:val="005C4254"/>
    <w:rsid w:val="005C4E03"/>
    <w:rsid w:val="005C4F41"/>
    <w:rsid w:val="005C5AC5"/>
    <w:rsid w:val="005C6609"/>
    <w:rsid w:val="005C6D7A"/>
    <w:rsid w:val="005C7AF0"/>
    <w:rsid w:val="005C7B62"/>
    <w:rsid w:val="005D1538"/>
    <w:rsid w:val="005D1766"/>
    <w:rsid w:val="005D2AB8"/>
    <w:rsid w:val="005D42CF"/>
    <w:rsid w:val="005D4909"/>
    <w:rsid w:val="005D5413"/>
    <w:rsid w:val="005D5850"/>
    <w:rsid w:val="005D5A57"/>
    <w:rsid w:val="005D622A"/>
    <w:rsid w:val="005D6396"/>
    <w:rsid w:val="005D6839"/>
    <w:rsid w:val="005D6C5B"/>
    <w:rsid w:val="005D704D"/>
    <w:rsid w:val="005E0DC4"/>
    <w:rsid w:val="005E0EFB"/>
    <w:rsid w:val="005E3081"/>
    <w:rsid w:val="005E3E2F"/>
    <w:rsid w:val="005E43CD"/>
    <w:rsid w:val="005E5FC2"/>
    <w:rsid w:val="005E673B"/>
    <w:rsid w:val="005E782E"/>
    <w:rsid w:val="005F03D6"/>
    <w:rsid w:val="005F1687"/>
    <w:rsid w:val="005F22D2"/>
    <w:rsid w:val="005F58B7"/>
    <w:rsid w:val="005F6432"/>
    <w:rsid w:val="005F785E"/>
    <w:rsid w:val="006005C9"/>
    <w:rsid w:val="00601546"/>
    <w:rsid w:val="00601BC5"/>
    <w:rsid w:val="00602388"/>
    <w:rsid w:val="00602E8D"/>
    <w:rsid w:val="0060316D"/>
    <w:rsid w:val="006032FE"/>
    <w:rsid w:val="00604737"/>
    <w:rsid w:val="00605176"/>
    <w:rsid w:val="00605A79"/>
    <w:rsid w:val="00605E76"/>
    <w:rsid w:val="00606367"/>
    <w:rsid w:val="006066FE"/>
    <w:rsid w:val="006067A8"/>
    <w:rsid w:val="00606B5F"/>
    <w:rsid w:val="00610D6C"/>
    <w:rsid w:val="00610E76"/>
    <w:rsid w:val="006114B5"/>
    <w:rsid w:val="00611E76"/>
    <w:rsid w:val="006120DA"/>
    <w:rsid w:val="0061309E"/>
    <w:rsid w:val="006130ED"/>
    <w:rsid w:val="00613BA1"/>
    <w:rsid w:val="00613C93"/>
    <w:rsid w:val="0061487D"/>
    <w:rsid w:val="00615B0B"/>
    <w:rsid w:val="00615D00"/>
    <w:rsid w:val="00616A93"/>
    <w:rsid w:val="00616D79"/>
    <w:rsid w:val="00616EBC"/>
    <w:rsid w:val="00617AF8"/>
    <w:rsid w:val="00621A4B"/>
    <w:rsid w:val="00623635"/>
    <w:rsid w:val="00624492"/>
    <w:rsid w:val="0062463B"/>
    <w:rsid w:val="00625E2E"/>
    <w:rsid w:val="006279E7"/>
    <w:rsid w:val="00630B2F"/>
    <w:rsid w:val="00630EAF"/>
    <w:rsid w:val="006322FF"/>
    <w:rsid w:val="006340EF"/>
    <w:rsid w:val="00634156"/>
    <w:rsid w:val="006347F7"/>
    <w:rsid w:val="00634DD4"/>
    <w:rsid w:val="006357F7"/>
    <w:rsid w:val="006371B5"/>
    <w:rsid w:val="00637B00"/>
    <w:rsid w:val="00641903"/>
    <w:rsid w:val="0064286F"/>
    <w:rsid w:val="00643488"/>
    <w:rsid w:val="00643C43"/>
    <w:rsid w:val="0064442C"/>
    <w:rsid w:val="006456F3"/>
    <w:rsid w:val="00646AA8"/>
    <w:rsid w:val="00647530"/>
    <w:rsid w:val="00647E3B"/>
    <w:rsid w:val="006510FD"/>
    <w:rsid w:val="006524FB"/>
    <w:rsid w:val="00652963"/>
    <w:rsid w:val="006535D0"/>
    <w:rsid w:val="00653CA5"/>
    <w:rsid w:val="006543CA"/>
    <w:rsid w:val="0065473D"/>
    <w:rsid w:val="006553BD"/>
    <w:rsid w:val="00655C5F"/>
    <w:rsid w:val="006564C3"/>
    <w:rsid w:val="00656589"/>
    <w:rsid w:val="00656F76"/>
    <w:rsid w:val="00656FA4"/>
    <w:rsid w:val="00657BBD"/>
    <w:rsid w:val="00660909"/>
    <w:rsid w:val="00660CFE"/>
    <w:rsid w:val="0066111A"/>
    <w:rsid w:val="00661310"/>
    <w:rsid w:val="0066136D"/>
    <w:rsid w:val="00661A1A"/>
    <w:rsid w:val="00662682"/>
    <w:rsid w:val="00663211"/>
    <w:rsid w:val="006644DF"/>
    <w:rsid w:val="006664F2"/>
    <w:rsid w:val="0066656B"/>
    <w:rsid w:val="00666EEF"/>
    <w:rsid w:val="006701A3"/>
    <w:rsid w:val="00671696"/>
    <w:rsid w:val="00672CF9"/>
    <w:rsid w:val="00673324"/>
    <w:rsid w:val="00673467"/>
    <w:rsid w:val="00673950"/>
    <w:rsid w:val="00673ADC"/>
    <w:rsid w:val="00673BE1"/>
    <w:rsid w:val="00674069"/>
    <w:rsid w:val="006741E2"/>
    <w:rsid w:val="00675E9E"/>
    <w:rsid w:val="0067782A"/>
    <w:rsid w:val="00680092"/>
    <w:rsid w:val="006804B2"/>
    <w:rsid w:val="006807BE"/>
    <w:rsid w:val="00682AC9"/>
    <w:rsid w:val="00682E0B"/>
    <w:rsid w:val="00683846"/>
    <w:rsid w:val="00683E26"/>
    <w:rsid w:val="006848D5"/>
    <w:rsid w:val="00684E2F"/>
    <w:rsid w:val="0068522E"/>
    <w:rsid w:val="006931BC"/>
    <w:rsid w:val="00696B63"/>
    <w:rsid w:val="00696D73"/>
    <w:rsid w:val="006A050D"/>
    <w:rsid w:val="006A08FE"/>
    <w:rsid w:val="006A1781"/>
    <w:rsid w:val="006A3124"/>
    <w:rsid w:val="006A51B2"/>
    <w:rsid w:val="006A74EE"/>
    <w:rsid w:val="006A77EC"/>
    <w:rsid w:val="006B0108"/>
    <w:rsid w:val="006B15A3"/>
    <w:rsid w:val="006B19CD"/>
    <w:rsid w:val="006B1B63"/>
    <w:rsid w:val="006B1CF2"/>
    <w:rsid w:val="006B1D9A"/>
    <w:rsid w:val="006B23D4"/>
    <w:rsid w:val="006B2932"/>
    <w:rsid w:val="006B3542"/>
    <w:rsid w:val="006B3E1D"/>
    <w:rsid w:val="006B4255"/>
    <w:rsid w:val="006B5940"/>
    <w:rsid w:val="006B69B1"/>
    <w:rsid w:val="006B6F3E"/>
    <w:rsid w:val="006B7C78"/>
    <w:rsid w:val="006C06FE"/>
    <w:rsid w:val="006C12F5"/>
    <w:rsid w:val="006C13A2"/>
    <w:rsid w:val="006C1FB8"/>
    <w:rsid w:val="006C2D19"/>
    <w:rsid w:val="006C3ABC"/>
    <w:rsid w:val="006C4343"/>
    <w:rsid w:val="006C5921"/>
    <w:rsid w:val="006C6201"/>
    <w:rsid w:val="006C722D"/>
    <w:rsid w:val="006D04C6"/>
    <w:rsid w:val="006D05D2"/>
    <w:rsid w:val="006D0BA1"/>
    <w:rsid w:val="006D2C0E"/>
    <w:rsid w:val="006D3482"/>
    <w:rsid w:val="006D4566"/>
    <w:rsid w:val="006D45D9"/>
    <w:rsid w:val="006D4DEC"/>
    <w:rsid w:val="006D59A2"/>
    <w:rsid w:val="006E0F02"/>
    <w:rsid w:val="006E1533"/>
    <w:rsid w:val="006E28A3"/>
    <w:rsid w:val="006E323C"/>
    <w:rsid w:val="006E494A"/>
    <w:rsid w:val="006E59B2"/>
    <w:rsid w:val="006E6170"/>
    <w:rsid w:val="006E656F"/>
    <w:rsid w:val="006E6F12"/>
    <w:rsid w:val="006E7422"/>
    <w:rsid w:val="006E748D"/>
    <w:rsid w:val="006F2DE5"/>
    <w:rsid w:val="006F344C"/>
    <w:rsid w:val="006F5238"/>
    <w:rsid w:val="006F5D80"/>
    <w:rsid w:val="006F602A"/>
    <w:rsid w:val="006F6AB5"/>
    <w:rsid w:val="006F6DC3"/>
    <w:rsid w:val="006F73EE"/>
    <w:rsid w:val="007005B4"/>
    <w:rsid w:val="00701B80"/>
    <w:rsid w:val="0070434F"/>
    <w:rsid w:val="0070506F"/>
    <w:rsid w:val="007052F4"/>
    <w:rsid w:val="00705477"/>
    <w:rsid w:val="007054D6"/>
    <w:rsid w:val="00705DFE"/>
    <w:rsid w:val="007073E5"/>
    <w:rsid w:val="00707E89"/>
    <w:rsid w:val="00710737"/>
    <w:rsid w:val="00711A16"/>
    <w:rsid w:val="00712789"/>
    <w:rsid w:val="007133D2"/>
    <w:rsid w:val="007138E9"/>
    <w:rsid w:val="007139BC"/>
    <w:rsid w:val="00713F8C"/>
    <w:rsid w:val="00714F75"/>
    <w:rsid w:val="007153CA"/>
    <w:rsid w:val="007155C6"/>
    <w:rsid w:val="00721470"/>
    <w:rsid w:val="00721812"/>
    <w:rsid w:val="007219C5"/>
    <w:rsid w:val="00722B2E"/>
    <w:rsid w:val="00722DF7"/>
    <w:rsid w:val="00723B02"/>
    <w:rsid w:val="00723DC2"/>
    <w:rsid w:val="007240A2"/>
    <w:rsid w:val="0072451B"/>
    <w:rsid w:val="0072502C"/>
    <w:rsid w:val="00725249"/>
    <w:rsid w:val="00726399"/>
    <w:rsid w:val="007276D4"/>
    <w:rsid w:val="007300B4"/>
    <w:rsid w:val="0073049A"/>
    <w:rsid w:val="00730933"/>
    <w:rsid w:val="00732073"/>
    <w:rsid w:val="00732476"/>
    <w:rsid w:val="00732C3D"/>
    <w:rsid w:val="007330A4"/>
    <w:rsid w:val="00733BDF"/>
    <w:rsid w:val="00733D29"/>
    <w:rsid w:val="00733FFC"/>
    <w:rsid w:val="007349FD"/>
    <w:rsid w:val="007363FA"/>
    <w:rsid w:val="007373FF"/>
    <w:rsid w:val="00737751"/>
    <w:rsid w:val="0074085C"/>
    <w:rsid w:val="00741046"/>
    <w:rsid w:val="00742B56"/>
    <w:rsid w:val="007441EE"/>
    <w:rsid w:val="00745974"/>
    <w:rsid w:val="007459A5"/>
    <w:rsid w:val="0074630F"/>
    <w:rsid w:val="007469F8"/>
    <w:rsid w:val="00746A34"/>
    <w:rsid w:val="00747524"/>
    <w:rsid w:val="00747526"/>
    <w:rsid w:val="00747923"/>
    <w:rsid w:val="0075042C"/>
    <w:rsid w:val="00751AA9"/>
    <w:rsid w:val="00751B50"/>
    <w:rsid w:val="00752876"/>
    <w:rsid w:val="00752A68"/>
    <w:rsid w:val="00752FFF"/>
    <w:rsid w:val="007604EB"/>
    <w:rsid w:val="00760D82"/>
    <w:rsid w:val="0076159A"/>
    <w:rsid w:val="00763D6F"/>
    <w:rsid w:val="00763EFF"/>
    <w:rsid w:val="007646E3"/>
    <w:rsid w:val="007655DE"/>
    <w:rsid w:val="00765704"/>
    <w:rsid w:val="00765F4F"/>
    <w:rsid w:val="00766A4D"/>
    <w:rsid w:val="00767F33"/>
    <w:rsid w:val="00770F4F"/>
    <w:rsid w:val="00771188"/>
    <w:rsid w:val="00775510"/>
    <w:rsid w:val="00775C7A"/>
    <w:rsid w:val="00777832"/>
    <w:rsid w:val="007779A8"/>
    <w:rsid w:val="00780DAF"/>
    <w:rsid w:val="0078195D"/>
    <w:rsid w:val="00782634"/>
    <w:rsid w:val="00783786"/>
    <w:rsid w:val="0078399D"/>
    <w:rsid w:val="007844BB"/>
    <w:rsid w:val="007844FB"/>
    <w:rsid w:val="0078454F"/>
    <w:rsid w:val="0078512C"/>
    <w:rsid w:val="00786E6E"/>
    <w:rsid w:val="00787707"/>
    <w:rsid w:val="00787D98"/>
    <w:rsid w:val="0079139F"/>
    <w:rsid w:val="00791C51"/>
    <w:rsid w:val="0079230A"/>
    <w:rsid w:val="00794A4B"/>
    <w:rsid w:val="007955B0"/>
    <w:rsid w:val="0079562C"/>
    <w:rsid w:val="0079612C"/>
    <w:rsid w:val="007968C6"/>
    <w:rsid w:val="00796C0A"/>
    <w:rsid w:val="00796DBC"/>
    <w:rsid w:val="007A0160"/>
    <w:rsid w:val="007A02FD"/>
    <w:rsid w:val="007A0826"/>
    <w:rsid w:val="007A0E9A"/>
    <w:rsid w:val="007A0FB0"/>
    <w:rsid w:val="007A1554"/>
    <w:rsid w:val="007A1737"/>
    <w:rsid w:val="007A4709"/>
    <w:rsid w:val="007A619F"/>
    <w:rsid w:val="007A6F49"/>
    <w:rsid w:val="007B01F8"/>
    <w:rsid w:val="007B0B68"/>
    <w:rsid w:val="007B1A6D"/>
    <w:rsid w:val="007B2571"/>
    <w:rsid w:val="007B3981"/>
    <w:rsid w:val="007B3BE5"/>
    <w:rsid w:val="007B43AE"/>
    <w:rsid w:val="007B487F"/>
    <w:rsid w:val="007B6253"/>
    <w:rsid w:val="007B7497"/>
    <w:rsid w:val="007B78FE"/>
    <w:rsid w:val="007C01D3"/>
    <w:rsid w:val="007C2A72"/>
    <w:rsid w:val="007C2D06"/>
    <w:rsid w:val="007C3B3F"/>
    <w:rsid w:val="007C40AD"/>
    <w:rsid w:val="007C50F4"/>
    <w:rsid w:val="007C5447"/>
    <w:rsid w:val="007C6715"/>
    <w:rsid w:val="007C7168"/>
    <w:rsid w:val="007C7315"/>
    <w:rsid w:val="007C73D3"/>
    <w:rsid w:val="007C751A"/>
    <w:rsid w:val="007D1798"/>
    <w:rsid w:val="007D58F4"/>
    <w:rsid w:val="007D646E"/>
    <w:rsid w:val="007D7A75"/>
    <w:rsid w:val="007E0281"/>
    <w:rsid w:val="007E19BE"/>
    <w:rsid w:val="007E2E29"/>
    <w:rsid w:val="007E3046"/>
    <w:rsid w:val="007E49E9"/>
    <w:rsid w:val="007E555D"/>
    <w:rsid w:val="007E62D7"/>
    <w:rsid w:val="007E6EEA"/>
    <w:rsid w:val="007F29F5"/>
    <w:rsid w:val="007F53B5"/>
    <w:rsid w:val="007F6299"/>
    <w:rsid w:val="007F746C"/>
    <w:rsid w:val="007F7C67"/>
    <w:rsid w:val="00800717"/>
    <w:rsid w:val="008017D7"/>
    <w:rsid w:val="00803634"/>
    <w:rsid w:val="00803797"/>
    <w:rsid w:val="00803F7D"/>
    <w:rsid w:val="008041C4"/>
    <w:rsid w:val="00806172"/>
    <w:rsid w:val="00806570"/>
    <w:rsid w:val="008065CC"/>
    <w:rsid w:val="00807BC3"/>
    <w:rsid w:val="00810E16"/>
    <w:rsid w:val="00812D67"/>
    <w:rsid w:val="00813221"/>
    <w:rsid w:val="0081412C"/>
    <w:rsid w:val="0081483B"/>
    <w:rsid w:val="00817970"/>
    <w:rsid w:val="0082184D"/>
    <w:rsid w:val="00821C1C"/>
    <w:rsid w:val="00821C6F"/>
    <w:rsid w:val="008227B4"/>
    <w:rsid w:val="008229A8"/>
    <w:rsid w:val="00827489"/>
    <w:rsid w:val="0083060D"/>
    <w:rsid w:val="0083088B"/>
    <w:rsid w:val="00830903"/>
    <w:rsid w:val="00830B20"/>
    <w:rsid w:val="00830DFB"/>
    <w:rsid w:val="00832565"/>
    <w:rsid w:val="008333CA"/>
    <w:rsid w:val="00833BD3"/>
    <w:rsid w:val="0083702A"/>
    <w:rsid w:val="00837184"/>
    <w:rsid w:val="0084051E"/>
    <w:rsid w:val="00841203"/>
    <w:rsid w:val="0084342A"/>
    <w:rsid w:val="00843951"/>
    <w:rsid w:val="00844370"/>
    <w:rsid w:val="008444B7"/>
    <w:rsid w:val="00844573"/>
    <w:rsid w:val="00844890"/>
    <w:rsid w:val="0085007C"/>
    <w:rsid w:val="0085037C"/>
    <w:rsid w:val="00850CCB"/>
    <w:rsid w:val="00851267"/>
    <w:rsid w:val="00851524"/>
    <w:rsid w:val="008519AF"/>
    <w:rsid w:val="0085250A"/>
    <w:rsid w:val="0085299E"/>
    <w:rsid w:val="00852B4C"/>
    <w:rsid w:val="00852C77"/>
    <w:rsid w:val="00854268"/>
    <w:rsid w:val="008552B9"/>
    <w:rsid w:val="00857665"/>
    <w:rsid w:val="0086011A"/>
    <w:rsid w:val="0086016E"/>
    <w:rsid w:val="0086080F"/>
    <w:rsid w:val="00860A04"/>
    <w:rsid w:val="0086126D"/>
    <w:rsid w:val="0086175E"/>
    <w:rsid w:val="00862261"/>
    <w:rsid w:val="0086413E"/>
    <w:rsid w:val="00864E75"/>
    <w:rsid w:val="00865062"/>
    <w:rsid w:val="00866753"/>
    <w:rsid w:val="008678BB"/>
    <w:rsid w:val="00870471"/>
    <w:rsid w:val="008729B0"/>
    <w:rsid w:val="0087393A"/>
    <w:rsid w:val="0087454B"/>
    <w:rsid w:val="00874702"/>
    <w:rsid w:val="0087737A"/>
    <w:rsid w:val="00881306"/>
    <w:rsid w:val="008815CC"/>
    <w:rsid w:val="00881936"/>
    <w:rsid w:val="00881CD2"/>
    <w:rsid w:val="00881F09"/>
    <w:rsid w:val="00882BDB"/>
    <w:rsid w:val="00882D88"/>
    <w:rsid w:val="00882DA9"/>
    <w:rsid w:val="008841B1"/>
    <w:rsid w:val="00884D70"/>
    <w:rsid w:val="008851F0"/>
    <w:rsid w:val="008853C7"/>
    <w:rsid w:val="0088570A"/>
    <w:rsid w:val="00885AA3"/>
    <w:rsid w:val="0088687F"/>
    <w:rsid w:val="00886D8D"/>
    <w:rsid w:val="00887CB1"/>
    <w:rsid w:val="008901C5"/>
    <w:rsid w:val="0089288C"/>
    <w:rsid w:val="00892F98"/>
    <w:rsid w:val="00893BEE"/>
    <w:rsid w:val="00894171"/>
    <w:rsid w:val="008942AE"/>
    <w:rsid w:val="0089488A"/>
    <w:rsid w:val="008962A8"/>
    <w:rsid w:val="008962F8"/>
    <w:rsid w:val="00896367"/>
    <w:rsid w:val="00896796"/>
    <w:rsid w:val="00896DF2"/>
    <w:rsid w:val="00896F09"/>
    <w:rsid w:val="00897FA4"/>
    <w:rsid w:val="008A00B2"/>
    <w:rsid w:val="008A047B"/>
    <w:rsid w:val="008A0E5A"/>
    <w:rsid w:val="008A17BA"/>
    <w:rsid w:val="008A2255"/>
    <w:rsid w:val="008A2635"/>
    <w:rsid w:val="008A2B66"/>
    <w:rsid w:val="008A2D3A"/>
    <w:rsid w:val="008A44E9"/>
    <w:rsid w:val="008A472D"/>
    <w:rsid w:val="008A4829"/>
    <w:rsid w:val="008A4B74"/>
    <w:rsid w:val="008A5217"/>
    <w:rsid w:val="008A56E3"/>
    <w:rsid w:val="008A5A87"/>
    <w:rsid w:val="008A65AE"/>
    <w:rsid w:val="008B0F7F"/>
    <w:rsid w:val="008B2DA9"/>
    <w:rsid w:val="008B4594"/>
    <w:rsid w:val="008B5000"/>
    <w:rsid w:val="008B50A5"/>
    <w:rsid w:val="008B5AD0"/>
    <w:rsid w:val="008B5ECD"/>
    <w:rsid w:val="008B67B9"/>
    <w:rsid w:val="008C008A"/>
    <w:rsid w:val="008C0B4E"/>
    <w:rsid w:val="008C25C0"/>
    <w:rsid w:val="008C2648"/>
    <w:rsid w:val="008C3F80"/>
    <w:rsid w:val="008C4B32"/>
    <w:rsid w:val="008C5793"/>
    <w:rsid w:val="008C5CF1"/>
    <w:rsid w:val="008C6C94"/>
    <w:rsid w:val="008C75D7"/>
    <w:rsid w:val="008C7B8E"/>
    <w:rsid w:val="008C7C79"/>
    <w:rsid w:val="008D17C5"/>
    <w:rsid w:val="008D4BCE"/>
    <w:rsid w:val="008E1846"/>
    <w:rsid w:val="008E2B75"/>
    <w:rsid w:val="008E678B"/>
    <w:rsid w:val="008E6867"/>
    <w:rsid w:val="008E6CD3"/>
    <w:rsid w:val="008E7287"/>
    <w:rsid w:val="008E7865"/>
    <w:rsid w:val="008F0AE3"/>
    <w:rsid w:val="008F0DDB"/>
    <w:rsid w:val="008F29B0"/>
    <w:rsid w:val="008F2E06"/>
    <w:rsid w:val="008F44CA"/>
    <w:rsid w:val="008F4EC1"/>
    <w:rsid w:val="008F561E"/>
    <w:rsid w:val="008F58B5"/>
    <w:rsid w:val="00900862"/>
    <w:rsid w:val="00900BB9"/>
    <w:rsid w:val="0090160A"/>
    <w:rsid w:val="0090255E"/>
    <w:rsid w:val="00904B68"/>
    <w:rsid w:val="0090569C"/>
    <w:rsid w:val="00907AA0"/>
    <w:rsid w:val="009107F0"/>
    <w:rsid w:val="009108FA"/>
    <w:rsid w:val="0091156C"/>
    <w:rsid w:val="00913286"/>
    <w:rsid w:val="00913588"/>
    <w:rsid w:val="00913BD8"/>
    <w:rsid w:val="00913F3A"/>
    <w:rsid w:val="009147A1"/>
    <w:rsid w:val="00914CC3"/>
    <w:rsid w:val="00914E5F"/>
    <w:rsid w:val="00914ED9"/>
    <w:rsid w:val="009152EF"/>
    <w:rsid w:val="00915344"/>
    <w:rsid w:val="009162EB"/>
    <w:rsid w:val="0091767A"/>
    <w:rsid w:val="00921573"/>
    <w:rsid w:val="0092501E"/>
    <w:rsid w:val="0092575D"/>
    <w:rsid w:val="00926E53"/>
    <w:rsid w:val="009306D4"/>
    <w:rsid w:val="009306FC"/>
    <w:rsid w:val="00931627"/>
    <w:rsid w:val="00932E9A"/>
    <w:rsid w:val="00933003"/>
    <w:rsid w:val="00934E9A"/>
    <w:rsid w:val="0093643C"/>
    <w:rsid w:val="0093719B"/>
    <w:rsid w:val="0093723D"/>
    <w:rsid w:val="00937D83"/>
    <w:rsid w:val="009411B1"/>
    <w:rsid w:val="009425FC"/>
    <w:rsid w:val="00942D5F"/>
    <w:rsid w:val="009444EA"/>
    <w:rsid w:val="0094546B"/>
    <w:rsid w:val="00945FEE"/>
    <w:rsid w:val="00947110"/>
    <w:rsid w:val="0094777F"/>
    <w:rsid w:val="00947CFA"/>
    <w:rsid w:val="009501D1"/>
    <w:rsid w:val="00953388"/>
    <w:rsid w:val="0095408A"/>
    <w:rsid w:val="0095463B"/>
    <w:rsid w:val="00954E26"/>
    <w:rsid w:val="00955006"/>
    <w:rsid w:val="009559B4"/>
    <w:rsid w:val="00955ACD"/>
    <w:rsid w:val="00956161"/>
    <w:rsid w:val="00956A19"/>
    <w:rsid w:val="00957E44"/>
    <w:rsid w:val="00961121"/>
    <w:rsid w:val="009637AF"/>
    <w:rsid w:val="00963ED6"/>
    <w:rsid w:val="00964285"/>
    <w:rsid w:val="0096491A"/>
    <w:rsid w:val="0096498F"/>
    <w:rsid w:val="00965136"/>
    <w:rsid w:val="0096749B"/>
    <w:rsid w:val="009708C5"/>
    <w:rsid w:val="00970A89"/>
    <w:rsid w:val="00973D7F"/>
    <w:rsid w:val="009743F7"/>
    <w:rsid w:val="0097542B"/>
    <w:rsid w:val="0097627F"/>
    <w:rsid w:val="00976F2F"/>
    <w:rsid w:val="00977608"/>
    <w:rsid w:val="00977EAD"/>
    <w:rsid w:val="00980597"/>
    <w:rsid w:val="009808DD"/>
    <w:rsid w:val="00980EDD"/>
    <w:rsid w:val="00981219"/>
    <w:rsid w:val="0098134D"/>
    <w:rsid w:val="0098619F"/>
    <w:rsid w:val="009879A2"/>
    <w:rsid w:val="00987A5B"/>
    <w:rsid w:val="0099070D"/>
    <w:rsid w:val="00990AF8"/>
    <w:rsid w:val="00990EE2"/>
    <w:rsid w:val="00990F5B"/>
    <w:rsid w:val="00992091"/>
    <w:rsid w:val="00993579"/>
    <w:rsid w:val="0099442F"/>
    <w:rsid w:val="00994C77"/>
    <w:rsid w:val="00994F19"/>
    <w:rsid w:val="00996DA8"/>
    <w:rsid w:val="0099701A"/>
    <w:rsid w:val="00997820"/>
    <w:rsid w:val="00997E23"/>
    <w:rsid w:val="00997F47"/>
    <w:rsid w:val="009A03B2"/>
    <w:rsid w:val="009A11A2"/>
    <w:rsid w:val="009A132B"/>
    <w:rsid w:val="009A2201"/>
    <w:rsid w:val="009A2F62"/>
    <w:rsid w:val="009A3CCB"/>
    <w:rsid w:val="009A41D3"/>
    <w:rsid w:val="009A4758"/>
    <w:rsid w:val="009A4D0F"/>
    <w:rsid w:val="009A5142"/>
    <w:rsid w:val="009A575A"/>
    <w:rsid w:val="009A680A"/>
    <w:rsid w:val="009A719C"/>
    <w:rsid w:val="009A7A82"/>
    <w:rsid w:val="009A7D38"/>
    <w:rsid w:val="009A7DAC"/>
    <w:rsid w:val="009B0425"/>
    <w:rsid w:val="009B0E8B"/>
    <w:rsid w:val="009B16CD"/>
    <w:rsid w:val="009B1C92"/>
    <w:rsid w:val="009B30D3"/>
    <w:rsid w:val="009B42A8"/>
    <w:rsid w:val="009B522C"/>
    <w:rsid w:val="009B6208"/>
    <w:rsid w:val="009B65FB"/>
    <w:rsid w:val="009B6C86"/>
    <w:rsid w:val="009B6D35"/>
    <w:rsid w:val="009B7E2E"/>
    <w:rsid w:val="009C075D"/>
    <w:rsid w:val="009C0EA6"/>
    <w:rsid w:val="009C1BF1"/>
    <w:rsid w:val="009C2712"/>
    <w:rsid w:val="009C32AA"/>
    <w:rsid w:val="009C3EC9"/>
    <w:rsid w:val="009C49BD"/>
    <w:rsid w:val="009C6233"/>
    <w:rsid w:val="009C6824"/>
    <w:rsid w:val="009C7647"/>
    <w:rsid w:val="009D1AF9"/>
    <w:rsid w:val="009D337F"/>
    <w:rsid w:val="009D377F"/>
    <w:rsid w:val="009D5B2E"/>
    <w:rsid w:val="009E0417"/>
    <w:rsid w:val="009E09CF"/>
    <w:rsid w:val="009E14B1"/>
    <w:rsid w:val="009E16BA"/>
    <w:rsid w:val="009E1C18"/>
    <w:rsid w:val="009E20E3"/>
    <w:rsid w:val="009E23B0"/>
    <w:rsid w:val="009E4B87"/>
    <w:rsid w:val="009E4EE7"/>
    <w:rsid w:val="009F0038"/>
    <w:rsid w:val="009F0174"/>
    <w:rsid w:val="009F0746"/>
    <w:rsid w:val="009F1E65"/>
    <w:rsid w:val="009F2D6D"/>
    <w:rsid w:val="009F4057"/>
    <w:rsid w:val="009F4DCF"/>
    <w:rsid w:val="009F50D7"/>
    <w:rsid w:val="009F51E2"/>
    <w:rsid w:val="009F5631"/>
    <w:rsid w:val="009F5CB9"/>
    <w:rsid w:val="009F6C7E"/>
    <w:rsid w:val="009F73CF"/>
    <w:rsid w:val="009F7E0D"/>
    <w:rsid w:val="009F7EC5"/>
    <w:rsid w:val="00A006C8"/>
    <w:rsid w:val="00A0281E"/>
    <w:rsid w:val="00A03027"/>
    <w:rsid w:val="00A03BCE"/>
    <w:rsid w:val="00A04C6B"/>
    <w:rsid w:val="00A0528B"/>
    <w:rsid w:val="00A07161"/>
    <w:rsid w:val="00A111F4"/>
    <w:rsid w:val="00A12296"/>
    <w:rsid w:val="00A124DE"/>
    <w:rsid w:val="00A129B1"/>
    <w:rsid w:val="00A138FC"/>
    <w:rsid w:val="00A139CA"/>
    <w:rsid w:val="00A14F0F"/>
    <w:rsid w:val="00A157E8"/>
    <w:rsid w:val="00A15AB7"/>
    <w:rsid w:val="00A1664B"/>
    <w:rsid w:val="00A167AA"/>
    <w:rsid w:val="00A16F29"/>
    <w:rsid w:val="00A17487"/>
    <w:rsid w:val="00A202F5"/>
    <w:rsid w:val="00A206DB"/>
    <w:rsid w:val="00A20E91"/>
    <w:rsid w:val="00A211DB"/>
    <w:rsid w:val="00A21F1B"/>
    <w:rsid w:val="00A22254"/>
    <w:rsid w:val="00A2242D"/>
    <w:rsid w:val="00A229D5"/>
    <w:rsid w:val="00A2322E"/>
    <w:rsid w:val="00A234C9"/>
    <w:rsid w:val="00A249AB"/>
    <w:rsid w:val="00A24C8B"/>
    <w:rsid w:val="00A2574B"/>
    <w:rsid w:val="00A25B83"/>
    <w:rsid w:val="00A26AF9"/>
    <w:rsid w:val="00A30447"/>
    <w:rsid w:val="00A30A34"/>
    <w:rsid w:val="00A30B27"/>
    <w:rsid w:val="00A312D7"/>
    <w:rsid w:val="00A314AC"/>
    <w:rsid w:val="00A319A6"/>
    <w:rsid w:val="00A32859"/>
    <w:rsid w:val="00A328D7"/>
    <w:rsid w:val="00A33229"/>
    <w:rsid w:val="00A34540"/>
    <w:rsid w:val="00A35590"/>
    <w:rsid w:val="00A378A2"/>
    <w:rsid w:val="00A400B9"/>
    <w:rsid w:val="00A4163C"/>
    <w:rsid w:val="00A41DCA"/>
    <w:rsid w:val="00A43596"/>
    <w:rsid w:val="00A43798"/>
    <w:rsid w:val="00A437C6"/>
    <w:rsid w:val="00A43CF6"/>
    <w:rsid w:val="00A45986"/>
    <w:rsid w:val="00A45D78"/>
    <w:rsid w:val="00A460B1"/>
    <w:rsid w:val="00A477C4"/>
    <w:rsid w:val="00A5049D"/>
    <w:rsid w:val="00A50B34"/>
    <w:rsid w:val="00A51BFB"/>
    <w:rsid w:val="00A51CD3"/>
    <w:rsid w:val="00A52B03"/>
    <w:rsid w:val="00A52FAE"/>
    <w:rsid w:val="00A54E0A"/>
    <w:rsid w:val="00A550FF"/>
    <w:rsid w:val="00A5510A"/>
    <w:rsid w:val="00A55B50"/>
    <w:rsid w:val="00A5647D"/>
    <w:rsid w:val="00A5671A"/>
    <w:rsid w:val="00A57B48"/>
    <w:rsid w:val="00A611F2"/>
    <w:rsid w:val="00A62EBD"/>
    <w:rsid w:val="00A630D1"/>
    <w:rsid w:val="00A64C6C"/>
    <w:rsid w:val="00A66500"/>
    <w:rsid w:val="00A66A37"/>
    <w:rsid w:val="00A66A84"/>
    <w:rsid w:val="00A6724E"/>
    <w:rsid w:val="00A6749A"/>
    <w:rsid w:val="00A67C99"/>
    <w:rsid w:val="00A67E2C"/>
    <w:rsid w:val="00A70309"/>
    <w:rsid w:val="00A70797"/>
    <w:rsid w:val="00A7114B"/>
    <w:rsid w:val="00A72561"/>
    <w:rsid w:val="00A72E45"/>
    <w:rsid w:val="00A73018"/>
    <w:rsid w:val="00A73EFD"/>
    <w:rsid w:val="00A758FD"/>
    <w:rsid w:val="00A76105"/>
    <w:rsid w:val="00A77BB9"/>
    <w:rsid w:val="00A77E3F"/>
    <w:rsid w:val="00A8002D"/>
    <w:rsid w:val="00A806DF"/>
    <w:rsid w:val="00A82089"/>
    <w:rsid w:val="00A82703"/>
    <w:rsid w:val="00A84D8B"/>
    <w:rsid w:val="00A9176E"/>
    <w:rsid w:val="00A92949"/>
    <w:rsid w:val="00A94674"/>
    <w:rsid w:val="00A947B0"/>
    <w:rsid w:val="00A948C0"/>
    <w:rsid w:val="00A94F62"/>
    <w:rsid w:val="00A951F0"/>
    <w:rsid w:val="00A9613E"/>
    <w:rsid w:val="00A9795F"/>
    <w:rsid w:val="00A979C8"/>
    <w:rsid w:val="00AA0C23"/>
    <w:rsid w:val="00AA13C8"/>
    <w:rsid w:val="00AA161D"/>
    <w:rsid w:val="00AA2404"/>
    <w:rsid w:val="00AA3E1F"/>
    <w:rsid w:val="00AA4C1D"/>
    <w:rsid w:val="00AA52C7"/>
    <w:rsid w:val="00AA62E2"/>
    <w:rsid w:val="00AA7EFF"/>
    <w:rsid w:val="00AB0432"/>
    <w:rsid w:val="00AB11AE"/>
    <w:rsid w:val="00AB1282"/>
    <w:rsid w:val="00AB4043"/>
    <w:rsid w:val="00AB6085"/>
    <w:rsid w:val="00AB6BEC"/>
    <w:rsid w:val="00AB7A2B"/>
    <w:rsid w:val="00AC07B9"/>
    <w:rsid w:val="00AC0F9F"/>
    <w:rsid w:val="00AC1568"/>
    <w:rsid w:val="00AC1C23"/>
    <w:rsid w:val="00AC23B0"/>
    <w:rsid w:val="00AC262D"/>
    <w:rsid w:val="00AC546A"/>
    <w:rsid w:val="00AC7360"/>
    <w:rsid w:val="00AD06FD"/>
    <w:rsid w:val="00AD1024"/>
    <w:rsid w:val="00AD2492"/>
    <w:rsid w:val="00AD294A"/>
    <w:rsid w:val="00AD3451"/>
    <w:rsid w:val="00AD3BE4"/>
    <w:rsid w:val="00AD41FC"/>
    <w:rsid w:val="00AD4514"/>
    <w:rsid w:val="00AD50AA"/>
    <w:rsid w:val="00AD53C2"/>
    <w:rsid w:val="00AD5F50"/>
    <w:rsid w:val="00AD6E03"/>
    <w:rsid w:val="00AD7765"/>
    <w:rsid w:val="00AE0257"/>
    <w:rsid w:val="00AE16CC"/>
    <w:rsid w:val="00AE43C8"/>
    <w:rsid w:val="00AE5F58"/>
    <w:rsid w:val="00AF0A34"/>
    <w:rsid w:val="00AF1598"/>
    <w:rsid w:val="00AF2701"/>
    <w:rsid w:val="00AF2F67"/>
    <w:rsid w:val="00AF3030"/>
    <w:rsid w:val="00AF36DF"/>
    <w:rsid w:val="00AF4178"/>
    <w:rsid w:val="00AF51A3"/>
    <w:rsid w:val="00AF55E9"/>
    <w:rsid w:val="00AF7CD6"/>
    <w:rsid w:val="00B0021B"/>
    <w:rsid w:val="00B00296"/>
    <w:rsid w:val="00B00978"/>
    <w:rsid w:val="00B01145"/>
    <w:rsid w:val="00B017B4"/>
    <w:rsid w:val="00B03AFC"/>
    <w:rsid w:val="00B03F51"/>
    <w:rsid w:val="00B04AAD"/>
    <w:rsid w:val="00B04D02"/>
    <w:rsid w:val="00B04F5E"/>
    <w:rsid w:val="00B05B1B"/>
    <w:rsid w:val="00B05E3D"/>
    <w:rsid w:val="00B05EC9"/>
    <w:rsid w:val="00B05FFC"/>
    <w:rsid w:val="00B062CB"/>
    <w:rsid w:val="00B066B3"/>
    <w:rsid w:val="00B06FFA"/>
    <w:rsid w:val="00B07DDA"/>
    <w:rsid w:val="00B1014C"/>
    <w:rsid w:val="00B10C43"/>
    <w:rsid w:val="00B11D93"/>
    <w:rsid w:val="00B12670"/>
    <w:rsid w:val="00B13992"/>
    <w:rsid w:val="00B16AAB"/>
    <w:rsid w:val="00B17322"/>
    <w:rsid w:val="00B2258B"/>
    <w:rsid w:val="00B22AFA"/>
    <w:rsid w:val="00B243AF"/>
    <w:rsid w:val="00B25DCE"/>
    <w:rsid w:val="00B270AC"/>
    <w:rsid w:val="00B27573"/>
    <w:rsid w:val="00B27F6A"/>
    <w:rsid w:val="00B3048D"/>
    <w:rsid w:val="00B317AC"/>
    <w:rsid w:val="00B32B7B"/>
    <w:rsid w:val="00B35AA6"/>
    <w:rsid w:val="00B36318"/>
    <w:rsid w:val="00B368EC"/>
    <w:rsid w:val="00B37525"/>
    <w:rsid w:val="00B37E99"/>
    <w:rsid w:val="00B40A0C"/>
    <w:rsid w:val="00B40E7B"/>
    <w:rsid w:val="00B4267B"/>
    <w:rsid w:val="00B43140"/>
    <w:rsid w:val="00B432E5"/>
    <w:rsid w:val="00B43308"/>
    <w:rsid w:val="00B4346F"/>
    <w:rsid w:val="00B43BF2"/>
    <w:rsid w:val="00B44E1A"/>
    <w:rsid w:val="00B44FF3"/>
    <w:rsid w:val="00B466E1"/>
    <w:rsid w:val="00B468B0"/>
    <w:rsid w:val="00B468E1"/>
    <w:rsid w:val="00B47E89"/>
    <w:rsid w:val="00B50645"/>
    <w:rsid w:val="00B50E92"/>
    <w:rsid w:val="00B513E6"/>
    <w:rsid w:val="00B55AD1"/>
    <w:rsid w:val="00B56CAB"/>
    <w:rsid w:val="00B57EB2"/>
    <w:rsid w:val="00B57FFA"/>
    <w:rsid w:val="00B60171"/>
    <w:rsid w:val="00B6065C"/>
    <w:rsid w:val="00B60FAA"/>
    <w:rsid w:val="00B6179F"/>
    <w:rsid w:val="00B62838"/>
    <w:rsid w:val="00B629EC"/>
    <w:rsid w:val="00B64A0D"/>
    <w:rsid w:val="00B6526D"/>
    <w:rsid w:val="00B661AD"/>
    <w:rsid w:val="00B66958"/>
    <w:rsid w:val="00B67109"/>
    <w:rsid w:val="00B70019"/>
    <w:rsid w:val="00B70489"/>
    <w:rsid w:val="00B71EE3"/>
    <w:rsid w:val="00B72031"/>
    <w:rsid w:val="00B721AB"/>
    <w:rsid w:val="00B72CA0"/>
    <w:rsid w:val="00B72CCF"/>
    <w:rsid w:val="00B741D2"/>
    <w:rsid w:val="00B745E2"/>
    <w:rsid w:val="00B748D5"/>
    <w:rsid w:val="00B76B67"/>
    <w:rsid w:val="00B77026"/>
    <w:rsid w:val="00B7789C"/>
    <w:rsid w:val="00B80016"/>
    <w:rsid w:val="00B80C0B"/>
    <w:rsid w:val="00B82EDA"/>
    <w:rsid w:val="00B84874"/>
    <w:rsid w:val="00B848CB"/>
    <w:rsid w:val="00B84FA0"/>
    <w:rsid w:val="00B856A6"/>
    <w:rsid w:val="00B85793"/>
    <w:rsid w:val="00B86B23"/>
    <w:rsid w:val="00B870D7"/>
    <w:rsid w:val="00B87E59"/>
    <w:rsid w:val="00B90F6B"/>
    <w:rsid w:val="00B9108E"/>
    <w:rsid w:val="00B912D3"/>
    <w:rsid w:val="00B914E4"/>
    <w:rsid w:val="00B9192D"/>
    <w:rsid w:val="00B922B1"/>
    <w:rsid w:val="00B928E4"/>
    <w:rsid w:val="00B92A3E"/>
    <w:rsid w:val="00B93304"/>
    <w:rsid w:val="00B934B9"/>
    <w:rsid w:val="00B9605E"/>
    <w:rsid w:val="00B96E2C"/>
    <w:rsid w:val="00B97962"/>
    <w:rsid w:val="00BA1209"/>
    <w:rsid w:val="00BA2942"/>
    <w:rsid w:val="00BA2D31"/>
    <w:rsid w:val="00BA320B"/>
    <w:rsid w:val="00BA3D04"/>
    <w:rsid w:val="00BA5F80"/>
    <w:rsid w:val="00BA6BE5"/>
    <w:rsid w:val="00BB09C1"/>
    <w:rsid w:val="00BB1729"/>
    <w:rsid w:val="00BB25CC"/>
    <w:rsid w:val="00BB3173"/>
    <w:rsid w:val="00BB3B77"/>
    <w:rsid w:val="00BB4E87"/>
    <w:rsid w:val="00BB5492"/>
    <w:rsid w:val="00BB5A9C"/>
    <w:rsid w:val="00BB6851"/>
    <w:rsid w:val="00BC1087"/>
    <w:rsid w:val="00BC2209"/>
    <w:rsid w:val="00BC3FCE"/>
    <w:rsid w:val="00BC483E"/>
    <w:rsid w:val="00BC4AA1"/>
    <w:rsid w:val="00BC64BE"/>
    <w:rsid w:val="00BC6FD9"/>
    <w:rsid w:val="00BC78F4"/>
    <w:rsid w:val="00BC7D7A"/>
    <w:rsid w:val="00BD1DC0"/>
    <w:rsid w:val="00BD26A0"/>
    <w:rsid w:val="00BD29E4"/>
    <w:rsid w:val="00BD2EF3"/>
    <w:rsid w:val="00BD4865"/>
    <w:rsid w:val="00BD697B"/>
    <w:rsid w:val="00BD6D8E"/>
    <w:rsid w:val="00BD6FE4"/>
    <w:rsid w:val="00BD7D56"/>
    <w:rsid w:val="00BE0EC1"/>
    <w:rsid w:val="00BE173F"/>
    <w:rsid w:val="00BE1DA4"/>
    <w:rsid w:val="00BE2259"/>
    <w:rsid w:val="00BE2AD6"/>
    <w:rsid w:val="00BE3247"/>
    <w:rsid w:val="00BE33F3"/>
    <w:rsid w:val="00BE3E77"/>
    <w:rsid w:val="00BE3F2D"/>
    <w:rsid w:val="00BE408E"/>
    <w:rsid w:val="00BE41B3"/>
    <w:rsid w:val="00BE470D"/>
    <w:rsid w:val="00BE77FD"/>
    <w:rsid w:val="00BF0DD9"/>
    <w:rsid w:val="00BF174A"/>
    <w:rsid w:val="00BF2F2F"/>
    <w:rsid w:val="00BF336E"/>
    <w:rsid w:val="00BF4E0B"/>
    <w:rsid w:val="00BF6E1D"/>
    <w:rsid w:val="00BF6F11"/>
    <w:rsid w:val="00BF758D"/>
    <w:rsid w:val="00C00D25"/>
    <w:rsid w:val="00C01B69"/>
    <w:rsid w:val="00C02549"/>
    <w:rsid w:val="00C0259C"/>
    <w:rsid w:val="00C0427F"/>
    <w:rsid w:val="00C04620"/>
    <w:rsid w:val="00C04DE4"/>
    <w:rsid w:val="00C05E3F"/>
    <w:rsid w:val="00C07057"/>
    <w:rsid w:val="00C0758E"/>
    <w:rsid w:val="00C11DB6"/>
    <w:rsid w:val="00C1235B"/>
    <w:rsid w:val="00C132FE"/>
    <w:rsid w:val="00C13538"/>
    <w:rsid w:val="00C14B60"/>
    <w:rsid w:val="00C15977"/>
    <w:rsid w:val="00C15AA8"/>
    <w:rsid w:val="00C1661F"/>
    <w:rsid w:val="00C17259"/>
    <w:rsid w:val="00C204CF"/>
    <w:rsid w:val="00C206B7"/>
    <w:rsid w:val="00C223A1"/>
    <w:rsid w:val="00C23227"/>
    <w:rsid w:val="00C247B2"/>
    <w:rsid w:val="00C249BE"/>
    <w:rsid w:val="00C24DD9"/>
    <w:rsid w:val="00C2661B"/>
    <w:rsid w:val="00C268DB"/>
    <w:rsid w:val="00C272CD"/>
    <w:rsid w:val="00C30BC1"/>
    <w:rsid w:val="00C32A8B"/>
    <w:rsid w:val="00C33893"/>
    <w:rsid w:val="00C33E49"/>
    <w:rsid w:val="00C34246"/>
    <w:rsid w:val="00C35920"/>
    <w:rsid w:val="00C35CCC"/>
    <w:rsid w:val="00C362D5"/>
    <w:rsid w:val="00C36D13"/>
    <w:rsid w:val="00C37779"/>
    <w:rsid w:val="00C40816"/>
    <w:rsid w:val="00C4199E"/>
    <w:rsid w:val="00C41CF1"/>
    <w:rsid w:val="00C426FA"/>
    <w:rsid w:val="00C427B1"/>
    <w:rsid w:val="00C42E39"/>
    <w:rsid w:val="00C4308E"/>
    <w:rsid w:val="00C430FC"/>
    <w:rsid w:val="00C44E45"/>
    <w:rsid w:val="00C4523A"/>
    <w:rsid w:val="00C4563D"/>
    <w:rsid w:val="00C45FA9"/>
    <w:rsid w:val="00C4604F"/>
    <w:rsid w:val="00C46387"/>
    <w:rsid w:val="00C46E4E"/>
    <w:rsid w:val="00C5086B"/>
    <w:rsid w:val="00C508A4"/>
    <w:rsid w:val="00C52015"/>
    <w:rsid w:val="00C52225"/>
    <w:rsid w:val="00C53DBC"/>
    <w:rsid w:val="00C53E1B"/>
    <w:rsid w:val="00C5407A"/>
    <w:rsid w:val="00C54D7E"/>
    <w:rsid w:val="00C551FA"/>
    <w:rsid w:val="00C55666"/>
    <w:rsid w:val="00C5577A"/>
    <w:rsid w:val="00C56D5D"/>
    <w:rsid w:val="00C57295"/>
    <w:rsid w:val="00C617F9"/>
    <w:rsid w:val="00C61D77"/>
    <w:rsid w:val="00C625E1"/>
    <w:rsid w:val="00C63326"/>
    <w:rsid w:val="00C63540"/>
    <w:rsid w:val="00C63723"/>
    <w:rsid w:val="00C63FD2"/>
    <w:rsid w:val="00C644C0"/>
    <w:rsid w:val="00C65E5C"/>
    <w:rsid w:val="00C6734C"/>
    <w:rsid w:val="00C67571"/>
    <w:rsid w:val="00C70C1A"/>
    <w:rsid w:val="00C72CA3"/>
    <w:rsid w:val="00C73456"/>
    <w:rsid w:val="00C73CE5"/>
    <w:rsid w:val="00C74630"/>
    <w:rsid w:val="00C75475"/>
    <w:rsid w:val="00C764A2"/>
    <w:rsid w:val="00C76CB7"/>
    <w:rsid w:val="00C773E1"/>
    <w:rsid w:val="00C77CBB"/>
    <w:rsid w:val="00C80089"/>
    <w:rsid w:val="00C80857"/>
    <w:rsid w:val="00C81174"/>
    <w:rsid w:val="00C817CF"/>
    <w:rsid w:val="00C818B3"/>
    <w:rsid w:val="00C8205A"/>
    <w:rsid w:val="00C83AE8"/>
    <w:rsid w:val="00C855C0"/>
    <w:rsid w:val="00C860C1"/>
    <w:rsid w:val="00C865EB"/>
    <w:rsid w:val="00C86790"/>
    <w:rsid w:val="00C868FE"/>
    <w:rsid w:val="00C87CAB"/>
    <w:rsid w:val="00C90909"/>
    <w:rsid w:val="00C9137E"/>
    <w:rsid w:val="00C93977"/>
    <w:rsid w:val="00C9402D"/>
    <w:rsid w:val="00C942B9"/>
    <w:rsid w:val="00C943B0"/>
    <w:rsid w:val="00C945BA"/>
    <w:rsid w:val="00C95FBF"/>
    <w:rsid w:val="00C966F2"/>
    <w:rsid w:val="00C96ACA"/>
    <w:rsid w:val="00C973C8"/>
    <w:rsid w:val="00CA0D63"/>
    <w:rsid w:val="00CA1DB9"/>
    <w:rsid w:val="00CA1F8D"/>
    <w:rsid w:val="00CA2990"/>
    <w:rsid w:val="00CA30A0"/>
    <w:rsid w:val="00CA4A60"/>
    <w:rsid w:val="00CA4F50"/>
    <w:rsid w:val="00CA5617"/>
    <w:rsid w:val="00CA6C9D"/>
    <w:rsid w:val="00CB1B42"/>
    <w:rsid w:val="00CB40A0"/>
    <w:rsid w:val="00CB4435"/>
    <w:rsid w:val="00CB4BAB"/>
    <w:rsid w:val="00CB4C29"/>
    <w:rsid w:val="00CB6106"/>
    <w:rsid w:val="00CB70C8"/>
    <w:rsid w:val="00CB74F8"/>
    <w:rsid w:val="00CC026E"/>
    <w:rsid w:val="00CC0899"/>
    <w:rsid w:val="00CC1182"/>
    <w:rsid w:val="00CC3689"/>
    <w:rsid w:val="00CC3F64"/>
    <w:rsid w:val="00CC4B02"/>
    <w:rsid w:val="00CC57A8"/>
    <w:rsid w:val="00CC6448"/>
    <w:rsid w:val="00CC6CD8"/>
    <w:rsid w:val="00CC7085"/>
    <w:rsid w:val="00CC79CF"/>
    <w:rsid w:val="00CC7B4F"/>
    <w:rsid w:val="00CC7C3D"/>
    <w:rsid w:val="00CD05F9"/>
    <w:rsid w:val="00CD14D7"/>
    <w:rsid w:val="00CD2111"/>
    <w:rsid w:val="00CD2D6D"/>
    <w:rsid w:val="00CD43C7"/>
    <w:rsid w:val="00CD44E1"/>
    <w:rsid w:val="00CD56B8"/>
    <w:rsid w:val="00CD59D0"/>
    <w:rsid w:val="00CD5D80"/>
    <w:rsid w:val="00CD78FB"/>
    <w:rsid w:val="00CE0AF7"/>
    <w:rsid w:val="00CE214B"/>
    <w:rsid w:val="00CE24B5"/>
    <w:rsid w:val="00CE335E"/>
    <w:rsid w:val="00CE6AB9"/>
    <w:rsid w:val="00CE78B2"/>
    <w:rsid w:val="00CE7E19"/>
    <w:rsid w:val="00CF0ADB"/>
    <w:rsid w:val="00CF1757"/>
    <w:rsid w:val="00CF18ED"/>
    <w:rsid w:val="00CF2C59"/>
    <w:rsid w:val="00CF3395"/>
    <w:rsid w:val="00CF391E"/>
    <w:rsid w:val="00CF3966"/>
    <w:rsid w:val="00CF51C8"/>
    <w:rsid w:val="00CF7F91"/>
    <w:rsid w:val="00D00670"/>
    <w:rsid w:val="00D029F3"/>
    <w:rsid w:val="00D02D8C"/>
    <w:rsid w:val="00D02F6C"/>
    <w:rsid w:val="00D04468"/>
    <w:rsid w:val="00D04A0F"/>
    <w:rsid w:val="00D058FB"/>
    <w:rsid w:val="00D05EAE"/>
    <w:rsid w:val="00D063D4"/>
    <w:rsid w:val="00D07AF6"/>
    <w:rsid w:val="00D103B2"/>
    <w:rsid w:val="00D1045D"/>
    <w:rsid w:val="00D10DF9"/>
    <w:rsid w:val="00D10F57"/>
    <w:rsid w:val="00D121D3"/>
    <w:rsid w:val="00D13258"/>
    <w:rsid w:val="00D14399"/>
    <w:rsid w:val="00D14902"/>
    <w:rsid w:val="00D14CBE"/>
    <w:rsid w:val="00D150EF"/>
    <w:rsid w:val="00D151FE"/>
    <w:rsid w:val="00D16EAA"/>
    <w:rsid w:val="00D17303"/>
    <w:rsid w:val="00D177E5"/>
    <w:rsid w:val="00D17C2B"/>
    <w:rsid w:val="00D20772"/>
    <w:rsid w:val="00D21619"/>
    <w:rsid w:val="00D21645"/>
    <w:rsid w:val="00D23048"/>
    <w:rsid w:val="00D23678"/>
    <w:rsid w:val="00D2393D"/>
    <w:rsid w:val="00D24793"/>
    <w:rsid w:val="00D24CB8"/>
    <w:rsid w:val="00D251E8"/>
    <w:rsid w:val="00D257C9"/>
    <w:rsid w:val="00D26193"/>
    <w:rsid w:val="00D26CF5"/>
    <w:rsid w:val="00D273B8"/>
    <w:rsid w:val="00D27EC0"/>
    <w:rsid w:val="00D30A05"/>
    <w:rsid w:val="00D30ACD"/>
    <w:rsid w:val="00D30E01"/>
    <w:rsid w:val="00D31271"/>
    <w:rsid w:val="00D33116"/>
    <w:rsid w:val="00D33220"/>
    <w:rsid w:val="00D336FB"/>
    <w:rsid w:val="00D33B19"/>
    <w:rsid w:val="00D3499C"/>
    <w:rsid w:val="00D349B6"/>
    <w:rsid w:val="00D34A31"/>
    <w:rsid w:val="00D364F0"/>
    <w:rsid w:val="00D36B69"/>
    <w:rsid w:val="00D40A61"/>
    <w:rsid w:val="00D41BFD"/>
    <w:rsid w:val="00D41F1E"/>
    <w:rsid w:val="00D41FEA"/>
    <w:rsid w:val="00D429D0"/>
    <w:rsid w:val="00D43603"/>
    <w:rsid w:val="00D43C01"/>
    <w:rsid w:val="00D45426"/>
    <w:rsid w:val="00D45EF9"/>
    <w:rsid w:val="00D464AD"/>
    <w:rsid w:val="00D507C5"/>
    <w:rsid w:val="00D519F8"/>
    <w:rsid w:val="00D5224E"/>
    <w:rsid w:val="00D526FF"/>
    <w:rsid w:val="00D52AD1"/>
    <w:rsid w:val="00D53618"/>
    <w:rsid w:val="00D5396B"/>
    <w:rsid w:val="00D53F82"/>
    <w:rsid w:val="00D55B73"/>
    <w:rsid w:val="00D56F85"/>
    <w:rsid w:val="00D5771F"/>
    <w:rsid w:val="00D57A68"/>
    <w:rsid w:val="00D602E9"/>
    <w:rsid w:val="00D604BF"/>
    <w:rsid w:val="00D619E0"/>
    <w:rsid w:val="00D62289"/>
    <w:rsid w:val="00D62BEC"/>
    <w:rsid w:val="00D62FD1"/>
    <w:rsid w:val="00D63119"/>
    <w:rsid w:val="00D6475D"/>
    <w:rsid w:val="00D64D47"/>
    <w:rsid w:val="00D64E94"/>
    <w:rsid w:val="00D64E9C"/>
    <w:rsid w:val="00D668FC"/>
    <w:rsid w:val="00D66DD4"/>
    <w:rsid w:val="00D700DB"/>
    <w:rsid w:val="00D70C64"/>
    <w:rsid w:val="00D70EA1"/>
    <w:rsid w:val="00D70EDF"/>
    <w:rsid w:val="00D7199A"/>
    <w:rsid w:val="00D72BCB"/>
    <w:rsid w:val="00D72BE4"/>
    <w:rsid w:val="00D7345E"/>
    <w:rsid w:val="00D735F2"/>
    <w:rsid w:val="00D73B1C"/>
    <w:rsid w:val="00D7401B"/>
    <w:rsid w:val="00D76465"/>
    <w:rsid w:val="00D77505"/>
    <w:rsid w:val="00D80075"/>
    <w:rsid w:val="00D80CEB"/>
    <w:rsid w:val="00D81661"/>
    <w:rsid w:val="00D816B3"/>
    <w:rsid w:val="00D81BF5"/>
    <w:rsid w:val="00D841D6"/>
    <w:rsid w:val="00D857EB"/>
    <w:rsid w:val="00D8611B"/>
    <w:rsid w:val="00D87ACC"/>
    <w:rsid w:val="00D90447"/>
    <w:rsid w:val="00D91336"/>
    <w:rsid w:val="00D91A86"/>
    <w:rsid w:val="00D91C4F"/>
    <w:rsid w:val="00D925F5"/>
    <w:rsid w:val="00D9261D"/>
    <w:rsid w:val="00D9306B"/>
    <w:rsid w:val="00D9384D"/>
    <w:rsid w:val="00D93A8E"/>
    <w:rsid w:val="00D93AA9"/>
    <w:rsid w:val="00D94177"/>
    <w:rsid w:val="00D942DC"/>
    <w:rsid w:val="00D94B7E"/>
    <w:rsid w:val="00D966E3"/>
    <w:rsid w:val="00D9681B"/>
    <w:rsid w:val="00D9708C"/>
    <w:rsid w:val="00D97116"/>
    <w:rsid w:val="00D977F9"/>
    <w:rsid w:val="00DA0BD1"/>
    <w:rsid w:val="00DA14AA"/>
    <w:rsid w:val="00DA1840"/>
    <w:rsid w:val="00DA42F3"/>
    <w:rsid w:val="00DA4797"/>
    <w:rsid w:val="00DA5686"/>
    <w:rsid w:val="00DA738C"/>
    <w:rsid w:val="00DB1FC3"/>
    <w:rsid w:val="00DB2095"/>
    <w:rsid w:val="00DB32A4"/>
    <w:rsid w:val="00DB4340"/>
    <w:rsid w:val="00DB4D93"/>
    <w:rsid w:val="00DB5252"/>
    <w:rsid w:val="00DB6A65"/>
    <w:rsid w:val="00DB6B19"/>
    <w:rsid w:val="00DB6B22"/>
    <w:rsid w:val="00DB6CCF"/>
    <w:rsid w:val="00DB7B69"/>
    <w:rsid w:val="00DC013E"/>
    <w:rsid w:val="00DC0E49"/>
    <w:rsid w:val="00DC0E7D"/>
    <w:rsid w:val="00DC16D3"/>
    <w:rsid w:val="00DC21AA"/>
    <w:rsid w:val="00DC2226"/>
    <w:rsid w:val="00DC39B2"/>
    <w:rsid w:val="00DC4F44"/>
    <w:rsid w:val="00DC5275"/>
    <w:rsid w:val="00DC582D"/>
    <w:rsid w:val="00DC607D"/>
    <w:rsid w:val="00DD0840"/>
    <w:rsid w:val="00DD223C"/>
    <w:rsid w:val="00DD28E9"/>
    <w:rsid w:val="00DD40CA"/>
    <w:rsid w:val="00DD4D37"/>
    <w:rsid w:val="00DD530C"/>
    <w:rsid w:val="00DD6993"/>
    <w:rsid w:val="00DD6CD2"/>
    <w:rsid w:val="00DE13BC"/>
    <w:rsid w:val="00DE2177"/>
    <w:rsid w:val="00DE2451"/>
    <w:rsid w:val="00DE29AE"/>
    <w:rsid w:val="00DE2B7B"/>
    <w:rsid w:val="00DE2E22"/>
    <w:rsid w:val="00DE3172"/>
    <w:rsid w:val="00DE4755"/>
    <w:rsid w:val="00DE4EA5"/>
    <w:rsid w:val="00DE511D"/>
    <w:rsid w:val="00DE54C5"/>
    <w:rsid w:val="00DE56A7"/>
    <w:rsid w:val="00DE6ADD"/>
    <w:rsid w:val="00DE75C0"/>
    <w:rsid w:val="00DE7835"/>
    <w:rsid w:val="00DF03B1"/>
    <w:rsid w:val="00DF05B1"/>
    <w:rsid w:val="00DF075D"/>
    <w:rsid w:val="00DF3C8E"/>
    <w:rsid w:val="00DF5E7A"/>
    <w:rsid w:val="00DF63D1"/>
    <w:rsid w:val="00DF659D"/>
    <w:rsid w:val="00DF6810"/>
    <w:rsid w:val="00DF6D4D"/>
    <w:rsid w:val="00DF72E8"/>
    <w:rsid w:val="00DF734A"/>
    <w:rsid w:val="00DF7E0F"/>
    <w:rsid w:val="00E00EA2"/>
    <w:rsid w:val="00E00F1E"/>
    <w:rsid w:val="00E01A35"/>
    <w:rsid w:val="00E02261"/>
    <w:rsid w:val="00E027EA"/>
    <w:rsid w:val="00E02EC9"/>
    <w:rsid w:val="00E0309E"/>
    <w:rsid w:val="00E0492B"/>
    <w:rsid w:val="00E052F8"/>
    <w:rsid w:val="00E059C8"/>
    <w:rsid w:val="00E06724"/>
    <w:rsid w:val="00E102E3"/>
    <w:rsid w:val="00E12853"/>
    <w:rsid w:val="00E12B2B"/>
    <w:rsid w:val="00E13481"/>
    <w:rsid w:val="00E1635E"/>
    <w:rsid w:val="00E16C87"/>
    <w:rsid w:val="00E1788B"/>
    <w:rsid w:val="00E17AE1"/>
    <w:rsid w:val="00E200FD"/>
    <w:rsid w:val="00E21348"/>
    <w:rsid w:val="00E232DF"/>
    <w:rsid w:val="00E2475D"/>
    <w:rsid w:val="00E247FE"/>
    <w:rsid w:val="00E24F84"/>
    <w:rsid w:val="00E25074"/>
    <w:rsid w:val="00E25310"/>
    <w:rsid w:val="00E25DF7"/>
    <w:rsid w:val="00E2610F"/>
    <w:rsid w:val="00E27B6F"/>
    <w:rsid w:val="00E30110"/>
    <w:rsid w:val="00E304B0"/>
    <w:rsid w:val="00E30AC2"/>
    <w:rsid w:val="00E32ACF"/>
    <w:rsid w:val="00E32B57"/>
    <w:rsid w:val="00E33469"/>
    <w:rsid w:val="00E34126"/>
    <w:rsid w:val="00E37A9A"/>
    <w:rsid w:val="00E402C1"/>
    <w:rsid w:val="00E40E66"/>
    <w:rsid w:val="00E420EB"/>
    <w:rsid w:val="00E4283B"/>
    <w:rsid w:val="00E42E05"/>
    <w:rsid w:val="00E43A84"/>
    <w:rsid w:val="00E449DD"/>
    <w:rsid w:val="00E46007"/>
    <w:rsid w:val="00E476F2"/>
    <w:rsid w:val="00E47D52"/>
    <w:rsid w:val="00E50F2A"/>
    <w:rsid w:val="00E52010"/>
    <w:rsid w:val="00E54A19"/>
    <w:rsid w:val="00E566D0"/>
    <w:rsid w:val="00E60341"/>
    <w:rsid w:val="00E61A1E"/>
    <w:rsid w:val="00E622BE"/>
    <w:rsid w:val="00E63BC8"/>
    <w:rsid w:val="00E63DC9"/>
    <w:rsid w:val="00E640E3"/>
    <w:rsid w:val="00E64420"/>
    <w:rsid w:val="00E646D9"/>
    <w:rsid w:val="00E64AB4"/>
    <w:rsid w:val="00E65133"/>
    <w:rsid w:val="00E666E7"/>
    <w:rsid w:val="00E71B3A"/>
    <w:rsid w:val="00E72387"/>
    <w:rsid w:val="00E728D1"/>
    <w:rsid w:val="00E72BC8"/>
    <w:rsid w:val="00E7548A"/>
    <w:rsid w:val="00E756A8"/>
    <w:rsid w:val="00E768C4"/>
    <w:rsid w:val="00E800B8"/>
    <w:rsid w:val="00E80251"/>
    <w:rsid w:val="00E80268"/>
    <w:rsid w:val="00E805B1"/>
    <w:rsid w:val="00E812E3"/>
    <w:rsid w:val="00E81648"/>
    <w:rsid w:val="00E8191D"/>
    <w:rsid w:val="00E81D46"/>
    <w:rsid w:val="00E81EF7"/>
    <w:rsid w:val="00E82015"/>
    <w:rsid w:val="00E827AB"/>
    <w:rsid w:val="00E82B2B"/>
    <w:rsid w:val="00E82EBB"/>
    <w:rsid w:val="00E84030"/>
    <w:rsid w:val="00E8695A"/>
    <w:rsid w:val="00E87514"/>
    <w:rsid w:val="00E9241C"/>
    <w:rsid w:val="00E929F4"/>
    <w:rsid w:val="00E9474B"/>
    <w:rsid w:val="00E94D18"/>
    <w:rsid w:val="00E951E1"/>
    <w:rsid w:val="00E96856"/>
    <w:rsid w:val="00E96D9C"/>
    <w:rsid w:val="00E9746A"/>
    <w:rsid w:val="00EA2662"/>
    <w:rsid w:val="00EA2EEF"/>
    <w:rsid w:val="00EA2F40"/>
    <w:rsid w:val="00EA303B"/>
    <w:rsid w:val="00EA31D5"/>
    <w:rsid w:val="00EA38B3"/>
    <w:rsid w:val="00EA4148"/>
    <w:rsid w:val="00EA4E40"/>
    <w:rsid w:val="00EA4F15"/>
    <w:rsid w:val="00EA4F31"/>
    <w:rsid w:val="00EA56D8"/>
    <w:rsid w:val="00EA590A"/>
    <w:rsid w:val="00EA5D0E"/>
    <w:rsid w:val="00EA66C6"/>
    <w:rsid w:val="00EA6C57"/>
    <w:rsid w:val="00EA7697"/>
    <w:rsid w:val="00EA7B15"/>
    <w:rsid w:val="00EB0B36"/>
    <w:rsid w:val="00EB1BF4"/>
    <w:rsid w:val="00EB2A0C"/>
    <w:rsid w:val="00EB2C09"/>
    <w:rsid w:val="00EB3538"/>
    <w:rsid w:val="00EB3FC5"/>
    <w:rsid w:val="00EB4784"/>
    <w:rsid w:val="00EB59ED"/>
    <w:rsid w:val="00EB6EBB"/>
    <w:rsid w:val="00EB7663"/>
    <w:rsid w:val="00EB7E1C"/>
    <w:rsid w:val="00EC0FF6"/>
    <w:rsid w:val="00EC157A"/>
    <w:rsid w:val="00EC1F40"/>
    <w:rsid w:val="00EC289D"/>
    <w:rsid w:val="00EC32B4"/>
    <w:rsid w:val="00EC3443"/>
    <w:rsid w:val="00EC3F54"/>
    <w:rsid w:val="00EC56AC"/>
    <w:rsid w:val="00EC5F2F"/>
    <w:rsid w:val="00EC6BBD"/>
    <w:rsid w:val="00EC76D5"/>
    <w:rsid w:val="00EC781B"/>
    <w:rsid w:val="00ED051A"/>
    <w:rsid w:val="00ED08AD"/>
    <w:rsid w:val="00ED3284"/>
    <w:rsid w:val="00ED4078"/>
    <w:rsid w:val="00ED4CC0"/>
    <w:rsid w:val="00ED527E"/>
    <w:rsid w:val="00ED5486"/>
    <w:rsid w:val="00ED58B5"/>
    <w:rsid w:val="00ED6243"/>
    <w:rsid w:val="00ED62BC"/>
    <w:rsid w:val="00ED69C7"/>
    <w:rsid w:val="00ED7775"/>
    <w:rsid w:val="00ED7C67"/>
    <w:rsid w:val="00EE124E"/>
    <w:rsid w:val="00EE17B8"/>
    <w:rsid w:val="00EE197E"/>
    <w:rsid w:val="00EE21C1"/>
    <w:rsid w:val="00EE25E4"/>
    <w:rsid w:val="00EE2846"/>
    <w:rsid w:val="00EE3362"/>
    <w:rsid w:val="00EE33AC"/>
    <w:rsid w:val="00EE36B5"/>
    <w:rsid w:val="00EE4928"/>
    <w:rsid w:val="00EE4997"/>
    <w:rsid w:val="00EE5117"/>
    <w:rsid w:val="00EE79CB"/>
    <w:rsid w:val="00EF0446"/>
    <w:rsid w:val="00EF05E3"/>
    <w:rsid w:val="00EF182D"/>
    <w:rsid w:val="00EF24F3"/>
    <w:rsid w:val="00EF424A"/>
    <w:rsid w:val="00EF5016"/>
    <w:rsid w:val="00EF79F7"/>
    <w:rsid w:val="00F01893"/>
    <w:rsid w:val="00F01912"/>
    <w:rsid w:val="00F01ECD"/>
    <w:rsid w:val="00F03122"/>
    <w:rsid w:val="00F04D98"/>
    <w:rsid w:val="00F052F9"/>
    <w:rsid w:val="00F05973"/>
    <w:rsid w:val="00F07686"/>
    <w:rsid w:val="00F10C99"/>
    <w:rsid w:val="00F118DE"/>
    <w:rsid w:val="00F11B92"/>
    <w:rsid w:val="00F14B32"/>
    <w:rsid w:val="00F162EA"/>
    <w:rsid w:val="00F165AE"/>
    <w:rsid w:val="00F16BC0"/>
    <w:rsid w:val="00F17259"/>
    <w:rsid w:val="00F176EB"/>
    <w:rsid w:val="00F17DA7"/>
    <w:rsid w:val="00F2126E"/>
    <w:rsid w:val="00F21A0A"/>
    <w:rsid w:val="00F22260"/>
    <w:rsid w:val="00F2337E"/>
    <w:rsid w:val="00F239EF"/>
    <w:rsid w:val="00F27140"/>
    <w:rsid w:val="00F27247"/>
    <w:rsid w:val="00F27C46"/>
    <w:rsid w:val="00F30947"/>
    <w:rsid w:val="00F30C71"/>
    <w:rsid w:val="00F31AFD"/>
    <w:rsid w:val="00F320D7"/>
    <w:rsid w:val="00F329B9"/>
    <w:rsid w:val="00F3323D"/>
    <w:rsid w:val="00F336BC"/>
    <w:rsid w:val="00F343F7"/>
    <w:rsid w:val="00F34A2B"/>
    <w:rsid w:val="00F360D0"/>
    <w:rsid w:val="00F3626B"/>
    <w:rsid w:val="00F40178"/>
    <w:rsid w:val="00F411F6"/>
    <w:rsid w:val="00F43774"/>
    <w:rsid w:val="00F44F7C"/>
    <w:rsid w:val="00F45812"/>
    <w:rsid w:val="00F45831"/>
    <w:rsid w:val="00F465EA"/>
    <w:rsid w:val="00F477F0"/>
    <w:rsid w:val="00F47849"/>
    <w:rsid w:val="00F47F2F"/>
    <w:rsid w:val="00F47F65"/>
    <w:rsid w:val="00F518D3"/>
    <w:rsid w:val="00F55E06"/>
    <w:rsid w:val="00F56A88"/>
    <w:rsid w:val="00F57926"/>
    <w:rsid w:val="00F61C7A"/>
    <w:rsid w:val="00F62813"/>
    <w:rsid w:val="00F629A3"/>
    <w:rsid w:val="00F632FD"/>
    <w:rsid w:val="00F63321"/>
    <w:rsid w:val="00F63A4F"/>
    <w:rsid w:val="00F63C41"/>
    <w:rsid w:val="00F64173"/>
    <w:rsid w:val="00F655AE"/>
    <w:rsid w:val="00F67249"/>
    <w:rsid w:val="00F70011"/>
    <w:rsid w:val="00F71A58"/>
    <w:rsid w:val="00F73BFA"/>
    <w:rsid w:val="00F73C12"/>
    <w:rsid w:val="00F74852"/>
    <w:rsid w:val="00F755A7"/>
    <w:rsid w:val="00F7595C"/>
    <w:rsid w:val="00F75B06"/>
    <w:rsid w:val="00F75C8E"/>
    <w:rsid w:val="00F7644F"/>
    <w:rsid w:val="00F76838"/>
    <w:rsid w:val="00F76994"/>
    <w:rsid w:val="00F76D4F"/>
    <w:rsid w:val="00F776FD"/>
    <w:rsid w:val="00F778CB"/>
    <w:rsid w:val="00F779DF"/>
    <w:rsid w:val="00F8034B"/>
    <w:rsid w:val="00F80CC3"/>
    <w:rsid w:val="00F80E34"/>
    <w:rsid w:val="00F81ECC"/>
    <w:rsid w:val="00F82F74"/>
    <w:rsid w:val="00F83470"/>
    <w:rsid w:val="00F83CC2"/>
    <w:rsid w:val="00F84BB2"/>
    <w:rsid w:val="00F860AD"/>
    <w:rsid w:val="00F90372"/>
    <w:rsid w:val="00F91AC4"/>
    <w:rsid w:val="00F926D6"/>
    <w:rsid w:val="00F93656"/>
    <w:rsid w:val="00F93823"/>
    <w:rsid w:val="00F945B0"/>
    <w:rsid w:val="00F950D2"/>
    <w:rsid w:val="00F96741"/>
    <w:rsid w:val="00F96AFC"/>
    <w:rsid w:val="00FA0822"/>
    <w:rsid w:val="00FA0D67"/>
    <w:rsid w:val="00FA0E46"/>
    <w:rsid w:val="00FA0F7D"/>
    <w:rsid w:val="00FA1512"/>
    <w:rsid w:val="00FA15D0"/>
    <w:rsid w:val="00FA1985"/>
    <w:rsid w:val="00FA251F"/>
    <w:rsid w:val="00FA3E00"/>
    <w:rsid w:val="00FA5188"/>
    <w:rsid w:val="00FA5F48"/>
    <w:rsid w:val="00FA6051"/>
    <w:rsid w:val="00FA6730"/>
    <w:rsid w:val="00FA6D97"/>
    <w:rsid w:val="00FB09A5"/>
    <w:rsid w:val="00FB2B06"/>
    <w:rsid w:val="00FB3777"/>
    <w:rsid w:val="00FB58AF"/>
    <w:rsid w:val="00FB6116"/>
    <w:rsid w:val="00FC00E2"/>
    <w:rsid w:val="00FC0956"/>
    <w:rsid w:val="00FC1CE0"/>
    <w:rsid w:val="00FC2285"/>
    <w:rsid w:val="00FC244E"/>
    <w:rsid w:val="00FC6E7E"/>
    <w:rsid w:val="00FC7196"/>
    <w:rsid w:val="00FC743D"/>
    <w:rsid w:val="00FC77BD"/>
    <w:rsid w:val="00FD0CC0"/>
    <w:rsid w:val="00FD1E58"/>
    <w:rsid w:val="00FD1E8E"/>
    <w:rsid w:val="00FD2AD2"/>
    <w:rsid w:val="00FD362A"/>
    <w:rsid w:val="00FD45CA"/>
    <w:rsid w:val="00FD4E0A"/>
    <w:rsid w:val="00FD615E"/>
    <w:rsid w:val="00FD7582"/>
    <w:rsid w:val="00FE00F9"/>
    <w:rsid w:val="00FE1192"/>
    <w:rsid w:val="00FE1605"/>
    <w:rsid w:val="00FE210A"/>
    <w:rsid w:val="00FE23F7"/>
    <w:rsid w:val="00FE3199"/>
    <w:rsid w:val="00FE373C"/>
    <w:rsid w:val="00FE39BD"/>
    <w:rsid w:val="00FE4508"/>
    <w:rsid w:val="00FE5729"/>
    <w:rsid w:val="00FE582D"/>
    <w:rsid w:val="00FE6EF6"/>
    <w:rsid w:val="00FE745B"/>
    <w:rsid w:val="00FE7F54"/>
    <w:rsid w:val="00FF1D37"/>
    <w:rsid w:val="00FF4389"/>
    <w:rsid w:val="00FF447C"/>
    <w:rsid w:val="00FF51D7"/>
    <w:rsid w:val="00FF595E"/>
    <w:rsid w:val="00FF5C72"/>
    <w:rsid w:val="00FF5EA3"/>
    <w:rsid w:val="00FF7748"/>
    <w:rsid w:val="00FF7DE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colormru v:ext="edit" colors="red"/>
    </o:shapedefaults>
    <o:shapelayout v:ext="edit">
      <o:idmap v:ext="edit" data="1"/>
    </o:shapelayout>
  </w:shapeDefaults>
  <w:decimalSymbol w:val="."/>
  <w:listSeparator w:val=","/>
  <w14:docId w14:val="7C83547F"/>
  <w15:docId w15:val="{6FED44EA-8426-4111-99EC-25947E11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296E48"/>
    <w:pPr>
      <w:tabs>
        <w:tab w:val="left" w:pos="0"/>
        <w:tab w:val="left" w:pos="567"/>
        <w:tab w:val="decimal" w:pos="8902"/>
      </w:tabs>
      <w:spacing w:after="240"/>
      <w:jc w:val="both"/>
    </w:pPr>
    <w:rPr>
      <w:rFonts w:ascii="Arial" w:hAnsi="Arial"/>
      <w:lang w:eastAsia="en-US"/>
    </w:rPr>
  </w:style>
  <w:style w:type="paragraph" w:styleId="Heading1">
    <w:name w:val="heading 1"/>
    <w:aliases w:val="Regnskaber,Heading,Heading 1Heading"/>
    <w:basedOn w:val="Normal"/>
    <w:next w:val="Normal"/>
    <w:link w:val="Heading1Char"/>
    <w:qFormat/>
    <w:rsid w:val="00296E48"/>
    <w:pPr>
      <w:keepNext/>
      <w:spacing w:after="340"/>
      <w:jc w:val="left"/>
      <w:outlineLvl w:val="0"/>
    </w:pPr>
    <w:rPr>
      <w:b/>
      <w:sz w:val="30"/>
    </w:rPr>
  </w:style>
  <w:style w:type="paragraph" w:styleId="Heading2">
    <w:name w:val="heading 2"/>
    <w:basedOn w:val="Normal"/>
    <w:next w:val="Normal"/>
    <w:link w:val="Heading2Char"/>
    <w:qFormat/>
    <w:rsid w:val="00296E48"/>
    <w:pPr>
      <w:keepNext/>
      <w:jc w:val="left"/>
      <w:outlineLvl w:val="1"/>
    </w:pPr>
    <w:rPr>
      <w:b/>
      <w:sz w:val="26"/>
    </w:rPr>
  </w:style>
  <w:style w:type="paragraph" w:styleId="Heading3">
    <w:name w:val="heading 3"/>
    <w:basedOn w:val="Heading2"/>
    <w:next w:val="Normal"/>
    <w:link w:val="Heading3Char"/>
    <w:uiPriority w:val="9"/>
    <w:qFormat/>
    <w:rsid w:val="00296E48"/>
    <w:pPr>
      <w:outlineLvl w:val="2"/>
    </w:pPr>
    <w:rPr>
      <w:sz w:val="22"/>
    </w:rPr>
  </w:style>
  <w:style w:type="paragraph" w:styleId="Heading4">
    <w:name w:val="heading 4"/>
    <w:basedOn w:val="Heading3"/>
    <w:next w:val="Normal"/>
    <w:qFormat/>
    <w:rsid w:val="00296E48"/>
    <w:pPr>
      <w:outlineLvl w:val="3"/>
    </w:pPr>
    <w:rPr>
      <w:bCs/>
      <w:i/>
      <w:szCs w:val="28"/>
    </w:rPr>
  </w:style>
  <w:style w:type="paragraph" w:styleId="Heading5">
    <w:name w:val="heading 5"/>
    <w:aliases w:val="Block Label"/>
    <w:basedOn w:val="Normal"/>
    <w:next w:val="Normal"/>
    <w:qFormat/>
    <w:rsid w:val="00296E48"/>
    <w:pPr>
      <w:keepNext/>
      <w:spacing w:line="240" w:lineRule="atLeast"/>
      <w:outlineLvl w:val="4"/>
    </w:pPr>
  </w:style>
  <w:style w:type="paragraph" w:styleId="Heading6">
    <w:name w:val="heading 6"/>
    <w:basedOn w:val="Normal"/>
    <w:next w:val="Normal"/>
    <w:qFormat/>
    <w:rsid w:val="00296E48"/>
    <w:pPr>
      <w:keepNext/>
      <w:outlineLvl w:val="5"/>
    </w:pPr>
    <w:rPr>
      <w:bCs/>
    </w:rPr>
  </w:style>
  <w:style w:type="paragraph" w:styleId="Heading7">
    <w:name w:val="heading 7"/>
    <w:basedOn w:val="Normal"/>
    <w:next w:val="Normal"/>
    <w:qFormat/>
    <w:rsid w:val="00296E48"/>
    <w:pPr>
      <w:keepNext/>
      <w:outlineLvl w:val="6"/>
    </w:pPr>
    <w:rPr>
      <w:b/>
      <w:bCs/>
      <w:sz w:val="30"/>
    </w:rPr>
  </w:style>
  <w:style w:type="paragraph" w:styleId="Heading8">
    <w:name w:val="heading 8"/>
    <w:basedOn w:val="Normal"/>
    <w:next w:val="Normal"/>
    <w:qFormat/>
    <w:rsid w:val="00296E48"/>
    <w:pPr>
      <w:tabs>
        <w:tab w:val="num" w:pos="5400"/>
      </w:tabs>
      <w:spacing w:before="240" w:after="60"/>
      <w:ind w:left="5040"/>
      <w:jc w:val="left"/>
      <w:outlineLvl w:val="7"/>
    </w:pPr>
    <w:rPr>
      <w:i/>
      <w:iCs/>
      <w:sz w:val="24"/>
      <w:szCs w:val="24"/>
      <w:lang w:val="en-GB"/>
    </w:rPr>
  </w:style>
  <w:style w:type="paragraph" w:styleId="Heading9">
    <w:name w:val="heading 9"/>
    <w:basedOn w:val="Normal"/>
    <w:next w:val="Normal"/>
    <w:qFormat/>
    <w:rsid w:val="00296E48"/>
    <w:pPr>
      <w:tabs>
        <w:tab w:val="num" w:pos="6120"/>
      </w:tabs>
      <w:spacing w:before="240" w:after="60"/>
      <w:ind w:left="5760"/>
      <w:jc w:val="lef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resseBrev">
    <w:name w:val="AdresseBrev"/>
    <w:basedOn w:val="Normal"/>
    <w:semiHidden/>
    <w:rsid w:val="00296E48"/>
    <w:pPr>
      <w:tabs>
        <w:tab w:val="decimal" w:pos="8618"/>
      </w:tabs>
      <w:spacing w:line="240" w:lineRule="atLeast"/>
      <w:ind w:right="4536"/>
      <w:jc w:val="left"/>
    </w:pPr>
  </w:style>
  <w:style w:type="paragraph" w:styleId="NormalIndent">
    <w:name w:val="Normal Indent"/>
    <w:basedOn w:val="Normal"/>
    <w:semiHidden/>
    <w:rsid w:val="00296E48"/>
    <w:pPr>
      <w:ind w:left="720"/>
    </w:pPr>
  </w:style>
  <w:style w:type="paragraph" w:customStyle="1" w:styleId="Brevhoved1">
    <w:name w:val="Brevhoved1"/>
    <w:basedOn w:val="Normal"/>
    <w:semiHidden/>
    <w:rsid w:val="00296E48"/>
    <w:pPr>
      <w:spacing w:line="240" w:lineRule="atLeast"/>
      <w:ind w:right="4536"/>
      <w:jc w:val="left"/>
    </w:pPr>
  </w:style>
  <w:style w:type="paragraph" w:customStyle="1" w:styleId="BrevhovedSidsteLinie">
    <w:name w:val="BrevhovedSidsteLinie"/>
    <w:basedOn w:val="Brevhoved1"/>
    <w:next w:val="Heading1"/>
    <w:semiHidden/>
    <w:rsid w:val="00296E48"/>
    <w:pPr>
      <w:spacing w:after="600"/>
    </w:pPr>
  </w:style>
  <w:style w:type="paragraph" w:customStyle="1" w:styleId="Bullet0">
    <w:name w:val="Bullet"/>
    <w:basedOn w:val="Normal"/>
    <w:qFormat/>
    <w:rsid w:val="00296E48"/>
  </w:style>
  <w:style w:type="paragraph" w:customStyle="1" w:styleId="bullet">
    <w:name w:val="bullet"/>
    <w:basedOn w:val="Normal"/>
    <w:semiHidden/>
    <w:rsid w:val="00296E48"/>
    <w:pPr>
      <w:numPr>
        <w:numId w:val="1"/>
      </w:numPr>
    </w:pPr>
    <w:rPr>
      <w:lang w:val="en-GB"/>
    </w:rPr>
  </w:style>
  <w:style w:type="paragraph" w:customStyle="1" w:styleId="cc">
    <w:name w:val="cc"/>
    <w:semiHidden/>
    <w:rsid w:val="00296E48"/>
    <w:pPr>
      <w:tabs>
        <w:tab w:val="left" w:pos="0"/>
        <w:tab w:val="left" w:pos="567"/>
        <w:tab w:val="decimal" w:pos="8902"/>
      </w:tabs>
      <w:spacing w:line="340" w:lineRule="atLeast"/>
      <w:jc w:val="both"/>
    </w:pPr>
    <w:rPr>
      <w:sz w:val="22"/>
      <w:lang w:eastAsia="en-US"/>
    </w:rPr>
  </w:style>
  <w:style w:type="paragraph" w:customStyle="1" w:styleId="cc1">
    <w:name w:val="cc1"/>
    <w:semiHidden/>
    <w:rsid w:val="00296E48"/>
    <w:pPr>
      <w:tabs>
        <w:tab w:val="left" w:pos="0"/>
        <w:tab w:val="left" w:pos="567"/>
        <w:tab w:val="decimal" w:pos="8618"/>
      </w:tabs>
      <w:spacing w:line="340" w:lineRule="atLeast"/>
      <w:jc w:val="both"/>
    </w:pPr>
    <w:rPr>
      <w:sz w:val="22"/>
      <w:lang w:eastAsia="en-US"/>
    </w:rPr>
  </w:style>
  <w:style w:type="paragraph" w:customStyle="1" w:styleId="DatolinieBrev">
    <w:name w:val="DatolinieBrev"/>
    <w:basedOn w:val="Normal"/>
    <w:semiHidden/>
    <w:rsid w:val="00296E48"/>
    <w:pPr>
      <w:spacing w:after="600" w:line="240" w:lineRule="atLeast"/>
    </w:pPr>
  </w:style>
  <w:style w:type="paragraph" w:customStyle="1" w:styleId="Figur1">
    <w:name w:val="Figur1"/>
    <w:semiHidden/>
    <w:rsid w:val="00296E48"/>
    <w:pPr>
      <w:tabs>
        <w:tab w:val="left" w:pos="0"/>
        <w:tab w:val="left" w:pos="567"/>
        <w:tab w:val="decimal" w:pos="8902"/>
      </w:tabs>
      <w:spacing w:line="340" w:lineRule="atLeast"/>
      <w:jc w:val="both"/>
    </w:pPr>
    <w:rPr>
      <w:sz w:val="22"/>
      <w:lang w:eastAsia="en-US"/>
    </w:rPr>
  </w:style>
  <w:style w:type="paragraph" w:customStyle="1" w:styleId="Figur2">
    <w:name w:val="Figur2"/>
    <w:semiHidden/>
    <w:rsid w:val="00296E48"/>
    <w:pPr>
      <w:tabs>
        <w:tab w:val="left" w:pos="0"/>
        <w:tab w:val="left" w:pos="567"/>
        <w:tab w:val="decimal" w:pos="8902"/>
      </w:tabs>
      <w:spacing w:line="340" w:lineRule="atLeast"/>
      <w:jc w:val="both"/>
    </w:pPr>
    <w:rPr>
      <w:sz w:val="22"/>
      <w:lang w:eastAsia="en-US"/>
    </w:rPr>
  </w:style>
  <w:style w:type="character" w:styleId="FollowedHyperlink">
    <w:name w:val="FollowedHyperlink"/>
    <w:basedOn w:val="DefaultParagraphFont"/>
    <w:semiHidden/>
    <w:rsid w:val="00296E48"/>
    <w:rPr>
      <w:color w:val="800080"/>
      <w:u w:val="single"/>
    </w:rPr>
  </w:style>
  <w:style w:type="paragraph" w:styleId="Footer">
    <w:name w:val="footer"/>
    <w:basedOn w:val="Normal"/>
    <w:link w:val="FooterChar"/>
    <w:uiPriority w:val="99"/>
    <w:rsid w:val="00296E48"/>
    <w:pPr>
      <w:tabs>
        <w:tab w:val="center" w:pos="4153"/>
        <w:tab w:val="right" w:pos="8306"/>
      </w:tabs>
    </w:pPr>
  </w:style>
  <w:style w:type="character" w:styleId="FootnoteReference">
    <w:name w:val="footnote reference"/>
    <w:basedOn w:val="DefaultParagraphFont"/>
    <w:semiHidden/>
    <w:rsid w:val="00296E48"/>
    <w:rPr>
      <w:vertAlign w:val="superscript"/>
    </w:rPr>
  </w:style>
  <w:style w:type="paragraph" w:styleId="FootnoteText">
    <w:name w:val="footnote text"/>
    <w:basedOn w:val="Normal"/>
    <w:semiHidden/>
    <w:rsid w:val="00296E48"/>
  </w:style>
  <w:style w:type="paragraph" w:customStyle="1" w:styleId="ForsideIndhold">
    <w:name w:val="ForsideIndhold"/>
    <w:basedOn w:val="Heading1"/>
    <w:semiHidden/>
    <w:rsid w:val="00296E48"/>
    <w:pPr>
      <w:tabs>
        <w:tab w:val="clear" w:pos="8902"/>
        <w:tab w:val="decimal" w:pos="9639"/>
      </w:tabs>
      <w:spacing w:after="0"/>
      <w:ind w:left="567" w:right="567"/>
      <w:outlineLvl w:val="9"/>
    </w:pPr>
  </w:style>
  <w:style w:type="paragraph" w:customStyle="1" w:styleId="ForsideTop">
    <w:name w:val="ForsideTop"/>
    <w:basedOn w:val="Normal"/>
    <w:next w:val="Normal"/>
    <w:semiHidden/>
    <w:rsid w:val="00296E48"/>
    <w:pPr>
      <w:tabs>
        <w:tab w:val="decimal" w:pos="9639"/>
      </w:tabs>
      <w:spacing w:line="240" w:lineRule="atLeast"/>
    </w:pPr>
    <w:rPr>
      <w:lang w:val="en-GB"/>
    </w:rPr>
  </w:style>
  <w:style w:type="paragraph" w:customStyle="1" w:styleId="FortryktTekster">
    <w:name w:val="FortryktTekster"/>
    <w:semiHidden/>
    <w:rsid w:val="00296E48"/>
    <w:pPr>
      <w:tabs>
        <w:tab w:val="right" w:pos="8789"/>
      </w:tabs>
    </w:pPr>
    <w:rPr>
      <w:rFonts w:ascii="Arial" w:hAnsi="Arial"/>
      <w:position w:val="-2"/>
      <w:sz w:val="18"/>
      <w:lang w:eastAsia="en-US"/>
    </w:rPr>
  </w:style>
  <w:style w:type="paragraph" w:customStyle="1" w:styleId="Graf1">
    <w:name w:val="Graf1"/>
    <w:semiHidden/>
    <w:rsid w:val="00296E48"/>
    <w:pPr>
      <w:tabs>
        <w:tab w:val="left" w:pos="0"/>
        <w:tab w:val="left" w:pos="567"/>
        <w:tab w:val="decimal" w:pos="8902"/>
      </w:tabs>
      <w:spacing w:line="340" w:lineRule="atLeast"/>
      <w:jc w:val="both"/>
    </w:pPr>
    <w:rPr>
      <w:sz w:val="22"/>
      <w:lang w:eastAsia="en-US"/>
    </w:rPr>
  </w:style>
  <w:style w:type="paragraph" w:customStyle="1" w:styleId="Graf2">
    <w:name w:val="Graf2"/>
    <w:semiHidden/>
    <w:rsid w:val="00296E48"/>
    <w:pPr>
      <w:tabs>
        <w:tab w:val="left" w:pos="0"/>
        <w:tab w:val="left" w:pos="567"/>
        <w:tab w:val="decimal" w:pos="8902"/>
      </w:tabs>
      <w:spacing w:line="340" w:lineRule="atLeast"/>
      <w:jc w:val="both"/>
    </w:pPr>
    <w:rPr>
      <w:sz w:val="22"/>
      <w:lang w:eastAsia="en-US"/>
    </w:rPr>
  </w:style>
  <w:style w:type="paragraph" w:customStyle="1" w:styleId="graf3">
    <w:name w:val="graf3"/>
    <w:semiHidden/>
    <w:rsid w:val="00296E48"/>
    <w:pPr>
      <w:tabs>
        <w:tab w:val="left" w:pos="0"/>
        <w:tab w:val="left" w:pos="567"/>
        <w:tab w:val="decimal" w:pos="8902"/>
      </w:tabs>
      <w:spacing w:line="340" w:lineRule="atLeast"/>
      <w:jc w:val="both"/>
    </w:pPr>
    <w:rPr>
      <w:sz w:val="22"/>
      <w:lang w:eastAsia="en-US"/>
    </w:rPr>
  </w:style>
  <w:style w:type="paragraph" w:customStyle="1" w:styleId="graf4">
    <w:name w:val="graf4"/>
    <w:semiHidden/>
    <w:rsid w:val="00296E48"/>
    <w:pPr>
      <w:tabs>
        <w:tab w:val="left" w:pos="0"/>
        <w:tab w:val="left" w:pos="567"/>
        <w:tab w:val="decimal" w:pos="8902"/>
      </w:tabs>
      <w:spacing w:line="340" w:lineRule="atLeast"/>
      <w:jc w:val="both"/>
    </w:pPr>
    <w:rPr>
      <w:sz w:val="22"/>
      <w:lang w:eastAsia="en-US"/>
    </w:rPr>
  </w:style>
  <w:style w:type="paragraph" w:customStyle="1" w:styleId="Graf5">
    <w:name w:val="Graf5"/>
    <w:semiHidden/>
    <w:rsid w:val="00296E48"/>
    <w:pPr>
      <w:tabs>
        <w:tab w:val="left" w:pos="0"/>
        <w:tab w:val="left" w:pos="567"/>
        <w:tab w:val="decimal" w:pos="8902"/>
      </w:tabs>
      <w:spacing w:line="340" w:lineRule="atLeast"/>
      <w:jc w:val="both"/>
    </w:pPr>
    <w:rPr>
      <w:sz w:val="22"/>
      <w:lang w:eastAsia="en-US"/>
    </w:rPr>
  </w:style>
  <w:style w:type="paragraph" w:customStyle="1" w:styleId="Graf6">
    <w:name w:val="Graf6"/>
    <w:semiHidden/>
    <w:rsid w:val="00296E48"/>
    <w:rPr>
      <w:noProof/>
      <w:sz w:val="3276"/>
      <w:lang w:val="en-GB" w:eastAsia="en-US"/>
    </w:rPr>
  </w:style>
  <w:style w:type="paragraph" w:customStyle="1" w:styleId="Graf7">
    <w:name w:val="Graf7"/>
    <w:semiHidden/>
    <w:rsid w:val="00296E48"/>
    <w:rPr>
      <w:noProof/>
      <w:sz w:val="3276"/>
      <w:lang w:val="en-GB" w:eastAsia="en-US"/>
    </w:rPr>
  </w:style>
  <w:style w:type="paragraph" w:customStyle="1" w:styleId="Graf8">
    <w:name w:val="Graf8"/>
    <w:semiHidden/>
    <w:rsid w:val="00296E48"/>
    <w:rPr>
      <w:noProof/>
      <w:sz w:val="3276"/>
      <w:lang w:val="en-GB" w:eastAsia="en-US"/>
    </w:rPr>
  </w:style>
  <w:style w:type="paragraph" w:customStyle="1" w:styleId="GraferHovedOgNogletal">
    <w:name w:val="GraferHovedOgNogletal"/>
    <w:semiHidden/>
    <w:rsid w:val="00296E48"/>
    <w:pPr>
      <w:tabs>
        <w:tab w:val="left" w:pos="0"/>
        <w:tab w:val="left" w:pos="567"/>
        <w:tab w:val="decimal" w:pos="8618"/>
      </w:tabs>
      <w:spacing w:line="340" w:lineRule="atLeast"/>
      <w:jc w:val="both"/>
    </w:pPr>
    <w:rPr>
      <w:sz w:val="22"/>
      <w:lang w:eastAsia="en-US"/>
    </w:rPr>
  </w:style>
  <w:style w:type="paragraph" w:customStyle="1" w:styleId="grafToSojler">
    <w:name w:val="grafToSojler"/>
    <w:semiHidden/>
    <w:rsid w:val="00296E48"/>
    <w:pPr>
      <w:tabs>
        <w:tab w:val="left" w:pos="0"/>
        <w:tab w:val="left" w:pos="567"/>
        <w:tab w:val="decimal" w:pos="8618"/>
      </w:tabs>
      <w:spacing w:line="340" w:lineRule="atLeast"/>
      <w:jc w:val="both"/>
    </w:pPr>
    <w:rPr>
      <w:sz w:val="22"/>
      <w:lang w:eastAsia="en-US"/>
    </w:rPr>
  </w:style>
  <w:style w:type="paragraph" w:styleId="Header">
    <w:name w:val="header"/>
    <w:basedOn w:val="Normal"/>
    <w:link w:val="HeaderChar"/>
    <w:rsid w:val="00296E48"/>
    <w:pPr>
      <w:tabs>
        <w:tab w:val="right" w:pos="9072"/>
      </w:tabs>
      <w:spacing w:line="240" w:lineRule="exact"/>
      <w:jc w:val="left"/>
    </w:pPr>
  </w:style>
  <w:style w:type="paragraph" w:customStyle="1" w:styleId="Header1">
    <w:name w:val="Header1"/>
    <w:basedOn w:val="Header"/>
    <w:semiHidden/>
    <w:rsid w:val="00296E48"/>
    <w:pPr>
      <w:pBdr>
        <w:bottom w:val="single" w:sz="6" w:space="1" w:color="auto"/>
      </w:pBdr>
      <w:tabs>
        <w:tab w:val="right" w:pos="9526"/>
        <w:tab w:val="decimal" w:pos="9639"/>
      </w:tabs>
    </w:pPr>
    <w:rPr>
      <w:rFonts w:ascii="Times New Roman" w:hAnsi="Times New Roman"/>
      <w:b/>
      <w:sz w:val="22"/>
    </w:rPr>
  </w:style>
  <w:style w:type="paragraph" w:customStyle="1" w:styleId="HeaderBrev">
    <w:name w:val="HeaderBrev"/>
    <w:basedOn w:val="Header"/>
    <w:next w:val="Normal"/>
    <w:semiHidden/>
    <w:rsid w:val="00296E48"/>
    <w:pPr>
      <w:tabs>
        <w:tab w:val="left" w:pos="2835"/>
      </w:tabs>
      <w:spacing w:line="240" w:lineRule="auto"/>
    </w:pPr>
    <w:rPr>
      <w:rFonts w:ascii="Helvetica" w:hAnsi="Helvetica"/>
      <w:color w:val="FFFFFF"/>
      <w:sz w:val="15"/>
    </w:rPr>
  </w:style>
  <w:style w:type="paragraph" w:customStyle="1" w:styleId="Heading10">
    <w:name w:val="Heading (1)"/>
    <w:basedOn w:val="Heading1"/>
    <w:next w:val="Normal"/>
    <w:semiHidden/>
    <w:rsid w:val="00296E48"/>
    <w:pPr>
      <w:outlineLvl w:val="9"/>
    </w:pPr>
  </w:style>
  <w:style w:type="paragraph" w:customStyle="1" w:styleId="Heading1D">
    <w:name w:val="Heading (1)D"/>
    <w:basedOn w:val="Heading10"/>
    <w:semiHidden/>
    <w:rsid w:val="00296E48"/>
    <w:pPr>
      <w:spacing w:after="0"/>
    </w:pPr>
    <w:rPr>
      <w:lang w:val="en-GB"/>
    </w:rPr>
  </w:style>
  <w:style w:type="paragraph" w:customStyle="1" w:styleId="Heading1D8">
    <w:name w:val="Heading (1)D8"/>
    <w:basedOn w:val="Normal"/>
    <w:semiHidden/>
    <w:rsid w:val="00296E48"/>
    <w:pPr>
      <w:tabs>
        <w:tab w:val="decimal" w:pos="9639"/>
      </w:tabs>
      <w:spacing w:after="180" w:line="160" w:lineRule="atLeast"/>
    </w:pPr>
    <w:rPr>
      <w:b/>
      <w:i/>
      <w:sz w:val="16"/>
      <w:lang w:val="en-GB"/>
    </w:rPr>
  </w:style>
  <w:style w:type="paragraph" w:customStyle="1" w:styleId="Heading20">
    <w:name w:val="Heading (2)"/>
    <w:basedOn w:val="Heading2"/>
    <w:next w:val="Normal"/>
    <w:semiHidden/>
    <w:rsid w:val="00296E48"/>
    <w:pPr>
      <w:outlineLvl w:val="9"/>
    </w:pPr>
  </w:style>
  <w:style w:type="paragraph" w:customStyle="1" w:styleId="Heading30">
    <w:name w:val="Heading (3)"/>
    <w:basedOn w:val="Heading3"/>
    <w:next w:val="Normal"/>
    <w:link w:val="Heading3Char0"/>
    <w:semiHidden/>
    <w:rsid w:val="00296E48"/>
    <w:pPr>
      <w:outlineLvl w:val="9"/>
    </w:pPr>
  </w:style>
  <w:style w:type="paragraph" w:customStyle="1" w:styleId="Heading40">
    <w:name w:val="Heading (4)"/>
    <w:basedOn w:val="Heading4"/>
    <w:next w:val="Normal"/>
    <w:semiHidden/>
    <w:rsid w:val="00296E48"/>
    <w:pPr>
      <w:outlineLvl w:val="9"/>
    </w:pPr>
  </w:style>
  <w:style w:type="paragraph" w:customStyle="1" w:styleId="Heading1D0">
    <w:name w:val="Heading 1D"/>
    <w:basedOn w:val="Heading1"/>
    <w:semiHidden/>
    <w:rsid w:val="00296E48"/>
    <w:pPr>
      <w:spacing w:after="0"/>
    </w:pPr>
    <w:rPr>
      <w:lang w:val="en-GB"/>
    </w:rPr>
  </w:style>
  <w:style w:type="paragraph" w:customStyle="1" w:styleId="Heading1D80">
    <w:name w:val="Heading 1D8"/>
    <w:basedOn w:val="Heading1D8"/>
    <w:semiHidden/>
    <w:rsid w:val="00296E48"/>
    <w:pPr>
      <w:outlineLvl w:val="0"/>
    </w:pPr>
  </w:style>
  <w:style w:type="character" w:styleId="Hyperlink">
    <w:name w:val="Hyperlink"/>
    <w:basedOn w:val="DefaultParagraphFont"/>
    <w:uiPriority w:val="99"/>
    <w:rsid w:val="00296E48"/>
    <w:rPr>
      <w:color w:val="0000FF"/>
      <w:u w:val="single"/>
    </w:rPr>
  </w:style>
  <w:style w:type="paragraph" w:styleId="ListBullet">
    <w:name w:val="List Bullet"/>
    <w:basedOn w:val="Normal"/>
    <w:autoRedefine/>
    <w:semiHidden/>
    <w:rsid w:val="00296E48"/>
    <w:pPr>
      <w:numPr>
        <w:numId w:val="2"/>
      </w:numPr>
      <w:tabs>
        <w:tab w:val="decimal" w:pos="9356"/>
      </w:tabs>
    </w:pPr>
  </w:style>
  <w:style w:type="paragraph" w:customStyle="1" w:styleId="nsstab">
    <w:name w:val="nss_tab"/>
    <w:basedOn w:val="Normal"/>
    <w:semiHidden/>
    <w:rsid w:val="00296E48"/>
    <w:pPr>
      <w:tabs>
        <w:tab w:val="decimal" w:pos="7088"/>
        <w:tab w:val="decimal" w:pos="8222"/>
        <w:tab w:val="decimal" w:pos="9354"/>
      </w:tabs>
      <w:spacing w:line="330" w:lineRule="atLeast"/>
    </w:pPr>
    <w:rPr>
      <w:rFonts w:ascii="CG Times (WN)" w:hAnsi="CG Times (WN)"/>
    </w:rPr>
  </w:style>
  <w:style w:type="character" w:styleId="PageNumber">
    <w:name w:val="page number"/>
    <w:basedOn w:val="DefaultParagraphFont"/>
    <w:semiHidden/>
    <w:rsid w:val="00296E48"/>
    <w:rPr>
      <w:rFonts w:ascii="Times New Roman" w:hAnsi="Times New Roman"/>
      <w:sz w:val="22"/>
    </w:rPr>
  </w:style>
  <w:style w:type="table" w:styleId="TableGrid">
    <w:name w:val="Table Grid"/>
    <w:basedOn w:val="TableNormal"/>
    <w:rsid w:val="00296E48"/>
    <w:pPr>
      <w:spacing w:line="3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autoRedefine/>
    <w:uiPriority w:val="39"/>
    <w:qFormat/>
    <w:rsid w:val="00721812"/>
    <w:pPr>
      <w:spacing w:before="120" w:after="120"/>
    </w:pPr>
    <w:rPr>
      <w:rFonts w:asciiTheme="minorHAnsi" w:hAnsiTheme="minorHAnsi" w:cstheme="minorHAnsi"/>
      <w:b/>
      <w:bCs/>
      <w:caps/>
      <w:lang w:eastAsia="en-US"/>
    </w:rPr>
  </w:style>
  <w:style w:type="paragraph" w:styleId="TOC2">
    <w:name w:val="toc 2"/>
    <w:basedOn w:val="TOC1"/>
    <w:next w:val="Normal"/>
    <w:autoRedefine/>
    <w:uiPriority w:val="39"/>
    <w:qFormat/>
    <w:rsid w:val="001B56C8"/>
    <w:pPr>
      <w:spacing w:before="0" w:after="0"/>
      <w:ind w:left="200"/>
    </w:pPr>
    <w:rPr>
      <w:b w:val="0"/>
      <w:bCs w:val="0"/>
      <w:caps w:val="0"/>
      <w:smallCaps/>
    </w:rPr>
  </w:style>
  <w:style w:type="paragraph" w:styleId="TOC3">
    <w:name w:val="toc 3"/>
    <w:basedOn w:val="TOC1"/>
    <w:next w:val="Normal"/>
    <w:autoRedefine/>
    <w:uiPriority w:val="39"/>
    <w:qFormat/>
    <w:rsid w:val="001B56C8"/>
    <w:pPr>
      <w:spacing w:before="0" w:after="0"/>
      <w:ind w:left="400"/>
    </w:pPr>
    <w:rPr>
      <w:b w:val="0"/>
      <w:bCs w:val="0"/>
      <w:i/>
      <w:iCs/>
      <w:caps w:val="0"/>
    </w:rPr>
  </w:style>
  <w:style w:type="paragraph" w:styleId="TOC4">
    <w:name w:val="toc 4"/>
    <w:basedOn w:val="TOC1"/>
    <w:next w:val="Normal"/>
    <w:autoRedefine/>
    <w:semiHidden/>
    <w:qFormat/>
    <w:rsid w:val="00296E48"/>
    <w:pPr>
      <w:spacing w:before="0" w:after="0"/>
      <w:ind w:left="600"/>
    </w:pPr>
    <w:rPr>
      <w:b w:val="0"/>
      <w:bCs w:val="0"/>
      <w:caps w:val="0"/>
      <w:sz w:val="18"/>
      <w:szCs w:val="18"/>
    </w:rPr>
  </w:style>
  <w:style w:type="paragraph" w:styleId="TOC5">
    <w:name w:val="toc 5"/>
    <w:basedOn w:val="TOC1"/>
    <w:next w:val="Normal"/>
    <w:semiHidden/>
    <w:rsid w:val="00296E48"/>
    <w:pPr>
      <w:spacing w:before="0" w:after="0"/>
      <w:ind w:left="800"/>
    </w:pPr>
    <w:rPr>
      <w:b w:val="0"/>
      <w:bCs w:val="0"/>
      <w:caps w:val="0"/>
      <w:sz w:val="18"/>
      <w:szCs w:val="18"/>
    </w:rPr>
  </w:style>
  <w:style w:type="paragraph" w:styleId="TOC6">
    <w:name w:val="toc 6"/>
    <w:basedOn w:val="Normal"/>
    <w:next w:val="Normal"/>
    <w:autoRedefine/>
    <w:semiHidden/>
    <w:rsid w:val="00296E48"/>
    <w:pPr>
      <w:tabs>
        <w:tab w:val="clear" w:pos="0"/>
        <w:tab w:val="clear" w:pos="567"/>
        <w:tab w:val="clear" w:pos="8902"/>
      </w:tabs>
      <w:spacing w:after="0"/>
      <w:ind w:left="1000"/>
      <w:jc w:val="left"/>
    </w:pPr>
    <w:rPr>
      <w:rFonts w:asciiTheme="minorHAnsi" w:hAnsiTheme="minorHAnsi" w:cstheme="minorHAnsi"/>
      <w:sz w:val="18"/>
      <w:szCs w:val="18"/>
    </w:rPr>
  </w:style>
  <w:style w:type="paragraph" w:styleId="TOC7">
    <w:name w:val="toc 7"/>
    <w:basedOn w:val="Normal"/>
    <w:next w:val="Normal"/>
    <w:autoRedefine/>
    <w:semiHidden/>
    <w:rsid w:val="00296E48"/>
    <w:pPr>
      <w:tabs>
        <w:tab w:val="clear" w:pos="0"/>
        <w:tab w:val="clear" w:pos="567"/>
        <w:tab w:val="clear" w:pos="8902"/>
      </w:tabs>
      <w:spacing w:after="0"/>
      <w:ind w:left="1200"/>
      <w:jc w:val="left"/>
    </w:pPr>
    <w:rPr>
      <w:rFonts w:asciiTheme="minorHAnsi" w:hAnsiTheme="minorHAnsi" w:cstheme="minorHAnsi"/>
      <w:sz w:val="18"/>
      <w:szCs w:val="18"/>
    </w:rPr>
  </w:style>
  <w:style w:type="paragraph" w:styleId="TOC8">
    <w:name w:val="toc 8"/>
    <w:basedOn w:val="Normal"/>
    <w:next w:val="Normal"/>
    <w:autoRedefine/>
    <w:semiHidden/>
    <w:rsid w:val="00296E48"/>
    <w:pPr>
      <w:tabs>
        <w:tab w:val="clear" w:pos="0"/>
        <w:tab w:val="clear" w:pos="567"/>
        <w:tab w:val="clear" w:pos="8902"/>
      </w:tabs>
      <w:spacing w:after="0"/>
      <w:ind w:left="1400"/>
      <w:jc w:val="left"/>
    </w:pPr>
    <w:rPr>
      <w:rFonts w:asciiTheme="minorHAnsi" w:hAnsiTheme="minorHAnsi" w:cstheme="minorHAnsi"/>
      <w:sz w:val="18"/>
      <w:szCs w:val="18"/>
    </w:rPr>
  </w:style>
  <w:style w:type="paragraph" w:styleId="TOC9">
    <w:name w:val="toc 9"/>
    <w:basedOn w:val="Normal"/>
    <w:next w:val="Normal"/>
    <w:autoRedefine/>
    <w:semiHidden/>
    <w:rsid w:val="00296E48"/>
    <w:pPr>
      <w:tabs>
        <w:tab w:val="clear" w:pos="0"/>
        <w:tab w:val="clear" w:pos="567"/>
        <w:tab w:val="clear" w:pos="8902"/>
      </w:tabs>
      <w:spacing w:after="0"/>
      <w:ind w:left="1600"/>
      <w:jc w:val="left"/>
    </w:pPr>
    <w:rPr>
      <w:rFonts w:asciiTheme="minorHAnsi" w:hAnsiTheme="minorHAnsi" w:cstheme="minorHAnsi"/>
      <w:sz w:val="18"/>
      <w:szCs w:val="18"/>
    </w:rPr>
  </w:style>
  <w:style w:type="paragraph" w:customStyle="1" w:styleId="underskrift">
    <w:name w:val="underskrift"/>
    <w:aliases w:val="u"/>
    <w:basedOn w:val="Normal"/>
    <w:semiHidden/>
    <w:rsid w:val="00296E48"/>
    <w:pPr>
      <w:tabs>
        <w:tab w:val="left" w:pos="2552"/>
        <w:tab w:val="left" w:pos="5103"/>
        <w:tab w:val="left" w:pos="7655"/>
      </w:tabs>
      <w:spacing w:line="240" w:lineRule="atLeast"/>
      <w:jc w:val="left"/>
    </w:pPr>
  </w:style>
  <w:style w:type="paragraph" w:customStyle="1" w:styleId="Figur12">
    <w:name w:val="Figur12"/>
    <w:semiHidden/>
    <w:rsid w:val="00296E48"/>
    <w:pPr>
      <w:tabs>
        <w:tab w:val="left" w:pos="0"/>
        <w:tab w:val="left" w:pos="567"/>
        <w:tab w:val="decimal" w:pos="8902"/>
      </w:tabs>
      <w:spacing w:line="340" w:lineRule="atLeast"/>
      <w:jc w:val="both"/>
    </w:pPr>
    <w:rPr>
      <w:sz w:val="22"/>
      <w:lang w:eastAsia="en-US"/>
    </w:rPr>
  </w:style>
  <w:style w:type="paragraph" w:customStyle="1" w:styleId="Graf82">
    <w:name w:val="Graf82"/>
    <w:semiHidden/>
    <w:rsid w:val="00296E48"/>
    <w:rPr>
      <w:noProof/>
      <w:sz w:val="3276"/>
      <w:lang w:val="en-GB" w:eastAsia="en-US"/>
    </w:rPr>
  </w:style>
  <w:style w:type="paragraph" w:customStyle="1" w:styleId="Arbejdsplan2DK">
    <w:name w:val="Arbejdsplan2DK"/>
    <w:semiHidden/>
    <w:rsid w:val="00296E48"/>
    <w:rPr>
      <w:noProof/>
      <w:sz w:val="3276"/>
      <w:lang w:val="en-GB" w:eastAsia="en-US"/>
    </w:rPr>
  </w:style>
  <w:style w:type="paragraph" w:customStyle="1" w:styleId="AutoCorrect">
    <w:name w:val="AutoCorrect"/>
    <w:semiHidden/>
    <w:rsid w:val="00296E48"/>
    <w:rPr>
      <w:sz w:val="24"/>
      <w:szCs w:val="24"/>
    </w:rPr>
  </w:style>
  <w:style w:type="paragraph" w:styleId="BalloonText">
    <w:name w:val="Balloon Text"/>
    <w:basedOn w:val="Normal"/>
    <w:link w:val="BalloonTextChar"/>
    <w:uiPriority w:val="99"/>
    <w:semiHidden/>
    <w:rsid w:val="00296E48"/>
    <w:rPr>
      <w:rFonts w:ascii="Tahoma" w:hAnsi="Tahoma" w:cs="Tahoma"/>
      <w:sz w:val="16"/>
      <w:szCs w:val="16"/>
    </w:rPr>
  </w:style>
  <w:style w:type="character" w:customStyle="1" w:styleId="BalloonTextChar">
    <w:name w:val="Balloon Text Char"/>
    <w:basedOn w:val="DefaultParagraphFont"/>
    <w:link w:val="BalloonText"/>
    <w:uiPriority w:val="99"/>
    <w:semiHidden/>
    <w:rsid w:val="00296E48"/>
    <w:rPr>
      <w:rFonts w:ascii="Tahoma" w:hAnsi="Tahoma" w:cs="Tahoma"/>
      <w:sz w:val="16"/>
      <w:szCs w:val="16"/>
      <w:lang w:eastAsia="en-US"/>
    </w:rPr>
  </w:style>
  <w:style w:type="paragraph" w:customStyle="1" w:styleId="Block">
    <w:name w:val="Block"/>
    <w:basedOn w:val="NormalIndent"/>
    <w:semiHidden/>
    <w:rsid w:val="00296E48"/>
    <w:pPr>
      <w:widowControl w:val="0"/>
      <w:spacing w:before="240"/>
      <w:ind w:left="0"/>
      <w:jc w:val="left"/>
    </w:pPr>
    <w:rPr>
      <w:sz w:val="24"/>
      <w:lang w:val="en-US"/>
    </w:rPr>
  </w:style>
  <w:style w:type="paragraph" w:styleId="BodyTextIndent2">
    <w:name w:val="Body Text Indent 2"/>
    <w:basedOn w:val="Normal"/>
    <w:link w:val="BodyTextIndent2Char"/>
    <w:semiHidden/>
    <w:rsid w:val="00296E48"/>
    <w:pPr>
      <w:ind w:left="550"/>
    </w:pPr>
  </w:style>
  <w:style w:type="character" w:customStyle="1" w:styleId="BodyTextIndent2Char">
    <w:name w:val="Body Text Indent 2 Char"/>
    <w:basedOn w:val="DefaultParagraphFont"/>
    <w:link w:val="BodyTextIndent2"/>
    <w:semiHidden/>
    <w:rsid w:val="00296E48"/>
    <w:rPr>
      <w:rFonts w:ascii="Arial" w:hAnsi="Arial"/>
      <w:lang w:eastAsia="en-US"/>
    </w:rPr>
  </w:style>
  <w:style w:type="paragraph" w:customStyle="1" w:styleId="BrdtekstTabel">
    <w:name w:val="BrødtekstTabel"/>
    <w:basedOn w:val="Normal"/>
    <w:semiHidden/>
    <w:rsid w:val="00296E48"/>
    <w:rPr>
      <w:position w:val="2"/>
    </w:rPr>
  </w:style>
  <w:style w:type="paragraph" w:styleId="Caption">
    <w:name w:val="caption"/>
    <w:basedOn w:val="Normal"/>
    <w:next w:val="Normal"/>
    <w:semiHidden/>
    <w:qFormat/>
    <w:rsid w:val="00296E48"/>
    <w:pPr>
      <w:jc w:val="left"/>
    </w:pPr>
    <w:rPr>
      <w:b/>
    </w:rPr>
  </w:style>
  <w:style w:type="character" w:styleId="CommentReference">
    <w:name w:val="annotation reference"/>
    <w:basedOn w:val="DefaultParagraphFont"/>
    <w:uiPriority w:val="99"/>
    <w:semiHidden/>
    <w:rsid w:val="00296E48"/>
    <w:rPr>
      <w:sz w:val="22"/>
      <w:szCs w:val="16"/>
    </w:rPr>
  </w:style>
  <w:style w:type="paragraph" w:styleId="CommentText">
    <w:name w:val="annotation text"/>
    <w:basedOn w:val="Normal"/>
    <w:link w:val="CommentTextChar"/>
    <w:uiPriority w:val="99"/>
    <w:rsid w:val="00296E48"/>
    <w:pPr>
      <w:tabs>
        <w:tab w:val="decimal" w:pos="9356"/>
      </w:tabs>
      <w:spacing w:line="240" w:lineRule="atLeast"/>
    </w:pPr>
  </w:style>
  <w:style w:type="character" w:customStyle="1" w:styleId="CommentTextChar">
    <w:name w:val="Comment Text Char"/>
    <w:basedOn w:val="DefaultParagraphFont"/>
    <w:link w:val="CommentText"/>
    <w:uiPriority w:val="99"/>
    <w:rsid w:val="00296E48"/>
    <w:rPr>
      <w:rFonts w:ascii="Arial" w:hAnsi="Arial"/>
      <w:lang w:eastAsia="en-US"/>
    </w:rPr>
  </w:style>
  <w:style w:type="character" w:customStyle="1" w:styleId="DONOTTRANSLATE">
    <w:name w:val="DO_NOT_TRANSLATE"/>
    <w:semiHidden/>
    <w:rsid w:val="00296E48"/>
    <w:rPr>
      <w:rFonts w:ascii="Courier New" w:hAnsi="Courier New" w:cs="Courier New"/>
      <w:noProof/>
      <w:color w:val="800000"/>
    </w:rPr>
  </w:style>
  <w:style w:type="character" w:styleId="Emphasis">
    <w:name w:val="Emphasis"/>
    <w:basedOn w:val="DefaultParagraphFont"/>
    <w:semiHidden/>
    <w:qFormat/>
    <w:rsid w:val="00296E48"/>
    <w:rPr>
      <w:i/>
      <w:iCs/>
    </w:rPr>
  </w:style>
  <w:style w:type="paragraph" w:customStyle="1" w:styleId="forretningsgang1">
    <w:name w:val="forretningsgang1"/>
    <w:semiHidden/>
    <w:rsid w:val="00296E48"/>
    <w:pPr>
      <w:tabs>
        <w:tab w:val="left" w:pos="0"/>
        <w:tab w:val="left" w:pos="567"/>
        <w:tab w:val="decimal" w:pos="8902"/>
      </w:tabs>
      <w:spacing w:line="340" w:lineRule="atLeast"/>
      <w:jc w:val="both"/>
    </w:pPr>
    <w:rPr>
      <w:sz w:val="22"/>
      <w:lang w:eastAsia="en-US"/>
    </w:rPr>
  </w:style>
  <w:style w:type="paragraph" w:customStyle="1" w:styleId="forretningsgang2">
    <w:name w:val="forretningsgang2"/>
    <w:semiHidden/>
    <w:rsid w:val="00296E48"/>
    <w:pPr>
      <w:tabs>
        <w:tab w:val="left" w:pos="0"/>
        <w:tab w:val="left" w:pos="567"/>
        <w:tab w:val="decimal" w:pos="8902"/>
      </w:tabs>
      <w:spacing w:line="340" w:lineRule="atLeast"/>
      <w:jc w:val="both"/>
    </w:pPr>
    <w:rPr>
      <w:sz w:val="22"/>
      <w:lang w:eastAsia="en-US"/>
    </w:rPr>
  </w:style>
  <w:style w:type="paragraph" w:customStyle="1" w:styleId="forretningsgang3">
    <w:name w:val="forretningsgang3"/>
    <w:semiHidden/>
    <w:rsid w:val="00296E48"/>
    <w:pPr>
      <w:tabs>
        <w:tab w:val="left" w:pos="0"/>
        <w:tab w:val="left" w:pos="567"/>
        <w:tab w:val="decimal" w:pos="8902"/>
      </w:tabs>
      <w:spacing w:line="340" w:lineRule="atLeast"/>
      <w:jc w:val="both"/>
    </w:pPr>
    <w:rPr>
      <w:sz w:val="22"/>
      <w:lang w:eastAsia="en-US"/>
    </w:rPr>
  </w:style>
  <w:style w:type="paragraph" w:customStyle="1" w:styleId="forretningsgang4">
    <w:name w:val="forretningsgang4"/>
    <w:semiHidden/>
    <w:rsid w:val="00296E48"/>
    <w:pPr>
      <w:tabs>
        <w:tab w:val="left" w:pos="0"/>
        <w:tab w:val="left" w:pos="567"/>
        <w:tab w:val="decimal" w:pos="8902"/>
      </w:tabs>
      <w:spacing w:line="340" w:lineRule="atLeast"/>
      <w:jc w:val="both"/>
    </w:pPr>
    <w:rPr>
      <w:sz w:val="22"/>
      <w:lang w:eastAsia="en-US"/>
    </w:rPr>
  </w:style>
  <w:style w:type="paragraph" w:customStyle="1" w:styleId="forretningsgang5">
    <w:name w:val="forretningsgang5"/>
    <w:semiHidden/>
    <w:rsid w:val="00296E48"/>
    <w:pPr>
      <w:tabs>
        <w:tab w:val="left" w:pos="0"/>
        <w:tab w:val="left" w:pos="567"/>
        <w:tab w:val="decimal" w:pos="8902"/>
      </w:tabs>
      <w:spacing w:line="340" w:lineRule="atLeast"/>
      <w:jc w:val="both"/>
    </w:pPr>
    <w:rPr>
      <w:sz w:val="22"/>
      <w:lang w:eastAsia="en-US"/>
    </w:rPr>
  </w:style>
  <w:style w:type="paragraph" w:customStyle="1" w:styleId="forretningsgang6">
    <w:name w:val="forretningsgang6"/>
    <w:semiHidden/>
    <w:rsid w:val="00296E48"/>
    <w:pPr>
      <w:tabs>
        <w:tab w:val="left" w:pos="0"/>
        <w:tab w:val="left" w:pos="567"/>
        <w:tab w:val="decimal" w:pos="8902"/>
      </w:tabs>
      <w:spacing w:line="340" w:lineRule="atLeast"/>
      <w:jc w:val="both"/>
    </w:pPr>
    <w:rPr>
      <w:sz w:val="22"/>
      <w:lang w:eastAsia="en-US"/>
    </w:rPr>
  </w:style>
  <w:style w:type="paragraph" w:customStyle="1" w:styleId="Forretningsgang7">
    <w:name w:val="Forretningsgang7"/>
    <w:semiHidden/>
    <w:rsid w:val="00296E48"/>
    <w:pPr>
      <w:tabs>
        <w:tab w:val="left" w:pos="0"/>
        <w:tab w:val="left" w:pos="567"/>
        <w:tab w:val="decimal" w:pos="8902"/>
      </w:tabs>
      <w:spacing w:line="340" w:lineRule="atLeast"/>
      <w:jc w:val="both"/>
    </w:pPr>
    <w:rPr>
      <w:sz w:val="22"/>
      <w:lang w:eastAsia="en-US"/>
    </w:rPr>
  </w:style>
  <w:style w:type="paragraph" w:customStyle="1" w:styleId="Forretningsgang72">
    <w:name w:val="Forretningsgang72"/>
    <w:semiHidden/>
    <w:rsid w:val="00296E48"/>
    <w:pPr>
      <w:tabs>
        <w:tab w:val="left" w:pos="0"/>
        <w:tab w:val="left" w:pos="567"/>
        <w:tab w:val="decimal" w:pos="8902"/>
      </w:tabs>
      <w:spacing w:line="340" w:lineRule="atLeast"/>
      <w:jc w:val="both"/>
    </w:pPr>
    <w:rPr>
      <w:sz w:val="22"/>
      <w:lang w:eastAsia="en-US"/>
    </w:rPr>
  </w:style>
  <w:style w:type="paragraph" w:customStyle="1" w:styleId="kolonne">
    <w:name w:val="kolonne"/>
    <w:semiHidden/>
    <w:rsid w:val="00296E48"/>
    <w:pPr>
      <w:tabs>
        <w:tab w:val="left" w:pos="0"/>
        <w:tab w:val="decimal" w:pos="8902"/>
      </w:tabs>
      <w:spacing w:line="240" w:lineRule="atLeast"/>
    </w:pPr>
    <w:rPr>
      <w:sz w:val="22"/>
      <w:lang w:eastAsia="en-US"/>
    </w:rPr>
  </w:style>
  <w:style w:type="paragraph" w:customStyle="1" w:styleId="hover">
    <w:name w:val="h_over"/>
    <w:basedOn w:val="kolonne"/>
    <w:next w:val="Normal"/>
    <w:semiHidden/>
    <w:rsid w:val="00296E48"/>
    <w:pPr>
      <w:tabs>
        <w:tab w:val="center" w:pos="8301"/>
      </w:tabs>
      <w:spacing w:line="240" w:lineRule="exact"/>
    </w:pPr>
    <w:rPr>
      <w:b/>
    </w:rPr>
  </w:style>
  <w:style w:type="paragraph" w:customStyle="1" w:styleId="htab">
    <w:name w:val="h_tab"/>
    <w:basedOn w:val="kolonne"/>
    <w:semiHidden/>
    <w:rsid w:val="00296E48"/>
    <w:pPr>
      <w:spacing w:line="340" w:lineRule="atLeast"/>
    </w:pPr>
  </w:style>
  <w:style w:type="paragraph" w:customStyle="1" w:styleId="hstreg">
    <w:name w:val="h_streg"/>
    <w:basedOn w:val="htab"/>
    <w:next w:val="htab"/>
    <w:semiHidden/>
    <w:rsid w:val="00296E48"/>
    <w:pPr>
      <w:spacing w:line="40" w:lineRule="exact"/>
    </w:pPr>
    <w:rPr>
      <w:position w:val="6"/>
    </w:rPr>
  </w:style>
  <w:style w:type="paragraph" w:customStyle="1" w:styleId="h3">
    <w:name w:val="h3"/>
    <w:semiHidden/>
    <w:rsid w:val="00296E48"/>
    <w:pPr>
      <w:tabs>
        <w:tab w:val="left" w:pos="0"/>
        <w:tab w:val="center" w:pos="5579"/>
        <w:tab w:val="center" w:pos="7167"/>
        <w:tab w:val="center" w:pos="8754"/>
      </w:tabs>
      <w:spacing w:line="40" w:lineRule="exact"/>
    </w:pPr>
    <w:rPr>
      <w:position w:val="6"/>
      <w:sz w:val="22"/>
      <w:lang w:eastAsia="en-US"/>
    </w:rPr>
  </w:style>
  <w:style w:type="paragraph" w:customStyle="1" w:styleId="hhover">
    <w:name w:val="hh_over"/>
    <w:basedOn w:val="kolonne"/>
    <w:next w:val="Normal"/>
    <w:semiHidden/>
    <w:rsid w:val="00296E48"/>
    <w:pPr>
      <w:tabs>
        <w:tab w:val="center" w:pos="6713"/>
        <w:tab w:val="center" w:pos="8301"/>
      </w:tabs>
    </w:pPr>
    <w:rPr>
      <w:b/>
    </w:rPr>
  </w:style>
  <w:style w:type="paragraph" w:customStyle="1" w:styleId="hhtab">
    <w:name w:val="hh_tab"/>
    <w:basedOn w:val="kolonne"/>
    <w:semiHidden/>
    <w:rsid w:val="00296E48"/>
    <w:pPr>
      <w:tabs>
        <w:tab w:val="decimal" w:pos="7314"/>
      </w:tabs>
      <w:spacing w:line="340" w:lineRule="atLeast"/>
    </w:pPr>
  </w:style>
  <w:style w:type="paragraph" w:customStyle="1" w:styleId="hhstreg">
    <w:name w:val="hh_streg"/>
    <w:basedOn w:val="hhtab"/>
    <w:next w:val="hhtab"/>
    <w:semiHidden/>
    <w:rsid w:val="00296E48"/>
    <w:pPr>
      <w:spacing w:line="40" w:lineRule="exact"/>
    </w:pPr>
    <w:rPr>
      <w:position w:val="6"/>
    </w:rPr>
  </w:style>
  <w:style w:type="paragraph" w:customStyle="1" w:styleId="hhhm">
    <w:name w:val="hhh_m"/>
    <w:basedOn w:val="Normal"/>
    <w:semiHidden/>
    <w:rsid w:val="00296E48"/>
    <w:pPr>
      <w:tabs>
        <w:tab w:val="center" w:pos="7371"/>
        <w:tab w:val="decimal" w:pos="9639"/>
      </w:tabs>
      <w:spacing w:after="120" w:line="240" w:lineRule="atLeast"/>
    </w:pPr>
    <w:rPr>
      <w:b/>
      <w:sz w:val="26"/>
    </w:rPr>
  </w:style>
  <w:style w:type="paragraph" w:customStyle="1" w:styleId="hhhover">
    <w:name w:val="hhh_over"/>
    <w:basedOn w:val="kolonne"/>
    <w:next w:val="Normal"/>
    <w:semiHidden/>
    <w:rsid w:val="00296E48"/>
    <w:pPr>
      <w:tabs>
        <w:tab w:val="center" w:pos="5126"/>
        <w:tab w:val="center" w:pos="6713"/>
        <w:tab w:val="center" w:pos="8301"/>
      </w:tabs>
    </w:pPr>
    <w:rPr>
      <w:b/>
    </w:rPr>
  </w:style>
  <w:style w:type="paragraph" w:customStyle="1" w:styleId="hhhtab">
    <w:name w:val="hhh_tab"/>
    <w:basedOn w:val="kolonne"/>
    <w:semiHidden/>
    <w:rsid w:val="00296E48"/>
    <w:pPr>
      <w:tabs>
        <w:tab w:val="decimal" w:pos="5727"/>
        <w:tab w:val="decimal" w:pos="7314"/>
      </w:tabs>
      <w:spacing w:line="340" w:lineRule="atLeast"/>
    </w:pPr>
  </w:style>
  <w:style w:type="paragraph" w:customStyle="1" w:styleId="hhhstreg">
    <w:name w:val="hhh_streg"/>
    <w:basedOn w:val="hhhtab"/>
    <w:next w:val="hhhtab"/>
    <w:semiHidden/>
    <w:rsid w:val="00296E48"/>
    <w:pPr>
      <w:spacing w:line="40" w:lineRule="exact"/>
    </w:pPr>
    <w:rPr>
      <w:position w:val="6"/>
    </w:rPr>
  </w:style>
  <w:style w:type="paragraph" w:customStyle="1" w:styleId="hhhhk">
    <w:name w:val="hhhh_k"/>
    <w:basedOn w:val="Normal"/>
    <w:semiHidden/>
    <w:rsid w:val="00296E48"/>
    <w:pPr>
      <w:tabs>
        <w:tab w:val="center" w:pos="6663"/>
        <w:tab w:val="decimal" w:pos="9639"/>
      </w:tabs>
      <w:spacing w:after="120" w:line="240" w:lineRule="atLeast"/>
    </w:pPr>
    <w:rPr>
      <w:b/>
      <w:sz w:val="26"/>
    </w:rPr>
  </w:style>
  <w:style w:type="paragraph" w:customStyle="1" w:styleId="hhhhover">
    <w:name w:val="hhhh_over"/>
    <w:basedOn w:val="kolonne"/>
    <w:next w:val="Normal"/>
    <w:semiHidden/>
    <w:rsid w:val="00296E48"/>
    <w:pPr>
      <w:tabs>
        <w:tab w:val="center" w:pos="3538"/>
        <w:tab w:val="center" w:pos="5126"/>
        <w:tab w:val="center" w:pos="6713"/>
        <w:tab w:val="center" w:pos="8301"/>
      </w:tabs>
    </w:pPr>
    <w:rPr>
      <w:b/>
    </w:rPr>
  </w:style>
  <w:style w:type="paragraph" w:customStyle="1" w:styleId="hhhhtab">
    <w:name w:val="hhhh_tab"/>
    <w:basedOn w:val="kolonne"/>
    <w:semiHidden/>
    <w:rsid w:val="00296E48"/>
    <w:pPr>
      <w:tabs>
        <w:tab w:val="decimal" w:pos="4139"/>
        <w:tab w:val="decimal" w:pos="5727"/>
        <w:tab w:val="decimal" w:pos="7314"/>
      </w:tabs>
      <w:spacing w:line="340" w:lineRule="atLeast"/>
    </w:pPr>
  </w:style>
  <w:style w:type="paragraph" w:customStyle="1" w:styleId="hhhhstreg">
    <w:name w:val="hhhh_streg"/>
    <w:basedOn w:val="hhhhtab"/>
    <w:next w:val="hhhhtab"/>
    <w:semiHidden/>
    <w:rsid w:val="00296E48"/>
    <w:pPr>
      <w:spacing w:line="40" w:lineRule="exact"/>
    </w:pPr>
    <w:rPr>
      <w:position w:val="6"/>
    </w:rPr>
  </w:style>
  <w:style w:type="paragraph" w:customStyle="1" w:styleId="hhhhhm">
    <w:name w:val="hhhhh_m"/>
    <w:basedOn w:val="Normal"/>
    <w:semiHidden/>
    <w:rsid w:val="00296E48"/>
    <w:pPr>
      <w:tabs>
        <w:tab w:val="center" w:pos="5851"/>
        <w:tab w:val="decimal" w:pos="9639"/>
      </w:tabs>
      <w:spacing w:after="120" w:line="240" w:lineRule="atLeast"/>
    </w:pPr>
    <w:rPr>
      <w:b/>
      <w:sz w:val="26"/>
    </w:rPr>
  </w:style>
  <w:style w:type="paragraph" w:customStyle="1" w:styleId="hhhhhover">
    <w:name w:val="hhhhh_over"/>
    <w:basedOn w:val="kolonne"/>
    <w:next w:val="Normal"/>
    <w:semiHidden/>
    <w:rsid w:val="00296E48"/>
    <w:pPr>
      <w:tabs>
        <w:tab w:val="center" w:pos="1950"/>
        <w:tab w:val="center" w:pos="3538"/>
        <w:tab w:val="center" w:pos="5126"/>
        <w:tab w:val="center" w:pos="6770"/>
        <w:tab w:val="center" w:pos="8301"/>
      </w:tabs>
    </w:pPr>
    <w:rPr>
      <w:b/>
    </w:rPr>
  </w:style>
  <w:style w:type="paragraph" w:customStyle="1" w:styleId="hhhhhtab">
    <w:name w:val="hhhhh_tab"/>
    <w:basedOn w:val="kolonne"/>
    <w:semiHidden/>
    <w:rsid w:val="00296E48"/>
    <w:pPr>
      <w:tabs>
        <w:tab w:val="decimal" w:pos="2552"/>
        <w:tab w:val="decimal" w:pos="4139"/>
        <w:tab w:val="decimal" w:pos="5676"/>
        <w:tab w:val="decimal" w:pos="7314"/>
      </w:tabs>
      <w:spacing w:line="340" w:lineRule="atLeast"/>
    </w:pPr>
  </w:style>
  <w:style w:type="paragraph" w:customStyle="1" w:styleId="hhhhhstreg">
    <w:name w:val="hhhhh_streg"/>
    <w:basedOn w:val="hhhhhtab"/>
    <w:next w:val="hhhhhtab"/>
    <w:semiHidden/>
    <w:rsid w:val="00296E48"/>
    <w:pPr>
      <w:spacing w:line="40" w:lineRule="exact"/>
    </w:pPr>
    <w:rPr>
      <w:position w:val="6"/>
    </w:rPr>
  </w:style>
  <w:style w:type="paragraph" w:customStyle="1" w:styleId="hhhhhhtab">
    <w:name w:val="hhhhhh_tab"/>
    <w:basedOn w:val="kolonne"/>
    <w:semiHidden/>
    <w:rsid w:val="00296E48"/>
    <w:pPr>
      <w:tabs>
        <w:tab w:val="clear" w:pos="8902"/>
        <w:tab w:val="decimal" w:pos="1701"/>
        <w:tab w:val="decimal" w:pos="3289"/>
        <w:tab w:val="decimal" w:pos="4876"/>
        <w:tab w:val="decimal" w:pos="6464"/>
        <w:tab w:val="decimal" w:pos="8051"/>
        <w:tab w:val="decimal" w:pos="9639"/>
      </w:tabs>
      <w:spacing w:line="340" w:lineRule="atLeast"/>
    </w:pPr>
  </w:style>
  <w:style w:type="paragraph" w:customStyle="1" w:styleId="hhhhhhstreg">
    <w:name w:val="hhhhhh_streg"/>
    <w:basedOn w:val="hhhhhhtab"/>
    <w:next w:val="hhhhhhtab"/>
    <w:semiHidden/>
    <w:rsid w:val="00296E48"/>
    <w:pPr>
      <w:spacing w:line="40" w:lineRule="exact"/>
    </w:pPr>
  </w:style>
  <w:style w:type="paragraph" w:customStyle="1" w:styleId="hhhtover">
    <w:name w:val="hhht_over"/>
    <w:basedOn w:val="kolonne"/>
    <w:next w:val="Normal"/>
    <w:semiHidden/>
    <w:rsid w:val="00296E48"/>
    <w:pPr>
      <w:tabs>
        <w:tab w:val="center" w:pos="3992"/>
        <w:tab w:val="center" w:pos="5579"/>
        <w:tab w:val="center" w:pos="7167"/>
        <w:tab w:val="center" w:pos="8528"/>
      </w:tabs>
    </w:pPr>
    <w:rPr>
      <w:b/>
    </w:rPr>
  </w:style>
  <w:style w:type="paragraph" w:customStyle="1" w:styleId="hhhttab">
    <w:name w:val="hhht_tab"/>
    <w:basedOn w:val="kolonne"/>
    <w:semiHidden/>
    <w:rsid w:val="00296E48"/>
    <w:pPr>
      <w:tabs>
        <w:tab w:val="decimal" w:pos="4593"/>
        <w:tab w:val="decimal" w:pos="6180"/>
        <w:tab w:val="decimal" w:pos="7768"/>
      </w:tabs>
      <w:spacing w:line="340" w:lineRule="atLeast"/>
    </w:pPr>
  </w:style>
  <w:style w:type="paragraph" w:customStyle="1" w:styleId="hhhtstreg">
    <w:name w:val="hhht_streg"/>
    <w:basedOn w:val="hhhttab"/>
    <w:next w:val="hhhttab"/>
    <w:semiHidden/>
    <w:rsid w:val="00296E48"/>
    <w:pPr>
      <w:spacing w:line="40" w:lineRule="exact"/>
    </w:pPr>
    <w:rPr>
      <w:position w:val="6"/>
    </w:rPr>
  </w:style>
  <w:style w:type="paragraph" w:customStyle="1" w:styleId="hhtover">
    <w:name w:val="hht_over"/>
    <w:basedOn w:val="kolonne"/>
    <w:next w:val="Normal"/>
    <w:semiHidden/>
    <w:rsid w:val="00296E48"/>
    <w:pPr>
      <w:tabs>
        <w:tab w:val="center" w:pos="5579"/>
        <w:tab w:val="center" w:pos="7167"/>
        <w:tab w:val="center" w:pos="8528"/>
      </w:tabs>
    </w:pPr>
    <w:rPr>
      <w:b/>
    </w:rPr>
  </w:style>
  <w:style w:type="paragraph" w:customStyle="1" w:styleId="hhttab">
    <w:name w:val="hht_tab"/>
    <w:basedOn w:val="kolonne"/>
    <w:semiHidden/>
    <w:rsid w:val="00296E48"/>
    <w:pPr>
      <w:tabs>
        <w:tab w:val="decimal" w:pos="6180"/>
        <w:tab w:val="decimal" w:pos="7768"/>
      </w:tabs>
      <w:spacing w:line="340" w:lineRule="atLeast"/>
    </w:pPr>
  </w:style>
  <w:style w:type="paragraph" w:customStyle="1" w:styleId="hhtstreg">
    <w:name w:val="hht_streg"/>
    <w:basedOn w:val="hhttab"/>
    <w:next w:val="hhttab"/>
    <w:semiHidden/>
    <w:rsid w:val="00296E48"/>
    <w:pPr>
      <w:spacing w:line="40" w:lineRule="exact"/>
    </w:pPr>
    <w:rPr>
      <w:position w:val="6"/>
    </w:rPr>
  </w:style>
  <w:style w:type="paragraph" w:customStyle="1" w:styleId="hhxhhmk">
    <w:name w:val="hhxhh_mk"/>
    <w:basedOn w:val="Normal"/>
    <w:next w:val="Normal"/>
    <w:semiHidden/>
    <w:rsid w:val="00296E48"/>
    <w:pPr>
      <w:tabs>
        <w:tab w:val="center" w:pos="1525"/>
        <w:tab w:val="center" w:pos="8244"/>
        <w:tab w:val="decimal" w:pos="9639"/>
      </w:tabs>
      <w:spacing w:after="120" w:line="240" w:lineRule="atLeast"/>
    </w:pPr>
    <w:rPr>
      <w:b/>
    </w:rPr>
  </w:style>
  <w:style w:type="paragraph" w:customStyle="1" w:styleId="hhxhmk">
    <w:name w:val="hhxh_mk"/>
    <w:basedOn w:val="hhxhhmk"/>
    <w:semiHidden/>
    <w:rsid w:val="00296E48"/>
    <w:pPr>
      <w:tabs>
        <w:tab w:val="clear" w:pos="8244"/>
        <w:tab w:val="center" w:pos="9072"/>
      </w:tabs>
    </w:pPr>
    <w:rPr>
      <w:sz w:val="26"/>
    </w:rPr>
  </w:style>
  <w:style w:type="paragraph" w:customStyle="1" w:styleId="hhxhhover">
    <w:name w:val="hhxhh_over"/>
    <w:basedOn w:val="hhover"/>
    <w:next w:val="Normal"/>
    <w:semiHidden/>
    <w:rsid w:val="00296E48"/>
    <w:pPr>
      <w:tabs>
        <w:tab w:val="center" w:pos="731"/>
        <w:tab w:val="center" w:pos="2319"/>
      </w:tabs>
    </w:pPr>
  </w:style>
  <w:style w:type="paragraph" w:customStyle="1" w:styleId="hhxhhtab">
    <w:name w:val="hhxhh_tab"/>
    <w:basedOn w:val="hhtab"/>
    <w:semiHidden/>
    <w:rsid w:val="00296E48"/>
    <w:pPr>
      <w:tabs>
        <w:tab w:val="decimal" w:pos="1332"/>
        <w:tab w:val="decimal" w:pos="2920"/>
        <w:tab w:val="left" w:pos="3260"/>
      </w:tabs>
    </w:pPr>
  </w:style>
  <w:style w:type="paragraph" w:customStyle="1" w:styleId="hhxhhstreg">
    <w:name w:val="hhxhh_streg"/>
    <w:basedOn w:val="hhxhhtab"/>
    <w:next w:val="hhxhhtab"/>
    <w:semiHidden/>
    <w:rsid w:val="00296E48"/>
    <w:pPr>
      <w:spacing w:line="40" w:lineRule="exact"/>
    </w:pPr>
    <w:rPr>
      <w:position w:val="6"/>
    </w:rPr>
  </w:style>
  <w:style w:type="paragraph" w:customStyle="1" w:styleId="HRaster">
    <w:name w:val="HRaster"/>
    <w:semiHidden/>
    <w:rsid w:val="00296E48"/>
    <w:pPr>
      <w:tabs>
        <w:tab w:val="left" w:pos="0"/>
        <w:tab w:val="left" w:pos="567"/>
        <w:tab w:val="decimal" w:pos="9356"/>
      </w:tabs>
      <w:spacing w:line="340" w:lineRule="atLeast"/>
      <w:jc w:val="both"/>
    </w:pPr>
    <w:rPr>
      <w:sz w:val="22"/>
      <w:lang w:eastAsia="en-US"/>
    </w:rPr>
  </w:style>
  <w:style w:type="paragraph" w:customStyle="1" w:styleId="htover">
    <w:name w:val="ht_over"/>
    <w:basedOn w:val="kolonne"/>
    <w:next w:val="Normal"/>
    <w:semiHidden/>
    <w:rsid w:val="00296E48"/>
    <w:pPr>
      <w:tabs>
        <w:tab w:val="center" w:pos="7167"/>
        <w:tab w:val="center" w:pos="8528"/>
      </w:tabs>
    </w:pPr>
    <w:rPr>
      <w:b/>
    </w:rPr>
  </w:style>
  <w:style w:type="paragraph" w:customStyle="1" w:styleId="httab">
    <w:name w:val="ht_tab"/>
    <w:basedOn w:val="kolonne"/>
    <w:semiHidden/>
    <w:rsid w:val="00296E48"/>
    <w:pPr>
      <w:tabs>
        <w:tab w:val="decimal" w:pos="7768"/>
      </w:tabs>
      <w:spacing w:line="340" w:lineRule="atLeast"/>
    </w:pPr>
  </w:style>
  <w:style w:type="paragraph" w:customStyle="1" w:styleId="htstreg">
    <w:name w:val="ht_streg"/>
    <w:basedOn w:val="httab"/>
    <w:next w:val="httab"/>
    <w:semiHidden/>
    <w:rsid w:val="00296E48"/>
    <w:pPr>
      <w:spacing w:line="40" w:lineRule="exact"/>
    </w:pPr>
    <w:rPr>
      <w:position w:val="6"/>
    </w:rPr>
  </w:style>
  <w:style w:type="paragraph" w:customStyle="1" w:styleId="hthtab">
    <w:name w:val="hth_tab"/>
    <w:basedOn w:val="kolonne"/>
    <w:semiHidden/>
    <w:rsid w:val="00296E48"/>
    <w:pPr>
      <w:tabs>
        <w:tab w:val="clear" w:pos="8902"/>
        <w:tab w:val="decimal" w:pos="6917"/>
        <w:tab w:val="decimal" w:pos="8051"/>
        <w:tab w:val="decimal" w:pos="9639"/>
      </w:tabs>
      <w:spacing w:line="340" w:lineRule="atLeast"/>
    </w:pPr>
  </w:style>
  <w:style w:type="paragraph" w:customStyle="1" w:styleId="hthhtab">
    <w:name w:val="hthh_tab"/>
    <w:basedOn w:val="kolonne"/>
    <w:semiHidden/>
    <w:rsid w:val="00296E48"/>
    <w:pPr>
      <w:tabs>
        <w:tab w:val="clear" w:pos="8902"/>
        <w:tab w:val="decimal" w:pos="5330"/>
        <w:tab w:val="decimal" w:pos="6464"/>
        <w:tab w:val="decimal" w:pos="8051"/>
        <w:tab w:val="decimal" w:pos="9639"/>
      </w:tabs>
      <w:spacing w:line="340" w:lineRule="atLeast"/>
    </w:pPr>
  </w:style>
  <w:style w:type="paragraph" w:customStyle="1" w:styleId="hthtover">
    <w:name w:val="htht_over"/>
    <w:basedOn w:val="kolonne"/>
    <w:next w:val="Normal"/>
    <w:semiHidden/>
    <w:rsid w:val="00296E48"/>
    <w:pPr>
      <w:tabs>
        <w:tab w:val="center" w:pos="4445"/>
        <w:tab w:val="center" w:pos="5806"/>
        <w:tab w:val="center" w:pos="7167"/>
        <w:tab w:val="center" w:pos="8528"/>
      </w:tabs>
    </w:pPr>
    <w:rPr>
      <w:b/>
    </w:rPr>
  </w:style>
  <w:style w:type="paragraph" w:customStyle="1" w:styleId="hthttab">
    <w:name w:val="htht_tab"/>
    <w:basedOn w:val="kolonne"/>
    <w:semiHidden/>
    <w:rsid w:val="00296E48"/>
    <w:pPr>
      <w:tabs>
        <w:tab w:val="decimal" w:pos="5046"/>
        <w:tab w:val="decimal" w:pos="6180"/>
        <w:tab w:val="decimal" w:pos="7768"/>
      </w:tabs>
      <w:spacing w:line="340" w:lineRule="atLeast"/>
    </w:pPr>
  </w:style>
  <w:style w:type="paragraph" w:customStyle="1" w:styleId="hthtstreg">
    <w:name w:val="htht_streg"/>
    <w:basedOn w:val="hthttab"/>
    <w:next w:val="hthttab"/>
    <w:semiHidden/>
    <w:rsid w:val="00296E48"/>
    <w:pPr>
      <w:spacing w:line="40" w:lineRule="exact"/>
    </w:pPr>
    <w:rPr>
      <w:position w:val="6"/>
    </w:rPr>
  </w:style>
  <w:style w:type="paragraph" w:customStyle="1" w:styleId="httover">
    <w:name w:val="htt_over"/>
    <w:basedOn w:val="kolonne"/>
    <w:next w:val="Normal"/>
    <w:semiHidden/>
    <w:rsid w:val="00296E48"/>
    <w:pPr>
      <w:tabs>
        <w:tab w:val="center" w:pos="6033"/>
        <w:tab w:val="center" w:pos="7394"/>
        <w:tab w:val="center" w:pos="8528"/>
      </w:tabs>
    </w:pPr>
    <w:rPr>
      <w:b/>
    </w:rPr>
  </w:style>
  <w:style w:type="paragraph" w:customStyle="1" w:styleId="htttab">
    <w:name w:val="htt_tab"/>
    <w:basedOn w:val="kolonne"/>
    <w:semiHidden/>
    <w:rsid w:val="00296E48"/>
    <w:pPr>
      <w:tabs>
        <w:tab w:val="decimal" w:pos="6634"/>
        <w:tab w:val="decimal" w:pos="7768"/>
      </w:tabs>
      <w:spacing w:line="340" w:lineRule="atLeast"/>
    </w:pPr>
  </w:style>
  <w:style w:type="paragraph" w:customStyle="1" w:styleId="httstreg">
    <w:name w:val="htt_streg"/>
    <w:basedOn w:val="htttab"/>
    <w:next w:val="htttab"/>
    <w:semiHidden/>
    <w:rsid w:val="00296E48"/>
    <w:pPr>
      <w:spacing w:line="40" w:lineRule="exact"/>
    </w:pPr>
    <w:rPr>
      <w:position w:val="6"/>
    </w:rPr>
  </w:style>
  <w:style w:type="paragraph" w:customStyle="1" w:styleId="Kasse">
    <w:name w:val="Kasse"/>
    <w:basedOn w:val="Normal"/>
    <w:semiHidden/>
    <w:rsid w:val="00296E48"/>
    <w:pPr>
      <w:jc w:val="center"/>
    </w:pPr>
    <w:rPr>
      <w:b/>
      <w:sz w:val="14"/>
    </w:rPr>
  </w:style>
  <w:style w:type="paragraph" w:customStyle="1" w:styleId="KoncernStartCM">
    <w:name w:val="KoncernStartCM"/>
    <w:semiHidden/>
    <w:rsid w:val="00296E48"/>
    <w:pPr>
      <w:tabs>
        <w:tab w:val="left" w:pos="0"/>
        <w:tab w:val="left" w:pos="567"/>
        <w:tab w:val="decimal" w:pos="9639"/>
      </w:tabs>
      <w:spacing w:line="340" w:lineRule="atLeast"/>
      <w:jc w:val="both"/>
    </w:pPr>
    <w:rPr>
      <w:sz w:val="22"/>
      <w:lang w:eastAsia="en-US"/>
    </w:rPr>
  </w:style>
  <w:style w:type="paragraph" w:customStyle="1" w:styleId="KoncernStartCM21">
    <w:name w:val="KoncernStartCM21"/>
    <w:semiHidden/>
    <w:rsid w:val="00296E48"/>
    <w:pPr>
      <w:tabs>
        <w:tab w:val="left" w:pos="0"/>
        <w:tab w:val="left" w:pos="567"/>
        <w:tab w:val="decimal" w:pos="9639"/>
      </w:tabs>
      <w:spacing w:line="340" w:lineRule="atLeast"/>
      <w:jc w:val="both"/>
    </w:pPr>
    <w:rPr>
      <w:sz w:val="22"/>
      <w:lang w:eastAsia="en-US"/>
    </w:rPr>
  </w:style>
  <w:style w:type="paragraph" w:customStyle="1" w:styleId="lederk">
    <w:name w:val="lederk"/>
    <w:semiHidden/>
    <w:rsid w:val="00296E48"/>
    <w:pPr>
      <w:widowControl w:val="0"/>
      <w:spacing w:before="240"/>
    </w:pPr>
    <w:rPr>
      <w:sz w:val="24"/>
      <w:lang w:val="en-US" w:eastAsia="en-US"/>
    </w:rPr>
  </w:style>
  <w:style w:type="paragraph" w:customStyle="1" w:styleId="lederkAddIn5DE0">
    <w:name w:val="lederkAddIn5DE0"/>
    <w:semiHidden/>
    <w:rsid w:val="00296E48"/>
    <w:rPr>
      <w:noProof/>
      <w:sz w:val="3276"/>
      <w:lang w:val="en-GB" w:eastAsia="en-US"/>
    </w:rPr>
  </w:style>
  <w:style w:type="paragraph" w:customStyle="1" w:styleId="lederkAddIn5DK0">
    <w:name w:val="lederkAddIn5DK0"/>
    <w:semiHidden/>
    <w:rsid w:val="00296E48"/>
    <w:rPr>
      <w:noProof/>
      <w:sz w:val="3276"/>
      <w:lang w:val="en-GB" w:eastAsia="en-US"/>
    </w:rPr>
  </w:style>
  <w:style w:type="paragraph" w:customStyle="1" w:styleId="lederkAddIn5DK1">
    <w:name w:val="lederkAddIn5DK1"/>
    <w:semiHidden/>
    <w:rsid w:val="00296E48"/>
    <w:pPr>
      <w:tabs>
        <w:tab w:val="left" w:pos="0"/>
        <w:tab w:val="left" w:pos="567"/>
        <w:tab w:val="decimal" w:pos="8902"/>
      </w:tabs>
      <w:spacing w:line="340" w:lineRule="atLeast"/>
      <w:jc w:val="both"/>
    </w:pPr>
    <w:rPr>
      <w:sz w:val="22"/>
      <w:lang w:eastAsia="en-US"/>
    </w:rPr>
  </w:style>
  <w:style w:type="paragraph" w:customStyle="1" w:styleId="lederkAddIn5DK2">
    <w:name w:val="lederkAddIn5DK2"/>
    <w:semiHidden/>
    <w:rsid w:val="00296E48"/>
    <w:pPr>
      <w:tabs>
        <w:tab w:val="left" w:pos="0"/>
        <w:tab w:val="left" w:pos="567"/>
        <w:tab w:val="decimal" w:pos="8902"/>
      </w:tabs>
      <w:spacing w:line="340" w:lineRule="atLeast"/>
      <w:jc w:val="both"/>
    </w:pPr>
    <w:rPr>
      <w:sz w:val="22"/>
      <w:lang w:eastAsia="en-US"/>
    </w:rPr>
  </w:style>
  <w:style w:type="paragraph" w:customStyle="1" w:styleId="lederkAddIn5UK0">
    <w:name w:val="lederkAddIn5UK0"/>
    <w:semiHidden/>
    <w:rsid w:val="00296E48"/>
    <w:rPr>
      <w:noProof/>
      <w:sz w:val="3276"/>
      <w:lang w:val="en-GB" w:eastAsia="en-US"/>
    </w:rPr>
  </w:style>
  <w:style w:type="paragraph" w:customStyle="1" w:styleId="lederkAddIn5UK02">
    <w:name w:val="lederkAddIn5UK02"/>
    <w:semiHidden/>
    <w:rsid w:val="00296E48"/>
    <w:rPr>
      <w:noProof/>
      <w:sz w:val="3276"/>
      <w:lang w:val="en-GB" w:eastAsia="en-US"/>
    </w:rPr>
  </w:style>
  <w:style w:type="paragraph" w:customStyle="1" w:styleId="nhover">
    <w:name w:val="nh_over"/>
    <w:basedOn w:val="hover"/>
    <w:next w:val="Normal"/>
    <w:semiHidden/>
    <w:rsid w:val="00296E48"/>
    <w:pPr>
      <w:tabs>
        <w:tab w:val="decimal" w:pos="8051"/>
      </w:tabs>
    </w:pPr>
  </w:style>
  <w:style w:type="paragraph" w:customStyle="1" w:styleId="nhstreg">
    <w:name w:val="nh_streg"/>
    <w:basedOn w:val="hstreg"/>
    <w:semiHidden/>
    <w:rsid w:val="00296E48"/>
    <w:pPr>
      <w:tabs>
        <w:tab w:val="decimal" w:pos="8051"/>
      </w:tabs>
    </w:pPr>
  </w:style>
  <w:style w:type="paragraph" w:customStyle="1" w:styleId="nhtab">
    <w:name w:val="nh_tab"/>
    <w:basedOn w:val="htab"/>
    <w:semiHidden/>
    <w:rsid w:val="00296E48"/>
    <w:pPr>
      <w:tabs>
        <w:tab w:val="right" w:pos="8051"/>
      </w:tabs>
    </w:pPr>
  </w:style>
  <w:style w:type="paragraph" w:customStyle="1" w:styleId="nhhover">
    <w:name w:val="nhh_over"/>
    <w:basedOn w:val="hhover"/>
    <w:next w:val="Normal"/>
    <w:semiHidden/>
    <w:rsid w:val="00296E48"/>
    <w:pPr>
      <w:tabs>
        <w:tab w:val="decimal" w:pos="6464"/>
      </w:tabs>
    </w:pPr>
  </w:style>
  <w:style w:type="paragraph" w:customStyle="1" w:styleId="nhhstreg">
    <w:name w:val="nhh_streg"/>
    <w:basedOn w:val="hhstreg"/>
    <w:next w:val="Normal"/>
    <w:semiHidden/>
    <w:rsid w:val="00296E48"/>
    <w:pPr>
      <w:tabs>
        <w:tab w:val="decimal" w:pos="6464"/>
      </w:tabs>
    </w:pPr>
  </w:style>
  <w:style w:type="paragraph" w:customStyle="1" w:styleId="nhhtab">
    <w:name w:val="nhh_tab"/>
    <w:basedOn w:val="hhtab"/>
    <w:semiHidden/>
    <w:rsid w:val="00296E48"/>
    <w:pPr>
      <w:tabs>
        <w:tab w:val="right" w:pos="6464"/>
      </w:tabs>
    </w:pPr>
  </w:style>
  <w:style w:type="paragraph" w:customStyle="1" w:styleId="nhhhover">
    <w:name w:val="nhhh_over"/>
    <w:basedOn w:val="hhhover"/>
    <w:next w:val="Normal"/>
    <w:semiHidden/>
    <w:rsid w:val="00296E48"/>
    <w:pPr>
      <w:tabs>
        <w:tab w:val="decimal" w:pos="4876"/>
      </w:tabs>
    </w:pPr>
  </w:style>
  <w:style w:type="paragraph" w:customStyle="1" w:styleId="nhhhstreg">
    <w:name w:val="nhhh_streg"/>
    <w:basedOn w:val="hhhstreg"/>
    <w:next w:val="Normal"/>
    <w:semiHidden/>
    <w:rsid w:val="00296E48"/>
    <w:pPr>
      <w:tabs>
        <w:tab w:val="decimal" w:pos="4876"/>
      </w:tabs>
    </w:pPr>
  </w:style>
  <w:style w:type="paragraph" w:customStyle="1" w:styleId="nhhhtab">
    <w:name w:val="nhhh_tab"/>
    <w:basedOn w:val="hhhtab"/>
    <w:semiHidden/>
    <w:rsid w:val="00296E48"/>
    <w:pPr>
      <w:tabs>
        <w:tab w:val="right" w:pos="4876"/>
      </w:tabs>
    </w:pPr>
  </w:style>
  <w:style w:type="paragraph" w:customStyle="1" w:styleId="nhhhhover">
    <w:name w:val="nhhhh_over"/>
    <w:basedOn w:val="hhhhover"/>
    <w:next w:val="Normal"/>
    <w:semiHidden/>
    <w:rsid w:val="00296E48"/>
    <w:pPr>
      <w:tabs>
        <w:tab w:val="decimal" w:pos="3289"/>
      </w:tabs>
    </w:pPr>
  </w:style>
  <w:style w:type="paragraph" w:customStyle="1" w:styleId="nhhhhstreg">
    <w:name w:val="nhhhh_streg"/>
    <w:basedOn w:val="hhhhstreg"/>
    <w:next w:val="Normal"/>
    <w:semiHidden/>
    <w:rsid w:val="00296E48"/>
    <w:pPr>
      <w:tabs>
        <w:tab w:val="decimal" w:pos="3289"/>
      </w:tabs>
    </w:pPr>
  </w:style>
  <w:style w:type="paragraph" w:customStyle="1" w:styleId="nhhhhtab">
    <w:name w:val="nhhhh_tab"/>
    <w:basedOn w:val="hhhhtab"/>
    <w:semiHidden/>
    <w:rsid w:val="00296E48"/>
    <w:pPr>
      <w:tabs>
        <w:tab w:val="right" w:pos="3289"/>
      </w:tabs>
    </w:pPr>
  </w:style>
  <w:style w:type="paragraph" w:customStyle="1" w:styleId="nhhhtover">
    <w:name w:val="nhhht_over"/>
    <w:basedOn w:val="hhhtover"/>
    <w:next w:val="Normal"/>
    <w:semiHidden/>
    <w:rsid w:val="00296E48"/>
    <w:pPr>
      <w:tabs>
        <w:tab w:val="decimal" w:pos="3742"/>
      </w:tabs>
    </w:pPr>
  </w:style>
  <w:style w:type="paragraph" w:customStyle="1" w:styleId="nhhhtstreg">
    <w:name w:val="nhhht_streg"/>
    <w:basedOn w:val="hhhtstreg"/>
    <w:next w:val="Normal"/>
    <w:semiHidden/>
    <w:rsid w:val="00296E48"/>
    <w:pPr>
      <w:tabs>
        <w:tab w:val="decimal" w:pos="3742"/>
      </w:tabs>
    </w:pPr>
  </w:style>
  <w:style w:type="paragraph" w:customStyle="1" w:styleId="nhhhttab">
    <w:name w:val="nhhht_tab"/>
    <w:basedOn w:val="hhhttab"/>
    <w:semiHidden/>
    <w:rsid w:val="00296E48"/>
    <w:pPr>
      <w:tabs>
        <w:tab w:val="right" w:pos="3742"/>
      </w:tabs>
    </w:pPr>
  </w:style>
  <w:style w:type="paragraph" w:customStyle="1" w:styleId="nhhtover">
    <w:name w:val="nhht_over"/>
    <w:basedOn w:val="hhtover"/>
    <w:next w:val="Normal"/>
    <w:semiHidden/>
    <w:rsid w:val="00296E48"/>
    <w:pPr>
      <w:tabs>
        <w:tab w:val="decimal" w:pos="5330"/>
      </w:tabs>
    </w:pPr>
  </w:style>
  <w:style w:type="paragraph" w:customStyle="1" w:styleId="nhhtstreg">
    <w:name w:val="nhht_streg"/>
    <w:basedOn w:val="hhtstreg"/>
    <w:next w:val="Normal"/>
    <w:semiHidden/>
    <w:rsid w:val="00296E48"/>
    <w:pPr>
      <w:tabs>
        <w:tab w:val="decimal" w:pos="5330"/>
      </w:tabs>
    </w:pPr>
  </w:style>
  <w:style w:type="paragraph" w:customStyle="1" w:styleId="nhhttab">
    <w:name w:val="nhht_tab"/>
    <w:basedOn w:val="hhttab"/>
    <w:semiHidden/>
    <w:rsid w:val="00296E48"/>
    <w:pPr>
      <w:tabs>
        <w:tab w:val="right" w:pos="5330"/>
      </w:tabs>
    </w:pPr>
  </w:style>
  <w:style w:type="paragraph" w:customStyle="1" w:styleId="nhhxhhover">
    <w:name w:val="nhhxhh_over"/>
    <w:basedOn w:val="hhxhhover"/>
    <w:next w:val="Normal"/>
    <w:semiHidden/>
    <w:rsid w:val="00296E48"/>
    <w:pPr>
      <w:tabs>
        <w:tab w:val="decimal" w:pos="6464"/>
      </w:tabs>
    </w:pPr>
  </w:style>
  <w:style w:type="paragraph" w:customStyle="1" w:styleId="nhhxhhstreg">
    <w:name w:val="nhhxhh_streg"/>
    <w:basedOn w:val="hhxhhstreg"/>
    <w:next w:val="Normal"/>
    <w:semiHidden/>
    <w:rsid w:val="00296E48"/>
    <w:pPr>
      <w:tabs>
        <w:tab w:val="right" w:pos="6464"/>
      </w:tabs>
    </w:pPr>
  </w:style>
  <w:style w:type="paragraph" w:customStyle="1" w:styleId="nhhxhhtab">
    <w:name w:val="nhhxhh_tab"/>
    <w:basedOn w:val="hhxhhtab"/>
    <w:semiHidden/>
    <w:rsid w:val="00296E48"/>
    <w:pPr>
      <w:tabs>
        <w:tab w:val="right" w:pos="6464"/>
      </w:tabs>
    </w:pPr>
  </w:style>
  <w:style w:type="paragraph" w:customStyle="1" w:styleId="nhtover">
    <w:name w:val="nht_over"/>
    <w:basedOn w:val="htover"/>
    <w:next w:val="Normal"/>
    <w:semiHidden/>
    <w:rsid w:val="00296E48"/>
    <w:pPr>
      <w:tabs>
        <w:tab w:val="decimal" w:pos="6917"/>
      </w:tabs>
    </w:pPr>
  </w:style>
  <w:style w:type="paragraph" w:customStyle="1" w:styleId="nhtstreg">
    <w:name w:val="nht_streg"/>
    <w:basedOn w:val="htstreg"/>
    <w:next w:val="Normal"/>
    <w:semiHidden/>
    <w:rsid w:val="00296E48"/>
    <w:pPr>
      <w:tabs>
        <w:tab w:val="decimal" w:pos="6917"/>
      </w:tabs>
    </w:pPr>
  </w:style>
  <w:style w:type="paragraph" w:customStyle="1" w:styleId="nhttab">
    <w:name w:val="nht_tab"/>
    <w:basedOn w:val="httab"/>
    <w:semiHidden/>
    <w:rsid w:val="00296E48"/>
    <w:pPr>
      <w:tabs>
        <w:tab w:val="right" w:pos="6917"/>
      </w:tabs>
    </w:pPr>
  </w:style>
  <w:style w:type="paragraph" w:customStyle="1" w:styleId="nhthtover">
    <w:name w:val="nhtht_over"/>
    <w:basedOn w:val="hthtover"/>
    <w:next w:val="Normal"/>
    <w:semiHidden/>
    <w:rsid w:val="00296E48"/>
    <w:pPr>
      <w:tabs>
        <w:tab w:val="decimal" w:pos="4196"/>
      </w:tabs>
    </w:pPr>
  </w:style>
  <w:style w:type="paragraph" w:customStyle="1" w:styleId="nhthtstreg">
    <w:name w:val="nhtht_streg"/>
    <w:basedOn w:val="hthtstreg"/>
    <w:next w:val="Normal"/>
    <w:semiHidden/>
    <w:rsid w:val="00296E48"/>
    <w:pPr>
      <w:tabs>
        <w:tab w:val="decimal" w:pos="4196"/>
      </w:tabs>
    </w:pPr>
  </w:style>
  <w:style w:type="paragraph" w:customStyle="1" w:styleId="nhthttab">
    <w:name w:val="nhtht_tab"/>
    <w:basedOn w:val="hthttab"/>
    <w:semiHidden/>
    <w:rsid w:val="00296E48"/>
    <w:pPr>
      <w:tabs>
        <w:tab w:val="right" w:pos="4196"/>
      </w:tabs>
    </w:pPr>
  </w:style>
  <w:style w:type="paragraph" w:customStyle="1" w:styleId="nhttover">
    <w:name w:val="nhtt_over"/>
    <w:basedOn w:val="httover"/>
    <w:next w:val="Normal"/>
    <w:semiHidden/>
    <w:rsid w:val="00296E48"/>
    <w:pPr>
      <w:tabs>
        <w:tab w:val="decimal" w:pos="5783"/>
      </w:tabs>
    </w:pPr>
  </w:style>
  <w:style w:type="paragraph" w:customStyle="1" w:styleId="nhttstreg">
    <w:name w:val="nhtt_streg"/>
    <w:basedOn w:val="httstreg"/>
    <w:next w:val="Normal"/>
    <w:semiHidden/>
    <w:rsid w:val="00296E48"/>
    <w:pPr>
      <w:tabs>
        <w:tab w:val="decimal" w:pos="5783"/>
      </w:tabs>
    </w:pPr>
  </w:style>
  <w:style w:type="paragraph" w:customStyle="1" w:styleId="nhtttab">
    <w:name w:val="nhtt_tab"/>
    <w:basedOn w:val="htttab"/>
    <w:semiHidden/>
    <w:rsid w:val="00296E48"/>
    <w:pPr>
      <w:tabs>
        <w:tab w:val="right" w:pos="5783"/>
      </w:tabs>
    </w:pPr>
  </w:style>
  <w:style w:type="paragraph" w:customStyle="1" w:styleId="tover">
    <w:name w:val="t_over"/>
    <w:basedOn w:val="kolonne"/>
    <w:next w:val="Normal"/>
    <w:semiHidden/>
    <w:rsid w:val="00296E48"/>
    <w:pPr>
      <w:tabs>
        <w:tab w:val="center" w:pos="8528"/>
      </w:tabs>
    </w:pPr>
    <w:rPr>
      <w:b/>
    </w:rPr>
  </w:style>
  <w:style w:type="paragraph" w:customStyle="1" w:styleId="ntover">
    <w:name w:val="nt_over"/>
    <w:basedOn w:val="tover"/>
    <w:next w:val="Normal"/>
    <w:semiHidden/>
    <w:rsid w:val="00296E48"/>
    <w:pPr>
      <w:tabs>
        <w:tab w:val="clear" w:pos="8528"/>
        <w:tab w:val="decimal" w:pos="8505"/>
      </w:tabs>
    </w:pPr>
  </w:style>
  <w:style w:type="paragraph" w:customStyle="1" w:styleId="ttab">
    <w:name w:val="t_tab"/>
    <w:basedOn w:val="kolonne"/>
    <w:semiHidden/>
    <w:rsid w:val="00296E48"/>
    <w:pPr>
      <w:spacing w:line="340" w:lineRule="atLeast"/>
    </w:pPr>
  </w:style>
  <w:style w:type="paragraph" w:customStyle="1" w:styleId="tstreg">
    <w:name w:val="t_streg"/>
    <w:basedOn w:val="ttab"/>
    <w:next w:val="ttab"/>
    <w:semiHidden/>
    <w:rsid w:val="00296E48"/>
    <w:pPr>
      <w:spacing w:line="40" w:lineRule="exact"/>
    </w:pPr>
    <w:rPr>
      <w:position w:val="6"/>
    </w:rPr>
  </w:style>
  <w:style w:type="paragraph" w:customStyle="1" w:styleId="ntstreg">
    <w:name w:val="nt_streg"/>
    <w:basedOn w:val="tstreg"/>
    <w:next w:val="Normal"/>
    <w:semiHidden/>
    <w:rsid w:val="00296E48"/>
    <w:pPr>
      <w:tabs>
        <w:tab w:val="decimal" w:pos="8505"/>
      </w:tabs>
    </w:pPr>
  </w:style>
  <w:style w:type="paragraph" w:customStyle="1" w:styleId="nttab">
    <w:name w:val="nt_tab"/>
    <w:basedOn w:val="ttab"/>
    <w:semiHidden/>
    <w:rsid w:val="00296E48"/>
    <w:pPr>
      <w:tabs>
        <w:tab w:val="right" w:pos="8505"/>
      </w:tabs>
    </w:pPr>
  </w:style>
  <w:style w:type="paragraph" w:customStyle="1" w:styleId="thxhtover">
    <w:name w:val="thxht_over"/>
    <w:basedOn w:val="htover"/>
    <w:next w:val="Normal"/>
    <w:semiHidden/>
    <w:rsid w:val="00296E48"/>
    <w:pPr>
      <w:tabs>
        <w:tab w:val="center" w:pos="505"/>
        <w:tab w:val="center" w:pos="1865"/>
      </w:tabs>
    </w:pPr>
  </w:style>
  <w:style w:type="paragraph" w:customStyle="1" w:styleId="nthxhtover">
    <w:name w:val="nthxht_over"/>
    <w:basedOn w:val="thxhtover"/>
    <w:next w:val="Normal"/>
    <w:semiHidden/>
    <w:rsid w:val="00296E48"/>
    <w:pPr>
      <w:tabs>
        <w:tab w:val="decimal" w:pos="6917"/>
      </w:tabs>
    </w:pPr>
  </w:style>
  <w:style w:type="paragraph" w:customStyle="1" w:styleId="thxhttab">
    <w:name w:val="thxht_tab"/>
    <w:basedOn w:val="httab"/>
    <w:semiHidden/>
    <w:rsid w:val="00296E48"/>
    <w:pPr>
      <w:tabs>
        <w:tab w:val="decimal" w:pos="879"/>
        <w:tab w:val="decimal" w:pos="2466"/>
        <w:tab w:val="left" w:pos="2807"/>
      </w:tabs>
    </w:pPr>
  </w:style>
  <w:style w:type="paragraph" w:customStyle="1" w:styleId="thxhtstreg">
    <w:name w:val="thxht_streg"/>
    <w:basedOn w:val="thxhttab"/>
    <w:next w:val="thxhttab"/>
    <w:semiHidden/>
    <w:rsid w:val="00296E48"/>
    <w:pPr>
      <w:spacing w:line="40" w:lineRule="exact"/>
    </w:pPr>
    <w:rPr>
      <w:position w:val="6"/>
    </w:rPr>
  </w:style>
  <w:style w:type="paragraph" w:customStyle="1" w:styleId="nthxhtstreg">
    <w:name w:val="nthxht_streg"/>
    <w:basedOn w:val="thxhtstreg"/>
    <w:next w:val="Normal"/>
    <w:semiHidden/>
    <w:rsid w:val="00296E48"/>
    <w:pPr>
      <w:tabs>
        <w:tab w:val="right" w:pos="6917"/>
      </w:tabs>
    </w:pPr>
  </w:style>
  <w:style w:type="paragraph" w:customStyle="1" w:styleId="nthxhttab">
    <w:name w:val="nthxht_tab"/>
    <w:basedOn w:val="thxhttab"/>
    <w:semiHidden/>
    <w:rsid w:val="00296E48"/>
    <w:pPr>
      <w:tabs>
        <w:tab w:val="right" w:pos="6917"/>
      </w:tabs>
    </w:pPr>
  </w:style>
  <w:style w:type="paragraph" w:customStyle="1" w:styleId="ttover">
    <w:name w:val="tt_over"/>
    <w:basedOn w:val="kolonne"/>
    <w:next w:val="Normal"/>
    <w:semiHidden/>
    <w:rsid w:val="00296E48"/>
    <w:pPr>
      <w:tabs>
        <w:tab w:val="center" w:pos="7394"/>
        <w:tab w:val="center" w:pos="8528"/>
      </w:tabs>
    </w:pPr>
    <w:rPr>
      <w:b/>
    </w:rPr>
  </w:style>
  <w:style w:type="paragraph" w:customStyle="1" w:styleId="nttover">
    <w:name w:val="ntt_over"/>
    <w:basedOn w:val="ttover"/>
    <w:next w:val="Normal"/>
    <w:semiHidden/>
    <w:rsid w:val="00296E48"/>
    <w:pPr>
      <w:tabs>
        <w:tab w:val="clear" w:pos="7394"/>
        <w:tab w:val="decimal" w:pos="7371"/>
      </w:tabs>
    </w:pPr>
  </w:style>
  <w:style w:type="paragraph" w:customStyle="1" w:styleId="tttab">
    <w:name w:val="tt_tab"/>
    <w:basedOn w:val="kolonne"/>
    <w:semiHidden/>
    <w:rsid w:val="00296E48"/>
    <w:pPr>
      <w:tabs>
        <w:tab w:val="decimal" w:pos="7768"/>
      </w:tabs>
      <w:spacing w:line="340" w:lineRule="atLeast"/>
    </w:pPr>
  </w:style>
  <w:style w:type="paragraph" w:customStyle="1" w:styleId="ttstreg">
    <w:name w:val="tt_streg"/>
    <w:basedOn w:val="tttab"/>
    <w:next w:val="tttab"/>
    <w:semiHidden/>
    <w:rsid w:val="00296E48"/>
    <w:pPr>
      <w:spacing w:line="40" w:lineRule="exact"/>
    </w:pPr>
    <w:rPr>
      <w:position w:val="6"/>
    </w:rPr>
  </w:style>
  <w:style w:type="paragraph" w:customStyle="1" w:styleId="nttstreg">
    <w:name w:val="ntt_streg"/>
    <w:basedOn w:val="ttstreg"/>
    <w:next w:val="Normal"/>
    <w:semiHidden/>
    <w:rsid w:val="00296E48"/>
    <w:pPr>
      <w:tabs>
        <w:tab w:val="decimal" w:pos="7371"/>
      </w:tabs>
    </w:pPr>
  </w:style>
  <w:style w:type="paragraph" w:customStyle="1" w:styleId="ntttab">
    <w:name w:val="ntt_tab"/>
    <w:basedOn w:val="tttab"/>
    <w:semiHidden/>
    <w:rsid w:val="00296E48"/>
    <w:pPr>
      <w:tabs>
        <w:tab w:val="right" w:pos="7371"/>
      </w:tabs>
    </w:pPr>
  </w:style>
  <w:style w:type="paragraph" w:customStyle="1" w:styleId="tttover">
    <w:name w:val="ttt_over"/>
    <w:basedOn w:val="kolonne"/>
    <w:next w:val="Normal"/>
    <w:semiHidden/>
    <w:rsid w:val="00296E48"/>
    <w:pPr>
      <w:tabs>
        <w:tab w:val="center" w:pos="6260"/>
        <w:tab w:val="center" w:pos="7394"/>
        <w:tab w:val="center" w:pos="8528"/>
      </w:tabs>
    </w:pPr>
    <w:rPr>
      <w:b/>
    </w:rPr>
  </w:style>
  <w:style w:type="paragraph" w:customStyle="1" w:styleId="ntttover">
    <w:name w:val="nttt_over"/>
    <w:basedOn w:val="tttover"/>
    <w:next w:val="Normal"/>
    <w:semiHidden/>
    <w:rsid w:val="00296E48"/>
    <w:pPr>
      <w:tabs>
        <w:tab w:val="clear" w:pos="6260"/>
        <w:tab w:val="decimal" w:pos="6237"/>
      </w:tabs>
    </w:pPr>
  </w:style>
  <w:style w:type="paragraph" w:customStyle="1" w:styleId="ttttab">
    <w:name w:val="ttt_tab"/>
    <w:basedOn w:val="kolonne"/>
    <w:semiHidden/>
    <w:rsid w:val="00296E48"/>
    <w:pPr>
      <w:tabs>
        <w:tab w:val="decimal" w:pos="6634"/>
        <w:tab w:val="decimal" w:pos="7768"/>
      </w:tabs>
      <w:spacing w:line="340" w:lineRule="atLeast"/>
    </w:pPr>
  </w:style>
  <w:style w:type="paragraph" w:customStyle="1" w:styleId="tttstreg">
    <w:name w:val="ttt_streg"/>
    <w:basedOn w:val="ttttab"/>
    <w:next w:val="ttttab"/>
    <w:semiHidden/>
    <w:rsid w:val="00296E48"/>
    <w:pPr>
      <w:spacing w:line="40" w:lineRule="exact"/>
    </w:pPr>
    <w:rPr>
      <w:position w:val="6"/>
    </w:rPr>
  </w:style>
  <w:style w:type="paragraph" w:customStyle="1" w:styleId="ntttstreg">
    <w:name w:val="nttt_streg"/>
    <w:basedOn w:val="tttstreg"/>
    <w:next w:val="Normal"/>
    <w:semiHidden/>
    <w:rsid w:val="00296E48"/>
    <w:pPr>
      <w:tabs>
        <w:tab w:val="decimal" w:pos="6237"/>
      </w:tabs>
    </w:pPr>
  </w:style>
  <w:style w:type="paragraph" w:customStyle="1" w:styleId="nttttab">
    <w:name w:val="nttt_tab"/>
    <w:basedOn w:val="ttttab"/>
    <w:semiHidden/>
    <w:rsid w:val="00296E48"/>
    <w:pPr>
      <w:tabs>
        <w:tab w:val="right" w:pos="6237"/>
      </w:tabs>
    </w:pPr>
  </w:style>
  <w:style w:type="paragraph" w:customStyle="1" w:styleId="ttttover">
    <w:name w:val="tttt_over"/>
    <w:basedOn w:val="kolonne"/>
    <w:next w:val="Normal"/>
    <w:semiHidden/>
    <w:rsid w:val="00296E48"/>
    <w:pPr>
      <w:tabs>
        <w:tab w:val="center" w:pos="5126"/>
        <w:tab w:val="center" w:pos="6260"/>
        <w:tab w:val="center" w:pos="7394"/>
        <w:tab w:val="center" w:pos="8528"/>
      </w:tabs>
    </w:pPr>
    <w:rPr>
      <w:b/>
    </w:rPr>
  </w:style>
  <w:style w:type="paragraph" w:customStyle="1" w:styleId="nttttover">
    <w:name w:val="ntttt_over"/>
    <w:basedOn w:val="ttttover"/>
    <w:next w:val="Normal"/>
    <w:semiHidden/>
    <w:rsid w:val="00296E48"/>
    <w:pPr>
      <w:tabs>
        <w:tab w:val="clear" w:pos="5126"/>
        <w:tab w:val="decimal" w:pos="5103"/>
      </w:tabs>
    </w:pPr>
  </w:style>
  <w:style w:type="paragraph" w:customStyle="1" w:styleId="tttttab">
    <w:name w:val="tttt_tab"/>
    <w:basedOn w:val="kolonne"/>
    <w:semiHidden/>
    <w:rsid w:val="00296E48"/>
    <w:pPr>
      <w:tabs>
        <w:tab w:val="decimal" w:pos="5500"/>
        <w:tab w:val="decimal" w:pos="6634"/>
        <w:tab w:val="decimal" w:pos="7768"/>
      </w:tabs>
      <w:spacing w:line="340" w:lineRule="atLeast"/>
    </w:pPr>
  </w:style>
  <w:style w:type="paragraph" w:customStyle="1" w:styleId="ttttstreg">
    <w:name w:val="tttt_streg"/>
    <w:basedOn w:val="tttttab"/>
    <w:next w:val="tttttab"/>
    <w:semiHidden/>
    <w:rsid w:val="00296E48"/>
    <w:pPr>
      <w:spacing w:line="40" w:lineRule="exact"/>
    </w:pPr>
    <w:rPr>
      <w:position w:val="6"/>
    </w:rPr>
  </w:style>
  <w:style w:type="paragraph" w:customStyle="1" w:styleId="nttttstreg">
    <w:name w:val="ntttt_streg"/>
    <w:basedOn w:val="ttttstreg"/>
    <w:next w:val="Normal"/>
    <w:semiHidden/>
    <w:rsid w:val="00296E48"/>
    <w:pPr>
      <w:tabs>
        <w:tab w:val="decimal" w:pos="5103"/>
      </w:tabs>
    </w:pPr>
  </w:style>
  <w:style w:type="paragraph" w:customStyle="1" w:styleId="ntttttab">
    <w:name w:val="ntttt_tab"/>
    <w:basedOn w:val="tttttab"/>
    <w:semiHidden/>
    <w:rsid w:val="00296E48"/>
    <w:pPr>
      <w:tabs>
        <w:tab w:val="right" w:pos="5103"/>
      </w:tabs>
    </w:pPr>
  </w:style>
  <w:style w:type="paragraph" w:customStyle="1" w:styleId="ttxttover">
    <w:name w:val="ttxtt_over"/>
    <w:basedOn w:val="ttover"/>
    <w:semiHidden/>
    <w:rsid w:val="00296E48"/>
    <w:pPr>
      <w:tabs>
        <w:tab w:val="center" w:pos="505"/>
        <w:tab w:val="center" w:pos="1639"/>
      </w:tabs>
    </w:pPr>
  </w:style>
  <w:style w:type="paragraph" w:customStyle="1" w:styleId="nttxttover">
    <w:name w:val="nttxtt_over"/>
    <w:basedOn w:val="ttxttover"/>
    <w:next w:val="Normal"/>
    <w:semiHidden/>
    <w:rsid w:val="00296E48"/>
    <w:pPr>
      <w:tabs>
        <w:tab w:val="clear" w:pos="7394"/>
        <w:tab w:val="decimal" w:pos="7371"/>
      </w:tabs>
    </w:pPr>
  </w:style>
  <w:style w:type="paragraph" w:customStyle="1" w:styleId="ttxtttab">
    <w:name w:val="ttxtt_tab"/>
    <w:basedOn w:val="tttab"/>
    <w:semiHidden/>
    <w:rsid w:val="00296E48"/>
    <w:pPr>
      <w:tabs>
        <w:tab w:val="decimal" w:pos="879"/>
        <w:tab w:val="decimal" w:pos="2013"/>
        <w:tab w:val="left" w:pos="2353"/>
      </w:tabs>
    </w:pPr>
  </w:style>
  <w:style w:type="paragraph" w:customStyle="1" w:styleId="nttxtttab">
    <w:name w:val="nttxtt_tab"/>
    <w:basedOn w:val="ttxtttab"/>
    <w:semiHidden/>
    <w:rsid w:val="00296E48"/>
    <w:pPr>
      <w:tabs>
        <w:tab w:val="right" w:pos="7371"/>
      </w:tabs>
    </w:pPr>
  </w:style>
  <w:style w:type="paragraph" w:customStyle="1" w:styleId="nttxttstreg">
    <w:name w:val="nttxtt_streg"/>
    <w:basedOn w:val="nttxtttab"/>
    <w:semiHidden/>
    <w:rsid w:val="00296E48"/>
    <w:pPr>
      <w:spacing w:line="40" w:lineRule="exact"/>
    </w:pPr>
    <w:rPr>
      <w:position w:val="6"/>
    </w:rPr>
  </w:style>
  <w:style w:type="paragraph" w:customStyle="1" w:styleId="prototekst1DE">
    <w:name w:val="prototekst1DE"/>
    <w:semiHidden/>
    <w:rsid w:val="00296E48"/>
    <w:rPr>
      <w:noProof/>
      <w:sz w:val="3276"/>
      <w:lang w:val="en-GB" w:eastAsia="en-US"/>
    </w:rPr>
  </w:style>
  <w:style w:type="paragraph" w:customStyle="1" w:styleId="prototekst1UK">
    <w:name w:val="prototekst1UK"/>
    <w:semiHidden/>
    <w:rsid w:val="00296E48"/>
    <w:pPr>
      <w:tabs>
        <w:tab w:val="left" w:pos="0"/>
        <w:tab w:val="left" w:pos="567"/>
        <w:tab w:val="decimal" w:pos="8902"/>
      </w:tabs>
      <w:spacing w:line="340" w:lineRule="atLeast"/>
      <w:jc w:val="both"/>
    </w:pPr>
    <w:rPr>
      <w:sz w:val="22"/>
      <w:lang w:eastAsia="en-US"/>
    </w:rPr>
  </w:style>
  <w:style w:type="paragraph" w:customStyle="1" w:styleId="prototekst2DE">
    <w:name w:val="prototekst2DE"/>
    <w:semiHidden/>
    <w:rsid w:val="00296E48"/>
    <w:pPr>
      <w:tabs>
        <w:tab w:val="left" w:pos="0"/>
        <w:tab w:val="left" w:pos="567"/>
        <w:tab w:val="decimal" w:pos="8902"/>
      </w:tabs>
      <w:spacing w:line="340" w:lineRule="atLeast"/>
      <w:jc w:val="both"/>
    </w:pPr>
    <w:rPr>
      <w:snapToGrid w:val="0"/>
      <w:sz w:val="22"/>
      <w:szCs w:val="22"/>
      <w:lang w:eastAsia="en-US"/>
    </w:rPr>
  </w:style>
  <w:style w:type="paragraph" w:customStyle="1" w:styleId="Prototekst2UK">
    <w:name w:val="Prototekst2UK"/>
    <w:semiHidden/>
    <w:rsid w:val="00296E48"/>
    <w:pPr>
      <w:tabs>
        <w:tab w:val="left" w:pos="0"/>
        <w:tab w:val="left" w:pos="567"/>
        <w:tab w:val="decimal" w:pos="8902"/>
      </w:tabs>
      <w:spacing w:line="340" w:lineRule="atLeast"/>
      <w:jc w:val="both"/>
    </w:pPr>
    <w:rPr>
      <w:sz w:val="22"/>
      <w:lang w:eastAsia="en-US"/>
    </w:rPr>
  </w:style>
  <w:style w:type="paragraph" w:customStyle="1" w:styleId="prototekst32UK">
    <w:name w:val="prototekst32UK"/>
    <w:semiHidden/>
    <w:rsid w:val="00296E48"/>
    <w:pPr>
      <w:tabs>
        <w:tab w:val="left" w:pos="0"/>
        <w:tab w:val="left" w:pos="567"/>
        <w:tab w:val="decimal" w:pos="8902"/>
      </w:tabs>
      <w:spacing w:line="340" w:lineRule="atLeast"/>
      <w:jc w:val="both"/>
    </w:pPr>
    <w:rPr>
      <w:sz w:val="22"/>
      <w:lang w:eastAsia="en-US"/>
    </w:rPr>
  </w:style>
  <w:style w:type="paragraph" w:customStyle="1" w:styleId="prototekst33UK">
    <w:name w:val="prototekst33UK"/>
    <w:semiHidden/>
    <w:rsid w:val="00296E48"/>
    <w:pPr>
      <w:tabs>
        <w:tab w:val="left" w:pos="0"/>
        <w:tab w:val="left" w:pos="567"/>
        <w:tab w:val="decimal" w:pos="8902"/>
      </w:tabs>
      <w:spacing w:line="340" w:lineRule="atLeast"/>
      <w:jc w:val="both"/>
    </w:pPr>
    <w:rPr>
      <w:sz w:val="22"/>
      <w:lang w:eastAsia="en-US"/>
    </w:rPr>
  </w:style>
  <w:style w:type="paragraph" w:customStyle="1" w:styleId="prototekst3DE">
    <w:name w:val="prototekst3DE"/>
    <w:semiHidden/>
    <w:rsid w:val="00296E48"/>
    <w:pPr>
      <w:tabs>
        <w:tab w:val="left" w:pos="0"/>
        <w:tab w:val="left" w:pos="567"/>
        <w:tab w:val="decimal" w:pos="8902"/>
      </w:tabs>
      <w:spacing w:line="340" w:lineRule="atLeast"/>
      <w:jc w:val="both"/>
    </w:pPr>
    <w:rPr>
      <w:snapToGrid w:val="0"/>
      <w:sz w:val="22"/>
      <w:szCs w:val="22"/>
      <w:lang w:eastAsia="en-US"/>
    </w:rPr>
  </w:style>
  <w:style w:type="paragraph" w:customStyle="1" w:styleId="Prototekst3UK">
    <w:name w:val="Prototekst3UK"/>
    <w:semiHidden/>
    <w:rsid w:val="00296E48"/>
    <w:rPr>
      <w:noProof/>
      <w:sz w:val="3276"/>
      <w:lang w:val="en-GB" w:eastAsia="en-US"/>
    </w:rPr>
  </w:style>
  <w:style w:type="paragraph" w:customStyle="1" w:styleId="Skema">
    <w:name w:val="Skema"/>
    <w:basedOn w:val="Normal"/>
    <w:semiHidden/>
    <w:rsid w:val="00296E48"/>
    <w:pPr>
      <w:spacing w:line="240" w:lineRule="atLeast"/>
    </w:pPr>
  </w:style>
  <w:style w:type="paragraph" w:customStyle="1" w:styleId="Skemaoverskrift">
    <w:name w:val="Skemaoverskrift"/>
    <w:basedOn w:val="Normal"/>
    <w:semiHidden/>
    <w:rsid w:val="00296E48"/>
    <w:pPr>
      <w:keepNext/>
      <w:jc w:val="left"/>
    </w:pPr>
    <w:rPr>
      <w:b/>
      <w:color w:val="000080"/>
      <w:lang w:val="en-GB"/>
    </w:rPr>
  </w:style>
  <w:style w:type="paragraph" w:customStyle="1" w:styleId="Skemeheadings">
    <w:name w:val="Skemeheadings"/>
    <w:basedOn w:val="Normal"/>
    <w:semiHidden/>
    <w:rsid w:val="00296E48"/>
    <w:pPr>
      <w:keepNext/>
    </w:pPr>
    <w:rPr>
      <w:b/>
      <w:bCs/>
      <w:color w:val="000080"/>
      <w:sz w:val="26"/>
      <w:szCs w:val="26"/>
    </w:rPr>
  </w:style>
  <w:style w:type="character" w:customStyle="1" w:styleId="StorFedTegn">
    <w:name w:val="StorFedTegn"/>
    <w:basedOn w:val="DefaultParagraphFont"/>
    <w:semiHidden/>
    <w:rsid w:val="00296E48"/>
    <w:rPr>
      <w:rFonts w:ascii="Times New Roman" w:hAnsi="Times New Roman"/>
      <w:b/>
      <w:caps/>
      <w:kern w:val="0"/>
      <w:sz w:val="22"/>
    </w:rPr>
  </w:style>
  <w:style w:type="character" w:customStyle="1" w:styleId="Streg">
    <w:name w:val="Streg"/>
    <w:semiHidden/>
    <w:rsid w:val="00296E48"/>
    <w:rPr>
      <w:rFonts w:ascii="Times New Roman" w:hAnsi="Times New Roman"/>
      <w:position w:val="6"/>
      <w:sz w:val="22"/>
    </w:rPr>
  </w:style>
  <w:style w:type="character" w:styleId="Strong">
    <w:name w:val="Strong"/>
    <w:basedOn w:val="DefaultParagraphFont"/>
    <w:uiPriority w:val="22"/>
    <w:qFormat/>
    <w:rsid w:val="00296E48"/>
    <w:rPr>
      <w:b/>
      <w:bCs/>
    </w:rPr>
  </w:style>
  <w:style w:type="paragraph" w:customStyle="1" w:styleId="thxhtmk">
    <w:name w:val="thxht_mk"/>
    <w:basedOn w:val="Normal"/>
    <w:next w:val="thxhtover"/>
    <w:semiHidden/>
    <w:rsid w:val="00296E48"/>
    <w:pPr>
      <w:tabs>
        <w:tab w:val="center" w:pos="1134"/>
        <w:tab w:val="center" w:pos="8675"/>
        <w:tab w:val="decimal" w:pos="9639"/>
      </w:tabs>
      <w:spacing w:after="120" w:line="240" w:lineRule="atLeast"/>
    </w:pPr>
    <w:rPr>
      <w:b/>
    </w:rPr>
  </w:style>
  <w:style w:type="paragraph" w:customStyle="1" w:styleId="TRaster">
    <w:name w:val="TRaster"/>
    <w:semiHidden/>
    <w:rsid w:val="00296E48"/>
    <w:pPr>
      <w:tabs>
        <w:tab w:val="left" w:pos="0"/>
        <w:tab w:val="left" w:pos="567"/>
        <w:tab w:val="decimal" w:pos="9356"/>
      </w:tabs>
      <w:spacing w:line="340" w:lineRule="atLeast"/>
      <w:jc w:val="both"/>
    </w:pPr>
    <w:rPr>
      <w:sz w:val="22"/>
      <w:lang w:eastAsia="en-US"/>
    </w:rPr>
  </w:style>
  <w:style w:type="paragraph" w:customStyle="1" w:styleId="TRaster1">
    <w:name w:val="TRaster1"/>
    <w:semiHidden/>
    <w:rsid w:val="00296E48"/>
    <w:pPr>
      <w:tabs>
        <w:tab w:val="left" w:pos="0"/>
        <w:tab w:val="left" w:pos="567"/>
        <w:tab w:val="decimal" w:pos="9356"/>
      </w:tabs>
      <w:spacing w:line="340" w:lineRule="atLeast"/>
      <w:jc w:val="both"/>
    </w:pPr>
    <w:rPr>
      <w:sz w:val="22"/>
      <w:lang w:eastAsia="en-US"/>
    </w:rPr>
  </w:style>
  <w:style w:type="paragraph" w:customStyle="1" w:styleId="TRaster2">
    <w:name w:val="TRaster2"/>
    <w:semiHidden/>
    <w:rsid w:val="00296E48"/>
    <w:pPr>
      <w:tabs>
        <w:tab w:val="left" w:pos="0"/>
        <w:tab w:val="left" w:pos="567"/>
        <w:tab w:val="decimal" w:pos="9356"/>
      </w:tabs>
      <w:spacing w:line="340" w:lineRule="atLeast"/>
      <w:jc w:val="both"/>
    </w:pPr>
    <w:rPr>
      <w:sz w:val="22"/>
      <w:lang w:eastAsia="en-US"/>
    </w:rPr>
  </w:style>
  <w:style w:type="paragraph" w:customStyle="1" w:styleId="ttxttmk">
    <w:name w:val="ttxtt_mk"/>
    <w:basedOn w:val="Normal"/>
    <w:semiHidden/>
    <w:rsid w:val="00296E48"/>
    <w:pPr>
      <w:tabs>
        <w:tab w:val="center" w:pos="1072"/>
        <w:tab w:val="center" w:pos="8698"/>
        <w:tab w:val="decimal" w:pos="9639"/>
      </w:tabs>
      <w:spacing w:after="120" w:line="240" w:lineRule="atLeast"/>
    </w:pPr>
    <w:rPr>
      <w:b/>
    </w:rPr>
  </w:style>
  <w:style w:type="paragraph" w:customStyle="1" w:styleId="ttk">
    <w:name w:val="tt_k"/>
    <w:basedOn w:val="ttxttmk"/>
    <w:semiHidden/>
    <w:rsid w:val="00296E48"/>
    <w:pPr>
      <w:tabs>
        <w:tab w:val="clear" w:pos="1072"/>
      </w:tabs>
    </w:pPr>
    <w:rPr>
      <w:sz w:val="26"/>
    </w:rPr>
  </w:style>
  <w:style w:type="paragraph" w:customStyle="1" w:styleId="tttk">
    <w:name w:val="ttt_k"/>
    <w:basedOn w:val="Normal"/>
    <w:semiHidden/>
    <w:rsid w:val="00296E48"/>
    <w:pPr>
      <w:tabs>
        <w:tab w:val="center" w:pos="8080"/>
        <w:tab w:val="decimal" w:pos="9639"/>
      </w:tabs>
      <w:spacing w:after="120" w:line="240" w:lineRule="atLeast"/>
    </w:pPr>
    <w:rPr>
      <w:b/>
      <w:sz w:val="26"/>
    </w:rPr>
  </w:style>
  <w:style w:type="paragraph" w:customStyle="1" w:styleId="ttttk">
    <w:name w:val="tttt_k"/>
    <w:basedOn w:val="ttxttmk"/>
    <w:semiHidden/>
    <w:rsid w:val="00296E48"/>
    <w:pPr>
      <w:tabs>
        <w:tab w:val="clear" w:pos="1072"/>
        <w:tab w:val="clear" w:pos="8698"/>
        <w:tab w:val="center" w:pos="7513"/>
      </w:tabs>
    </w:pPr>
    <w:rPr>
      <w:sz w:val="26"/>
    </w:rPr>
  </w:style>
  <w:style w:type="paragraph" w:customStyle="1" w:styleId="tttttk">
    <w:name w:val="ttttt_k"/>
    <w:basedOn w:val="ttxttmk"/>
    <w:semiHidden/>
    <w:rsid w:val="00296E48"/>
    <w:pPr>
      <w:tabs>
        <w:tab w:val="clear" w:pos="1072"/>
        <w:tab w:val="clear" w:pos="8698"/>
        <w:tab w:val="center" w:pos="6997"/>
      </w:tabs>
    </w:pPr>
    <w:rPr>
      <w:sz w:val="26"/>
    </w:rPr>
  </w:style>
  <w:style w:type="paragraph" w:customStyle="1" w:styleId="tttttover">
    <w:name w:val="ttttt_over"/>
    <w:basedOn w:val="kolonne"/>
    <w:next w:val="Normal"/>
    <w:semiHidden/>
    <w:rsid w:val="00296E48"/>
    <w:pPr>
      <w:tabs>
        <w:tab w:val="center" w:pos="3992"/>
        <w:tab w:val="center" w:pos="5126"/>
        <w:tab w:val="center" w:pos="6260"/>
        <w:tab w:val="center" w:pos="7394"/>
        <w:tab w:val="center" w:pos="8528"/>
      </w:tabs>
    </w:pPr>
    <w:rPr>
      <w:b/>
    </w:rPr>
  </w:style>
  <w:style w:type="paragraph" w:customStyle="1" w:styleId="ttttttab">
    <w:name w:val="ttttt_tab"/>
    <w:basedOn w:val="kolonne"/>
    <w:semiHidden/>
    <w:rsid w:val="00296E48"/>
    <w:pPr>
      <w:tabs>
        <w:tab w:val="decimal" w:pos="4366"/>
        <w:tab w:val="decimal" w:pos="5500"/>
        <w:tab w:val="decimal" w:pos="6634"/>
        <w:tab w:val="decimal" w:pos="7768"/>
      </w:tabs>
      <w:spacing w:line="340" w:lineRule="atLeast"/>
    </w:pPr>
  </w:style>
  <w:style w:type="paragraph" w:customStyle="1" w:styleId="tttttstreg">
    <w:name w:val="ttttt_streg"/>
    <w:basedOn w:val="ttttttab"/>
    <w:next w:val="ttttttab"/>
    <w:semiHidden/>
    <w:rsid w:val="00296E48"/>
    <w:pPr>
      <w:spacing w:line="40" w:lineRule="exact"/>
    </w:pPr>
    <w:rPr>
      <w:position w:val="6"/>
    </w:rPr>
  </w:style>
  <w:style w:type="paragraph" w:customStyle="1" w:styleId="ttttttk">
    <w:name w:val="tttttt_k"/>
    <w:basedOn w:val="tttttk"/>
    <w:semiHidden/>
    <w:rsid w:val="00296E48"/>
    <w:pPr>
      <w:tabs>
        <w:tab w:val="clear" w:pos="6997"/>
        <w:tab w:val="center" w:pos="6430"/>
      </w:tabs>
    </w:pPr>
  </w:style>
  <w:style w:type="paragraph" w:customStyle="1" w:styleId="ttttttover">
    <w:name w:val="tttttt_over"/>
    <w:basedOn w:val="kolonne"/>
    <w:next w:val="Normal"/>
    <w:semiHidden/>
    <w:rsid w:val="00296E48"/>
    <w:pPr>
      <w:tabs>
        <w:tab w:val="clear" w:pos="8902"/>
        <w:tab w:val="center" w:pos="3595"/>
        <w:tab w:val="center" w:pos="4729"/>
        <w:tab w:val="center" w:pos="5863"/>
        <w:tab w:val="center" w:pos="6997"/>
        <w:tab w:val="center" w:pos="8131"/>
        <w:tab w:val="center" w:pos="9265"/>
        <w:tab w:val="decimal" w:pos="9639"/>
      </w:tabs>
    </w:pPr>
    <w:rPr>
      <w:b/>
    </w:rPr>
  </w:style>
  <w:style w:type="paragraph" w:customStyle="1" w:styleId="tttttttab">
    <w:name w:val="tttttt_tab"/>
    <w:basedOn w:val="kolonne"/>
    <w:semiHidden/>
    <w:rsid w:val="00296E48"/>
    <w:pPr>
      <w:tabs>
        <w:tab w:val="clear" w:pos="8902"/>
        <w:tab w:val="decimal" w:pos="3969"/>
        <w:tab w:val="decimal" w:pos="5103"/>
        <w:tab w:val="decimal" w:pos="6237"/>
        <w:tab w:val="decimal" w:pos="7371"/>
        <w:tab w:val="decimal" w:pos="8505"/>
        <w:tab w:val="decimal" w:pos="9639"/>
      </w:tabs>
      <w:spacing w:line="340" w:lineRule="atLeast"/>
    </w:pPr>
  </w:style>
  <w:style w:type="paragraph" w:customStyle="1" w:styleId="ttttttstreg">
    <w:name w:val="tttttt_streg"/>
    <w:basedOn w:val="tttttttab"/>
    <w:next w:val="tttttttab"/>
    <w:semiHidden/>
    <w:rsid w:val="00296E48"/>
    <w:pPr>
      <w:spacing w:line="40" w:lineRule="exact"/>
    </w:pPr>
    <w:rPr>
      <w:position w:val="6"/>
    </w:rPr>
  </w:style>
  <w:style w:type="paragraph" w:customStyle="1" w:styleId="tttttttover">
    <w:name w:val="ttttttt_over"/>
    <w:basedOn w:val="kolonne"/>
    <w:next w:val="Normal"/>
    <w:semiHidden/>
    <w:rsid w:val="00296E48"/>
    <w:pPr>
      <w:tabs>
        <w:tab w:val="clear" w:pos="8902"/>
        <w:tab w:val="center" w:pos="2461"/>
        <w:tab w:val="center" w:pos="3595"/>
        <w:tab w:val="center" w:pos="4729"/>
        <w:tab w:val="center" w:pos="5863"/>
        <w:tab w:val="center" w:pos="6997"/>
        <w:tab w:val="center" w:pos="8131"/>
        <w:tab w:val="center" w:pos="9265"/>
        <w:tab w:val="decimal" w:pos="9639"/>
      </w:tabs>
    </w:pPr>
    <w:rPr>
      <w:b/>
    </w:rPr>
  </w:style>
  <w:style w:type="paragraph" w:customStyle="1" w:styleId="ttttttttab">
    <w:name w:val="ttttttt_tab"/>
    <w:basedOn w:val="kolonne"/>
    <w:semiHidden/>
    <w:rsid w:val="00296E48"/>
    <w:pPr>
      <w:tabs>
        <w:tab w:val="clear" w:pos="8902"/>
        <w:tab w:val="decimal" w:pos="2835"/>
        <w:tab w:val="decimal" w:pos="3969"/>
        <w:tab w:val="decimal" w:pos="5103"/>
        <w:tab w:val="decimal" w:pos="6237"/>
        <w:tab w:val="decimal" w:pos="7371"/>
        <w:tab w:val="decimal" w:pos="8505"/>
        <w:tab w:val="decimal" w:pos="9639"/>
      </w:tabs>
      <w:spacing w:line="340" w:lineRule="atLeast"/>
    </w:pPr>
  </w:style>
  <w:style w:type="paragraph" w:customStyle="1" w:styleId="tttttttstreg">
    <w:name w:val="ttttttt_streg"/>
    <w:basedOn w:val="ttttttttab"/>
    <w:next w:val="ttttttttab"/>
    <w:semiHidden/>
    <w:rsid w:val="00296E48"/>
    <w:pPr>
      <w:spacing w:line="40" w:lineRule="exact"/>
    </w:pPr>
    <w:rPr>
      <w:position w:val="6"/>
    </w:rPr>
  </w:style>
  <w:style w:type="paragraph" w:customStyle="1" w:styleId="ttxtmk">
    <w:name w:val="ttxt_mk"/>
    <w:basedOn w:val="ttxttmk"/>
    <w:semiHidden/>
    <w:rsid w:val="00296E48"/>
    <w:pPr>
      <w:tabs>
        <w:tab w:val="clear" w:pos="8698"/>
        <w:tab w:val="center" w:pos="9265"/>
      </w:tabs>
    </w:pPr>
    <w:rPr>
      <w:sz w:val="26"/>
    </w:rPr>
  </w:style>
  <w:style w:type="paragraph" w:customStyle="1" w:styleId="ttxttstreg">
    <w:name w:val="ttxtt_streg"/>
    <w:basedOn w:val="ttxtttab"/>
    <w:semiHidden/>
    <w:rsid w:val="00296E48"/>
    <w:pPr>
      <w:spacing w:line="40" w:lineRule="exact"/>
    </w:pPr>
    <w:rPr>
      <w:position w:val="6"/>
    </w:rPr>
  </w:style>
  <w:style w:type="character" w:customStyle="1" w:styleId="tw4winError">
    <w:name w:val="tw4winError"/>
    <w:semiHidden/>
    <w:rsid w:val="00296E48"/>
    <w:rPr>
      <w:rFonts w:ascii="Courier New" w:hAnsi="Courier New"/>
      <w:color w:val="00FF00"/>
      <w:sz w:val="40"/>
    </w:rPr>
  </w:style>
  <w:style w:type="character" w:customStyle="1" w:styleId="tw4winMark">
    <w:name w:val="tw4winMark"/>
    <w:semiHidden/>
    <w:rsid w:val="00296E48"/>
    <w:rPr>
      <w:rFonts w:ascii="Courier New" w:hAnsi="Courier New"/>
      <w:vanish/>
      <w:color w:val="800080"/>
      <w:sz w:val="24"/>
      <w:vertAlign w:val="subscript"/>
    </w:rPr>
  </w:style>
  <w:style w:type="numbering" w:customStyle="1" w:styleId="Bulletliste">
    <w:name w:val="Bulletliste"/>
    <w:uiPriority w:val="99"/>
    <w:rsid w:val="00296E48"/>
    <w:pPr>
      <w:numPr>
        <w:numId w:val="3"/>
      </w:numPr>
    </w:pPr>
  </w:style>
  <w:style w:type="paragraph" w:styleId="ListParagraph">
    <w:name w:val="List Paragraph"/>
    <w:basedOn w:val="Normal"/>
    <w:uiPriority w:val="34"/>
    <w:qFormat/>
    <w:rsid w:val="00296E48"/>
    <w:pPr>
      <w:tabs>
        <w:tab w:val="decimal" w:pos="1134"/>
        <w:tab w:val="decimal" w:pos="1701"/>
        <w:tab w:val="decimal" w:pos="2268"/>
        <w:tab w:val="left" w:pos="2835"/>
        <w:tab w:val="left" w:pos="3402"/>
        <w:tab w:val="left" w:pos="3969"/>
        <w:tab w:val="left" w:pos="4536"/>
        <w:tab w:val="left" w:pos="5103"/>
      </w:tabs>
      <w:ind w:left="567" w:hanging="567"/>
    </w:pPr>
  </w:style>
  <w:style w:type="character" w:styleId="PlaceholderText">
    <w:name w:val="Placeholder Text"/>
    <w:basedOn w:val="DefaultParagraphFont"/>
    <w:uiPriority w:val="99"/>
    <w:semiHidden/>
    <w:rsid w:val="00296E48"/>
    <w:rPr>
      <w:color w:val="808080"/>
    </w:rPr>
  </w:style>
  <w:style w:type="paragraph" w:customStyle="1" w:styleId="Ind1bullet">
    <w:name w:val="Ind1 bullet"/>
    <w:qFormat/>
    <w:rsid w:val="00296E48"/>
    <w:pPr>
      <w:keepNext/>
      <w:numPr>
        <w:numId w:val="5"/>
      </w:numPr>
      <w:spacing w:after="240"/>
      <w:ind w:left="357" w:hanging="357"/>
    </w:pPr>
    <w:rPr>
      <w:rFonts w:ascii="Arial" w:hAnsi="Arial"/>
    </w:rPr>
  </w:style>
  <w:style w:type="character" w:customStyle="1" w:styleId="FooterChar">
    <w:name w:val="Footer Char"/>
    <w:basedOn w:val="DefaultParagraphFont"/>
    <w:link w:val="Footer"/>
    <w:uiPriority w:val="99"/>
    <w:rsid w:val="00296E48"/>
    <w:rPr>
      <w:rFonts w:ascii="Arial" w:hAnsi="Arial"/>
      <w:lang w:eastAsia="en-US"/>
    </w:rPr>
  </w:style>
  <w:style w:type="paragraph" w:customStyle="1" w:styleId="Forsideoverskriftgrn">
    <w:name w:val="Forside overskrift grøn"/>
    <w:basedOn w:val="Normal"/>
    <w:next w:val="Forsideoverskriftbl"/>
    <w:qFormat/>
    <w:rsid w:val="00296E48"/>
    <w:pPr>
      <w:keepNext/>
      <w:spacing w:after="0" w:line="700" w:lineRule="exact"/>
      <w:jc w:val="left"/>
    </w:pPr>
    <w:rPr>
      <w:rFonts w:ascii="Times New Roman" w:hAnsi="Times New Roman"/>
      <w:color w:val="92D400" w:themeColor="accent2"/>
      <w:sz w:val="70"/>
      <w:lang w:val="en-US"/>
    </w:rPr>
  </w:style>
  <w:style w:type="paragraph" w:customStyle="1" w:styleId="PulloutQuote">
    <w:name w:val="Pullout Quote"/>
    <w:semiHidden/>
    <w:locked/>
    <w:rsid w:val="00296E48"/>
    <w:pPr>
      <w:pBdr>
        <w:top w:val="single" w:sz="4" w:space="4" w:color="00A1DE"/>
      </w:pBdr>
      <w:suppressAutoHyphens/>
      <w:spacing w:line="320" w:lineRule="exact"/>
    </w:pPr>
    <w:rPr>
      <w:rFonts w:eastAsia="Times"/>
      <w:color w:val="00A1DE"/>
      <w:sz w:val="32"/>
      <w:lang w:val="en-GB" w:eastAsia="en-US"/>
    </w:rPr>
  </w:style>
  <w:style w:type="table" w:customStyle="1" w:styleId="Deloittetable">
    <w:name w:val="Deloitte table"/>
    <w:basedOn w:val="TableNormal"/>
    <w:uiPriority w:val="99"/>
    <w:qFormat/>
    <w:rsid w:val="00296E48"/>
    <w:rPr>
      <w:rFonts w:ascii="Arial" w:eastAsia="Arial" w:hAnsi="Arial"/>
      <w:color w:val="000000"/>
      <w:lang w:eastAsia="en-US"/>
    </w:rPr>
    <w:tblPr/>
    <w:trPr>
      <w:cantSplit/>
      <w:tblHeader/>
    </w:trPr>
    <w:tcPr>
      <w:shd w:val="clear" w:color="auto" w:fill="FFFFFF"/>
    </w:tcPr>
    <w:tblStylePr w:type="firstRow">
      <w:rPr>
        <w:rFonts w:ascii="Arial" w:hAnsi="Arial"/>
        <w:b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FFFFFF"/>
      </w:tcPr>
    </w:tblStylePr>
  </w:style>
  <w:style w:type="paragraph" w:customStyle="1" w:styleId="Brdtekst1">
    <w:name w:val="Brødtekst1"/>
    <w:basedOn w:val="Normal"/>
    <w:qFormat/>
    <w:rsid w:val="00296E48"/>
    <w:pPr>
      <w:spacing w:before="60" w:line="280" w:lineRule="atLeast"/>
      <w:jc w:val="left"/>
    </w:pPr>
    <w:rPr>
      <w:lang w:eastAsia="da-DK"/>
    </w:rPr>
  </w:style>
  <w:style w:type="paragraph" w:customStyle="1" w:styleId="Ov1nr">
    <w:name w:val="Ov1 nr."/>
    <w:next w:val="Manchet"/>
    <w:qFormat/>
    <w:rsid w:val="00296E48"/>
    <w:pPr>
      <w:keepNext/>
      <w:pageBreakBefore/>
      <w:numPr>
        <w:numId w:val="4"/>
      </w:numPr>
      <w:spacing w:after="1600"/>
      <w:outlineLvl w:val="0"/>
    </w:pPr>
    <w:rPr>
      <w:rFonts w:ascii="Arial" w:hAnsi="Arial"/>
      <w:color w:val="002776"/>
      <w:sz w:val="60"/>
      <w:lang w:eastAsia="en-US"/>
    </w:rPr>
  </w:style>
  <w:style w:type="paragraph" w:customStyle="1" w:styleId="Citattekstl">
    <w:name w:val="Citattekstl"/>
    <w:basedOn w:val="Normal"/>
    <w:qFormat/>
    <w:rsid w:val="00296E48"/>
    <w:pPr>
      <w:keepNext/>
      <w:pBdr>
        <w:top w:val="single" w:sz="4" w:space="4" w:color="00A1DE"/>
      </w:pBdr>
      <w:tabs>
        <w:tab w:val="clear" w:pos="0"/>
        <w:tab w:val="clear" w:pos="567"/>
        <w:tab w:val="clear" w:pos="8902"/>
      </w:tabs>
      <w:suppressAutoHyphens/>
      <w:spacing w:after="0" w:line="340" w:lineRule="exact"/>
      <w:jc w:val="left"/>
    </w:pPr>
    <w:rPr>
      <w:rFonts w:ascii="Times New Roman" w:eastAsia="Times" w:hAnsi="Times New Roman"/>
      <w:color w:val="00A1DE"/>
      <w:sz w:val="32"/>
    </w:rPr>
  </w:style>
  <w:style w:type="paragraph" w:customStyle="1" w:styleId="Ov2nr">
    <w:name w:val="Ov2 nr."/>
    <w:basedOn w:val="Ov1nr"/>
    <w:next w:val="Brdtekst1"/>
    <w:qFormat/>
    <w:rsid w:val="00296E48"/>
    <w:pPr>
      <w:pageBreakBefore w:val="0"/>
      <w:numPr>
        <w:ilvl w:val="1"/>
      </w:numPr>
      <w:spacing w:before="320" w:after="120"/>
      <w:outlineLvl w:val="1"/>
    </w:pPr>
    <w:rPr>
      <w:b/>
      <w:color w:val="000000" w:themeColor="text1"/>
      <w:sz w:val="36"/>
    </w:rPr>
  </w:style>
  <w:style w:type="paragraph" w:customStyle="1" w:styleId="Skemaoverskriftvenstrestillet">
    <w:name w:val="Skema overskrift venstrestillet"/>
    <w:qFormat/>
    <w:locked/>
    <w:rsid w:val="00296E48"/>
    <w:pPr>
      <w:keepNext/>
    </w:pPr>
    <w:rPr>
      <w:rFonts w:ascii="Arial" w:eastAsia="Arial" w:hAnsi="Arial"/>
      <w:b/>
      <w:color w:val="FFFFFF" w:themeColor="background1"/>
      <w:lang w:eastAsia="en-US"/>
    </w:rPr>
  </w:style>
  <w:style w:type="paragraph" w:customStyle="1" w:styleId="Tablebodycopyproposal">
    <w:name w:val="Table body copy proposal"/>
    <w:autoRedefine/>
    <w:semiHidden/>
    <w:qFormat/>
    <w:locked/>
    <w:rsid w:val="00296E48"/>
    <w:pPr>
      <w:spacing w:before="60" w:after="60" w:line="280" w:lineRule="exact"/>
    </w:pPr>
    <w:rPr>
      <w:rFonts w:ascii="Arial" w:eastAsia="Arial" w:hAnsi="Arial"/>
      <w:color w:val="000000" w:themeColor="text1"/>
      <w:lang w:eastAsia="en-US"/>
    </w:rPr>
  </w:style>
  <w:style w:type="paragraph" w:customStyle="1" w:styleId="Ov3nr">
    <w:name w:val="Ov3 nr."/>
    <w:basedOn w:val="Ov2nr"/>
    <w:next w:val="Brdtekst1"/>
    <w:qFormat/>
    <w:rsid w:val="004A6796"/>
    <w:pPr>
      <w:numPr>
        <w:ilvl w:val="0"/>
        <w:numId w:val="0"/>
      </w:numPr>
      <w:ind w:right="113"/>
      <w:outlineLvl w:val="2"/>
    </w:pPr>
    <w:rPr>
      <w:sz w:val="28"/>
    </w:rPr>
  </w:style>
  <w:style w:type="paragraph" w:customStyle="1" w:styleId="Ov4nr">
    <w:name w:val="Ov4 nr."/>
    <w:basedOn w:val="Ov3nr"/>
    <w:next w:val="Brdtekst1"/>
    <w:qFormat/>
    <w:rsid w:val="00296E48"/>
    <w:pPr>
      <w:numPr>
        <w:ilvl w:val="3"/>
        <w:numId w:val="4"/>
      </w:numPr>
      <w:outlineLvl w:val="3"/>
    </w:pPr>
    <w:rPr>
      <w:sz w:val="24"/>
    </w:rPr>
  </w:style>
  <w:style w:type="paragraph" w:customStyle="1" w:styleId="Ov5nr">
    <w:name w:val="Ov5 nr."/>
    <w:basedOn w:val="Ov4nr"/>
    <w:next w:val="Brdtekst1"/>
    <w:qFormat/>
    <w:rsid w:val="00296E48"/>
    <w:pPr>
      <w:numPr>
        <w:ilvl w:val="4"/>
      </w:numPr>
      <w:outlineLvl w:val="4"/>
    </w:pPr>
    <w:rPr>
      <w:sz w:val="20"/>
    </w:rPr>
  </w:style>
  <w:style w:type="paragraph" w:customStyle="1" w:styleId="Billedtekstoverskrift">
    <w:name w:val="Billedtekst overskrift"/>
    <w:next w:val="Billedtekst1"/>
    <w:qFormat/>
    <w:rsid w:val="00296E48"/>
    <w:pPr>
      <w:keepNext/>
    </w:pPr>
    <w:rPr>
      <w:rFonts w:ascii="Arial" w:hAnsi="Arial" w:cs="Arial"/>
      <w:b/>
      <w:sz w:val="16"/>
      <w:szCs w:val="18"/>
      <w:lang w:eastAsia="en-US"/>
    </w:rPr>
  </w:style>
  <w:style w:type="paragraph" w:customStyle="1" w:styleId="Billedtekst1">
    <w:name w:val="Billedtekst1"/>
    <w:qFormat/>
    <w:rsid w:val="00296E48"/>
    <w:pPr>
      <w:keepNext/>
    </w:pPr>
    <w:rPr>
      <w:rFonts w:ascii="Arial" w:hAnsi="Arial" w:cs="Arial"/>
      <w:sz w:val="16"/>
      <w:szCs w:val="18"/>
      <w:lang w:eastAsia="en-US"/>
    </w:rPr>
  </w:style>
  <w:style w:type="paragraph" w:customStyle="1" w:styleId="Skemabrdtekstvenstrestillet">
    <w:name w:val="Skema brødtekst venstrestillet"/>
    <w:qFormat/>
    <w:rsid w:val="003D3435"/>
    <w:pPr>
      <w:keepNext/>
      <w:spacing w:before="60" w:after="60"/>
    </w:pPr>
    <w:rPr>
      <w:rFonts w:ascii="Arial" w:eastAsia="Arial" w:hAnsi="Arial"/>
      <w:color w:val="000000" w:themeColor="text1"/>
      <w:lang w:eastAsia="en-US"/>
    </w:rPr>
  </w:style>
  <w:style w:type="paragraph" w:customStyle="1" w:styleId="Skemaoverskrift2venstrestilletl">
    <w:name w:val="Skema overskrift2 venstrestilletl"/>
    <w:qFormat/>
    <w:rsid w:val="00296E48"/>
    <w:pPr>
      <w:keepNext/>
    </w:pPr>
    <w:rPr>
      <w:rFonts w:ascii="Arial" w:eastAsia="Arial" w:hAnsi="Arial"/>
      <w:b/>
      <w:color w:val="92D400" w:themeColor="accent2"/>
      <w:lang w:eastAsia="en-US"/>
    </w:rPr>
  </w:style>
  <w:style w:type="paragraph" w:customStyle="1" w:styleId="Ind2bullet">
    <w:name w:val="Ind2 bullet"/>
    <w:basedOn w:val="Ind1bullet"/>
    <w:qFormat/>
    <w:rsid w:val="00296E48"/>
    <w:pPr>
      <w:numPr>
        <w:ilvl w:val="1"/>
      </w:numPr>
      <w:ind w:left="714" w:hanging="357"/>
    </w:pPr>
  </w:style>
  <w:style w:type="paragraph" w:customStyle="1" w:styleId="Ind3bullet">
    <w:name w:val="Ind3 bullet"/>
    <w:basedOn w:val="Ind2bullet"/>
    <w:qFormat/>
    <w:rsid w:val="00296E48"/>
    <w:pPr>
      <w:numPr>
        <w:ilvl w:val="2"/>
      </w:numPr>
      <w:ind w:left="1071" w:hanging="357"/>
    </w:pPr>
  </w:style>
  <w:style w:type="paragraph" w:customStyle="1" w:styleId="Indholdsfortegnelseoverskrift">
    <w:name w:val="Indholdsfortegnelse overskrift"/>
    <w:qFormat/>
    <w:rsid w:val="00253393"/>
    <w:pPr>
      <w:keepNext/>
      <w:spacing w:before="60" w:after="1200"/>
    </w:pPr>
    <w:rPr>
      <w:rFonts w:ascii="Arial" w:hAnsi="Arial"/>
      <w:color w:val="002776"/>
      <w:sz w:val="60"/>
      <w:lang w:eastAsia="en-US"/>
    </w:rPr>
  </w:style>
  <w:style w:type="paragraph" w:customStyle="1" w:styleId="Ind1nr">
    <w:name w:val="Ind1 nr"/>
    <w:basedOn w:val="Brdtekst1"/>
    <w:qFormat/>
    <w:rsid w:val="00296E48"/>
    <w:pPr>
      <w:numPr>
        <w:numId w:val="6"/>
      </w:numPr>
      <w:ind w:left="357" w:hanging="357"/>
    </w:pPr>
  </w:style>
  <w:style w:type="paragraph" w:customStyle="1" w:styleId="Ind2nr">
    <w:name w:val="Ind2 nr"/>
    <w:basedOn w:val="Ind1nr"/>
    <w:qFormat/>
    <w:rsid w:val="00296E48"/>
    <w:pPr>
      <w:numPr>
        <w:ilvl w:val="1"/>
      </w:numPr>
      <w:ind w:left="788" w:hanging="431"/>
    </w:pPr>
  </w:style>
  <w:style w:type="paragraph" w:customStyle="1" w:styleId="Ind3nr">
    <w:name w:val="Ind3 nr"/>
    <w:basedOn w:val="Ind2nr"/>
    <w:qFormat/>
    <w:rsid w:val="00296E48"/>
    <w:pPr>
      <w:numPr>
        <w:ilvl w:val="2"/>
      </w:numPr>
      <w:ind w:left="1225" w:hanging="505"/>
    </w:pPr>
  </w:style>
  <w:style w:type="paragraph" w:customStyle="1" w:styleId="Manchet">
    <w:name w:val="Manchet"/>
    <w:next w:val="Brdtekst1"/>
    <w:qFormat/>
    <w:rsid w:val="00296E48"/>
    <w:pPr>
      <w:keepNext/>
      <w:spacing w:before="320" w:after="160"/>
    </w:pPr>
    <w:rPr>
      <w:rFonts w:ascii="Arial" w:hAnsi="Arial"/>
      <w:b/>
      <w:bCs/>
      <w:color w:val="00A1DE" w:themeColor="accent3"/>
      <w:sz w:val="24"/>
      <w:lang w:eastAsia="en-US"/>
    </w:rPr>
  </w:style>
  <w:style w:type="paragraph" w:customStyle="1" w:styleId="Ov1udennr">
    <w:name w:val="Ov1 uden nr."/>
    <w:basedOn w:val="Ov1nr"/>
    <w:next w:val="Manchet"/>
    <w:qFormat/>
    <w:rsid w:val="00296E48"/>
    <w:pPr>
      <w:numPr>
        <w:numId w:val="0"/>
      </w:numPr>
    </w:pPr>
  </w:style>
  <w:style w:type="paragraph" w:customStyle="1" w:styleId="Ov2udennr">
    <w:name w:val="Ov2 uden nr."/>
    <w:basedOn w:val="Normal"/>
    <w:next w:val="Brdtekst1"/>
    <w:qFormat/>
    <w:rsid w:val="00296E48"/>
    <w:pPr>
      <w:keepNext/>
      <w:tabs>
        <w:tab w:val="clear" w:pos="0"/>
        <w:tab w:val="clear" w:pos="567"/>
        <w:tab w:val="clear" w:pos="8902"/>
      </w:tabs>
      <w:spacing w:before="320" w:after="120"/>
      <w:jc w:val="left"/>
      <w:outlineLvl w:val="1"/>
    </w:pPr>
    <w:rPr>
      <w:b/>
      <w:color w:val="000000" w:themeColor="text1"/>
      <w:sz w:val="36"/>
    </w:rPr>
  </w:style>
  <w:style w:type="paragraph" w:customStyle="1" w:styleId="Ov3udennr">
    <w:name w:val="Ov3 uden nr."/>
    <w:basedOn w:val="Normal"/>
    <w:next w:val="Brdtekst1"/>
    <w:qFormat/>
    <w:rsid w:val="00296E48"/>
    <w:pPr>
      <w:keepNext/>
      <w:tabs>
        <w:tab w:val="clear" w:pos="0"/>
        <w:tab w:val="clear" w:pos="567"/>
        <w:tab w:val="clear" w:pos="8902"/>
      </w:tabs>
      <w:spacing w:before="320" w:after="120"/>
      <w:jc w:val="left"/>
      <w:outlineLvl w:val="2"/>
    </w:pPr>
    <w:rPr>
      <w:b/>
      <w:sz w:val="28"/>
    </w:rPr>
  </w:style>
  <w:style w:type="paragraph" w:customStyle="1" w:styleId="Ov4udennr">
    <w:name w:val="Ov4 uden nr."/>
    <w:basedOn w:val="Normal"/>
    <w:next w:val="Brdtekst1"/>
    <w:qFormat/>
    <w:rsid w:val="00F93823"/>
    <w:pPr>
      <w:keepNext/>
      <w:tabs>
        <w:tab w:val="clear" w:pos="0"/>
        <w:tab w:val="clear" w:pos="567"/>
        <w:tab w:val="clear" w:pos="8902"/>
      </w:tabs>
      <w:spacing w:before="360" w:after="120"/>
      <w:jc w:val="left"/>
      <w:outlineLvl w:val="3"/>
    </w:pPr>
    <w:rPr>
      <w:b/>
    </w:rPr>
  </w:style>
  <w:style w:type="paragraph" w:customStyle="1" w:styleId="Ov5udennr">
    <w:name w:val="Ov5 uden nr."/>
    <w:basedOn w:val="Normal"/>
    <w:next w:val="Brdtekst1"/>
    <w:qFormat/>
    <w:rsid w:val="00296E48"/>
    <w:pPr>
      <w:keepNext/>
      <w:tabs>
        <w:tab w:val="clear" w:pos="0"/>
        <w:tab w:val="clear" w:pos="567"/>
        <w:tab w:val="clear" w:pos="8902"/>
      </w:tabs>
      <w:spacing w:before="360" w:after="120"/>
      <w:jc w:val="left"/>
      <w:outlineLvl w:val="4"/>
    </w:pPr>
    <w:rPr>
      <w:b/>
    </w:rPr>
  </w:style>
  <w:style w:type="paragraph" w:customStyle="1" w:styleId="Forsideoverskriftbl">
    <w:name w:val="Forside overskrift blå"/>
    <w:basedOn w:val="Forsideoverskriftgrn"/>
    <w:next w:val="Forsideoverskriftgrn"/>
    <w:qFormat/>
    <w:rsid w:val="00296E48"/>
    <w:rPr>
      <w:color w:val="002776" w:themeColor="text2"/>
    </w:rPr>
  </w:style>
  <w:style w:type="paragraph" w:customStyle="1" w:styleId="Ovbilagnr">
    <w:name w:val="Ov bilag nr."/>
    <w:basedOn w:val="Ov1nr"/>
    <w:qFormat/>
    <w:rsid w:val="00296E48"/>
  </w:style>
  <w:style w:type="character" w:customStyle="1" w:styleId="HeaderChar">
    <w:name w:val="Header Char"/>
    <w:basedOn w:val="DefaultParagraphFont"/>
    <w:link w:val="Header"/>
    <w:rsid w:val="00B50645"/>
    <w:rPr>
      <w:rFonts w:ascii="Arial" w:hAnsi="Arial"/>
      <w:lang w:eastAsia="en-US"/>
    </w:rPr>
  </w:style>
  <w:style w:type="table" w:customStyle="1" w:styleId="ListTable3-Accent31">
    <w:name w:val="List Table 3 - Accent 31"/>
    <w:basedOn w:val="TableNormal"/>
    <w:uiPriority w:val="48"/>
    <w:rsid w:val="00296E48"/>
    <w:tblPr>
      <w:tblStyleRowBandSize w:val="1"/>
      <w:tblStyleColBandSize w:val="1"/>
      <w:tblBorders>
        <w:top w:val="single" w:sz="4" w:space="0" w:color="00A1DE" w:themeColor="accent3"/>
        <w:left w:val="single" w:sz="4" w:space="0" w:color="00A1DE" w:themeColor="accent3"/>
        <w:bottom w:val="single" w:sz="4" w:space="0" w:color="00A1DE" w:themeColor="accent3"/>
        <w:right w:val="single" w:sz="4" w:space="0" w:color="00A1DE" w:themeColor="accent3"/>
      </w:tblBorders>
    </w:tblPr>
    <w:tblStylePr w:type="firstRow">
      <w:rPr>
        <w:b/>
        <w:bCs/>
        <w:color w:val="FFFFFF" w:themeColor="background1"/>
      </w:rPr>
      <w:tblPr/>
      <w:tcPr>
        <w:shd w:val="clear" w:color="auto" w:fill="00A1DE" w:themeFill="accent3"/>
      </w:tcPr>
    </w:tblStylePr>
    <w:tblStylePr w:type="lastRow">
      <w:rPr>
        <w:b/>
        <w:bCs/>
      </w:rPr>
      <w:tblPr/>
      <w:tcPr>
        <w:tcBorders>
          <w:top w:val="double" w:sz="4" w:space="0" w:color="00A1D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1DE" w:themeColor="accent3"/>
          <w:right w:val="single" w:sz="4" w:space="0" w:color="00A1DE" w:themeColor="accent3"/>
        </w:tcBorders>
      </w:tcPr>
    </w:tblStylePr>
    <w:tblStylePr w:type="band1Horz">
      <w:tblPr/>
      <w:tcPr>
        <w:tcBorders>
          <w:top w:val="single" w:sz="4" w:space="0" w:color="00A1DE" w:themeColor="accent3"/>
          <w:bottom w:val="single" w:sz="4" w:space="0" w:color="00A1D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themeColor="accent3"/>
          <w:left w:val="nil"/>
        </w:tcBorders>
      </w:tcPr>
    </w:tblStylePr>
    <w:tblStylePr w:type="swCell">
      <w:tblPr/>
      <w:tcPr>
        <w:tcBorders>
          <w:top w:val="double" w:sz="4" w:space="0" w:color="00A1DE" w:themeColor="accent3"/>
          <w:right w:val="nil"/>
        </w:tcBorders>
      </w:tcPr>
    </w:tblStylePr>
  </w:style>
  <w:style w:type="table" w:customStyle="1" w:styleId="ListTable3-Accent11">
    <w:name w:val="List Table 3 - Accent 11"/>
    <w:basedOn w:val="TableNormal"/>
    <w:uiPriority w:val="48"/>
    <w:rsid w:val="00296E48"/>
    <w:tblPr>
      <w:tblStyleRowBandSize w:val="1"/>
      <w:tblStyleColBandSize w:val="1"/>
      <w:tblBorders>
        <w:top w:val="single" w:sz="4" w:space="0" w:color="002776" w:themeColor="accent1"/>
        <w:left w:val="single" w:sz="4" w:space="0" w:color="002776" w:themeColor="accent1"/>
        <w:bottom w:val="single" w:sz="4" w:space="0" w:color="002776" w:themeColor="accent1"/>
        <w:right w:val="single" w:sz="4" w:space="0" w:color="002776" w:themeColor="accent1"/>
      </w:tblBorders>
    </w:tblPr>
    <w:tblStylePr w:type="firstRow">
      <w:rPr>
        <w:b/>
        <w:bCs/>
        <w:color w:val="FFFFFF" w:themeColor="background1"/>
      </w:rPr>
      <w:tblPr/>
      <w:tcPr>
        <w:shd w:val="clear" w:color="auto" w:fill="002776" w:themeFill="accent1"/>
      </w:tcPr>
    </w:tblStylePr>
    <w:tblStylePr w:type="lastRow">
      <w:rPr>
        <w:b/>
        <w:bCs/>
      </w:rPr>
      <w:tblPr/>
      <w:tcPr>
        <w:tcBorders>
          <w:top w:val="double" w:sz="4" w:space="0" w:color="0027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76" w:themeColor="accent1"/>
          <w:right w:val="single" w:sz="4" w:space="0" w:color="002776" w:themeColor="accent1"/>
        </w:tcBorders>
      </w:tcPr>
    </w:tblStylePr>
    <w:tblStylePr w:type="band1Horz">
      <w:tblPr/>
      <w:tcPr>
        <w:tcBorders>
          <w:top w:val="single" w:sz="4" w:space="0" w:color="002776" w:themeColor="accent1"/>
          <w:bottom w:val="single" w:sz="4" w:space="0" w:color="0027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76" w:themeColor="accent1"/>
          <w:left w:val="nil"/>
        </w:tcBorders>
      </w:tcPr>
    </w:tblStylePr>
    <w:tblStylePr w:type="swCell">
      <w:tblPr/>
      <w:tcPr>
        <w:tcBorders>
          <w:top w:val="double" w:sz="4" w:space="0" w:color="002776" w:themeColor="accent1"/>
          <w:right w:val="nil"/>
        </w:tcBorders>
      </w:tcPr>
    </w:tblStylePr>
  </w:style>
  <w:style w:type="table" w:customStyle="1" w:styleId="ListTable3-Accent51">
    <w:name w:val="List Table 3 - Accent 51"/>
    <w:basedOn w:val="TableNormal"/>
    <w:uiPriority w:val="48"/>
    <w:rsid w:val="00134590"/>
    <w:tblPr>
      <w:tblStyleRowBandSize w:val="1"/>
      <w:tblStyleColBandSize w:val="1"/>
      <w:tblBorders>
        <w:top w:val="single" w:sz="4" w:space="0" w:color="72C7E7" w:themeColor="accent5"/>
        <w:left w:val="single" w:sz="4" w:space="0" w:color="72C7E7" w:themeColor="accent5"/>
        <w:bottom w:val="single" w:sz="4" w:space="0" w:color="72C7E7" w:themeColor="accent5"/>
        <w:right w:val="single" w:sz="4" w:space="0" w:color="72C7E7" w:themeColor="accent5"/>
      </w:tblBorders>
    </w:tblPr>
    <w:tblStylePr w:type="firstRow">
      <w:rPr>
        <w:b/>
        <w:bCs/>
        <w:color w:val="FFFFFF" w:themeColor="background1"/>
      </w:rPr>
      <w:tblPr/>
      <w:tcPr>
        <w:shd w:val="clear" w:color="auto" w:fill="72C7E7" w:themeFill="accent5"/>
      </w:tcPr>
    </w:tblStylePr>
    <w:tblStylePr w:type="lastRow">
      <w:rPr>
        <w:b/>
        <w:bCs/>
      </w:rPr>
      <w:tblPr/>
      <w:tcPr>
        <w:tcBorders>
          <w:top w:val="double" w:sz="4" w:space="0" w:color="72C7E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C7E7" w:themeColor="accent5"/>
          <w:right w:val="single" w:sz="4" w:space="0" w:color="72C7E7" w:themeColor="accent5"/>
        </w:tcBorders>
      </w:tcPr>
    </w:tblStylePr>
    <w:tblStylePr w:type="band1Horz">
      <w:tblPr/>
      <w:tcPr>
        <w:tcBorders>
          <w:top w:val="single" w:sz="4" w:space="0" w:color="72C7E7" w:themeColor="accent5"/>
          <w:bottom w:val="single" w:sz="4" w:space="0" w:color="72C7E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C7E7" w:themeColor="accent5"/>
          <w:left w:val="nil"/>
        </w:tcBorders>
      </w:tcPr>
    </w:tblStylePr>
    <w:tblStylePr w:type="swCell">
      <w:tblPr/>
      <w:tcPr>
        <w:tcBorders>
          <w:top w:val="double" w:sz="4" w:space="0" w:color="72C7E7" w:themeColor="accent5"/>
          <w:right w:val="nil"/>
        </w:tcBorders>
      </w:tcPr>
    </w:tblStylePr>
  </w:style>
  <w:style w:type="table" w:customStyle="1" w:styleId="GridTable1Light-Accent31">
    <w:name w:val="Grid Table 1 Light - Accent 31"/>
    <w:basedOn w:val="TableNormal"/>
    <w:uiPriority w:val="46"/>
    <w:rsid w:val="00134590"/>
    <w:tblPr>
      <w:tblStyleRowBandSize w:val="1"/>
      <w:tblStyleColBandSize w:val="1"/>
      <w:tblBorders>
        <w:top w:val="single" w:sz="4" w:space="0" w:color="8BDEFF" w:themeColor="accent3" w:themeTint="66"/>
        <w:left w:val="single" w:sz="4" w:space="0" w:color="8BDEFF" w:themeColor="accent3" w:themeTint="66"/>
        <w:bottom w:val="single" w:sz="4" w:space="0" w:color="8BDEFF" w:themeColor="accent3" w:themeTint="66"/>
        <w:right w:val="single" w:sz="4" w:space="0" w:color="8BDEFF" w:themeColor="accent3" w:themeTint="66"/>
        <w:insideH w:val="single" w:sz="4" w:space="0" w:color="8BDEFF" w:themeColor="accent3" w:themeTint="66"/>
        <w:insideV w:val="single" w:sz="4" w:space="0" w:color="8BDEFF" w:themeColor="accent3" w:themeTint="66"/>
      </w:tblBorders>
    </w:tblPr>
    <w:tblStylePr w:type="firstRow">
      <w:rPr>
        <w:b/>
        <w:bCs/>
      </w:rPr>
      <w:tblPr/>
      <w:tcPr>
        <w:tcBorders>
          <w:bottom w:val="single" w:sz="12" w:space="0" w:color="52CEFF" w:themeColor="accent3" w:themeTint="99"/>
        </w:tcBorders>
      </w:tcPr>
    </w:tblStylePr>
    <w:tblStylePr w:type="lastRow">
      <w:rPr>
        <w:b/>
        <w:bCs/>
      </w:rPr>
      <w:tblPr/>
      <w:tcPr>
        <w:tcBorders>
          <w:top w:val="double" w:sz="2" w:space="0" w:color="52CEFF" w:themeColor="accent3"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AF7CD6"/>
    <w:tblPr>
      <w:tblStyleRowBandSize w:val="1"/>
      <w:tblStyleColBandSize w:val="1"/>
      <w:tblBorders>
        <w:top w:val="single" w:sz="4" w:space="0" w:color="8BDEFF" w:themeColor="accent3" w:themeTint="66"/>
        <w:left w:val="single" w:sz="4" w:space="0" w:color="8BDEFF" w:themeColor="accent3" w:themeTint="66"/>
        <w:bottom w:val="single" w:sz="4" w:space="0" w:color="8BDEFF" w:themeColor="accent3" w:themeTint="66"/>
        <w:right w:val="single" w:sz="4" w:space="0" w:color="8BDEFF" w:themeColor="accent3" w:themeTint="66"/>
        <w:insideH w:val="single" w:sz="4" w:space="0" w:color="8BDEFF" w:themeColor="accent3" w:themeTint="66"/>
        <w:insideV w:val="single" w:sz="4" w:space="0" w:color="8BDEFF" w:themeColor="accent3" w:themeTint="66"/>
      </w:tblBorders>
    </w:tblPr>
    <w:tblStylePr w:type="firstRow">
      <w:rPr>
        <w:b/>
        <w:bCs/>
      </w:rPr>
      <w:tblPr/>
      <w:tcPr>
        <w:tcBorders>
          <w:bottom w:val="single" w:sz="12" w:space="0" w:color="52CEFF" w:themeColor="accent3" w:themeTint="99"/>
        </w:tcBorders>
      </w:tcPr>
    </w:tblStylePr>
    <w:tblStylePr w:type="lastRow">
      <w:rPr>
        <w:b/>
        <w:bCs/>
      </w:rPr>
      <w:tblPr/>
      <w:tcPr>
        <w:tcBorders>
          <w:top w:val="double" w:sz="2" w:space="0" w:color="52CEFF"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B56C8"/>
    <w:pPr>
      <w:keepLines/>
      <w:tabs>
        <w:tab w:val="clear" w:pos="0"/>
        <w:tab w:val="clear" w:pos="567"/>
        <w:tab w:val="clear" w:pos="8902"/>
      </w:tabs>
      <w:spacing w:before="240" w:after="0" w:line="259" w:lineRule="auto"/>
      <w:outlineLvl w:val="9"/>
    </w:pPr>
    <w:rPr>
      <w:rFonts w:asciiTheme="majorHAnsi" w:eastAsiaTheme="majorEastAsia" w:hAnsiTheme="majorHAnsi" w:cstheme="majorBidi"/>
      <w:b w:val="0"/>
      <w:color w:val="001D58"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A378A2"/>
    <w:pPr>
      <w:tabs>
        <w:tab w:val="clear" w:pos="9356"/>
      </w:tabs>
      <w:spacing w:line="240" w:lineRule="auto"/>
    </w:pPr>
    <w:rPr>
      <w:b/>
      <w:bCs/>
    </w:rPr>
  </w:style>
  <w:style w:type="character" w:customStyle="1" w:styleId="CommentSubjectChar">
    <w:name w:val="Comment Subject Char"/>
    <w:basedOn w:val="CommentTextChar"/>
    <w:link w:val="CommentSubject"/>
    <w:uiPriority w:val="99"/>
    <w:semiHidden/>
    <w:rsid w:val="00A378A2"/>
    <w:rPr>
      <w:rFonts w:ascii="Arial" w:hAnsi="Arial"/>
      <w:b/>
      <w:bCs/>
      <w:lang w:eastAsia="en-US"/>
    </w:rPr>
  </w:style>
  <w:style w:type="paragraph" w:customStyle="1" w:styleId="Brdtekst">
    <w:name w:val="Brødtekst"/>
    <w:basedOn w:val="Normal"/>
    <w:qFormat/>
    <w:rsid w:val="00475C3B"/>
    <w:pPr>
      <w:spacing w:before="60" w:line="280" w:lineRule="atLeast"/>
      <w:jc w:val="left"/>
    </w:pPr>
    <w:rPr>
      <w:lang w:eastAsia="da-DK"/>
    </w:rPr>
  </w:style>
  <w:style w:type="paragraph" w:customStyle="1" w:styleId="Bodycopy">
    <w:name w:val="Body copy"/>
    <w:link w:val="BodycopyChar"/>
    <w:qFormat/>
    <w:rsid w:val="00B741D2"/>
    <w:pPr>
      <w:spacing w:after="120"/>
    </w:pPr>
    <w:rPr>
      <w:rFonts w:ascii="Arial" w:eastAsia="Times" w:hAnsi="Arial"/>
      <w:color w:val="000000"/>
      <w:lang w:val="en-GB" w:eastAsia="en-US"/>
    </w:rPr>
  </w:style>
  <w:style w:type="character" w:customStyle="1" w:styleId="BodycopyChar">
    <w:name w:val="Body copy Char"/>
    <w:link w:val="Bodycopy"/>
    <w:rsid w:val="00B741D2"/>
    <w:rPr>
      <w:rFonts w:ascii="Arial" w:eastAsia="Times" w:hAnsi="Arial"/>
      <w:color w:val="000000"/>
      <w:lang w:val="en-GB" w:eastAsia="en-US"/>
    </w:rPr>
  </w:style>
  <w:style w:type="paragraph" w:styleId="Revision">
    <w:name w:val="Revision"/>
    <w:hidden/>
    <w:uiPriority w:val="99"/>
    <w:semiHidden/>
    <w:rsid w:val="00074CD0"/>
    <w:rPr>
      <w:rFonts w:ascii="Arial" w:hAnsi="Arial"/>
      <w:lang w:eastAsia="en-US"/>
    </w:rPr>
  </w:style>
  <w:style w:type="paragraph" w:styleId="NormalWeb">
    <w:name w:val="Normal (Web)"/>
    <w:basedOn w:val="Normal"/>
    <w:uiPriority w:val="99"/>
    <w:unhideWhenUsed/>
    <w:rsid w:val="007C3B3F"/>
    <w:pPr>
      <w:tabs>
        <w:tab w:val="clear" w:pos="0"/>
        <w:tab w:val="clear" w:pos="567"/>
        <w:tab w:val="clear" w:pos="8902"/>
      </w:tabs>
      <w:spacing w:before="100" w:beforeAutospacing="1" w:after="100" w:afterAutospacing="1"/>
      <w:jc w:val="left"/>
    </w:pPr>
    <w:rPr>
      <w:rFonts w:ascii="Times New Roman" w:hAnsi="Times New Roman"/>
      <w:sz w:val="24"/>
      <w:szCs w:val="24"/>
      <w:lang w:val="en-US"/>
    </w:rPr>
  </w:style>
  <w:style w:type="paragraph" w:customStyle="1" w:styleId="Maintext">
    <w:name w:val="Main text"/>
    <w:basedOn w:val="Normal"/>
    <w:link w:val="MaintextChar"/>
    <w:rsid w:val="00DE2177"/>
    <w:pPr>
      <w:widowControl w:val="0"/>
      <w:tabs>
        <w:tab w:val="clear" w:pos="0"/>
        <w:tab w:val="clear" w:pos="567"/>
        <w:tab w:val="clear" w:pos="8902"/>
      </w:tabs>
      <w:suppressAutoHyphens/>
      <w:autoSpaceDE w:val="0"/>
      <w:autoSpaceDN w:val="0"/>
      <w:adjustRightInd w:val="0"/>
      <w:spacing w:after="0" w:line="240" w:lineRule="atLeast"/>
      <w:ind w:right="567"/>
      <w:jc w:val="left"/>
      <w:textAlignment w:val="center"/>
    </w:pPr>
    <w:rPr>
      <w:rFonts w:ascii="Times New Roman" w:hAnsi="Times New Roman"/>
      <w:color w:val="000000"/>
      <w:szCs w:val="24"/>
      <w:lang w:val="en-US"/>
    </w:rPr>
  </w:style>
  <w:style w:type="character" w:customStyle="1" w:styleId="MaintextChar">
    <w:name w:val="Main text Char"/>
    <w:basedOn w:val="DefaultParagraphFont"/>
    <w:link w:val="Maintext"/>
    <w:rsid w:val="00DE2177"/>
    <w:rPr>
      <w:color w:val="000000"/>
      <w:szCs w:val="24"/>
      <w:lang w:val="en-US" w:eastAsia="en-US"/>
    </w:rPr>
  </w:style>
  <w:style w:type="paragraph" w:styleId="Title">
    <w:name w:val="Title"/>
    <w:basedOn w:val="Normal"/>
    <w:next w:val="Normal"/>
    <w:link w:val="TitleChar"/>
    <w:uiPriority w:val="10"/>
    <w:qFormat/>
    <w:rsid w:val="00DE2177"/>
    <w:pPr>
      <w:tabs>
        <w:tab w:val="clear" w:pos="0"/>
        <w:tab w:val="clear" w:pos="567"/>
        <w:tab w:val="clear" w:pos="8902"/>
      </w:tabs>
      <w:spacing w:after="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E2177"/>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DE2177"/>
    <w:pPr>
      <w:numPr>
        <w:ilvl w:val="1"/>
      </w:numPr>
      <w:tabs>
        <w:tab w:val="clear" w:pos="0"/>
        <w:tab w:val="clear" w:pos="567"/>
        <w:tab w:val="clear" w:pos="8902"/>
      </w:tabs>
      <w:spacing w:after="160"/>
      <w:jc w:val="left"/>
    </w:pPr>
    <w:rPr>
      <w:rFonts w:asciiTheme="minorHAnsi" w:eastAsiaTheme="minorEastAsia" w:hAnsiTheme="minorHAns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DE2177"/>
    <w:rPr>
      <w:rFonts w:asciiTheme="minorHAnsi" w:eastAsiaTheme="minorEastAsia" w:hAnsiTheme="minorHAnsi" w:cstheme="minorBidi"/>
      <w:color w:val="5A5A5A" w:themeColor="text1" w:themeTint="A5"/>
      <w:spacing w:val="15"/>
      <w:sz w:val="22"/>
      <w:szCs w:val="22"/>
      <w:lang w:val="en-US" w:eastAsia="en-US"/>
    </w:rPr>
  </w:style>
  <w:style w:type="paragraph" w:customStyle="1" w:styleId="TableHeading">
    <w:name w:val="Table Heading"/>
    <w:basedOn w:val="Normal"/>
    <w:qFormat/>
    <w:rsid w:val="00DE2177"/>
    <w:pPr>
      <w:suppressLineNumbers/>
      <w:tabs>
        <w:tab w:val="clear" w:pos="0"/>
        <w:tab w:val="clear" w:pos="567"/>
        <w:tab w:val="clear" w:pos="8902"/>
      </w:tabs>
      <w:suppressAutoHyphens/>
      <w:spacing w:before="120" w:after="120"/>
      <w:jc w:val="left"/>
    </w:pPr>
    <w:rPr>
      <w:b/>
      <w:bCs/>
      <w:iCs/>
      <w:color w:val="404040"/>
      <w:sz w:val="24"/>
      <w:szCs w:val="24"/>
      <w:lang w:val="en-GB"/>
    </w:rPr>
  </w:style>
  <w:style w:type="paragraph" w:customStyle="1" w:styleId="Un-numberedSub-Heading">
    <w:name w:val="Un-numbered Sub-Heading"/>
    <w:basedOn w:val="Normal"/>
    <w:next w:val="Normal"/>
    <w:autoRedefine/>
    <w:qFormat/>
    <w:rsid w:val="00DE2177"/>
    <w:pPr>
      <w:tabs>
        <w:tab w:val="clear" w:pos="0"/>
        <w:tab w:val="clear" w:pos="567"/>
        <w:tab w:val="clear" w:pos="8902"/>
      </w:tabs>
      <w:spacing w:before="240" w:after="120" w:line="360" w:lineRule="auto"/>
      <w:ind w:left="1276"/>
      <w:jc w:val="left"/>
    </w:pPr>
    <w:rPr>
      <w:rFonts w:eastAsia="Calibri"/>
      <w:color w:val="198CFF"/>
      <w:sz w:val="24"/>
      <w:szCs w:val="24"/>
      <w:lang w:val="en-GB"/>
    </w:rPr>
  </w:style>
  <w:style w:type="table" w:customStyle="1" w:styleId="GridTable4-Accent61">
    <w:name w:val="Grid Table 4 - Accent 61"/>
    <w:basedOn w:val="TableNormal"/>
    <w:uiPriority w:val="49"/>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EDFC55" w:themeColor="accent6" w:themeTint="99"/>
        <w:left w:val="single" w:sz="4" w:space="0" w:color="EDFC55" w:themeColor="accent6" w:themeTint="99"/>
        <w:bottom w:val="single" w:sz="4" w:space="0" w:color="EDFC55" w:themeColor="accent6" w:themeTint="99"/>
        <w:right w:val="single" w:sz="4" w:space="0" w:color="EDFC55" w:themeColor="accent6" w:themeTint="99"/>
        <w:insideH w:val="single" w:sz="4" w:space="0" w:color="EDFC55" w:themeColor="accent6" w:themeTint="99"/>
        <w:insideV w:val="single" w:sz="4" w:space="0" w:color="EDFC55" w:themeColor="accent6" w:themeTint="99"/>
      </w:tblBorders>
    </w:tblPr>
    <w:tblStylePr w:type="firstRow">
      <w:rPr>
        <w:b/>
        <w:bCs/>
        <w:color w:val="FFFFFF" w:themeColor="background1"/>
      </w:rPr>
      <w:tblPr/>
      <w:tcPr>
        <w:tcBorders>
          <w:top w:val="single" w:sz="4" w:space="0" w:color="C9DD03" w:themeColor="accent6"/>
          <w:left w:val="single" w:sz="4" w:space="0" w:color="C9DD03" w:themeColor="accent6"/>
          <w:bottom w:val="single" w:sz="4" w:space="0" w:color="C9DD03" w:themeColor="accent6"/>
          <w:right w:val="single" w:sz="4" w:space="0" w:color="C9DD03" w:themeColor="accent6"/>
          <w:insideH w:val="nil"/>
          <w:insideV w:val="nil"/>
        </w:tcBorders>
        <w:shd w:val="clear" w:color="auto" w:fill="C9DD03" w:themeFill="accent6"/>
      </w:tcPr>
    </w:tblStylePr>
    <w:tblStylePr w:type="lastRow">
      <w:rPr>
        <w:b/>
        <w:bCs/>
      </w:rPr>
      <w:tblPr/>
      <w:tcPr>
        <w:tcBorders>
          <w:top w:val="double" w:sz="4" w:space="0" w:color="C9DD03" w:themeColor="accent6"/>
        </w:tcBorders>
      </w:tcPr>
    </w:tblStylePr>
    <w:tblStylePr w:type="firstCol">
      <w:rPr>
        <w:b/>
        <w:bCs/>
      </w:rPr>
    </w:tblStylePr>
    <w:tblStylePr w:type="lastCol">
      <w:rPr>
        <w:b/>
        <w:bCs/>
      </w:rPr>
    </w:tblStylePr>
    <w:tblStylePr w:type="band1Vert">
      <w:tblPr/>
      <w:tcPr>
        <w:shd w:val="clear" w:color="auto" w:fill="F9FEC6" w:themeFill="accent6" w:themeFillTint="33"/>
      </w:tcPr>
    </w:tblStylePr>
    <w:tblStylePr w:type="band1Horz">
      <w:tblPr/>
      <w:tcPr>
        <w:shd w:val="clear" w:color="auto" w:fill="F9FEC6" w:themeFill="accent6" w:themeFillTint="33"/>
      </w:tcPr>
    </w:tblStylePr>
  </w:style>
  <w:style w:type="character" w:customStyle="1" w:styleId="Heading1Char">
    <w:name w:val="Heading 1 Char"/>
    <w:aliases w:val="Regnskaber Char,Heading Char,Heading 1Heading Char"/>
    <w:basedOn w:val="DefaultParagraphFont"/>
    <w:link w:val="Heading1"/>
    <w:rsid w:val="00DE2177"/>
    <w:rPr>
      <w:rFonts w:ascii="Arial" w:hAnsi="Arial"/>
      <w:b/>
      <w:sz w:val="30"/>
      <w:lang w:eastAsia="en-US"/>
    </w:rPr>
  </w:style>
  <w:style w:type="character" w:customStyle="1" w:styleId="Heading2Char">
    <w:name w:val="Heading 2 Char"/>
    <w:basedOn w:val="DefaultParagraphFont"/>
    <w:link w:val="Heading2"/>
    <w:rsid w:val="00DE2177"/>
    <w:rPr>
      <w:rFonts w:ascii="Arial" w:hAnsi="Arial"/>
      <w:b/>
      <w:sz w:val="26"/>
      <w:lang w:eastAsia="en-US"/>
    </w:rPr>
  </w:style>
  <w:style w:type="paragraph" w:customStyle="1" w:styleId="Style1">
    <w:name w:val="Style1"/>
    <w:basedOn w:val="Bullet0"/>
    <w:autoRedefine/>
    <w:qFormat/>
    <w:rsid w:val="00DE2177"/>
    <w:pPr>
      <w:numPr>
        <w:numId w:val="7"/>
      </w:numPr>
      <w:ind w:left="0" w:firstLine="0"/>
    </w:pPr>
  </w:style>
  <w:style w:type="table" w:customStyle="1" w:styleId="GridTable5Dark-Accent11">
    <w:name w:val="Grid Table 5 Dark - Accent 11"/>
    <w:basedOn w:val="TableNormal"/>
    <w:uiPriority w:val="50"/>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C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7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7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7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776" w:themeFill="accent1"/>
      </w:tcPr>
    </w:tblStylePr>
    <w:tblStylePr w:type="band1Vert">
      <w:tblPr/>
      <w:tcPr>
        <w:shd w:val="clear" w:color="auto" w:fill="6295FF" w:themeFill="accent1" w:themeFillTint="66"/>
      </w:tcPr>
    </w:tblStylePr>
    <w:tblStylePr w:type="band1Horz">
      <w:tblPr/>
      <w:tcPr>
        <w:shd w:val="clear" w:color="auto" w:fill="6295FF" w:themeFill="accent1" w:themeFillTint="66"/>
      </w:tcPr>
    </w:tblStylePr>
  </w:style>
  <w:style w:type="table" w:customStyle="1" w:styleId="ListTable2-Accent61">
    <w:name w:val="List Table 2 - Accent 61"/>
    <w:basedOn w:val="TableNormal"/>
    <w:uiPriority w:val="47"/>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EDFC55" w:themeColor="accent6" w:themeTint="99"/>
        <w:bottom w:val="single" w:sz="4" w:space="0" w:color="EDFC55" w:themeColor="accent6" w:themeTint="99"/>
        <w:insideH w:val="single" w:sz="4" w:space="0" w:color="EDFC5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EC6" w:themeFill="accent6" w:themeFillTint="33"/>
      </w:tcPr>
    </w:tblStylePr>
    <w:tblStylePr w:type="band1Horz">
      <w:tblPr/>
      <w:tcPr>
        <w:shd w:val="clear" w:color="auto" w:fill="F9FEC6" w:themeFill="accent6" w:themeFillTint="33"/>
      </w:tcPr>
    </w:tblStylePr>
  </w:style>
  <w:style w:type="table" w:customStyle="1" w:styleId="TableGrid0">
    <w:name w:val="TableGrid"/>
    <w:rsid w:val="00DE2177"/>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customStyle="1" w:styleId="Instructions">
    <w:name w:val="Instructions"/>
    <w:basedOn w:val="Bodycopy"/>
    <w:next w:val="Bodycopy"/>
    <w:qFormat/>
    <w:rsid w:val="00DE2177"/>
    <w:rPr>
      <w:color w:val="0000FF"/>
      <w:lang w:val="en-US"/>
    </w:rPr>
  </w:style>
  <w:style w:type="character" w:customStyle="1" w:styleId="Heading3Char">
    <w:name w:val="Heading 3 Char"/>
    <w:basedOn w:val="DefaultParagraphFont"/>
    <w:link w:val="Heading3"/>
    <w:uiPriority w:val="9"/>
    <w:rsid w:val="00DE2177"/>
    <w:rPr>
      <w:rFonts w:ascii="Arial" w:hAnsi="Arial"/>
      <w:b/>
      <w:sz w:val="22"/>
      <w:lang w:eastAsia="en-US"/>
    </w:rPr>
  </w:style>
  <w:style w:type="character" w:customStyle="1" w:styleId="apple-converted-space">
    <w:name w:val="apple-converted-space"/>
    <w:basedOn w:val="DefaultParagraphFont"/>
    <w:rsid w:val="00DE2177"/>
  </w:style>
  <w:style w:type="character" w:customStyle="1" w:styleId="ilad">
    <w:name w:val="il_ad"/>
    <w:basedOn w:val="DefaultParagraphFont"/>
    <w:rsid w:val="00DE2177"/>
  </w:style>
  <w:style w:type="paragraph" w:customStyle="1" w:styleId="Bullet1">
    <w:name w:val="Bullet 1"/>
    <w:basedOn w:val="ListBullet"/>
    <w:link w:val="Bullet1Char"/>
    <w:autoRedefine/>
    <w:qFormat/>
    <w:rsid w:val="00C966F2"/>
    <w:pPr>
      <w:numPr>
        <w:numId w:val="0"/>
      </w:numPr>
      <w:tabs>
        <w:tab w:val="clear" w:pos="0"/>
        <w:tab w:val="clear" w:pos="8902"/>
        <w:tab w:val="clear" w:pos="9356"/>
      </w:tabs>
      <w:spacing w:after="60"/>
      <w:jc w:val="left"/>
    </w:pPr>
    <w:rPr>
      <w:rFonts w:eastAsia="Times"/>
      <w:color w:val="000000"/>
      <w:lang w:val="en-US"/>
    </w:rPr>
  </w:style>
  <w:style w:type="character" w:customStyle="1" w:styleId="Bullet1Char">
    <w:name w:val="Bullet 1 Char"/>
    <w:basedOn w:val="DefaultParagraphFont"/>
    <w:link w:val="Bullet1"/>
    <w:locked/>
    <w:rsid w:val="00C966F2"/>
    <w:rPr>
      <w:rFonts w:ascii="Arial" w:eastAsia="Times" w:hAnsi="Arial"/>
      <w:color w:val="000000"/>
      <w:lang w:val="en-US" w:eastAsia="en-US"/>
    </w:rPr>
  </w:style>
  <w:style w:type="paragraph" w:customStyle="1" w:styleId="HeadingHeading3">
    <w:name w:val="Heading Heading3"/>
    <w:basedOn w:val="Heading30"/>
    <w:next w:val="Heading30"/>
    <w:link w:val="HeadingHeading3Char"/>
    <w:qFormat/>
    <w:rsid w:val="00DE2177"/>
    <w:pPr>
      <w:tabs>
        <w:tab w:val="left" w:pos="648"/>
        <w:tab w:val="left" w:pos="792"/>
        <w:tab w:val="left" w:pos="864"/>
      </w:tabs>
      <w:suppressAutoHyphens/>
      <w:spacing w:before="240"/>
      <w:ind w:left="405" w:hanging="405"/>
    </w:pPr>
    <w:rPr>
      <w:color w:val="002776" w:themeColor="accent1"/>
      <w:lang w:val="en-US"/>
    </w:rPr>
  </w:style>
  <w:style w:type="numbering" w:customStyle="1" w:styleId="Plural">
    <w:name w:val="Plural"/>
    <w:uiPriority w:val="99"/>
    <w:rsid w:val="00DE2177"/>
    <w:pPr>
      <w:numPr>
        <w:numId w:val="8"/>
      </w:numPr>
    </w:pPr>
  </w:style>
  <w:style w:type="character" w:customStyle="1" w:styleId="Heading3Char0">
    <w:name w:val="Heading (3) Char"/>
    <w:basedOn w:val="Heading3Char"/>
    <w:link w:val="Heading30"/>
    <w:semiHidden/>
    <w:rsid w:val="00DE2177"/>
    <w:rPr>
      <w:rFonts w:ascii="Arial" w:hAnsi="Arial"/>
      <w:b/>
      <w:sz w:val="22"/>
      <w:lang w:eastAsia="en-US"/>
    </w:rPr>
  </w:style>
  <w:style w:type="character" w:customStyle="1" w:styleId="HeadingHeading3Char">
    <w:name w:val="Heading Heading3 Char"/>
    <w:basedOn w:val="Heading3Char0"/>
    <w:link w:val="HeadingHeading3"/>
    <w:rsid w:val="00DE2177"/>
    <w:rPr>
      <w:rFonts w:ascii="Arial" w:hAnsi="Arial"/>
      <w:b/>
      <w:color w:val="002776" w:themeColor="accent1"/>
      <w:sz w:val="22"/>
      <w:lang w:val="en-US" w:eastAsia="en-US"/>
    </w:rPr>
  </w:style>
  <w:style w:type="table" w:customStyle="1" w:styleId="GridTable1Light-Accent61">
    <w:name w:val="Grid Table 1 Light - Accent 61"/>
    <w:basedOn w:val="TableNormal"/>
    <w:uiPriority w:val="46"/>
    <w:rsid w:val="00180E7A"/>
    <w:tblPr>
      <w:tblStyleRowBandSize w:val="1"/>
      <w:tblStyleColBandSize w:val="1"/>
      <w:tblBorders>
        <w:top w:val="single" w:sz="4" w:space="0" w:color="F2FD8D" w:themeColor="accent6" w:themeTint="66"/>
        <w:left w:val="single" w:sz="4" w:space="0" w:color="F2FD8D" w:themeColor="accent6" w:themeTint="66"/>
        <w:bottom w:val="single" w:sz="4" w:space="0" w:color="F2FD8D" w:themeColor="accent6" w:themeTint="66"/>
        <w:right w:val="single" w:sz="4" w:space="0" w:color="F2FD8D" w:themeColor="accent6" w:themeTint="66"/>
        <w:insideH w:val="single" w:sz="4" w:space="0" w:color="F2FD8D" w:themeColor="accent6" w:themeTint="66"/>
        <w:insideV w:val="single" w:sz="4" w:space="0" w:color="F2FD8D" w:themeColor="accent6" w:themeTint="66"/>
      </w:tblBorders>
    </w:tblPr>
    <w:tblStylePr w:type="firstRow">
      <w:rPr>
        <w:b/>
        <w:bCs/>
      </w:rPr>
      <w:tblPr/>
      <w:tcPr>
        <w:tcBorders>
          <w:bottom w:val="single" w:sz="12" w:space="0" w:color="EDFC55" w:themeColor="accent6" w:themeTint="99"/>
        </w:tcBorders>
      </w:tcPr>
    </w:tblStylePr>
    <w:tblStylePr w:type="lastRow">
      <w:rPr>
        <w:b/>
        <w:bCs/>
      </w:rPr>
      <w:tblPr/>
      <w:tcPr>
        <w:tcBorders>
          <w:top w:val="double" w:sz="2" w:space="0" w:color="EDFC55" w:themeColor="accent6"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80E7A"/>
    <w:tblPr>
      <w:tblStyleRowBandSize w:val="1"/>
      <w:tblStyleColBandSize w:val="1"/>
      <w:tblBorders>
        <w:top w:val="single" w:sz="4" w:space="0" w:color="6295FF" w:themeColor="accent1" w:themeTint="66"/>
        <w:left w:val="single" w:sz="4" w:space="0" w:color="6295FF" w:themeColor="accent1" w:themeTint="66"/>
        <w:bottom w:val="single" w:sz="4" w:space="0" w:color="6295FF" w:themeColor="accent1" w:themeTint="66"/>
        <w:right w:val="single" w:sz="4" w:space="0" w:color="6295FF" w:themeColor="accent1" w:themeTint="66"/>
        <w:insideH w:val="single" w:sz="4" w:space="0" w:color="6295FF" w:themeColor="accent1" w:themeTint="66"/>
        <w:insideV w:val="single" w:sz="4" w:space="0" w:color="6295FF" w:themeColor="accent1" w:themeTint="66"/>
      </w:tblBorders>
    </w:tblPr>
    <w:tblStylePr w:type="firstRow">
      <w:rPr>
        <w:b/>
        <w:bCs/>
      </w:rPr>
      <w:tblPr/>
      <w:tcPr>
        <w:tcBorders>
          <w:bottom w:val="single" w:sz="12" w:space="0" w:color="1361FF" w:themeColor="accent1" w:themeTint="99"/>
        </w:tcBorders>
      </w:tcPr>
    </w:tblStylePr>
    <w:tblStylePr w:type="lastRow">
      <w:rPr>
        <w:b/>
        <w:bCs/>
      </w:rPr>
      <w:tblPr/>
      <w:tcPr>
        <w:tcBorders>
          <w:top w:val="double" w:sz="2" w:space="0" w:color="1361FF" w:themeColor="accent1" w:themeTint="99"/>
        </w:tcBorders>
      </w:tcPr>
    </w:tblStylePr>
    <w:tblStylePr w:type="firstCol">
      <w:rPr>
        <w:b/>
        <w:bCs/>
      </w:rPr>
    </w:tblStylePr>
    <w:tblStylePr w:type="lastCol">
      <w:rPr>
        <w:b/>
        <w:bCs/>
      </w:rPr>
    </w:tblStylePr>
  </w:style>
  <w:style w:type="table" w:styleId="LightList-Accent3">
    <w:name w:val="Light List Accent 3"/>
    <w:basedOn w:val="TableNormal"/>
    <w:uiPriority w:val="61"/>
    <w:rsid w:val="002D42FB"/>
    <w:rPr>
      <w:rFonts w:asciiTheme="minorHAnsi" w:eastAsiaTheme="minorEastAsia" w:hAnsiTheme="minorHAnsi" w:cstheme="minorBidi"/>
      <w:sz w:val="22"/>
      <w:szCs w:val="22"/>
      <w:lang w:val="en-US" w:eastAsia="en-US"/>
    </w:rPr>
    <w:tblPr>
      <w:tblStyleRowBandSize w:val="1"/>
      <w:tblStyleColBandSize w:val="1"/>
      <w:tblBorders>
        <w:top w:val="single" w:sz="8" w:space="0" w:color="00A1DE" w:themeColor="accent3"/>
        <w:left w:val="single" w:sz="8" w:space="0" w:color="00A1DE" w:themeColor="accent3"/>
        <w:bottom w:val="single" w:sz="8" w:space="0" w:color="00A1DE" w:themeColor="accent3"/>
        <w:right w:val="single" w:sz="8" w:space="0" w:color="00A1DE" w:themeColor="accent3"/>
      </w:tblBorders>
    </w:tblPr>
    <w:tblStylePr w:type="firstRow">
      <w:pPr>
        <w:spacing w:before="0" w:after="0" w:line="240" w:lineRule="auto"/>
      </w:pPr>
      <w:rPr>
        <w:b/>
        <w:bCs/>
        <w:color w:val="FFFFFF" w:themeColor="background1"/>
      </w:rPr>
      <w:tblPr/>
      <w:tcPr>
        <w:shd w:val="clear" w:color="auto" w:fill="00A1DE" w:themeFill="accent3"/>
      </w:tcPr>
    </w:tblStylePr>
    <w:tblStylePr w:type="lastRow">
      <w:pPr>
        <w:spacing w:before="0" w:after="0" w:line="240" w:lineRule="auto"/>
      </w:pPr>
      <w:rPr>
        <w:b/>
        <w:bCs/>
      </w:rPr>
      <w:tblPr/>
      <w:tcPr>
        <w:tcBorders>
          <w:top w:val="double" w:sz="6" w:space="0" w:color="00A1DE" w:themeColor="accent3"/>
          <w:left w:val="single" w:sz="8" w:space="0" w:color="00A1DE" w:themeColor="accent3"/>
          <w:bottom w:val="single" w:sz="8" w:space="0" w:color="00A1DE" w:themeColor="accent3"/>
          <w:right w:val="single" w:sz="8" w:space="0" w:color="00A1DE" w:themeColor="accent3"/>
        </w:tcBorders>
      </w:tcPr>
    </w:tblStylePr>
    <w:tblStylePr w:type="firstCol">
      <w:rPr>
        <w:b/>
        <w:bCs/>
      </w:rPr>
    </w:tblStylePr>
    <w:tblStylePr w:type="lastCol">
      <w:rPr>
        <w:b/>
        <w:bCs/>
      </w:rPr>
    </w:tblStylePr>
    <w:tblStylePr w:type="band1Vert">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tblStylePr w:type="band1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style>
  <w:style w:type="paragraph" w:styleId="BodyText">
    <w:name w:val="Body Text"/>
    <w:basedOn w:val="Normal"/>
    <w:link w:val="BodyTextChar"/>
    <w:semiHidden/>
    <w:unhideWhenUsed/>
    <w:rsid w:val="00131594"/>
    <w:pPr>
      <w:spacing w:after="120"/>
    </w:pPr>
  </w:style>
  <w:style w:type="character" w:customStyle="1" w:styleId="BodyTextChar">
    <w:name w:val="Body Text Char"/>
    <w:basedOn w:val="DefaultParagraphFont"/>
    <w:link w:val="BodyText"/>
    <w:semiHidden/>
    <w:rsid w:val="00131594"/>
    <w:rPr>
      <w:rFonts w:ascii="Arial" w:hAnsi="Arial"/>
      <w:lang w:eastAsia="en-US"/>
    </w:rPr>
  </w:style>
  <w:style w:type="character" w:customStyle="1" w:styleId="UnresolvedMention1">
    <w:name w:val="Unresolved Mention1"/>
    <w:basedOn w:val="DefaultParagraphFont"/>
    <w:uiPriority w:val="99"/>
    <w:semiHidden/>
    <w:unhideWhenUsed/>
    <w:rsid w:val="00B062CB"/>
    <w:rPr>
      <w:color w:val="808080"/>
      <w:shd w:val="clear" w:color="auto" w:fill="E6E6E6"/>
    </w:rPr>
  </w:style>
  <w:style w:type="character" w:styleId="UnresolvedMention">
    <w:name w:val="Unresolved Mention"/>
    <w:basedOn w:val="DefaultParagraphFont"/>
    <w:uiPriority w:val="99"/>
    <w:semiHidden/>
    <w:unhideWhenUsed/>
    <w:rsid w:val="00573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78254580">
      <w:bodyDiv w:val="1"/>
      <w:marLeft w:val="0"/>
      <w:marRight w:val="0"/>
      <w:marTop w:val="0"/>
      <w:marBottom w:val="0"/>
      <w:divBdr>
        <w:top w:val="none" w:sz="0" w:space="0" w:color="auto"/>
        <w:left w:val="none" w:sz="0" w:space="0" w:color="auto"/>
        <w:bottom w:val="none" w:sz="0" w:space="0" w:color="auto"/>
        <w:right w:val="none" w:sz="0" w:space="0" w:color="auto"/>
      </w:divBdr>
    </w:div>
    <w:div w:id="105471811">
      <w:bodyDiv w:val="1"/>
      <w:marLeft w:val="0"/>
      <w:marRight w:val="0"/>
      <w:marTop w:val="0"/>
      <w:marBottom w:val="0"/>
      <w:divBdr>
        <w:top w:val="none" w:sz="0" w:space="0" w:color="auto"/>
        <w:left w:val="none" w:sz="0" w:space="0" w:color="auto"/>
        <w:bottom w:val="none" w:sz="0" w:space="0" w:color="auto"/>
        <w:right w:val="none" w:sz="0" w:space="0" w:color="auto"/>
      </w:divBdr>
      <w:divsChild>
        <w:div w:id="1852404317">
          <w:marLeft w:val="274"/>
          <w:marRight w:val="0"/>
          <w:marTop w:val="0"/>
          <w:marBottom w:val="0"/>
          <w:divBdr>
            <w:top w:val="none" w:sz="0" w:space="0" w:color="auto"/>
            <w:left w:val="none" w:sz="0" w:space="0" w:color="auto"/>
            <w:bottom w:val="none" w:sz="0" w:space="0" w:color="auto"/>
            <w:right w:val="none" w:sz="0" w:space="0" w:color="auto"/>
          </w:divBdr>
        </w:div>
      </w:divsChild>
    </w:div>
    <w:div w:id="111704633">
      <w:bodyDiv w:val="1"/>
      <w:marLeft w:val="0"/>
      <w:marRight w:val="0"/>
      <w:marTop w:val="0"/>
      <w:marBottom w:val="0"/>
      <w:divBdr>
        <w:top w:val="none" w:sz="0" w:space="0" w:color="auto"/>
        <w:left w:val="none" w:sz="0" w:space="0" w:color="auto"/>
        <w:bottom w:val="none" w:sz="0" w:space="0" w:color="auto"/>
        <w:right w:val="none" w:sz="0" w:space="0" w:color="auto"/>
      </w:divBdr>
    </w:div>
    <w:div w:id="135027123">
      <w:bodyDiv w:val="1"/>
      <w:marLeft w:val="0"/>
      <w:marRight w:val="0"/>
      <w:marTop w:val="0"/>
      <w:marBottom w:val="0"/>
      <w:divBdr>
        <w:top w:val="none" w:sz="0" w:space="0" w:color="auto"/>
        <w:left w:val="none" w:sz="0" w:space="0" w:color="auto"/>
        <w:bottom w:val="none" w:sz="0" w:space="0" w:color="auto"/>
        <w:right w:val="none" w:sz="0" w:space="0" w:color="auto"/>
      </w:divBdr>
    </w:div>
    <w:div w:id="154227977">
      <w:bodyDiv w:val="1"/>
      <w:marLeft w:val="0"/>
      <w:marRight w:val="0"/>
      <w:marTop w:val="0"/>
      <w:marBottom w:val="0"/>
      <w:divBdr>
        <w:top w:val="none" w:sz="0" w:space="0" w:color="auto"/>
        <w:left w:val="none" w:sz="0" w:space="0" w:color="auto"/>
        <w:bottom w:val="none" w:sz="0" w:space="0" w:color="auto"/>
        <w:right w:val="none" w:sz="0" w:space="0" w:color="auto"/>
      </w:divBdr>
    </w:div>
    <w:div w:id="284771769">
      <w:bodyDiv w:val="1"/>
      <w:marLeft w:val="0"/>
      <w:marRight w:val="0"/>
      <w:marTop w:val="0"/>
      <w:marBottom w:val="0"/>
      <w:divBdr>
        <w:top w:val="none" w:sz="0" w:space="0" w:color="auto"/>
        <w:left w:val="none" w:sz="0" w:space="0" w:color="auto"/>
        <w:bottom w:val="none" w:sz="0" w:space="0" w:color="auto"/>
        <w:right w:val="none" w:sz="0" w:space="0" w:color="auto"/>
      </w:divBdr>
    </w:div>
    <w:div w:id="285236407">
      <w:bodyDiv w:val="1"/>
      <w:marLeft w:val="0"/>
      <w:marRight w:val="0"/>
      <w:marTop w:val="0"/>
      <w:marBottom w:val="0"/>
      <w:divBdr>
        <w:top w:val="none" w:sz="0" w:space="0" w:color="auto"/>
        <w:left w:val="none" w:sz="0" w:space="0" w:color="auto"/>
        <w:bottom w:val="none" w:sz="0" w:space="0" w:color="auto"/>
        <w:right w:val="none" w:sz="0" w:space="0" w:color="auto"/>
      </w:divBdr>
      <w:divsChild>
        <w:div w:id="836270052">
          <w:marLeft w:val="274"/>
          <w:marRight w:val="0"/>
          <w:marTop w:val="0"/>
          <w:marBottom w:val="0"/>
          <w:divBdr>
            <w:top w:val="none" w:sz="0" w:space="0" w:color="auto"/>
            <w:left w:val="none" w:sz="0" w:space="0" w:color="auto"/>
            <w:bottom w:val="none" w:sz="0" w:space="0" w:color="auto"/>
            <w:right w:val="none" w:sz="0" w:space="0" w:color="auto"/>
          </w:divBdr>
        </w:div>
        <w:div w:id="236062623">
          <w:marLeft w:val="274"/>
          <w:marRight w:val="0"/>
          <w:marTop w:val="0"/>
          <w:marBottom w:val="0"/>
          <w:divBdr>
            <w:top w:val="none" w:sz="0" w:space="0" w:color="auto"/>
            <w:left w:val="none" w:sz="0" w:space="0" w:color="auto"/>
            <w:bottom w:val="none" w:sz="0" w:space="0" w:color="auto"/>
            <w:right w:val="none" w:sz="0" w:space="0" w:color="auto"/>
          </w:divBdr>
        </w:div>
        <w:div w:id="849182592">
          <w:marLeft w:val="274"/>
          <w:marRight w:val="0"/>
          <w:marTop w:val="0"/>
          <w:marBottom w:val="0"/>
          <w:divBdr>
            <w:top w:val="none" w:sz="0" w:space="0" w:color="auto"/>
            <w:left w:val="none" w:sz="0" w:space="0" w:color="auto"/>
            <w:bottom w:val="none" w:sz="0" w:space="0" w:color="auto"/>
            <w:right w:val="none" w:sz="0" w:space="0" w:color="auto"/>
          </w:divBdr>
        </w:div>
        <w:div w:id="1027096230">
          <w:marLeft w:val="274"/>
          <w:marRight w:val="0"/>
          <w:marTop w:val="0"/>
          <w:marBottom w:val="0"/>
          <w:divBdr>
            <w:top w:val="none" w:sz="0" w:space="0" w:color="auto"/>
            <w:left w:val="none" w:sz="0" w:space="0" w:color="auto"/>
            <w:bottom w:val="none" w:sz="0" w:space="0" w:color="auto"/>
            <w:right w:val="none" w:sz="0" w:space="0" w:color="auto"/>
          </w:divBdr>
        </w:div>
      </w:divsChild>
    </w:div>
    <w:div w:id="300694664">
      <w:bodyDiv w:val="1"/>
      <w:marLeft w:val="0"/>
      <w:marRight w:val="0"/>
      <w:marTop w:val="0"/>
      <w:marBottom w:val="0"/>
      <w:divBdr>
        <w:top w:val="none" w:sz="0" w:space="0" w:color="auto"/>
        <w:left w:val="none" w:sz="0" w:space="0" w:color="auto"/>
        <w:bottom w:val="none" w:sz="0" w:space="0" w:color="auto"/>
        <w:right w:val="none" w:sz="0" w:space="0" w:color="auto"/>
      </w:divBdr>
    </w:div>
    <w:div w:id="351340927">
      <w:bodyDiv w:val="1"/>
      <w:marLeft w:val="0"/>
      <w:marRight w:val="0"/>
      <w:marTop w:val="0"/>
      <w:marBottom w:val="0"/>
      <w:divBdr>
        <w:top w:val="none" w:sz="0" w:space="0" w:color="auto"/>
        <w:left w:val="none" w:sz="0" w:space="0" w:color="auto"/>
        <w:bottom w:val="none" w:sz="0" w:space="0" w:color="auto"/>
        <w:right w:val="none" w:sz="0" w:space="0" w:color="auto"/>
      </w:divBdr>
    </w:div>
    <w:div w:id="502472718">
      <w:bodyDiv w:val="1"/>
      <w:marLeft w:val="0"/>
      <w:marRight w:val="0"/>
      <w:marTop w:val="0"/>
      <w:marBottom w:val="0"/>
      <w:divBdr>
        <w:top w:val="none" w:sz="0" w:space="0" w:color="auto"/>
        <w:left w:val="none" w:sz="0" w:space="0" w:color="auto"/>
        <w:bottom w:val="none" w:sz="0" w:space="0" w:color="auto"/>
        <w:right w:val="none" w:sz="0" w:space="0" w:color="auto"/>
      </w:divBdr>
    </w:div>
    <w:div w:id="545526781">
      <w:bodyDiv w:val="1"/>
      <w:marLeft w:val="0"/>
      <w:marRight w:val="0"/>
      <w:marTop w:val="0"/>
      <w:marBottom w:val="0"/>
      <w:divBdr>
        <w:top w:val="none" w:sz="0" w:space="0" w:color="auto"/>
        <w:left w:val="none" w:sz="0" w:space="0" w:color="auto"/>
        <w:bottom w:val="none" w:sz="0" w:space="0" w:color="auto"/>
        <w:right w:val="none" w:sz="0" w:space="0" w:color="auto"/>
      </w:divBdr>
    </w:div>
    <w:div w:id="590044777">
      <w:bodyDiv w:val="1"/>
      <w:marLeft w:val="0"/>
      <w:marRight w:val="0"/>
      <w:marTop w:val="0"/>
      <w:marBottom w:val="0"/>
      <w:divBdr>
        <w:top w:val="none" w:sz="0" w:space="0" w:color="auto"/>
        <w:left w:val="none" w:sz="0" w:space="0" w:color="auto"/>
        <w:bottom w:val="none" w:sz="0" w:space="0" w:color="auto"/>
        <w:right w:val="none" w:sz="0" w:space="0" w:color="auto"/>
      </w:divBdr>
    </w:div>
    <w:div w:id="655689320">
      <w:bodyDiv w:val="1"/>
      <w:marLeft w:val="0"/>
      <w:marRight w:val="0"/>
      <w:marTop w:val="0"/>
      <w:marBottom w:val="0"/>
      <w:divBdr>
        <w:top w:val="none" w:sz="0" w:space="0" w:color="auto"/>
        <w:left w:val="none" w:sz="0" w:space="0" w:color="auto"/>
        <w:bottom w:val="none" w:sz="0" w:space="0" w:color="auto"/>
        <w:right w:val="none" w:sz="0" w:space="0" w:color="auto"/>
      </w:divBdr>
    </w:div>
    <w:div w:id="718358798">
      <w:bodyDiv w:val="1"/>
      <w:marLeft w:val="0"/>
      <w:marRight w:val="0"/>
      <w:marTop w:val="0"/>
      <w:marBottom w:val="0"/>
      <w:divBdr>
        <w:top w:val="none" w:sz="0" w:space="0" w:color="auto"/>
        <w:left w:val="none" w:sz="0" w:space="0" w:color="auto"/>
        <w:bottom w:val="none" w:sz="0" w:space="0" w:color="auto"/>
        <w:right w:val="none" w:sz="0" w:space="0" w:color="auto"/>
      </w:divBdr>
    </w:div>
    <w:div w:id="791825093">
      <w:bodyDiv w:val="1"/>
      <w:marLeft w:val="0"/>
      <w:marRight w:val="0"/>
      <w:marTop w:val="0"/>
      <w:marBottom w:val="0"/>
      <w:divBdr>
        <w:top w:val="none" w:sz="0" w:space="0" w:color="auto"/>
        <w:left w:val="none" w:sz="0" w:space="0" w:color="auto"/>
        <w:bottom w:val="none" w:sz="0" w:space="0" w:color="auto"/>
        <w:right w:val="none" w:sz="0" w:space="0" w:color="auto"/>
      </w:divBdr>
    </w:div>
    <w:div w:id="828450117">
      <w:bodyDiv w:val="1"/>
      <w:marLeft w:val="0"/>
      <w:marRight w:val="0"/>
      <w:marTop w:val="0"/>
      <w:marBottom w:val="0"/>
      <w:divBdr>
        <w:top w:val="none" w:sz="0" w:space="0" w:color="auto"/>
        <w:left w:val="none" w:sz="0" w:space="0" w:color="auto"/>
        <w:bottom w:val="none" w:sz="0" w:space="0" w:color="auto"/>
        <w:right w:val="none" w:sz="0" w:space="0" w:color="auto"/>
      </w:divBdr>
    </w:div>
    <w:div w:id="879900258">
      <w:bodyDiv w:val="1"/>
      <w:marLeft w:val="0"/>
      <w:marRight w:val="0"/>
      <w:marTop w:val="0"/>
      <w:marBottom w:val="0"/>
      <w:divBdr>
        <w:top w:val="none" w:sz="0" w:space="0" w:color="auto"/>
        <w:left w:val="none" w:sz="0" w:space="0" w:color="auto"/>
        <w:bottom w:val="none" w:sz="0" w:space="0" w:color="auto"/>
        <w:right w:val="none" w:sz="0" w:space="0" w:color="auto"/>
      </w:divBdr>
    </w:div>
    <w:div w:id="896016746">
      <w:bodyDiv w:val="1"/>
      <w:marLeft w:val="0"/>
      <w:marRight w:val="0"/>
      <w:marTop w:val="0"/>
      <w:marBottom w:val="0"/>
      <w:divBdr>
        <w:top w:val="none" w:sz="0" w:space="0" w:color="auto"/>
        <w:left w:val="none" w:sz="0" w:space="0" w:color="auto"/>
        <w:bottom w:val="none" w:sz="0" w:space="0" w:color="auto"/>
        <w:right w:val="none" w:sz="0" w:space="0" w:color="auto"/>
      </w:divBdr>
    </w:div>
    <w:div w:id="909461705">
      <w:bodyDiv w:val="1"/>
      <w:marLeft w:val="0"/>
      <w:marRight w:val="0"/>
      <w:marTop w:val="0"/>
      <w:marBottom w:val="0"/>
      <w:divBdr>
        <w:top w:val="none" w:sz="0" w:space="0" w:color="auto"/>
        <w:left w:val="none" w:sz="0" w:space="0" w:color="auto"/>
        <w:bottom w:val="none" w:sz="0" w:space="0" w:color="auto"/>
        <w:right w:val="none" w:sz="0" w:space="0" w:color="auto"/>
      </w:divBdr>
    </w:div>
    <w:div w:id="919563554">
      <w:bodyDiv w:val="1"/>
      <w:marLeft w:val="0"/>
      <w:marRight w:val="0"/>
      <w:marTop w:val="0"/>
      <w:marBottom w:val="0"/>
      <w:divBdr>
        <w:top w:val="none" w:sz="0" w:space="0" w:color="auto"/>
        <w:left w:val="none" w:sz="0" w:space="0" w:color="auto"/>
        <w:bottom w:val="none" w:sz="0" w:space="0" w:color="auto"/>
        <w:right w:val="none" w:sz="0" w:space="0" w:color="auto"/>
      </w:divBdr>
      <w:divsChild>
        <w:div w:id="1965381906">
          <w:marLeft w:val="1267"/>
          <w:marRight w:val="0"/>
          <w:marTop w:val="0"/>
          <w:marBottom w:val="120"/>
          <w:divBdr>
            <w:top w:val="none" w:sz="0" w:space="0" w:color="auto"/>
            <w:left w:val="none" w:sz="0" w:space="0" w:color="auto"/>
            <w:bottom w:val="none" w:sz="0" w:space="0" w:color="auto"/>
            <w:right w:val="none" w:sz="0" w:space="0" w:color="auto"/>
          </w:divBdr>
        </w:div>
        <w:div w:id="262802690">
          <w:marLeft w:val="1267"/>
          <w:marRight w:val="0"/>
          <w:marTop w:val="0"/>
          <w:marBottom w:val="120"/>
          <w:divBdr>
            <w:top w:val="none" w:sz="0" w:space="0" w:color="auto"/>
            <w:left w:val="none" w:sz="0" w:space="0" w:color="auto"/>
            <w:bottom w:val="none" w:sz="0" w:space="0" w:color="auto"/>
            <w:right w:val="none" w:sz="0" w:space="0" w:color="auto"/>
          </w:divBdr>
        </w:div>
        <w:div w:id="1482577591">
          <w:marLeft w:val="1267"/>
          <w:marRight w:val="0"/>
          <w:marTop w:val="0"/>
          <w:marBottom w:val="120"/>
          <w:divBdr>
            <w:top w:val="none" w:sz="0" w:space="0" w:color="auto"/>
            <w:left w:val="none" w:sz="0" w:space="0" w:color="auto"/>
            <w:bottom w:val="none" w:sz="0" w:space="0" w:color="auto"/>
            <w:right w:val="none" w:sz="0" w:space="0" w:color="auto"/>
          </w:divBdr>
        </w:div>
        <w:div w:id="1504974401">
          <w:marLeft w:val="1267"/>
          <w:marRight w:val="0"/>
          <w:marTop w:val="0"/>
          <w:marBottom w:val="120"/>
          <w:divBdr>
            <w:top w:val="none" w:sz="0" w:space="0" w:color="auto"/>
            <w:left w:val="none" w:sz="0" w:space="0" w:color="auto"/>
            <w:bottom w:val="none" w:sz="0" w:space="0" w:color="auto"/>
            <w:right w:val="none" w:sz="0" w:space="0" w:color="auto"/>
          </w:divBdr>
        </w:div>
        <w:div w:id="1420758909">
          <w:marLeft w:val="1267"/>
          <w:marRight w:val="0"/>
          <w:marTop w:val="0"/>
          <w:marBottom w:val="120"/>
          <w:divBdr>
            <w:top w:val="none" w:sz="0" w:space="0" w:color="auto"/>
            <w:left w:val="none" w:sz="0" w:space="0" w:color="auto"/>
            <w:bottom w:val="none" w:sz="0" w:space="0" w:color="auto"/>
            <w:right w:val="none" w:sz="0" w:space="0" w:color="auto"/>
          </w:divBdr>
        </w:div>
        <w:div w:id="1571845139">
          <w:marLeft w:val="1267"/>
          <w:marRight w:val="0"/>
          <w:marTop w:val="0"/>
          <w:marBottom w:val="120"/>
          <w:divBdr>
            <w:top w:val="none" w:sz="0" w:space="0" w:color="auto"/>
            <w:left w:val="none" w:sz="0" w:space="0" w:color="auto"/>
            <w:bottom w:val="none" w:sz="0" w:space="0" w:color="auto"/>
            <w:right w:val="none" w:sz="0" w:space="0" w:color="auto"/>
          </w:divBdr>
        </w:div>
      </w:divsChild>
    </w:div>
    <w:div w:id="1030378391">
      <w:bodyDiv w:val="1"/>
      <w:marLeft w:val="0"/>
      <w:marRight w:val="0"/>
      <w:marTop w:val="0"/>
      <w:marBottom w:val="0"/>
      <w:divBdr>
        <w:top w:val="none" w:sz="0" w:space="0" w:color="auto"/>
        <w:left w:val="none" w:sz="0" w:space="0" w:color="auto"/>
        <w:bottom w:val="none" w:sz="0" w:space="0" w:color="auto"/>
        <w:right w:val="none" w:sz="0" w:space="0" w:color="auto"/>
      </w:divBdr>
    </w:div>
    <w:div w:id="1059983706">
      <w:bodyDiv w:val="1"/>
      <w:marLeft w:val="0"/>
      <w:marRight w:val="0"/>
      <w:marTop w:val="0"/>
      <w:marBottom w:val="0"/>
      <w:divBdr>
        <w:top w:val="none" w:sz="0" w:space="0" w:color="auto"/>
        <w:left w:val="none" w:sz="0" w:space="0" w:color="auto"/>
        <w:bottom w:val="none" w:sz="0" w:space="0" w:color="auto"/>
        <w:right w:val="none" w:sz="0" w:space="0" w:color="auto"/>
      </w:divBdr>
    </w:div>
    <w:div w:id="1079210445">
      <w:bodyDiv w:val="1"/>
      <w:marLeft w:val="0"/>
      <w:marRight w:val="0"/>
      <w:marTop w:val="0"/>
      <w:marBottom w:val="0"/>
      <w:divBdr>
        <w:top w:val="none" w:sz="0" w:space="0" w:color="auto"/>
        <w:left w:val="none" w:sz="0" w:space="0" w:color="auto"/>
        <w:bottom w:val="none" w:sz="0" w:space="0" w:color="auto"/>
        <w:right w:val="none" w:sz="0" w:space="0" w:color="auto"/>
      </w:divBdr>
    </w:div>
    <w:div w:id="1106728476">
      <w:bodyDiv w:val="1"/>
      <w:marLeft w:val="0"/>
      <w:marRight w:val="0"/>
      <w:marTop w:val="0"/>
      <w:marBottom w:val="0"/>
      <w:divBdr>
        <w:top w:val="none" w:sz="0" w:space="0" w:color="auto"/>
        <w:left w:val="none" w:sz="0" w:space="0" w:color="auto"/>
        <w:bottom w:val="none" w:sz="0" w:space="0" w:color="auto"/>
        <w:right w:val="none" w:sz="0" w:space="0" w:color="auto"/>
      </w:divBdr>
    </w:div>
    <w:div w:id="1109928518">
      <w:bodyDiv w:val="1"/>
      <w:marLeft w:val="0"/>
      <w:marRight w:val="0"/>
      <w:marTop w:val="0"/>
      <w:marBottom w:val="0"/>
      <w:divBdr>
        <w:top w:val="none" w:sz="0" w:space="0" w:color="auto"/>
        <w:left w:val="none" w:sz="0" w:space="0" w:color="auto"/>
        <w:bottom w:val="none" w:sz="0" w:space="0" w:color="auto"/>
        <w:right w:val="none" w:sz="0" w:space="0" w:color="auto"/>
      </w:divBdr>
    </w:div>
    <w:div w:id="1132796024">
      <w:bodyDiv w:val="1"/>
      <w:marLeft w:val="0"/>
      <w:marRight w:val="0"/>
      <w:marTop w:val="0"/>
      <w:marBottom w:val="0"/>
      <w:divBdr>
        <w:top w:val="none" w:sz="0" w:space="0" w:color="auto"/>
        <w:left w:val="none" w:sz="0" w:space="0" w:color="auto"/>
        <w:bottom w:val="none" w:sz="0" w:space="0" w:color="auto"/>
        <w:right w:val="none" w:sz="0" w:space="0" w:color="auto"/>
      </w:divBdr>
    </w:div>
    <w:div w:id="1139153398">
      <w:bodyDiv w:val="1"/>
      <w:marLeft w:val="0"/>
      <w:marRight w:val="0"/>
      <w:marTop w:val="0"/>
      <w:marBottom w:val="0"/>
      <w:divBdr>
        <w:top w:val="none" w:sz="0" w:space="0" w:color="auto"/>
        <w:left w:val="none" w:sz="0" w:space="0" w:color="auto"/>
        <w:bottom w:val="none" w:sz="0" w:space="0" w:color="auto"/>
        <w:right w:val="none" w:sz="0" w:space="0" w:color="auto"/>
      </w:divBdr>
    </w:div>
    <w:div w:id="1243219986">
      <w:bodyDiv w:val="1"/>
      <w:marLeft w:val="0"/>
      <w:marRight w:val="0"/>
      <w:marTop w:val="0"/>
      <w:marBottom w:val="0"/>
      <w:divBdr>
        <w:top w:val="none" w:sz="0" w:space="0" w:color="auto"/>
        <w:left w:val="none" w:sz="0" w:space="0" w:color="auto"/>
        <w:bottom w:val="none" w:sz="0" w:space="0" w:color="auto"/>
        <w:right w:val="none" w:sz="0" w:space="0" w:color="auto"/>
      </w:divBdr>
    </w:div>
    <w:div w:id="1255896031">
      <w:bodyDiv w:val="1"/>
      <w:marLeft w:val="0"/>
      <w:marRight w:val="0"/>
      <w:marTop w:val="0"/>
      <w:marBottom w:val="0"/>
      <w:divBdr>
        <w:top w:val="none" w:sz="0" w:space="0" w:color="auto"/>
        <w:left w:val="none" w:sz="0" w:space="0" w:color="auto"/>
        <w:bottom w:val="none" w:sz="0" w:space="0" w:color="auto"/>
        <w:right w:val="none" w:sz="0" w:space="0" w:color="auto"/>
      </w:divBdr>
    </w:div>
    <w:div w:id="1292397786">
      <w:bodyDiv w:val="1"/>
      <w:marLeft w:val="0"/>
      <w:marRight w:val="0"/>
      <w:marTop w:val="0"/>
      <w:marBottom w:val="0"/>
      <w:divBdr>
        <w:top w:val="none" w:sz="0" w:space="0" w:color="auto"/>
        <w:left w:val="none" w:sz="0" w:space="0" w:color="auto"/>
        <w:bottom w:val="none" w:sz="0" w:space="0" w:color="auto"/>
        <w:right w:val="none" w:sz="0" w:space="0" w:color="auto"/>
      </w:divBdr>
    </w:div>
    <w:div w:id="1314985064">
      <w:bodyDiv w:val="1"/>
      <w:marLeft w:val="0"/>
      <w:marRight w:val="0"/>
      <w:marTop w:val="0"/>
      <w:marBottom w:val="0"/>
      <w:divBdr>
        <w:top w:val="none" w:sz="0" w:space="0" w:color="auto"/>
        <w:left w:val="none" w:sz="0" w:space="0" w:color="auto"/>
        <w:bottom w:val="none" w:sz="0" w:space="0" w:color="auto"/>
        <w:right w:val="none" w:sz="0" w:space="0" w:color="auto"/>
      </w:divBdr>
    </w:div>
    <w:div w:id="1329211772">
      <w:bodyDiv w:val="1"/>
      <w:marLeft w:val="0"/>
      <w:marRight w:val="0"/>
      <w:marTop w:val="0"/>
      <w:marBottom w:val="0"/>
      <w:divBdr>
        <w:top w:val="none" w:sz="0" w:space="0" w:color="auto"/>
        <w:left w:val="none" w:sz="0" w:space="0" w:color="auto"/>
        <w:bottom w:val="none" w:sz="0" w:space="0" w:color="auto"/>
        <w:right w:val="none" w:sz="0" w:space="0" w:color="auto"/>
      </w:divBdr>
    </w:div>
    <w:div w:id="1330332006">
      <w:bodyDiv w:val="1"/>
      <w:marLeft w:val="0"/>
      <w:marRight w:val="0"/>
      <w:marTop w:val="0"/>
      <w:marBottom w:val="0"/>
      <w:divBdr>
        <w:top w:val="none" w:sz="0" w:space="0" w:color="auto"/>
        <w:left w:val="none" w:sz="0" w:space="0" w:color="auto"/>
        <w:bottom w:val="none" w:sz="0" w:space="0" w:color="auto"/>
        <w:right w:val="none" w:sz="0" w:space="0" w:color="auto"/>
      </w:divBdr>
    </w:div>
    <w:div w:id="1369990667">
      <w:bodyDiv w:val="1"/>
      <w:marLeft w:val="0"/>
      <w:marRight w:val="0"/>
      <w:marTop w:val="0"/>
      <w:marBottom w:val="0"/>
      <w:divBdr>
        <w:top w:val="none" w:sz="0" w:space="0" w:color="auto"/>
        <w:left w:val="none" w:sz="0" w:space="0" w:color="auto"/>
        <w:bottom w:val="none" w:sz="0" w:space="0" w:color="auto"/>
        <w:right w:val="none" w:sz="0" w:space="0" w:color="auto"/>
      </w:divBdr>
    </w:div>
    <w:div w:id="1373463397">
      <w:bodyDiv w:val="1"/>
      <w:marLeft w:val="0"/>
      <w:marRight w:val="0"/>
      <w:marTop w:val="0"/>
      <w:marBottom w:val="0"/>
      <w:divBdr>
        <w:top w:val="none" w:sz="0" w:space="0" w:color="auto"/>
        <w:left w:val="none" w:sz="0" w:space="0" w:color="auto"/>
        <w:bottom w:val="none" w:sz="0" w:space="0" w:color="auto"/>
        <w:right w:val="none" w:sz="0" w:space="0" w:color="auto"/>
      </w:divBdr>
    </w:div>
    <w:div w:id="1386173413">
      <w:bodyDiv w:val="1"/>
      <w:marLeft w:val="0"/>
      <w:marRight w:val="0"/>
      <w:marTop w:val="0"/>
      <w:marBottom w:val="0"/>
      <w:divBdr>
        <w:top w:val="none" w:sz="0" w:space="0" w:color="auto"/>
        <w:left w:val="none" w:sz="0" w:space="0" w:color="auto"/>
        <w:bottom w:val="none" w:sz="0" w:space="0" w:color="auto"/>
        <w:right w:val="none" w:sz="0" w:space="0" w:color="auto"/>
      </w:divBdr>
    </w:div>
    <w:div w:id="1414204835">
      <w:bodyDiv w:val="1"/>
      <w:marLeft w:val="0"/>
      <w:marRight w:val="0"/>
      <w:marTop w:val="0"/>
      <w:marBottom w:val="0"/>
      <w:divBdr>
        <w:top w:val="none" w:sz="0" w:space="0" w:color="auto"/>
        <w:left w:val="none" w:sz="0" w:space="0" w:color="auto"/>
        <w:bottom w:val="none" w:sz="0" w:space="0" w:color="auto"/>
        <w:right w:val="none" w:sz="0" w:space="0" w:color="auto"/>
      </w:divBdr>
    </w:div>
    <w:div w:id="1420559591">
      <w:bodyDiv w:val="1"/>
      <w:marLeft w:val="0"/>
      <w:marRight w:val="0"/>
      <w:marTop w:val="0"/>
      <w:marBottom w:val="0"/>
      <w:divBdr>
        <w:top w:val="none" w:sz="0" w:space="0" w:color="auto"/>
        <w:left w:val="none" w:sz="0" w:space="0" w:color="auto"/>
        <w:bottom w:val="none" w:sz="0" w:space="0" w:color="auto"/>
        <w:right w:val="none" w:sz="0" w:space="0" w:color="auto"/>
      </w:divBdr>
    </w:div>
    <w:div w:id="1647321216">
      <w:bodyDiv w:val="1"/>
      <w:marLeft w:val="0"/>
      <w:marRight w:val="0"/>
      <w:marTop w:val="0"/>
      <w:marBottom w:val="0"/>
      <w:divBdr>
        <w:top w:val="none" w:sz="0" w:space="0" w:color="auto"/>
        <w:left w:val="none" w:sz="0" w:space="0" w:color="auto"/>
        <w:bottom w:val="none" w:sz="0" w:space="0" w:color="auto"/>
        <w:right w:val="none" w:sz="0" w:space="0" w:color="auto"/>
      </w:divBdr>
    </w:div>
    <w:div w:id="1683631390">
      <w:bodyDiv w:val="1"/>
      <w:marLeft w:val="0"/>
      <w:marRight w:val="0"/>
      <w:marTop w:val="0"/>
      <w:marBottom w:val="0"/>
      <w:divBdr>
        <w:top w:val="none" w:sz="0" w:space="0" w:color="auto"/>
        <w:left w:val="none" w:sz="0" w:space="0" w:color="auto"/>
        <w:bottom w:val="none" w:sz="0" w:space="0" w:color="auto"/>
        <w:right w:val="none" w:sz="0" w:space="0" w:color="auto"/>
      </w:divBdr>
    </w:div>
    <w:div w:id="1770275854">
      <w:bodyDiv w:val="1"/>
      <w:marLeft w:val="0"/>
      <w:marRight w:val="0"/>
      <w:marTop w:val="0"/>
      <w:marBottom w:val="0"/>
      <w:divBdr>
        <w:top w:val="none" w:sz="0" w:space="0" w:color="auto"/>
        <w:left w:val="none" w:sz="0" w:space="0" w:color="auto"/>
        <w:bottom w:val="none" w:sz="0" w:space="0" w:color="auto"/>
        <w:right w:val="none" w:sz="0" w:space="0" w:color="auto"/>
      </w:divBdr>
    </w:div>
    <w:div w:id="1771274156">
      <w:bodyDiv w:val="1"/>
      <w:marLeft w:val="0"/>
      <w:marRight w:val="0"/>
      <w:marTop w:val="0"/>
      <w:marBottom w:val="0"/>
      <w:divBdr>
        <w:top w:val="none" w:sz="0" w:space="0" w:color="auto"/>
        <w:left w:val="none" w:sz="0" w:space="0" w:color="auto"/>
        <w:bottom w:val="none" w:sz="0" w:space="0" w:color="auto"/>
        <w:right w:val="none" w:sz="0" w:space="0" w:color="auto"/>
      </w:divBdr>
    </w:div>
    <w:div w:id="1783917948">
      <w:bodyDiv w:val="1"/>
      <w:marLeft w:val="0"/>
      <w:marRight w:val="0"/>
      <w:marTop w:val="0"/>
      <w:marBottom w:val="0"/>
      <w:divBdr>
        <w:top w:val="none" w:sz="0" w:space="0" w:color="auto"/>
        <w:left w:val="none" w:sz="0" w:space="0" w:color="auto"/>
        <w:bottom w:val="none" w:sz="0" w:space="0" w:color="auto"/>
        <w:right w:val="none" w:sz="0" w:space="0" w:color="auto"/>
      </w:divBdr>
    </w:div>
    <w:div w:id="1817062087">
      <w:bodyDiv w:val="1"/>
      <w:marLeft w:val="0"/>
      <w:marRight w:val="0"/>
      <w:marTop w:val="0"/>
      <w:marBottom w:val="0"/>
      <w:divBdr>
        <w:top w:val="none" w:sz="0" w:space="0" w:color="auto"/>
        <w:left w:val="none" w:sz="0" w:space="0" w:color="auto"/>
        <w:bottom w:val="none" w:sz="0" w:space="0" w:color="auto"/>
        <w:right w:val="none" w:sz="0" w:space="0" w:color="auto"/>
      </w:divBdr>
      <w:divsChild>
        <w:div w:id="77598320">
          <w:marLeft w:val="274"/>
          <w:marRight w:val="0"/>
          <w:marTop w:val="0"/>
          <w:marBottom w:val="0"/>
          <w:divBdr>
            <w:top w:val="none" w:sz="0" w:space="0" w:color="auto"/>
            <w:left w:val="none" w:sz="0" w:space="0" w:color="auto"/>
            <w:bottom w:val="none" w:sz="0" w:space="0" w:color="auto"/>
            <w:right w:val="none" w:sz="0" w:space="0" w:color="auto"/>
          </w:divBdr>
        </w:div>
        <w:div w:id="724530587">
          <w:marLeft w:val="274"/>
          <w:marRight w:val="0"/>
          <w:marTop w:val="0"/>
          <w:marBottom w:val="0"/>
          <w:divBdr>
            <w:top w:val="none" w:sz="0" w:space="0" w:color="auto"/>
            <w:left w:val="none" w:sz="0" w:space="0" w:color="auto"/>
            <w:bottom w:val="none" w:sz="0" w:space="0" w:color="auto"/>
            <w:right w:val="none" w:sz="0" w:space="0" w:color="auto"/>
          </w:divBdr>
        </w:div>
      </w:divsChild>
    </w:div>
    <w:div w:id="1826628170">
      <w:bodyDiv w:val="1"/>
      <w:marLeft w:val="0"/>
      <w:marRight w:val="0"/>
      <w:marTop w:val="0"/>
      <w:marBottom w:val="0"/>
      <w:divBdr>
        <w:top w:val="none" w:sz="0" w:space="0" w:color="auto"/>
        <w:left w:val="none" w:sz="0" w:space="0" w:color="auto"/>
        <w:bottom w:val="none" w:sz="0" w:space="0" w:color="auto"/>
        <w:right w:val="none" w:sz="0" w:space="0" w:color="auto"/>
      </w:divBdr>
    </w:div>
    <w:div w:id="1846088162">
      <w:bodyDiv w:val="1"/>
      <w:marLeft w:val="0"/>
      <w:marRight w:val="0"/>
      <w:marTop w:val="0"/>
      <w:marBottom w:val="0"/>
      <w:divBdr>
        <w:top w:val="none" w:sz="0" w:space="0" w:color="auto"/>
        <w:left w:val="none" w:sz="0" w:space="0" w:color="auto"/>
        <w:bottom w:val="none" w:sz="0" w:space="0" w:color="auto"/>
        <w:right w:val="none" w:sz="0" w:space="0" w:color="auto"/>
      </w:divBdr>
    </w:div>
    <w:div w:id="1858694750">
      <w:bodyDiv w:val="1"/>
      <w:marLeft w:val="0"/>
      <w:marRight w:val="0"/>
      <w:marTop w:val="0"/>
      <w:marBottom w:val="0"/>
      <w:divBdr>
        <w:top w:val="none" w:sz="0" w:space="0" w:color="auto"/>
        <w:left w:val="none" w:sz="0" w:space="0" w:color="auto"/>
        <w:bottom w:val="none" w:sz="0" w:space="0" w:color="auto"/>
        <w:right w:val="none" w:sz="0" w:space="0" w:color="auto"/>
      </w:divBdr>
    </w:div>
    <w:div w:id="1864972601">
      <w:bodyDiv w:val="1"/>
      <w:marLeft w:val="0"/>
      <w:marRight w:val="0"/>
      <w:marTop w:val="0"/>
      <w:marBottom w:val="0"/>
      <w:divBdr>
        <w:top w:val="none" w:sz="0" w:space="0" w:color="auto"/>
        <w:left w:val="none" w:sz="0" w:space="0" w:color="auto"/>
        <w:bottom w:val="none" w:sz="0" w:space="0" w:color="auto"/>
        <w:right w:val="none" w:sz="0" w:space="0" w:color="auto"/>
      </w:divBdr>
    </w:div>
    <w:div w:id="1905414182">
      <w:bodyDiv w:val="1"/>
      <w:marLeft w:val="0"/>
      <w:marRight w:val="0"/>
      <w:marTop w:val="0"/>
      <w:marBottom w:val="0"/>
      <w:divBdr>
        <w:top w:val="none" w:sz="0" w:space="0" w:color="auto"/>
        <w:left w:val="none" w:sz="0" w:space="0" w:color="auto"/>
        <w:bottom w:val="none" w:sz="0" w:space="0" w:color="auto"/>
        <w:right w:val="none" w:sz="0" w:space="0" w:color="auto"/>
      </w:divBdr>
    </w:div>
    <w:div w:id="1906332155">
      <w:bodyDiv w:val="1"/>
      <w:marLeft w:val="0"/>
      <w:marRight w:val="0"/>
      <w:marTop w:val="0"/>
      <w:marBottom w:val="0"/>
      <w:divBdr>
        <w:top w:val="none" w:sz="0" w:space="0" w:color="auto"/>
        <w:left w:val="none" w:sz="0" w:space="0" w:color="auto"/>
        <w:bottom w:val="none" w:sz="0" w:space="0" w:color="auto"/>
        <w:right w:val="none" w:sz="0" w:space="0" w:color="auto"/>
      </w:divBdr>
    </w:div>
    <w:div w:id="1944604219">
      <w:bodyDiv w:val="1"/>
      <w:marLeft w:val="0"/>
      <w:marRight w:val="0"/>
      <w:marTop w:val="0"/>
      <w:marBottom w:val="0"/>
      <w:divBdr>
        <w:top w:val="none" w:sz="0" w:space="0" w:color="auto"/>
        <w:left w:val="none" w:sz="0" w:space="0" w:color="auto"/>
        <w:bottom w:val="none" w:sz="0" w:space="0" w:color="auto"/>
        <w:right w:val="none" w:sz="0" w:space="0" w:color="auto"/>
      </w:divBdr>
    </w:div>
    <w:div w:id="1948804283">
      <w:bodyDiv w:val="1"/>
      <w:marLeft w:val="0"/>
      <w:marRight w:val="0"/>
      <w:marTop w:val="0"/>
      <w:marBottom w:val="0"/>
      <w:divBdr>
        <w:top w:val="none" w:sz="0" w:space="0" w:color="auto"/>
        <w:left w:val="none" w:sz="0" w:space="0" w:color="auto"/>
        <w:bottom w:val="none" w:sz="0" w:space="0" w:color="auto"/>
        <w:right w:val="none" w:sz="0" w:space="0" w:color="auto"/>
      </w:divBdr>
    </w:div>
    <w:div w:id="1954049981">
      <w:bodyDiv w:val="1"/>
      <w:marLeft w:val="0"/>
      <w:marRight w:val="0"/>
      <w:marTop w:val="0"/>
      <w:marBottom w:val="0"/>
      <w:divBdr>
        <w:top w:val="none" w:sz="0" w:space="0" w:color="auto"/>
        <w:left w:val="none" w:sz="0" w:space="0" w:color="auto"/>
        <w:bottom w:val="none" w:sz="0" w:space="0" w:color="auto"/>
        <w:right w:val="none" w:sz="0" w:space="0" w:color="auto"/>
      </w:divBdr>
    </w:div>
    <w:div w:id="1959559013">
      <w:bodyDiv w:val="1"/>
      <w:marLeft w:val="0"/>
      <w:marRight w:val="0"/>
      <w:marTop w:val="0"/>
      <w:marBottom w:val="0"/>
      <w:divBdr>
        <w:top w:val="none" w:sz="0" w:space="0" w:color="auto"/>
        <w:left w:val="none" w:sz="0" w:space="0" w:color="auto"/>
        <w:bottom w:val="none" w:sz="0" w:space="0" w:color="auto"/>
        <w:right w:val="none" w:sz="0" w:space="0" w:color="auto"/>
      </w:divBdr>
      <w:divsChild>
        <w:div w:id="1043873199">
          <w:marLeft w:val="274"/>
          <w:marRight w:val="0"/>
          <w:marTop w:val="0"/>
          <w:marBottom w:val="0"/>
          <w:divBdr>
            <w:top w:val="none" w:sz="0" w:space="0" w:color="auto"/>
            <w:left w:val="none" w:sz="0" w:space="0" w:color="auto"/>
            <w:bottom w:val="none" w:sz="0" w:space="0" w:color="auto"/>
            <w:right w:val="none" w:sz="0" w:space="0" w:color="auto"/>
          </w:divBdr>
        </w:div>
        <w:div w:id="1514294927">
          <w:marLeft w:val="274"/>
          <w:marRight w:val="0"/>
          <w:marTop w:val="0"/>
          <w:marBottom w:val="0"/>
          <w:divBdr>
            <w:top w:val="none" w:sz="0" w:space="0" w:color="auto"/>
            <w:left w:val="none" w:sz="0" w:space="0" w:color="auto"/>
            <w:bottom w:val="none" w:sz="0" w:space="0" w:color="auto"/>
            <w:right w:val="none" w:sz="0" w:space="0" w:color="auto"/>
          </w:divBdr>
        </w:div>
        <w:div w:id="1384064986">
          <w:marLeft w:val="274"/>
          <w:marRight w:val="0"/>
          <w:marTop w:val="0"/>
          <w:marBottom w:val="0"/>
          <w:divBdr>
            <w:top w:val="none" w:sz="0" w:space="0" w:color="auto"/>
            <w:left w:val="none" w:sz="0" w:space="0" w:color="auto"/>
            <w:bottom w:val="none" w:sz="0" w:space="0" w:color="auto"/>
            <w:right w:val="none" w:sz="0" w:space="0" w:color="auto"/>
          </w:divBdr>
        </w:div>
      </w:divsChild>
    </w:div>
    <w:div w:id="2010133148">
      <w:bodyDiv w:val="1"/>
      <w:marLeft w:val="0"/>
      <w:marRight w:val="0"/>
      <w:marTop w:val="0"/>
      <w:marBottom w:val="0"/>
      <w:divBdr>
        <w:top w:val="none" w:sz="0" w:space="0" w:color="auto"/>
        <w:left w:val="none" w:sz="0" w:space="0" w:color="auto"/>
        <w:bottom w:val="none" w:sz="0" w:space="0" w:color="auto"/>
        <w:right w:val="none" w:sz="0" w:space="0" w:color="auto"/>
      </w:divBdr>
    </w:div>
    <w:div w:id="2133477898">
      <w:bodyDiv w:val="1"/>
      <w:marLeft w:val="0"/>
      <w:marRight w:val="0"/>
      <w:marTop w:val="0"/>
      <w:marBottom w:val="0"/>
      <w:divBdr>
        <w:top w:val="none" w:sz="0" w:space="0" w:color="auto"/>
        <w:left w:val="none" w:sz="0" w:space="0" w:color="auto"/>
        <w:bottom w:val="none" w:sz="0" w:space="0" w:color="auto"/>
        <w:right w:val="none" w:sz="0" w:space="0" w:color="auto"/>
      </w:divBdr>
      <w:divsChild>
        <w:div w:id="1611862875">
          <w:marLeft w:val="274"/>
          <w:marRight w:val="0"/>
          <w:marTop w:val="0"/>
          <w:marBottom w:val="0"/>
          <w:divBdr>
            <w:top w:val="none" w:sz="0" w:space="0" w:color="auto"/>
            <w:left w:val="none" w:sz="0" w:space="0" w:color="auto"/>
            <w:bottom w:val="none" w:sz="0" w:space="0" w:color="auto"/>
            <w:right w:val="none" w:sz="0" w:space="0" w:color="auto"/>
          </w:divBdr>
        </w:div>
        <w:div w:id="893852243">
          <w:marLeft w:val="274"/>
          <w:marRight w:val="0"/>
          <w:marTop w:val="0"/>
          <w:marBottom w:val="0"/>
          <w:divBdr>
            <w:top w:val="none" w:sz="0" w:space="0" w:color="auto"/>
            <w:left w:val="none" w:sz="0" w:space="0" w:color="auto"/>
            <w:bottom w:val="none" w:sz="0" w:space="0" w:color="auto"/>
            <w:right w:val="none" w:sz="0" w:space="0" w:color="auto"/>
          </w:divBdr>
        </w:div>
        <w:div w:id="1124930825">
          <w:marLeft w:val="274"/>
          <w:marRight w:val="0"/>
          <w:marTop w:val="0"/>
          <w:marBottom w:val="0"/>
          <w:divBdr>
            <w:top w:val="none" w:sz="0" w:space="0" w:color="auto"/>
            <w:left w:val="none" w:sz="0" w:space="0" w:color="auto"/>
            <w:bottom w:val="none" w:sz="0" w:space="0" w:color="auto"/>
            <w:right w:val="none" w:sz="0" w:space="0" w:color="auto"/>
          </w:divBdr>
        </w:div>
      </w:divsChild>
    </w:div>
    <w:div w:id="2136634760">
      <w:bodyDiv w:val="1"/>
      <w:marLeft w:val="0"/>
      <w:marRight w:val="0"/>
      <w:marTop w:val="0"/>
      <w:marBottom w:val="0"/>
      <w:divBdr>
        <w:top w:val="none" w:sz="0" w:space="0" w:color="auto"/>
        <w:left w:val="none" w:sz="0" w:space="0" w:color="auto"/>
        <w:bottom w:val="none" w:sz="0" w:space="0" w:color="auto"/>
        <w:right w:val="none" w:sz="0" w:space="0" w:color="auto"/>
      </w:divBdr>
      <w:divsChild>
        <w:div w:id="7544066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numbering" Target="numbering.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eloitte\Office\Word\Base%20Templates\Rapport.dotx" TargetMode="External"/></Relationships>
</file>

<file path=word/theme/theme1.xml><?xml version="1.0" encoding="utf-8"?>
<a:theme xmlns:a="http://schemas.openxmlformats.org/drawingml/2006/main" name="Deloitte Medium OnScreen">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9_Blan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lIns="0" tIns="0" rIns="0" bIns="0" rtlCol="0">
        <a:spAutoFit/>
      </a:bodyPr>
      <a:lstStyle>
        <a:defPPr>
          <a:defRPr sz="2000" dirty="0" err="1"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D41C5A0E92D324FA9D13CCBE0E4ECCD" ma:contentTypeVersion="0" ma:contentTypeDescription="Create a new document." ma:contentTypeScope="" ma:versionID="ad1c7bcc003457074b2a3c4cb22f7b56">
  <xsd:schema xmlns:xsd="http://www.w3.org/2001/XMLSchema" xmlns:xs="http://www.w3.org/2001/XMLSchema" xmlns:p="http://schemas.microsoft.com/office/2006/metadata/properties" xmlns:ns2="1d20fcdb-3243-4d6c-b9c5-a961cf3a202d" targetNamespace="http://schemas.microsoft.com/office/2006/metadata/properties" ma:root="true" ma:fieldsID="e31516b8bb44ce017ae06e53dbffd409" ns2:_="">
    <xsd:import namespace="1d20fcdb-3243-4d6c-b9c5-a961cf3a202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0fcdb-3243-4d6c-b9c5-a961cf3a202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Item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electors/>
</file>

<file path=customXml/item5.xml><?xml version="1.0" encoding="utf-8"?>
<fieldvalues>
  <field name="cover headline.tekst.tekstfelt" value="PDD – Process Definition Document"/>
  <field name="second line.tekst.tekstfelt" value="Process name"/>
</fieldvalues>
</file>

<file path=customXml/item6.xml><?xml version="1.0" encoding="utf-8"?>
<monkeytemplate>false</monkeytemplate>
</file>

<file path=customXml/item7.xml><?xml version="1.0" encoding="utf-8"?>
<template id="1483" version="19" name="Rapport">
  <selections>
    <selection name="Engelsk"/>
  </selections>
</template>
</file>

<file path=customXml/item8.xml><?xml version="1.0" encoding="utf-8"?>
<p:properties xmlns:p="http://schemas.microsoft.com/office/2006/metadata/properties" xmlns:xsi="http://www.w3.org/2001/XMLSchema-instance" xmlns:pc="http://schemas.microsoft.com/office/infopath/2007/PartnerControls">
  <documentManagement>
    <_dlc_DocId xmlns="1d20fcdb-3243-4d6c-b9c5-a961cf3a202d">K53ZS6V2MXAH-1937645934-4488</_dlc_DocId>
    <_dlc_DocIdUrl xmlns="1d20fcdb-3243-4d6c-b9c5-a961cf3a202d">
      <Url>https://intranet.r1rcm.com/ops/home/DTO/_layouts/15/DocIdRedir.aspx?ID=K53ZS6V2MXAH-1937645934-4488</Url>
      <Description>K53ZS6V2MXAH-1937645934-4488</Description>
    </_dlc_DocIdUrl>
  </documentManagement>
</p: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C1D4F-3AF0-4766-94E4-A5D7293D8CC6}">
  <ds:schemaRefs>
    <ds:schemaRef ds:uri="http://schemas.microsoft.com/sharepoint/events"/>
  </ds:schemaRefs>
</ds:datastoreItem>
</file>

<file path=customXml/itemProps2.xml><?xml version="1.0" encoding="utf-8"?>
<ds:datastoreItem xmlns:ds="http://schemas.openxmlformats.org/officeDocument/2006/customXml" ds:itemID="{284426E9-95D0-4B93-BFD4-EAABD36FB0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0fcdb-3243-4d6c-b9c5-a961cf3a2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38748-A879-4DDB-B5FF-0CD0051407A4}">
  <ds:schemaRefs>
    <ds:schemaRef ds:uri="http://schemas.microsoft.com/sharepoint/v3/contenttype/forms"/>
  </ds:schemaRefs>
</ds:datastoreItem>
</file>

<file path=customXml/itemProps4.xml><?xml version="1.0" encoding="utf-8"?>
<ds:datastoreItem xmlns:ds="http://schemas.openxmlformats.org/officeDocument/2006/customXml" ds:itemID="{B674C780-B66F-432E-B280-F91EA67F3C92}">
  <ds:schemaRefs/>
</ds:datastoreItem>
</file>

<file path=customXml/itemProps5.xml><?xml version="1.0" encoding="utf-8"?>
<ds:datastoreItem xmlns:ds="http://schemas.openxmlformats.org/officeDocument/2006/customXml" ds:itemID="{B58035C2-19BF-488A-AD52-2C2145598936}">
  <ds:schemaRefs/>
</ds:datastoreItem>
</file>

<file path=customXml/itemProps6.xml><?xml version="1.0" encoding="utf-8"?>
<ds:datastoreItem xmlns:ds="http://schemas.openxmlformats.org/officeDocument/2006/customXml" ds:itemID="{C09855E7-62BF-447F-83D2-54605B95638A}">
  <ds:schemaRefs/>
</ds:datastoreItem>
</file>

<file path=customXml/itemProps7.xml><?xml version="1.0" encoding="utf-8"?>
<ds:datastoreItem xmlns:ds="http://schemas.openxmlformats.org/officeDocument/2006/customXml" ds:itemID="{7C95007D-2A2E-49C1-9902-6FA254B856E4}">
  <ds:schemaRefs/>
</ds:datastoreItem>
</file>

<file path=customXml/itemProps8.xml><?xml version="1.0" encoding="utf-8"?>
<ds:datastoreItem xmlns:ds="http://schemas.openxmlformats.org/officeDocument/2006/customXml" ds:itemID="{6F15A653-3CC7-4588-97CE-8033F9E6AFAA}">
  <ds:schemaRefs>
    <ds:schemaRef ds:uri="http://schemas.microsoft.com/office/2006/metadata/properties"/>
    <ds:schemaRef ds:uri="http://schemas.microsoft.com/office/infopath/2007/PartnerControls"/>
    <ds:schemaRef ds:uri="41be83ad-0325-4f79-b03e-3fe2bcc3a588"/>
    <ds:schemaRef ds:uri="23b8b8fb-4f2f-4690-b3dc-08802544ea6c"/>
    <ds:schemaRef ds:uri="1d20fcdb-3243-4d6c-b9c5-a961cf3a202d"/>
  </ds:schemaRefs>
</ds:datastoreItem>
</file>

<file path=customXml/itemProps9.xml><?xml version="1.0" encoding="utf-8"?>
<ds:datastoreItem xmlns:ds="http://schemas.openxmlformats.org/officeDocument/2006/customXml" ds:itemID="{ECD73032-8479-4B59-88E5-17352ADD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567</TotalTime>
  <Pages>22</Pages>
  <Words>4038</Words>
  <Characters>23695</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Deloitte</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toengle@deloitte.com</dc:creator>
  <cp:keywords>Restricted</cp:keywords>
  <cp:lastModifiedBy>Anita Jadhav</cp:lastModifiedBy>
  <cp:revision>82</cp:revision>
  <cp:lastPrinted>2017-06-06T16:11:00Z</cp:lastPrinted>
  <dcterms:created xsi:type="dcterms:W3CDTF">2019-12-04T09:47:00Z</dcterms:created>
  <dcterms:modified xsi:type="dcterms:W3CDTF">2019-12-11T07:47:00Z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s_Template">
    <vt:lpwstr>{7C95007D-2A2E-49C1-9902-6FA254B856E4}</vt:lpwstr>
  </property>
  <property fmtid="{D5CDD505-2E9C-101B-9397-08002B2CF9AE}" pid="3" name="tms_MonkeyTemplate">
    <vt:lpwstr>{C09855E7-62BF-447F-83D2-54605B95638A}</vt:lpwstr>
  </property>
  <property fmtid="{D5CDD505-2E9C-101B-9397-08002B2CF9AE}" pid="4" name="tms_FieldValues">
    <vt:lpwstr>{B58035C2-19BF-488A-AD52-2C2145598936}</vt:lpwstr>
  </property>
  <property fmtid="{D5CDD505-2E9C-101B-9397-08002B2CF9AE}" pid="5" name="tms_Selectors">
    <vt:lpwstr>{B674C780-B66F-432E-B280-F91EA67F3C92}</vt:lpwstr>
  </property>
  <property fmtid="{D5CDD505-2E9C-101B-9397-08002B2CF9AE}" pid="6" name="TitusGUID">
    <vt:lpwstr>7711f682-e626-4c04-b962-1b66933087b0</vt:lpwstr>
  </property>
  <property fmtid="{D5CDD505-2E9C-101B-9397-08002B2CF9AE}" pid="7" name="CORNINGClassification">
    <vt:lpwstr>Restricted</vt:lpwstr>
  </property>
  <property fmtid="{D5CDD505-2E9C-101B-9397-08002B2CF9AE}" pid="8" name="CORNINGLabelExtension">
    <vt:lpwstr> </vt:lpwstr>
  </property>
  <property fmtid="{D5CDD505-2E9C-101B-9397-08002B2CF9AE}" pid="9" name="CORNINGDisplayOptionalMarkingLanguage">
    <vt:lpwstr>None</vt:lpwstr>
  </property>
  <property fmtid="{D5CDD505-2E9C-101B-9397-08002B2CF9AE}" pid="10" name="CORNINGMarkingOption">
    <vt:lpwstr>Automatic</vt:lpwstr>
  </property>
  <property fmtid="{D5CDD505-2E9C-101B-9397-08002B2CF9AE}" pid="11" name="CorningConfigurationVersion">
    <vt:lpwstr>2.3</vt:lpwstr>
  </property>
  <property fmtid="{D5CDD505-2E9C-101B-9397-08002B2CF9AE}" pid="12" name="CCTCode">
    <vt:lpwstr>CR</vt:lpwstr>
  </property>
  <property fmtid="{D5CDD505-2E9C-101B-9397-08002B2CF9AE}" pid="13" name="CorningFullClassification">
    <vt:lpwstr>Corning Restricted</vt:lpwstr>
  </property>
  <property fmtid="{D5CDD505-2E9C-101B-9397-08002B2CF9AE}" pid="14" name="_NewReviewCycle">
    <vt:lpwstr/>
  </property>
  <property fmtid="{D5CDD505-2E9C-101B-9397-08002B2CF9AE}" pid="15" name="ContentTypeId">
    <vt:lpwstr>0x0101004D41C5A0E92D324FA9D13CCBE0E4ECCD</vt:lpwstr>
  </property>
  <property fmtid="{D5CDD505-2E9C-101B-9397-08002B2CF9AE}" pid="16" name="_dlc_DocIdItemGuid">
    <vt:lpwstr>fea10345-bb34-43b5-9015-48637757b59d</vt:lpwstr>
  </property>
</Properties>
</file>