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3BF98" w14:textId="77777777" w:rsidR="002A2D1B" w:rsidRPr="002A2D1B" w:rsidRDefault="002A2D1B" w:rsidP="002A2D1B">
      <w:pPr>
        <w:rPr>
          <w:b/>
          <w:bCs/>
        </w:rPr>
      </w:pPr>
      <w:r w:rsidRPr="002A2D1B">
        <w:rPr>
          <w:b/>
          <w:bCs/>
        </w:rPr>
        <w:t>Project Development Plan (PDP)</w:t>
      </w:r>
    </w:p>
    <w:p w14:paraId="7FA9EF13" w14:textId="77777777" w:rsidR="002A2D1B" w:rsidRPr="002A2D1B" w:rsidRDefault="002A2D1B" w:rsidP="002A2D1B">
      <w:r w:rsidRPr="002A2D1B">
        <w:rPr>
          <w:b/>
          <w:bCs/>
        </w:rPr>
        <w:t>Project:</w:t>
      </w:r>
      <w:r w:rsidRPr="002A2D1B">
        <w:t xml:space="preserve"> Secure Retail Data Lakehouse</w:t>
      </w:r>
    </w:p>
    <w:p w14:paraId="3545A955" w14:textId="77777777" w:rsidR="002A2D1B" w:rsidRPr="002A2D1B" w:rsidRDefault="002A2D1B" w:rsidP="002A2D1B">
      <w:r w:rsidRPr="002A2D1B">
        <w:rPr>
          <w:b/>
          <w:bCs/>
        </w:rPr>
        <w:t>Version:</w:t>
      </w:r>
      <w:r w:rsidRPr="002A2D1B">
        <w:t xml:space="preserve"> 1.0</w:t>
      </w:r>
    </w:p>
    <w:p w14:paraId="4C7DFE6A" w14:textId="77777777" w:rsidR="002A2D1B" w:rsidRPr="002A2D1B" w:rsidRDefault="002A2D1B" w:rsidP="002A2D1B">
      <w:r w:rsidRPr="002A2D1B">
        <w:rPr>
          <w:b/>
          <w:bCs/>
        </w:rPr>
        <w:t>Purpose:</w:t>
      </w:r>
      <w:r w:rsidRPr="002A2D1B">
        <w:t xml:space="preserve"> Internal Development Guide (Not for Submission)</w:t>
      </w:r>
    </w:p>
    <w:p w14:paraId="18960EDD" w14:textId="77777777" w:rsidR="002A2D1B" w:rsidRPr="002A2D1B" w:rsidRDefault="00000000" w:rsidP="002A2D1B">
      <w:r>
        <w:pict w14:anchorId="22F5FA66">
          <v:rect id="_x0000_i1041" style="width:0;height:1.5pt" o:hralign="center" o:hrstd="t" o:hr="t" fillcolor="#a0a0a0" stroked="f"/>
        </w:pict>
      </w:r>
    </w:p>
    <w:p w14:paraId="4FC4EC68" w14:textId="77777777" w:rsidR="002A2D1B" w:rsidRPr="002A2D1B" w:rsidRDefault="002A2D1B" w:rsidP="002A2D1B">
      <w:pPr>
        <w:rPr>
          <w:b/>
          <w:bCs/>
        </w:rPr>
      </w:pPr>
      <w:r w:rsidRPr="002A2D1B">
        <w:rPr>
          <w:b/>
          <w:bCs/>
        </w:rPr>
        <w:t>1. Purpose</w:t>
      </w:r>
    </w:p>
    <w:p w14:paraId="50AE2D7E" w14:textId="77777777" w:rsidR="002A2D1B" w:rsidRPr="002A2D1B" w:rsidRDefault="002A2D1B" w:rsidP="002A2D1B">
      <w:r w:rsidRPr="002A2D1B">
        <w:t>The Project Development Plan (PDP) defines the implementation strategy for the Secure Retail Data Lakehouse project. It serves as an internal roadmap to ensure that all modules are developed in the correct sequence, dependencies are respected, and every functional requirement from the SRS is implemented systematically.</w:t>
      </w:r>
    </w:p>
    <w:p w14:paraId="45142133" w14:textId="77777777" w:rsidR="002A2D1B" w:rsidRPr="002A2D1B" w:rsidRDefault="002A2D1B" w:rsidP="002A2D1B">
      <w:r w:rsidRPr="002A2D1B">
        <w:t>This document is intended only for project planning and development. It is not part of the final internship submission.</w:t>
      </w:r>
    </w:p>
    <w:p w14:paraId="304A86FB" w14:textId="77777777" w:rsidR="002A2D1B" w:rsidRPr="002A2D1B" w:rsidRDefault="00000000" w:rsidP="002A2D1B">
      <w:r>
        <w:pict w14:anchorId="5193EC6D">
          <v:rect id="_x0000_i1042" style="width:0;height:1.5pt" o:hralign="center" o:hrstd="t" o:hr="t" fillcolor="#a0a0a0" stroked="f"/>
        </w:pict>
      </w:r>
    </w:p>
    <w:p w14:paraId="362922C7" w14:textId="77777777" w:rsidR="002A2D1B" w:rsidRPr="002A2D1B" w:rsidRDefault="002A2D1B" w:rsidP="002A2D1B">
      <w:pPr>
        <w:rPr>
          <w:b/>
          <w:bCs/>
        </w:rPr>
      </w:pPr>
      <w:r w:rsidRPr="002A2D1B">
        <w:rPr>
          <w:b/>
          <w:bCs/>
        </w:rPr>
        <w:t>2. Development Strategy</w:t>
      </w:r>
    </w:p>
    <w:p w14:paraId="6327ECBB" w14:textId="77777777" w:rsidR="002A2D1B" w:rsidRPr="002A2D1B" w:rsidRDefault="002A2D1B" w:rsidP="002A2D1B">
      <w:r w:rsidRPr="002A2D1B">
        <w:t>The project will follow an incremental development approach.</w:t>
      </w:r>
    </w:p>
    <w:p w14:paraId="0DB1A3DE" w14:textId="77777777" w:rsidR="002A2D1B" w:rsidRPr="002A2D1B" w:rsidRDefault="002A2D1B" w:rsidP="002A2D1B">
      <w:r w:rsidRPr="002A2D1B">
        <w:t>Each module will:</w:t>
      </w:r>
    </w:p>
    <w:p w14:paraId="72E83EA2" w14:textId="77777777" w:rsidR="002A2D1B" w:rsidRPr="002A2D1B" w:rsidRDefault="002A2D1B" w:rsidP="002A2D1B">
      <w:pPr>
        <w:numPr>
          <w:ilvl w:val="0"/>
          <w:numId w:val="22"/>
        </w:numPr>
      </w:pPr>
      <w:r w:rsidRPr="002A2D1B">
        <w:t>Be designed before implementation.</w:t>
      </w:r>
    </w:p>
    <w:p w14:paraId="52B7B587" w14:textId="77777777" w:rsidR="002A2D1B" w:rsidRPr="002A2D1B" w:rsidRDefault="002A2D1B" w:rsidP="002A2D1B">
      <w:pPr>
        <w:numPr>
          <w:ilvl w:val="0"/>
          <w:numId w:val="22"/>
        </w:numPr>
      </w:pPr>
      <w:r w:rsidRPr="002A2D1B">
        <w:t>Be developed independently.</w:t>
      </w:r>
    </w:p>
    <w:p w14:paraId="6CBBCC70" w14:textId="77777777" w:rsidR="002A2D1B" w:rsidRPr="002A2D1B" w:rsidRDefault="002A2D1B" w:rsidP="002A2D1B">
      <w:pPr>
        <w:numPr>
          <w:ilvl w:val="0"/>
          <w:numId w:val="22"/>
        </w:numPr>
      </w:pPr>
      <w:r w:rsidRPr="002A2D1B">
        <w:t>Be tested immediately after completion.</w:t>
      </w:r>
    </w:p>
    <w:p w14:paraId="7B9EE111" w14:textId="77777777" w:rsidR="002A2D1B" w:rsidRPr="002A2D1B" w:rsidRDefault="002A2D1B" w:rsidP="002A2D1B">
      <w:pPr>
        <w:numPr>
          <w:ilvl w:val="0"/>
          <w:numId w:val="22"/>
        </w:numPr>
      </w:pPr>
      <w:r w:rsidRPr="002A2D1B">
        <w:t>Be integrated with the remaining pipeline.</w:t>
      </w:r>
    </w:p>
    <w:p w14:paraId="192D3719" w14:textId="77777777" w:rsidR="002A2D1B" w:rsidRPr="002A2D1B" w:rsidRDefault="002A2D1B" w:rsidP="002A2D1B">
      <w:pPr>
        <w:numPr>
          <w:ilvl w:val="0"/>
          <w:numId w:val="22"/>
        </w:numPr>
      </w:pPr>
      <w:r w:rsidRPr="002A2D1B">
        <w:t>Not be modified unless a genuine bug or requirement change is identified.</w:t>
      </w:r>
    </w:p>
    <w:p w14:paraId="76A77F8A" w14:textId="77777777" w:rsidR="002A2D1B" w:rsidRPr="002A2D1B" w:rsidRDefault="002A2D1B" w:rsidP="002A2D1B">
      <w:r w:rsidRPr="002A2D1B">
        <w:t>This approach minimizes rework and ensures that each stage of the pipeline remains stable before moving to the next.</w:t>
      </w:r>
    </w:p>
    <w:p w14:paraId="12D4B996" w14:textId="77777777" w:rsidR="002A2D1B" w:rsidRPr="002A2D1B" w:rsidRDefault="00000000" w:rsidP="002A2D1B">
      <w:r>
        <w:pict w14:anchorId="32E1F57A">
          <v:rect id="_x0000_i1043" style="width:0;height:1.5pt" o:hralign="center" o:hrstd="t" o:hr="t" fillcolor="#a0a0a0" stroked="f"/>
        </w:pict>
      </w:r>
    </w:p>
    <w:p w14:paraId="05E06B10" w14:textId="0AEAE2E1" w:rsidR="002A2D1B" w:rsidRPr="002A2D1B" w:rsidRDefault="00F965B0" w:rsidP="002A2D1B">
      <w:pPr>
        <w:rPr>
          <w:b/>
          <w:bCs/>
        </w:rPr>
      </w:pPr>
      <w:r>
        <w:rPr>
          <w:b/>
          <w:bCs/>
          <w:noProof/>
        </w:rPr>
        <mc:AlternateContent>
          <mc:Choice Requires="wpi">
            <w:drawing>
              <wp:anchor distT="0" distB="0" distL="114300" distR="114300" simplePos="0" relativeHeight="251663360" behindDoc="0" locked="0" layoutInCell="1" allowOverlap="1" wp14:anchorId="700E8CDB" wp14:editId="0240E130">
                <wp:simplePos x="0" y="0"/>
                <wp:positionH relativeFrom="column">
                  <wp:posOffset>-95658</wp:posOffset>
                </wp:positionH>
                <wp:positionV relativeFrom="paragraph">
                  <wp:posOffset>775341</wp:posOffset>
                </wp:positionV>
                <wp:extent cx="430200" cy="290880"/>
                <wp:effectExtent l="76200" t="57150" r="65405" b="71120"/>
                <wp:wrapNone/>
                <wp:docPr id="147163698" name="Ink 9"/>
                <wp:cNvGraphicFramePr/>
                <a:graphic xmlns:a="http://schemas.openxmlformats.org/drawingml/2006/main">
                  <a:graphicData uri="http://schemas.microsoft.com/office/word/2010/wordprocessingInk">
                    <w14:contentPart bwMode="auto" r:id="rId5">
                      <w14:nvContentPartPr>
                        <w14:cNvContentPartPr/>
                      </w14:nvContentPartPr>
                      <w14:xfrm>
                        <a:off x="0" y="0"/>
                        <a:ext cx="430200" cy="290880"/>
                      </w14:xfrm>
                    </w14:contentPart>
                  </a:graphicData>
                </a:graphic>
              </wp:anchor>
            </w:drawing>
          </mc:Choice>
          <mc:Fallback>
            <w:pict>
              <v:shape w14:anchorId="0F83A9A9" id="Ink 9" o:spid="_x0000_s1026" type="#_x0000_t75" style="position:absolute;margin-left:-8.95pt;margin-top:59.65pt;width:36.7pt;height:25.7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">
                <v:imagedata r:id="rId8" o:title=""/>
              </v:shape>
            </w:pict>
          </mc:Fallback>
        </mc:AlternateContent>
      </w:r>
      <w:r w:rsidR="002A2D1B" w:rsidRPr="002A2D1B">
        <w:rPr>
          <w:b/>
          <w:bCs/>
        </w:rPr>
        <w:t>3. Module Development 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0"/>
        <w:gridCol w:w="679"/>
        <w:gridCol w:w="1296"/>
      </w:tblGrid>
      <w:tr w:rsidR="002A2D1B" w:rsidRPr="002A2D1B" w14:paraId="1B31BF05" w14:textId="77777777">
        <w:trPr>
          <w:tblHeader/>
          <w:tblCellSpacing w:w="15" w:type="dxa"/>
        </w:trPr>
        <w:tc>
          <w:tcPr>
            <w:tcW w:w="0" w:type="auto"/>
            <w:vAlign w:val="center"/>
            <w:hideMark/>
          </w:tcPr>
          <w:p w14:paraId="0D7807CD" w14:textId="77777777" w:rsidR="002A2D1B" w:rsidRPr="002A2D1B" w:rsidRDefault="002A2D1B" w:rsidP="002A2D1B">
            <w:pPr>
              <w:rPr>
                <w:b/>
                <w:bCs/>
              </w:rPr>
            </w:pPr>
            <w:r w:rsidRPr="002A2D1B">
              <w:rPr>
                <w:b/>
                <w:bCs/>
              </w:rPr>
              <w:t>Module</w:t>
            </w:r>
          </w:p>
        </w:tc>
        <w:tc>
          <w:tcPr>
            <w:tcW w:w="0" w:type="auto"/>
            <w:vAlign w:val="center"/>
            <w:hideMark/>
          </w:tcPr>
          <w:p w14:paraId="50D005C9" w14:textId="04353AAD" w:rsidR="002A2D1B" w:rsidRPr="002A2D1B" w:rsidRDefault="008D739B" w:rsidP="002A2D1B">
            <w:pPr>
              <w:rPr>
                <w:b/>
                <w:bCs/>
              </w:rPr>
            </w:pPr>
            <w:r>
              <w:rPr>
                <w:b/>
                <w:bCs/>
                <w:noProof/>
              </w:rPr>
              <mc:AlternateContent>
                <mc:Choice Requires="wpi">
                  <w:drawing>
                    <wp:anchor distT="0" distB="0" distL="114300" distR="114300" simplePos="0" relativeHeight="251665408" behindDoc="0" locked="0" layoutInCell="1" allowOverlap="1" wp14:anchorId="0918B2B4" wp14:editId="5A417E4E">
                      <wp:simplePos x="0" y="0"/>
                      <wp:positionH relativeFrom="column">
                        <wp:posOffset>132480</wp:posOffset>
                      </wp:positionH>
                      <wp:positionV relativeFrom="paragraph">
                        <wp:posOffset>-7306536</wp:posOffset>
                      </wp:positionV>
                      <wp:extent cx="553680" cy="363600"/>
                      <wp:effectExtent l="76200" t="57150" r="56515" b="74930"/>
                      <wp:wrapNone/>
                      <wp:docPr id="1488906853" name="Ink 1"/>
                      <wp:cNvGraphicFramePr/>
                      <a:graphic xmlns:a="http://schemas.openxmlformats.org/drawingml/2006/main">
                        <a:graphicData uri="http://schemas.microsoft.com/office/word/2010/wordprocessingInk">
                          <w14:contentPart bwMode="auto" r:id="rId9">
                            <w14:nvContentPartPr>
                              <w14:cNvContentPartPr/>
                            </w14:nvContentPartPr>
                            <w14:xfrm>
                              <a:off x="0" y="0"/>
                              <a:ext cx="553680" cy="363600"/>
                            </w14:xfrm>
                          </w14:contentPart>
                        </a:graphicData>
                      </a:graphic>
                    </wp:anchor>
                  </w:drawing>
                </mc:Choice>
                <mc:Fallback>
                  <w:pict>
                    <v:shapetype w14:anchorId="1EF5E2B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9.05pt;margin-top:-576.7pt;width:46.45pt;height:31.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">
                      <v:imagedata r:id="rId10" o:title=""/>
                    </v:shape>
                  </w:pict>
                </mc:Fallback>
              </mc:AlternateContent>
            </w:r>
            <w:r w:rsidR="002A2D1B" w:rsidRPr="002A2D1B">
              <w:rPr>
                <w:b/>
                <w:bCs/>
              </w:rPr>
              <w:t>Status</w:t>
            </w:r>
          </w:p>
        </w:tc>
        <w:tc>
          <w:tcPr>
            <w:tcW w:w="0" w:type="auto"/>
            <w:vAlign w:val="center"/>
            <w:hideMark/>
          </w:tcPr>
          <w:p w14:paraId="577AC057" w14:textId="77777777" w:rsidR="002A2D1B" w:rsidRPr="002A2D1B" w:rsidRDefault="002A2D1B" w:rsidP="002A2D1B">
            <w:pPr>
              <w:rPr>
                <w:b/>
                <w:bCs/>
              </w:rPr>
            </w:pPr>
            <w:r w:rsidRPr="002A2D1B">
              <w:rPr>
                <w:b/>
                <w:bCs/>
              </w:rPr>
              <w:t>Depends On</w:t>
            </w:r>
          </w:p>
        </w:tc>
      </w:tr>
      <w:tr w:rsidR="002A2D1B" w:rsidRPr="002A2D1B" w14:paraId="2B13348F" w14:textId="77777777">
        <w:trPr>
          <w:tblCellSpacing w:w="15" w:type="dxa"/>
        </w:trPr>
        <w:tc>
          <w:tcPr>
            <w:tcW w:w="0" w:type="auto"/>
            <w:vAlign w:val="center"/>
            <w:hideMark/>
          </w:tcPr>
          <w:p w14:paraId="5E79EE7E" w14:textId="77777777" w:rsidR="002A2D1B" w:rsidRPr="002A2D1B" w:rsidRDefault="002A2D1B" w:rsidP="002A2D1B">
            <w:r w:rsidRPr="002A2D1B">
              <w:t>M0 – Project Setup</w:t>
            </w:r>
          </w:p>
        </w:tc>
        <w:tc>
          <w:tcPr>
            <w:tcW w:w="0" w:type="auto"/>
            <w:vAlign w:val="center"/>
            <w:hideMark/>
          </w:tcPr>
          <w:p w14:paraId="06BF4326" w14:textId="5CBD0EC2" w:rsidR="002A2D1B" w:rsidRPr="002A2D1B" w:rsidRDefault="00F965B0" w:rsidP="002A2D1B">
            <w:r>
              <w:rPr>
                <w:rFonts w:ascii="Segoe UI Emoji" w:hAnsi="Segoe UI Emoji" w:cs="Segoe UI Emoji"/>
                <w:noProof/>
              </w:rPr>
              <mc:AlternateContent>
                <mc:Choice Requires="wpi">
                  <w:drawing>
                    <wp:anchor distT="0" distB="0" distL="114300" distR="114300" simplePos="0" relativeHeight="251659264" behindDoc="0" locked="0" layoutInCell="1" allowOverlap="1" wp14:anchorId="5BEC17AB" wp14:editId="0CA08DFE">
                      <wp:simplePos x="0" y="0"/>
                      <wp:positionH relativeFrom="column">
                        <wp:posOffset>82312</wp:posOffset>
                      </wp:positionH>
                      <wp:positionV relativeFrom="paragraph">
                        <wp:posOffset>-140519</wp:posOffset>
                      </wp:positionV>
                      <wp:extent cx="365760" cy="263160"/>
                      <wp:effectExtent l="76200" t="57150" r="72390" b="60960"/>
                      <wp:wrapNone/>
                      <wp:docPr id="821942559" name="Ink 1"/>
                      <wp:cNvGraphicFramePr/>
                      <a:graphic xmlns:a="http://schemas.openxmlformats.org/drawingml/2006/main">
                        <a:graphicData uri="http://schemas.microsoft.com/office/word/2010/wordprocessingInk">
                          <w14:contentPart bwMode="auto" r:id="rId11">
                            <w14:nvContentPartPr>
                              <w14:cNvContentPartPr/>
                            </w14:nvContentPartPr>
                            <w14:xfrm>
                              <a:off x="0" y="0"/>
                              <a:ext cx="365760" cy="263160"/>
                            </w14:xfrm>
                          </w14:contentPart>
                        </a:graphicData>
                      </a:graphic>
                    </wp:anchor>
                  </w:drawing>
                </mc:Choice>
                <mc:Fallback>
                  <w:pict>
                    <v:shape w14:anchorId="5199F0AC" id="Ink 1" o:spid="_x0000_s1026" type="#_x0000_t75" style="position:absolute;margin-left:5.1pt;margin-top:-12.45pt;width:31.6pt;height:23.5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">
                      <v:imagedata r:id="rId12" o:title=""/>
                    </v:shape>
                  </w:pict>
                </mc:Fallback>
              </mc:AlternateContent>
            </w:r>
            <w:r w:rsidR="002A2D1B" w:rsidRPr="002A2D1B">
              <w:rPr>
                <w:rFonts w:ascii="Segoe UI Emoji" w:hAnsi="Segoe UI Emoji" w:cs="Segoe UI Emoji"/>
              </w:rPr>
              <w:t>⬜</w:t>
            </w:r>
          </w:p>
        </w:tc>
        <w:tc>
          <w:tcPr>
            <w:tcW w:w="0" w:type="auto"/>
            <w:vAlign w:val="center"/>
            <w:hideMark/>
          </w:tcPr>
          <w:p w14:paraId="727FC771" w14:textId="77777777" w:rsidR="002A2D1B" w:rsidRPr="002A2D1B" w:rsidRDefault="002A2D1B" w:rsidP="002A2D1B">
            <w:r w:rsidRPr="002A2D1B">
              <w:t>None</w:t>
            </w:r>
          </w:p>
        </w:tc>
      </w:tr>
      <w:tr w:rsidR="002A2D1B" w:rsidRPr="002A2D1B" w14:paraId="13A364ED" w14:textId="77777777">
        <w:trPr>
          <w:tblCellSpacing w:w="15" w:type="dxa"/>
        </w:trPr>
        <w:tc>
          <w:tcPr>
            <w:tcW w:w="0" w:type="auto"/>
            <w:vAlign w:val="center"/>
            <w:hideMark/>
          </w:tcPr>
          <w:p w14:paraId="1AD42B31" w14:textId="77777777" w:rsidR="002A2D1B" w:rsidRPr="002A2D1B" w:rsidRDefault="002A2D1B" w:rsidP="002A2D1B">
            <w:r w:rsidRPr="002A2D1B">
              <w:t>M1 – Dataset Design</w:t>
            </w:r>
          </w:p>
        </w:tc>
        <w:tc>
          <w:tcPr>
            <w:tcW w:w="0" w:type="auto"/>
            <w:vAlign w:val="center"/>
            <w:hideMark/>
          </w:tcPr>
          <w:p w14:paraId="5889B717" w14:textId="6EE50477" w:rsidR="002A2D1B" w:rsidRPr="002A2D1B" w:rsidRDefault="00F965B0" w:rsidP="002A2D1B">
            <w:r>
              <w:rPr>
                <w:rFonts w:ascii="Segoe UI Emoji" w:hAnsi="Segoe UI Emoji" w:cs="Segoe UI Emoji"/>
                <w:noProof/>
              </w:rPr>
              <mc:AlternateContent>
                <mc:Choice Requires="wpi">
                  <w:drawing>
                    <wp:anchor distT="0" distB="0" distL="114300" distR="114300" simplePos="0" relativeHeight="251664384" behindDoc="0" locked="0" layoutInCell="1" allowOverlap="1" wp14:anchorId="62E938A6" wp14:editId="4144C8DE">
                      <wp:simplePos x="0" y="0"/>
                      <wp:positionH relativeFrom="column">
                        <wp:posOffset>54952</wp:posOffset>
                      </wp:positionH>
                      <wp:positionV relativeFrom="paragraph">
                        <wp:posOffset>-5049</wp:posOffset>
                      </wp:positionV>
                      <wp:extent cx="138960" cy="186840"/>
                      <wp:effectExtent l="76200" t="57150" r="71120" b="60960"/>
                      <wp:wrapNone/>
                      <wp:docPr id="1146256890" name="Ink 10"/>
                      <wp:cNvGraphicFramePr/>
                      <a:graphic xmlns:a="http://schemas.openxmlformats.org/drawingml/2006/main">
                        <a:graphicData uri="http://schemas.microsoft.com/office/word/2010/wordprocessingInk">
                          <w14:contentPart bwMode="auto" r:id="rId13">
                            <w14:nvContentPartPr>
                              <w14:cNvContentPartPr/>
                            </w14:nvContentPartPr>
                            <w14:xfrm>
                              <a:off x="0" y="0"/>
                              <a:ext cx="138960" cy="186840"/>
                            </w14:xfrm>
                          </w14:contentPart>
                        </a:graphicData>
                      </a:graphic>
                    </wp:anchor>
                  </w:drawing>
                </mc:Choice>
                <mc:Fallback>
                  <w:pict>
                    <v:shape w14:anchorId="7D9FD99E" id="Ink 10" o:spid="_x0000_s1026" type="#_x0000_t75" style="position:absolute;margin-left:2.95pt;margin-top:-1.8pt;width:13.8pt;height:17.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">
                      <v:imagedata r:id="rId14" o:title=""/>
                    </v:shape>
                  </w:pict>
                </mc:Fallback>
              </mc:AlternateContent>
            </w:r>
            <w:r w:rsidR="002A2D1B" w:rsidRPr="002A2D1B">
              <w:rPr>
                <w:rFonts w:ascii="Segoe UI Emoji" w:hAnsi="Segoe UI Emoji" w:cs="Segoe UI Emoji"/>
              </w:rPr>
              <w:t>⬜</w:t>
            </w:r>
          </w:p>
        </w:tc>
        <w:tc>
          <w:tcPr>
            <w:tcW w:w="0" w:type="auto"/>
            <w:vAlign w:val="center"/>
            <w:hideMark/>
          </w:tcPr>
          <w:p w14:paraId="3641C15A" w14:textId="77777777" w:rsidR="002A2D1B" w:rsidRPr="002A2D1B" w:rsidRDefault="002A2D1B" w:rsidP="002A2D1B">
            <w:r w:rsidRPr="002A2D1B">
              <w:t>M0</w:t>
            </w:r>
          </w:p>
        </w:tc>
      </w:tr>
      <w:tr w:rsidR="002A2D1B" w:rsidRPr="002A2D1B" w14:paraId="6D637355" w14:textId="77777777">
        <w:trPr>
          <w:tblCellSpacing w:w="15" w:type="dxa"/>
        </w:trPr>
        <w:tc>
          <w:tcPr>
            <w:tcW w:w="0" w:type="auto"/>
            <w:vAlign w:val="center"/>
            <w:hideMark/>
          </w:tcPr>
          <w:p w14:paraId="7E6399A8" w14:textId="77777777" w:rsidR="002A2D1B" w:rsidRPr="002A2D1B" w:rsidRDefault="002A2D1B" w:rsidP="002A2D1B">
            <w:r w:rsidRPr="002A2D1B">
              <w:lastRenderedPageBreak/>
              <w:t>M2 – Bronze Layer</w:t>
            </w:r>
          </w:p>
        </w:tc>
        <w:tc>
          <w:tcPr>
            <w:tcW w:w="0" w:type="auto"/>
            <w:vAlign w:val="center"/>
            <w:hideMark/>
          </w:tcPr>
          <w:p w14:paraId="4E0ABFC3" w14:textId="50A6A31F" w:rsidR="002A2D1B" w:rsidRPr="002A2D1B" w:rsidRDefault="008D739B" w:rsidP="002A2D1B">
            <w:r>
              <w:rPr>
                <w:rFonts w:ascii="Segoe UI Emoji" w:hAnsi="Segoe UI Emoji" w:cs="Segoe UI Emoji"/>
                <w:noProof/>
              </w:rPr>
              <mc:AlternateContent>
                <mc:Choice Requires="wpi">
                  <w:drawing>
                    <wp:anchor distT="0" distB="0" distL="114300" distR="114300" simplePos="0" relativeHeight="251666432" behindDoc="0" locked="0" layoutInCell="1" allowOverlap="1" wp14:anchorId="23CCCBD5" wp14:editId="7A2D7FEF">
                      <wp:simplePos x="0" y="0"/>
                      <wp:positionH relativeFrom="column">
                        <wp:posOffset>30240</wp:posOffset>
                      </wp:positionH>
                      <wp:positionV relativeFrom="paragraph">
                        <wp:posOffset>-106081</wp:posOffset>
                      </wp:positionV>
                      <wp:extent cx="255960" cy="202680"/>
                      <wp:effectExtent l="76200" t="57150" r="67945" b="64135"/>
                      <wp:wrapNone/>
                      <wp:docPr id="420662704" name="Ink 2"/>
                      <wp:cNvGraphicFramePr/>
                      <a:graphic xmlns:a="http://schemas.openxmlformats.org/drawingml/2006/main">
                        <a:graphicData uri="http://schemas.microsoft.com/office/word/2010/wordprocessingInk">
                          <w14:contentPart bwMode="auto" r:id="rId15">
                            <w14:nvContentPartPr>
                              <w14:cNvContentPartPr/>
                            </w14:nvContentPartPr>
                            <w14:xfrm>
                              <a:off x="0" y="0"/>
                              <a:ext cx="255960" cy="202680"/>
                            </w14:xfrm>
                          </w14:contentPart>
                        </a:graphicData>
                      </a:graphic>
                    </wp:anchor>
                  </w:drawing>
                </mc:Choice>
                <mc:Fallback>
                  <w:pict>
                    <v:shape w14:anchorId="5FED3408" id="Ink 2" o:spid="_x0000_s1026" type="#_x0000_t75" style="position:absolute;margin-left:1pt;margin-top:-9.75pt;width:22.95pt;height:18.7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">
                      <v:imagedata r:id="rId16" o:title=""/>
                    </v:shape>
                  </w:pict>
                </mc:Fallback>
              </mc:AlternateContent>
            </w:r>
            <w:r w:rsidR="002A2D1B" w:rsidRPr="002A2D1B">
              <w:rPr>
                <w:rFonts w:ascii="Segoe UI Emoji" w:hAnsi="Segoe UI Emoji" w:cs="Segoe UI Emoji"/>
              </w:rPr>
              <w:t>⬜</w:t>
            </w:r>
          </w:p>
        </w:tc>
        <w:tc>
          <w:tcPr>
            <w:tcW w:w="0" w:type="auto"/>
            <w:vAlign w:val="center"/>
            <w:hideMark/>
          </w:tcPr>
          <w:p w14:paraId="0D6B6DE4" w14:textId="77777777" w:rsidR="002A2D1B" w:rsidRPr="002A2D1B" w:rsidRDefault="002A2D1B" w:rsidP="002A2D1B">
            <w:r w:rsidRPr="002A2D1B">
              <w:t>M1</w:t>
            </w:r>
          </w:p>
        </w:tc>
      </w:tr>
      <w:tr w:rsidR="002A2D1B" w:rsidRPr="002A2D1B" w14:paraId="6342EAB6" w14:textId="77777777">
        <w:trPr>
          <w:tblCellSpacing w:w="15" w:type="dxa"/>
        </w:trPr>
        <w:tc>
          <w:tcPr>
            <w:tcW w:w="0" w:type="auto"/>
            <w:vAlign w:val="center"/>
            <w:hideMark/>
          </w:tcPr>
          <w:p w14:paraId="1B4C63DD" w14:textId="77777777" w:rsidR="002A2D1B" w:rsidRPr="002A2D1B" w:rsidRDefault="002A2D1B" w:rsidP="002A2D1B">
            <w:r w:rsidRPr="002A2D1B">
              <w:t>M3 – Silver Layer</w:t>
            </w:r>
          </w:p>
        </w:tc>
        <w:tc>
          <w:tcPr>
            <w:tcW w:w="0" w:type="auto"/>
            <w:vAlign w:val="center"/>
            <w:hideMark/>
          </w:tcPr>
          <w:p w14:paraId="5C9FE2FC" w14:textId="7E3AB103" w:rsidR="002A2D1B" w:rsidRPr="002A2D1B" w:rsidRDefault="008D739B" w:rsidP="002A2D1B">
            <w:r>
              <w:rPr>
                <w:rFonts w:ascii="Segoe UI Emoji" w:hAnsi="Segoe UI Emoji" w:cs="Segoe UI Emoji"/>
                <w:noProof/>
              </w:rPr>
              <mc:AlternateContent>
                <mc:Choice Requires="wpi">
                  <w:drawing>
                    <wp:anchor distT="0" distB="0" distL="114300" distR="114300" simplePos="0" relativeHeight="251667456" behindDoc="0" locked="0" layoutInCell="1" allowOverlap="1" wp14:anchorId="2CA5ADC9" wp14:editId="15BA6C88">
                      <wp:simplePos x="0" y="0"/>
                      <wp:positionH relativeFrom="column">
                        <wp:posOffset>7920</wp:posOffset>
                      </wp:positionH>
                      <wp:positionV relativeFrom="paragraph">
                        <wp:posOffset>3829</wp:posOffset>
                      </wp:positionV>
                      <wp:extent cx="143640" cy="151200"/>
                      <wp:effectExtent l="57150" t="57150" r="66040" b="58420"/>
                      <wp:wrapNone/>
                      <wp:docPr id="1152626174" name="Ink 3"/>
                      <wp:cNvGraphicFramePr/>
                      <a:graphic xmlns:a="http://schemas.openxmlformats.org/drawingml/2006/main">
                        <a:graphicData uri="http://schemas.microsoft.com/office/word/2010/wordprocessingInk">
                          <w14:contentPart bwMode="auto" r:id="rId17">
                            <w14:nvContentPartPr>
                              <w14:cNvContentPartPr/>
                            </w14:nvContentPartPr>
                            <w14:xfrm>
                              <a:off x="0" y="0"/>
                              <a:ext cx="143640" cy="151200"/>
                            </w14:xfrm>
                          </w14:contentPart>
                        </a:graphicData>
                      </a:graphic>
                    </wp:anchor>
                  </w:drawing>
                </mc:Choice>
                <mc:Fallback>
                  <w:pict>
                    <v:shape w14:anchorId="068AA6C9" id="Ink 3" o:spid="_x0000_s1026" type="#_x0000_t75" style="position:absolute;margin-left:-.8pt;margin-top:-1.1pt;width:14.1pt;height:14.7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">
                      <v:imagedata r:id="rId18" o:title=""/>
                    </v:shape>
                  </w:pict>
                </mc:Fallback>
              </mc:AlternateContent>
            </w:r>
            <w:r w:rsidR="002A2D1B" w:rsidRPr="002A2D1B">
              <w:rPr>
                <w:rFonts w:ascii="Segoe UI Emoji" w:hAnsi="Segoe UI Emoji" w:cs="Segoe UI Emoji"/>
              </w:rPr>
              <w:t>⬜</w:t>
            </w:r>
          </w:p>
        </w:tc>
        <w:tc>
          <w:tcPr>
            <w:tcW w:w="0" w:type="auto"/>
            <w:vAlign w:val="center"/>
            <w:hideMark/>
          </w:tcPr>
          <w:p w14:paraId="7CD3C53F" w14:textId="77777777" w:rsidR="002A2D1B" w:rsidRPr="002A2D1B" w:rsidRDefault="002A2D1B" w:rsidP="002A2D1B">
            <w:r w:rsidRPr="002A2D1B">
              <w:t>M2</w:t>
            </w:r>
          </w:p>
        </w:tc>
      </w:tr>
      <w:tr w:rsidR="002A2D1B" w:rsidRPr="002A2D1B" w14:paraId="0586198E" w14:textId="77777777">
        <w:trPr>
          <w:tblCellSpacing w:w="15" w:type="dxa"/>
        </w:trPr>
        <w:tc>
          <w:tcPr>
            <w:tcW w:w="0" w:type="auto"/>
            <w:vAlign w:val="center"/>
            <w:hideMark/>
          </w:tcPr>
          <w:p w14:paraId="19332674" w14:textId="77777777" w:rsidR="002A2D1B" w:rsidRPr="002A2D1B" w:rsidRDefault="002A2D1B" w:rsidP="002A2D1B">
            <w:r w:rsidRPr="002A2D1B">
              <w:t>M4 – Gold Layer</w:t>
            </w:r>
          </w:p>
        </w:tc>
        <w:tc>
          <w:tcPr>
            <w:tcW w:w="0" w:type="auto"/>
            <w:vAlign w:val="center"/>
            <w:hideMark/>
          </w:tcPr>
          <w:p w14:paraId="5A56FDEA" w14:textId="544BC0BF" w:rsidR="002A2D1B" w:rsidRPr="002A2D1B" w:rsidRDefault="008D739B" w:rsidP="002A2D1B">
            <w:r>
              <w:rPr>
                <w:rFonts w:ascii="Segoe UI Emoji" w:hAnsi="Segoe UI Emoji" w:cs="Segoe UI Emoji"/>
                <w:noProof/>
              </w:rPr>
              <mc:AlternateContent>
                <mc:Choice Requires="wpi">
                  <w:drawing>
                    <wp:anchor distT="0" distB="0" distL="114300" distR="114300" simplePos="0" relativeHeight="251670528" behindDoc="0" locked="0" layoutInCell="1" allowOverlap="1" wp14:anchorId="418300C1" wp14:editId="61F3F888">
                      <wp:simplePos x="0" y="0"/>
                      <wp:positionH relativeFrom="column">
                        <wp:posOffset>7620</wp:posOffset>
                      </wp:positionH>
                      <wp:positionV relativeFrom="paragraph">
                        <wp:posOffset>19050</wp:posOffset>
                      </wp:positionV>
                      <wp:extent cx="363855" cy="537985"/>
                      <wp:effectExtent l="57150" t="57150" r="74295" b="71755"/>
                      <wp:wrapNone/>
                      <wp:docPr id="1074547871" name="Ink 6"/>
                      <wp:cNvGraphicFramePr/>
                      <a:graphic xmlns:a="http://schemas.openxmlformats.org/drawingml/2006/main">
                        <a:graphicData uri="http://schemas.microsoft.com/office/word/2010/wordprocessingInk">
                          <w14:contentPart bwMode="auto" r:id="rId19">
                            <w14:nvContentPartPr>
                              <w14:cNvContentPartPr/>
                            </w14:nvContentPartPr>
                            <w14:xfrm>
                              <a:off x="0" y="0"/>
                              <a:ext cx="363855" cy="537985"/>
                            </w14:xfrm>
                          </w14:contentPart>
                        </a:graphicData>
                      </a:graphic>
                    </wp:anchor>
                  </w:drawing>
                </mc:Choice>
                <mc:Fallback>
                  <w:pict>
                    <v:shape w14:anchorId="1B41E59F" id="Ink 6" o:spid="_x0000_s1026" type="#_x0000_t75" style="position:absolute;margin-left:-.8pt;margin-top:.1pt;width:31.45pt;height:45.1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">
                      <v:imagedata r:id="rId20" o:title=""/>
                    </v:shape>
                  </w:pict>
                </mc:Fallback>
              </mc:AlternateContent>
            </w:r>
            <w:r w:rsidR="002A2D1B" w:rsidRPr="002A2D1B">
              <w:rPr>
                <w:rFonts w:ascii="Segoe UI Emoji" w:hAnsi="Segoe UI Emoji" w:cs="Segoe UI Emoji"/>
              </w:rPr>
              <w:t>⬜</w:t>
            </w:r>
          </w:p>
        </w:tc>
        <w:tc>
          <w:tcPr>
            <w:tcW w:w="0" w:type="auto"/>
            <w:vAlign w:val="center"/>
            <w:hideMark/>
          </w:tcPr>
          <w:p w14:paraId="5657E8AD" w14:textId="77777777" w:rsidR="002A2D1B" w:rsidRPr="002A2D1B" w:rsidRDefault="002A2D1B" w:rsidP="002A2D1B">
            <w:r w:rsidRPr="002A2D1B">
              <w:t>M3</w:t>
            </w:r>
          </w:p>
        </w:tc>
      </w:tr>
      <w:tr w:rsidR="002A2D1B" w:rsidRPr="002A2D1B" w14:paraId="01C918E5" w14:textId="77777777">
        <w:trPr>
          <w:tblCellSpacing w:w="15" w:type="dxa"/>
        </w:trPr>
        <w:tc>
          <w:tcPr>
            <w:tcW w:w="0" w:type="auto"/>
            <w:vAlign w:val="center"/>
            <w:hideMark/>
          </w:tcPr>
          <w:p w14:paraId="048F14DC" w14:textId="77777777" w:rsidR="002A2D1B" w:rsidRPr="002A2D1B" w:rsidRDefault="002A2D1B" w:rsidP="002A2D1B">
            <w:r w:rsidRPr="002A2D1B">
              <w:t>M5 – PostgreSQL Integration</w:t>
            </w:r>
          </w:p>
        </w:tc>
        <w:tc>
          <w:tcPr>
            <w:tcW w:w="0" w:type="auto"/>
            <w:vAlign w:val="center"/>
            <w:hideMark/>
          </w:tcPr>
          <w:p w14:paraId="001FFF36" w14:textId="3D07C2B2" w:rsidR="002A2D1B" w:rsidRPr="002A2D1B" w:rsidRDefault="002A2D1B" w:rsidP="002A2D1B">
            <w:r w:rsidRPr="002A2D1B">
              <w:rPr>
                <w:rFonts w:ascii="Segoe UI Emoji" w:hAnsi="Segoe UI Emoji" w:cs="Segoe UI Emoji"/>
              </w:rPr>
              <w:t>⬜</w:t>
            </w:r>
          </w:p>
        </w:tc>
        <w:tc>
          <w:tcPr>
            <w:tcW w:w="0" w:type="auto"/>
            <w:vAlign w:val="center"/>
            <w:hideMark/>
          </w:tcPr>
          <w:p w14:paraId="668E7270" w14:textId="77777777" w:rsidR="002A2D1B" w:rsidRPr="002A2D1B" w:rsidRDefault="002A2D1B" w:rsidP="002A2D1B">
            <w:r w:rsidRPr="002A2D1B">
              <w:t>M4</w:t>
            </w:r>
          </w:p>
        </w:tc>
      </w:tr>
      <w:tr w:rsidR="002A2D1B" w:rsidRPr="002A2D1B" w14:paraId="383B4907" w14:textId="77777777">
        <w:trPr>
          <w:tblCellSpacing w:w="15" w:type="dxa"/>
        </w:trPr>
        <w:tc>
          <w:tcPr>
            <w:tcW w:w="0" w:type="auto"/>
            <w:vAlign w:val="center"/>
            <w:hideMark/>
          </w:tcPr>
          <w:p w14:paraId="1ACCC1C4" w14:textId="77777777" w:rsidR="002A2D1B" w:rsidRPr="002A2D1B" w:rsidRDefault="002A2D1B" w:rsidP="002A2D1B">
            <w:r w:rsidRPr="002A2D1B">
              <w:t>M6 – Reports</w:t>
            </w:r>
          </w:p>
        </w:tc>
        <w:tc>
          <w:tcPr>
            <w:tcW w:w="0" w:type="auto"/>
            <w:vAlign w:val="center"/>
            <w:hideMark/>
          </w:tcPr>
          <w:p w14:paraId="3C323500" w14:textId="5C54E17D" w:rsidR="002A2D1B" w:rsidRPr="002A2D1B" w:rsidRDefault="008D739B" w:rsidP="002A2D1B">
            <w:r>
              <w:rPr>
                <w:rFonts w:ascii="Segoe UI Emoji" w:hAnsi="Segoe UI Emoji" w:cs="Segoe UI Emoji"/>
                <w:noProof/>
              </w:rPr>
              <mc:AlternateContent>
                <mc:Choice Requires="wpi">
                  <w:drawing>
                    <wp:anchor distT="0" distB="0" distL="114300" distR="114300" simplePos="0" relativeHeight="251673600" behindDoc="0" locked="0" layoutInCell="1" allowOverlap="1" wp14:anchorId="2EF57763" wp14:editId="08516244">
                      <wp:simplePos x="0" y="0"/>
                      <wp:positionH relativeFrom="column">
                        <wp:posOffset>65405</wp:posOffset>
                      </wp:positionH>
                      <wp:positionV relativeFrom="paragraph">
                        <wp:posOffset>-48260</wp:posOffset>
                      </wp:positionV>
                      <wp:extent cx="449340" cy="565160"/>
                      <wp:effectExtent l="57150" t="57150" r="46355" b="63500"/>
                      <wp:wrapNone/>
                      <wp:docPr id="2033507290" name="Ink 9"/>
                      <wp:cNvGraphicFramePr/>
                      <a:graphic xmlns:a="http://schemas.openxmlformats.org/drawingml/2006/main">
                        <a:graphicData uri="http://schemas.microsoft.com/office/word/2010/wordprocessingInk">
                          <w14:contentPart bwMode="auto" r:id="rId21">
                            <w14:nvContentPartPr>
                              <w14:cNvContentPartPr/>
                            </w14:nvContentPartPr>
                            <w14:xfrm>
                              <a:off x="0" y="0"/>
                              <a:ext cx="449340" cy="565160"/>
                            </w14:xfrm>
                          </w14:contentPart>
                        </a:graphicData>
                      </a:graphic>
                    </wp:anchor>
                  </w:drawing>
                </mc:Choice>
                <mc:Fallback>
                  <w:pict>
                    <v:shape w14:anchorId="5C7C151E" id="Ink 9" o:spid="_x0000_s1026" type="#_x0000_t75" style="position:absolute;margin-left:3.75pt;margin-top:-5.2pt;width:38.25pt;height:47.3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">
                      <v:imagedata r:id="rId22" o:title=""/>
                    </v:shape>
                  </w:pict>
                </mc:Fallback>
              </mc:AlternateContent>
            </w:r>
            <w:r w:rsidR="002A2D1B" w:rsidRPr="002A2D1B">
              <w:rPr>
                <w:rFonts w:ascii="Segoe UI Emoji" w:hAnsi="Segoe UI Emoji" w:cs="Segoe UI Emoji"/>
              </w:rPr>
              <w:t>⬜</w:t>
            </w:r>
          </w:p>
        </w:tc>
        <w:tc>
          <w:tcPr>
            <w:tcW w:w="0" w:type="auto"/>
            <w:vAlign w:val="center"/>
            <w:hideMark/>
          </w:tcPr>
          <w:p w14:paraId="6D2825B4" w14:textId="77777777" w:rsidR="002A2D1B" w:rsidRPr="002A2D1B" w:rsidRDefault="002A2D1B" w:rsidP="002A2D1B">
            <w:r w:rsidRPr="002A2D1B">
              <w:t>M5</w:t>
            </w:r>
          </w:p>
        </w:tc>
      </w:tr>
      <w:tr w:rsidR="002A2D1B" w:rsidRPr="002A2D1B" w14:paraId="398CE7AF" w14:textId="77777777">
        <w:trPr>
          <w:tblCellSpacing w:w="15" w:type="dxa"/>
        </w:trPr>
        <w:tc>
          <w:tcPr>
            <w:tcW w:w="0" w:type="auto"/>
            <w:vAlign w:val="center"/>
            <w:hideMark/>
          </w:tcPr>
          <w:p w14:paraId="556D54E7" w14:textId="77777777" w:rsidR="002A2D1B" w:rsidRPr="002A2D1B" w:rsidRDefault="002A2D1B" w:rsidP="002A2D1B">
            <w:r w:rsidRPr="002A2D1B">
              <w:t>M7 – Pipeline Runner</w:t>
            </w:r>
          </w:p>
        </w:tc>
        <w:tc>
          <w:tcPr>
            <w:tcW w:w="0" w:type="auto"/>
            <w:vAlign w:val="center"/>
            <w:hideMark/>
          </w:tcPr>
          <w:p w14:paraId="5E5F0712" w14:textId="2BBE586E" w:rsidR="002A2D1B" w:rsidRPr="002A2D1B" w:rsidRDefault="002A2D1B" w:rsidP="002A2D1B">
            <w:r w:rsidRPr="002A2D1B">
              <w:rPr>
                <w:rFonts w:ascii="Segoe UI Emoji" w:hAnsi="Segoe UI Emoji" w:cs="Segoe UI Emoji"/>
              </w:rPr>
              <w:t>⬜</w:t>
            </w:r>
          </w:p>
        </w:tc>
        <w:tc>
          <w:tcPr>
            <w:tcW w:w="0" w:type="auto"/>
            <w:vAlign w:val="center"/>
            <w:hideMark/>
          </w:tcPr>
          <w:p w14:paraId="7E9F1F9E" w14:textId="77777777" w:rsidR="002A2D1B" w:rsidRPr="002A2D1B" w:rsidRDefault="002A2D1B" w:rsidP="002A2D1B">
            <w:r w:rsidRPr="002A2D1B">
              <w:t>M6</w:t>
            </w:r>
          </w:p>
        </w:tc>
      </w:tr>
      <w:tr w:rsidR="002A2D1B" w:rsidRPr="002A2D1B" w14:paraId="0CB45542" w14:textId="77777777">
        <w:trPr>
          <w:tblCellSpacing w:w="15" w:type="dxa"/>
        </w:trPr>
        <w:tc>
          <w:tcPr>
            <w:tcW w:w="0" w:type="auto"/>
            <w:vAlign w:val="center"/>
            <w:hideMark/>
          </w:tcPr>
          <w:p w14:paraId="6DA10501" w14:textId="15D5415B" w:rsidR="002A2D1B" w:rsidRPr="002A2D1B" w:rsidRDefault="008D739B" w:rsidP="002A2D1B">
            <w:r>
              <w:rPr>
                <w:noProof/>
              </w:rPr>
              <mc:AlternateContent>
                <mc:Choice Requires="wpi">
                  <w:drawing>
                    <wp:anchor distT="0" distB="0" distL="114300" distR="114300" simplePos="0" relativeHeight="251674624" behindDoc="0" locked="0" layoutInCell="1" allowOverlap="1" wp14:anchorId="31390824" wp14:editId="66369B04">
                      <wp:simplePos x="0" y="0"/>
                      <wp:positionH relativeFrom="column">
                        <wp:posOffset>1755455</wp:posOffset>
                      </wp:positionH>
                      <wp:positionV relativeFrom="paragraph">
                        <wp:posOffset>-35306</wp:posOffset>
                      </wp:positionV>
                      <wp:extent cx="300960" cy="322920"/>
                      <wp:effectExtent l="57150" t="57150" r="61595" b="58420"/>
                      <wp:wrapNone/>
                      <wp:docPr id="875405712" name="Ink 10"/>
                      <wp:cNvGraphicFramePr/>
                      <a:graphic xmlns:a="http://schemas.openxmlformats.org/drawingml/2006/main">
                        <a:graphicData uri="http://schemas.microsoft.com/office/word/2010/wordprocessingInk">
                          <w14:contentPart bwMode="auto" r:id="rId23">
                            <w14:nvContentPartPr>
                              <w14:cNvContentPartPr/>
                            </w14:nvContentPartPr>
                            <w14:xfrm>
                              <a:off x="0" y="0"/>
                              <a:ext cx="300960" cy="322920"/>
                            </w14:xfrm>
                          </w14:contentPart>
                        </a:graphicData>
                      </a:graphic>
                    </wp:anchor>
                  </w:drawing>
                </mc:Choice>
                <mc:Fallback>
                  <w:pict>
                    <v:shape w14:anchorId="458ED710" id="Ink 10" o:spid="_x0000_s1026" type="#_x0000_t75" style="position:absolute;margin-left:136.8pt;margin-top:-4.2pt;width:26.55pt;height:28.3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">
                      <v:imagedata r:id="rId24" o:title=""/>
                    </v:shape>
                  </w:pict>
                </mc:Fallback>
              </mc:AlternateContent>
            </w:r>
            <w:r w:rsidR="002A2D1B" w:rsidRPr="002A2D1B">
              <w:t>M8 – Documentation</w:t>
            </w:r>
          </w:p>
        </w:tc>
        <w:tc>
          <w:tcPr>
            <w:tcW w:w="0" w:type="auto"/>
            <w:vAlign w:val="center"/>
            <w:hideMark/>
          </w:tcPr>
          <w:p w14:paraId="5549EECC" w14:textId="77777777" w:rsidR="002A2D1B" w:rsidRPr="002A2D1B" w:rsidRDefault="002A2D1B" w:rsidP="002A2D1B">
            <w:r w:rsidRPr="002A2D1B">
              <w:rPr>
                <w:rFonts w:ascii="Segoe UI Emoji" w:hAnsi="Segoe UI Emoji" w:cs="Segoe UI Emoji"/>
              </w:rPr>
              <w:t>⬜</w:t>
            </w:r>
          </w:p>
        </w:tc>
        <w:tc>
          <w:tcPr>
            <w:tcW w:w="0" w:type="auto"/>
            <w:vAlign w:val="center"/>
            <w:hideMark/>
          </w:tcPr>
          <w:p w14:paraId="105AF6A2" w14:textId="77777777" w:rsidR="002A2D1B" w:rsidRPr="002A2D1B" w:rsidRDefault="002A2D1B" w:rsidP="002A2D1B">
            <w:r w:rsidRPr="002A2D1B">
              <w:t>All Modules</w:t>
            </w:r>
          </w:p>
        </w:tc>
      </w:tr>
    </w:tbl>
    <w:p w14:paraId="7D37857D" w14:textId="7733B667" w:rsidR="002A2D1B" w:rsidRPr="002A2D1B" w:rsidRDefault="00F965B0" w:rsidP="002A2D1B">
      <w:r>
        <w:rPr>
          <w:noProof/>
        </w:rPr>
        <mc:AlternateContent>
          <mc:Choice Requires="wpi">
            <w:drawing>
              <wp:anchor distT="0" distB="0" distL="114300" distR="114300" simplePos="0" relativeHeight="251662336" behindDoc="0" locked="0" layoutInCell="1" allowOverlap="1" wp14:anchorId="3F224BA8" wp14:editId="0E46B430">
                <wp:simplePos x="0" y="0"/>
                <wp:positionH relativeFrom="column">
                  <wp:posOffset>-1548978</wp:posOffset>
                </wp:positionH>
                <wp:positionV relativeFrom="paragraph">
                  <wp:posOffset>-4243174</wp:posOffset>
                </wp:positionV>
                <wp:extent cx="109220" cy="866775"/>
                <wp:effectExtent l="57150" t="57150" r="62230" b="66675"/>
                <wp:wrapNone/>
                <wp:docPr id="634730243" name="Ink 4"/>
                <wp:cNvGraphicFramePr/>
                <a:graphic xmlns:a="http://schemas.openxmlformats.org/drawingml/2006/main">
                  <a:graphicData uri="http://schemas.microsoft.com/office/word/2010/wordprocessingInk">
                    <w14:contentPart bwMode="auto" r:id="rId25">
                      <w14:nvContentPartPr>
                        <w14:cNvContentPartPr/>
                      </w14:nvContentPartPr>
                      <w14:xfrm>
                        <a:off x="0" y="0"/>
                        <a:ext cx="109220" cy="866775"/>
                      </w14:xfrm>
                    </w14:contentPart>
                  </a:graphicData>
                </a:graphic>
                <wp14:sizeRelH relativeFrom="margin">
                  <wp14:pctWidth>0</wp14:pctWidth>
                </wp14:sizeRelH>
                <wp14:sizeRelV relativeFrom="margin">
                  <wp14:pctHeight>0</wp14:pctHeight>
                </wp14:sizeRelV>
              </wp:anchor>
            </w:drawing>
          </mc:Choice>
          <mc:Fallback>
            <w:pict>
              <v:shape w14:anchorId="51998D39" id="Ink 4" o:spid="_x0000_s1026" type="#_x0000_t75" style="position:absolute;margin-left:-123.35pt;margin-top:-335.5pt;width:11.4pt;height:71.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">
                <v:imagedata r:id="rId26" o:title=""/>
              </v:shape>
            </w:pict>
          </mc:Fallback>
        </mc:AlternateContent>
      </w:r>
      <w:r>
        <w:rPr>
          <w:noProof/>
        </w:rPr>
        <mc:AlternateContent>
          <mc:Choice Requires="wpi">
            <w:drawing>
              <wp:anchor distT="0" distB="0" distL="114300" distR="114300" simplePos="0" relativeHeight="251660288" behindDoc="0" locked="0" layoutInCell="1" allowOverlap="1" wp14:anchorId="6AF6E022" wp14:editId="519AE3A1">
                <wp:simplePos x="0" y="0"/>
                <wp:positionH relativeFrom="column">
                  <wp:posOffset>-1835898</wp:posOffset>
                </wp:positionH>
                <wp:positionV relativeFrom="paragraph">
                  <wp:posOffset>-1724974</wp:posOffset>
                </wp:positionV>
                <wp:extent cx="360" cy="360"/>
                <wp:effectExtent l="57150" t="57150" r="76200" b="76200"/>
                <wp:wrapNone/>
                <wp:docPr id="1518612124" name="Ink 2"/>
                <wp:cNvGraphicFramePr/>
                <a:graphic xmlns:a="http://schemas.openxmlformats.org/drawingml/2006/main">
                  <a:graphicData uri="http://schemas.microsoft.com/office/word/2010/wordprocessingInk">
                    <w14:contentPart bwMode="auto" r:id="rId27">
                      <w14:nvContentPartPr>
                        <w14:cNvContentPartPr/>
                      </w14:nvContentPartPr>
                      <w14:xfrm>
                        <a:off x="0" y="0"/>
                        <a:ext cx="360" cy="360"/>
                      </w14:xfrm>
                    </w14:contentPart>
                  </a:graphicData>
                </a:graphic>
              </wp:anchor>
            </w:drawing>
          </mc:Choice>
          <mc:Fallback>
            <w:pict>
              <v:shape w14:anchorId="534340DB" id="Ink 2" o:spid="_x0000_s1026" type="#_x0000_t75" style="position:absolute;margin-left:-145.95pt;margin-top:-137.2pt;width:2.9pt;height:2.9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">
                <v:imagedata r:id="rId28" o:title=""/>
              </v:shape>
            </w:pict>
          </mc:Fallback>
        </mc:AlternateContent>
      </w:r>
      <w:r w:rsidR="00000000">
        <w:pict w14:anchorId="21932808">
          <v:rect id="_x0000_i1044" style="width:0;height:1.5pt" o:hralign="center" o:hrstd="t" o:hr="t" fillcolor="#a0a0a0" stroked="f"/>
        </w:pict>
      </w:r>
    </w:p>
    <w:p w14:paraId="5608F54F" w14:textId="77777777" w:rsidR="002A2D1B" w:rsidRPr="002A2D1B" w:rsidRDefault="002A2D1B" w:rsidP="002A2D1B">
      <w:pPr>
        <w:rPr>
          <w:b/>
          <w:bCs/>
        </w:rPr>
      </w:pPr>
      <w:r w:rsidRPr="002A2D1B">
        <w:rPr>
          <w:b/>
          <w:bCs/>
        </w:rPr>
        <w:t>4. File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7"/>
        <w:gridCol w:w="4216"/>
      </w:tblGrid>
      <w:tr w:rsidR="002A2D1B" w:rsidRPr="002A2D1B" w14:paraId="55E6B39B" w14:textId="77777777">
        <w:trPr>
          <w:tblHeader/>
          <w:tblCellSpacing w:w="15" w:type="dxa"/>
        </w:trPr>
        <w:tc>
          <w:tcPr>
            <w:tcW w:w="0" w:type="auto"/>
            <w:vAlign w:val="center"/>
            <w:hideMark/>
          </w:tcPr>
          <w:p w14:paraId="30B7BCEE" w14:textId="77777777" w:rsidR="002A2D1B" w:rsidRPr="002A2D1B" w:rsidRDefault="002A2D1B" w:rsidP="002A2D1B">
            <w:pPr>
              <w:rPr>
                <w:b/>
                <w:bCs/>
              </w:rPr>
            </w:pPr>
            <w:r w:rsidRPr="002A2D1B">
              <w:rPr>
                <w:b/>
                <w:bCs/>
              </w:rPr>
              <w:t>File</w:t>
            </w:r>
          </w:p>
        </w:tc>
        <w:tc>
          <w:tcPr>
            <w:tcW w:w="0" w:type="auto"/>
            <w:vAlign w:val="center"/>
            <w:hideMark/>
          </w:tcPr>
          <w:p w14:paraId="13D7B926" w14:textId="77777777" w:rsidR="002A2D1B" w:rsidRPr="002A2D1B" w:rsidRDefault="002A2D1B" w:rsidP="002A2D1B">
            <w:pPr>
              <w:rPr>
                <w:b/>
                <w:bCs/>
              </w:rPr>
            </w:pPr>
            <w:r w:rsidRPr="002A2D1B">
              <w:rPr>
                <w:b/>
                <w:bCs/>
              </w:rPr>
              <w:t>Responsibility</w:t>
            </w:r>
          </w:p>
        </w:tc>
      </w:tr>
      <w:tr w:rsidR="002A2D1B" w:rsidRPr="002A2D1B" w14:paraId="1050638B" w14:textId="77777777">
        <w:trPr>
          <w:tblCellSpacing w:w="15" w:type="dxa"/>
        </w:trPr>
        <w:tc>
          <w:tcPr>
            <w:tcW w:w="0" w:type="auto"/>
            <w:vAlign w:val="center"/>
            <w:hideMark/>
          </w:tcPr>
          <w:p w14:paraId="0E85221F" w14:textId="77777777" w:rsidR="002A2D1B" w:rsidRPr="002A2D1B" w:rsidRDefault="002A2D1B" w:rsidP="002A2D1B">
            <w:r w:rsidRPr="002A2D1B">
              <w:t>run_pipeline.py</w:t>
            </w:r>
          </w:p>
        </w:tc>
        <w:tc>
          <w:tcPr>
            <w:tcW w:w="0" w:type="auto"/>
            <w:vAlign w:val="center"/>
            <w:hideMark/>
          </w:tcPr>
          <w:p w14:paraId="247AA674" w14:textId="77777777" w:rsidR="002A2D1B" w:rsidRPr="002A2D1B" w:rsidRDefault="002A2D1B" w:rsidP="002A2D1B">
            <w:r w:rsidRPr="002A2D1B">
              <w:t>Executes the complete ETL pipeline</w:t>
            </w:r>
          </w:p>
        </w:tc>
      </w:tr>
      <w:tr w:rsidR="002A2D1B" w:rsidRPr="002A2D1B" w14:paraId="75804D7B" w14:textId="77777777">
        <w:trPr>
          <w:tblCellSpacing w:w="15" w:type="dxa"/>
        </w:trPr>
        <w:tc>
          <w:tcPr>
            <w:tcW w:w="0" w:type="auto"/>
            <w:vAlign w:val="center"/>
            <w:hideMark/>
          </w:tcPr>
          <w:p w14:paraId="77079632" w14:textId="77777777" w:rsidR="002A2D1B" w:rsidRPr="002A2D1B" w:rsidRDefault="002A2D1B" w:rsidP="002A2D1B">
            <w:r w:rsidRPr="002A2D1B">
              <w:t>bronze_layer.py</w:t>
            </w:r>
          </w:p>
        </w:tc>
        <w:tc>
          <w:tcPr>
            <w:tcW w:w="0" w:type="auto"/>
            <w:vAlign w:val="center"/>
            <w:hideMark/>
          </w:tcPr>
          <w:p w14:paraId="791A0009" w14:textId="77777777" w:rsidR="002A2D1B" w:rsidRPr="002A2D1B" w:rsidRDefault="002A2D1B" w:rsidP="002A2D1B">
            <w:r w:rsidRPr="002A2D1B">
              <w:t xml:space="preserve">Data ingestion and </w:t>
            </w:r>
            <w:proofErr w:type="gramStart"/>
            <w:r w:rsidRPr="002A2D1B">
              <w:t>Bronze</w:t>
            </w:r>
            <w:proofErr w:type="gramEnd"/>
            <w:r w:rsidRPr="002A2D1B">
              <w:t xml:space="preserve"> layer creation</w:t>
            </w:r>
          </w:p>
        </w:tc>
      </w:tr>
      <w:tr w:rsidR="002A2D1B" w:rsidRPr="002A2D1B" w14:paraId="30E7AC49" w14:textId="77777777">
        <w:trPr>
          <w:tblCellSpacing w:w="15" w:type="dxa"/>
        </w:trPr>
        <w:tc>
          <w:tcPr>
            <w:tcW w:w="0" w:type="auto"/>
            <w:vAlign w:val="center"/>
            <w:hideMark/>
          </w:tcPr>
          <w:p w14:paraId="56295D65" w14:textId="77777777" w:rsidR="002A2D1B" w:rsidRPr="002A2D1B" w:rsidRDefault="002A2D1B" w:rsidP="002A2D1B">
            <w:r w:rsidRPr="002A2D1B">
              <w:t>silver_layer.py</w:t>
            </w:r>
          </w:p>
        </w:tc>
        <w:tc>
          <w:tcPr>
            <w:tcW w:w="0" w:type="auto"/>
            <w:vAlign w:val="center"/>
            <w:hideMark/>
          </w:tcPr>
          <w:p w14:paraId="0BF0D352" w14:textId="77777777" w:rsidR="002A2D1B" w:rsidRPr="002A2D1B" w:rsidRDefault="002A2D1B" w:rsidP="002A2D1B">
            <w:r w:rsidRPr="002A2D1B">
              <w:t>Cleaning, masking, tokenization, validation</w:t>
            </w:r>
          </w:p>
        </w:tc>
      </w:tr>
      <w:tr w:rsidR="002A2D1B" w:rsidRPr="002A2D1B" w14:paraId="37FA16A0" w14:textId="77777777">
        <w:trPr>
          <w:tblCellSpacing w:w="15" w:type="dxa"/>
        </w:trPr>
        <w:tc>
          <w:tcPr>
            <w:tcW w:w="0" w:type="auto"/>
            <w:vAlign w:val="center"/>
            <w:hideMark/>
          </w:tcPr>
          <w:p w14:paraId="42C9288A" w14:textId="77777777" w:rsidR="002A2D1B" w:rsidRPr="002A2D1B" w:rsidRDefault="002A2D1B" w:rsidP="002A2D1B">
            <w:r w:rsidRPr="002A2D1B">
              <w:t>gold_layer.py</w:t>
            </w:r>
          </w:p>
        </w:tc>
        <w:tc>
          <w:tcPr>
            <w:tcW w:w="0" w:type="auto"/>
            <w:vAlign w:val="center"/>
            <w:hideMark/>
          </w:tcPr>
          <w:p w14:paraId="3A24FC91" w14:textId="77777777" w:rsidR="002A2D1B" w:rsidRPr="002A2D1B" w:rsidRDefault="002A2D1B" w:rsidP="002A2D1B">
            <w:r w:rsidRPr="002A2D1B">
              <w:t>Feature engineering and aggregations</w:t>
            </w:r>
          </w:p>
        </w:tc>
      </w:tr>
      <w:tr w:rsidR="002A2D1B" w:rsidRPr="002A2D1B" w14:paraId="20E9A36A" w14:textId="77777777">
        <w:trPr>
          <w:tblCellSpacing w:w="15" w:type="dxa"/>
        </w:trPr>
        <w:tc>
          <w:tcPr>
            <w:tcW w:w="0" w:type="auto"/>
            <w:vAlign w:val="center"/>
            <w:hideMark/>
          </w:tcPr>
          <w:p w14:paraId="1042CAB3" w14:textId="77777777" w:rsidR="002A2D1B" w:rsidRPr="002A2D1B" w:rsidRDefault="002A2D1B" w:rsidP="002A2D1B">
            <w:r w:rsidRPr="002A2D1B">
              <w:t>postgres_loader.py</w:t>
            </w:r>
          </w:p>
        </w:tc>
        <w:tc>
          <w:tcPr>
            <w:tcW w:w="0" w:type="auto"/>
            <w:vAlign w:val="center"/>
            <w:hideMark/>
          </w:tcPr>
          <w:p w14:paraId="6D66EEF2" w14:textId="77777777" w:rsidR="002A2D1B" w:rsidRPr="002A2D1B" w:rsidRDefault="002A2D1B" w:rsidP="002A2D1B">
            <w:r w:rsidRPr="002A2D1B">
              <w:t>Load Gold datasets into PostgreSQL</w:t>
            </w:r>
          </w:p>
        </w:tc>
      </w:tr>
      <w:tr w:rsidR="002A2D1B" w:rsidRPr="002A2D1B" w14:paraId="7B8C60BF" w14:textId="77777777">
        <w:trPr>
          <w:tblCellSpacing w:w="15" w:type="dxa"/>
        </w:trPr>
        <w:tc>
          <w:tcPr>
            <w:tcW w:w="0" w:type="auto"/>
            <w:vAlign w:val="center"/>
            <w:hideMark/>
          </w:tcPr>
          <w:p w14:paraId="3E2EE9C2" w14:textId="77777777" w:rsidR="002A2D1B" w:rsidRPr="002A2D1B" w:rsidRDefault="002A2D1B" w:rsidP="002A2D1B">
            <w:r w:rsidRPr="002A2D1B">
              <w:t>report_generator.py</w:t>
            </w:r>
          </w:p>
        </w:tc>
        <w:tc>
          <w:tcPr>
            <w:tcW w:w="0" w:type="auto"/>
            <w:vAlign w:val="center"/>
            <w:hideMark/>
          </w:tcPr>
          <w:p w14:paraId="28CA7F8F" w14:textId="77777777" w:rsidR="002A2D1B" w:rsidRPr="002A2D1B" w:rsidRDefault="002A2D1B" w:rsidP="002A2D1B">
            <w:r w:rsidRPr="002A2D1B">
              <w:t>Generate reports and HTML summary</w:t>
            </w:r>
          </w:p>
        </w:tc>
      </w:tr>
      <w:tr w:rsidR="002A2D1B" w:rsidRPr="002A2D1B" w14:paraId="35E52660" w14:textId="77777777">
        <w:trPr>
          <w:tblCellSpacing w:w="15" w:type="dxa"/>
        </w:trPr>
        <w:tc>
          <w:tcPr>
            <w:tcW w:w="0" w:type="auto"/>
            <w:vAlign w:val="center"/>
            <w:hideMark/>
          </w:tcPr>
          <w:p w14:paraId="53686A62" w14:textId="77777777" w:rsidR="002A2D1B" w:rsidRPr="002A2D1B" w:rsidRDefault="002A2D1B" w:rsidP="002A2D1B">
            <w:r w:rsidRPr="002A2D1B">
              <w:t>utils.py</w:t>
            </w:r>
          </w:p>
        </w:tc>
        <w:tc>
          <w:tcPr>
            <w:tcW w:w="0" w:type="auto"/>
            <w:vAlign w:val="center"/>
            <w:hideMark/>
          </w:tcPr>
          <w:p w14:paraId="67C61A20" w14:textId="77777777" w:rsidR="002A2D1B" w:rsidRPr="002A2D1B" w:rsidRDefault="002A2D1B" w:rsidP="002A2D1B">
            <w:r w:rsidRPr="002A2D1B">
              <w:t>Shared helper functions</w:t>
            </w:r>
          </w:p>
        </w:tc>
      </w:tr>
      <w:tr w:rsidR="002A2D1B" w:rsidRPr="002A2D1B" w14:paraId="59630146" w14:textId="77777777">
        <w:trPr>
          <w:tblCellSpacing w:w="15" w:type="dxa"/>
        </w:trPr>
        <w:tc>
          <w:tcPr>
            <w:tcW w:w="0" w:type="auto"/>
            <w:vAlign w:val="center"/>
            <w:hideMark/>
          </w:tcPr>
          <w:p w14:paraId="32FE082B" w14:textId="77777777" w:rsidR="002A2D1B" w:rsidRPr="002A2D1B" w:rsidRDefault="002A2D1B" w:rsidP="002A2D1B">
            <w:proofErr w:type="spellStart"/>
            <w:r w:rsidRPr="002A2D1B">
              <w:t>schema.sql</w:t>
            </w:r>
            <w:proofErr w:type="spellEnd"/>
          </w:p>
        </w:tc>
        <w:tc>
          <w:tcPr>
            <w:tcW w:w="0" w:type="auto"/>
            <w:vAlign w:val="center"/>
            <w:hideMark/>
          </w:tcPr>
          <w:p w14:paraId="568C248C" w14:textId="77777777" w:rsidR="002A2D1B" w:rsidRPr="002A2D1B" w:rsidRDefault="002A2D1B" w:rsidP="002A2D1B">
            <w:r w:rsidRPr="002A2D1B">
              <w:t>PostgreSQL schema</w:t>
            </w:r>
          </w:p>
        </w:tc>
      </w:tr>
      <w:tr w:rsidR="002A2D1B" w:rsidRPr="002A2D1B" w14:paraId="4437619B" w14:textId="77777777">
        <w:trPr>
          <w:tblCellSpacing w:w="15" w:type="dxa"/>
        </w:trPr>
        <w:tc>
          <w:tcPr>
            <w:tcW w:w="0" w:type="auto"/>
            <w:vAlign w:val="center"/>
            <w:hideMark/>
          </w:tcPr>
          <w:p w14:paraId="4634C248" w14:textId="77777777" w:rsidR="002A2D1B" w:rsidRPr="002A2D1B" w:rsidRDefault="002A2D1B" w:rsidP="002A2D1B">
            <w:proofErr w:type="spellStart"/>
            <w:r w:rsidRPr="002A2D1B">
              <w:t>sql_queries.sql</w:t>
            </w:r>
            <w:proofErr w:type="spellEnd"/>
          </w:p>
        </w:tc>
        <w:tc>
          <w:tcPr>
            <w:tcW w:w="0" w:type="auto"/>
            <w:vAlign w:val="center"/>
            <w:hideMark/>
          </w:tcPr>
          <w:p w14:paraId="710E148D" w14:textId="77777777" w:rsidR="002A2D1B" w:rsidRPr="002A2D1B" w:rsidRDefault="002A2D1B" w:rsidP="002A2D1B">
            <w:r w:rsidRPr="002A2D1B">
              <w:t>Business analytical SQL queries</w:t>
            </w:r>
          </w:p>
        </w:tc>
      </w:tr>
    </w:tbl>
    <w:p w14:paraId="1BA83EDE" w14:textId="77777777" w:rsidR="002A2D1B" w:rsidRPr="002A2D1B" w:rsidRDefault="00000000" w:rsidP="002A2D1B">
      <w:r>
        <w:pict w14:anchorId="2573852A">
          <v:rect id="_x0000_i1045" style="width:0;height:1.5pt" o:hralign="center" o:hrstd="t" o:hr="t" fillcolor="#a0a0a0" stroked="f"/>
        </w:pict>
      </w:r>
    </w:p>
    <w:p w14:paraId="20809009" w14:textId="77777777" w:rsidR="002A2D1B" w:rsidRPr="002A2D1B" w:rsidRDefault="002A2D1B" w:rsidP="002A2D1B">
      <w:pPr>
        <w:rPr>
          <w:b/>
          <w:bCs/>
        </w:rPr>
      </w:pPr>
      <w:r w:rsidRPr="002A2D1B">
        <w:rPr>
          <w:b/>
          <w:bCs/>
        </w:rPr>
        <w:t>5. Module Dependencies</w:t>
      </w:r>
    </w:p>
    <w:p w14:paraId="7F226462" w14:textId="77777777" w:rsidR="002A2D1B" w:rsidRPr="002A2D1B" w:rsidRDefault="002A2D1B" w:rsidP="002A2D1B">
      <w:r w:rsidRPr="002A2D1B">
        <w:t>Dataset</w:t>
      </w:r>
    </w:p>
    <w:p w14:paraId="65720FDE" w14:textId="77777777" w:rsidR="002A2D1B" w:rsidRPr="002A2D1B" w:rsidRDefault="002A2D1B" w:rsidP="002A2D1B">
      <w:r w:rsidRPr="002A2D1B">
        <w:t xml:space="preserve">   │</w:t>
      </w:r>
    </w:p>
    <w:p w14:paraId="63D792AF" w14:textId="77777777" w:rsidR="002A2D1B" w:rsidRPr="002A2D1B" w:rsidRDefault="002A2D1B" w:rsidP="002A2D1B">
      <w:r w:rsidRPr="002A2D1B">
        <w:t xml:space="preserve">   </w:t>
      </w:r>
      <w:r w:rsidRPr="002A2D1B">
        <w:rPr>
          <w:rFonts w:ascii="Arial" w:hAnsi="Arial" w:cs="Arial"/>
        </w:rPr>
        <w:t>▼</w:t>
      </w:r>
    </w:p>
    <w:p w14:paraId="60233803" w14:textId="77777777" w:rsidR="002A2D1B" w:rsidRPr="002A2D1B" w:rsidRDefault="002A2D1B" w:rsidP="002A2D1B">
      <w:r w:rsidRPr="002A2D1B">
        <w:lastRenderedPageBreak/>
        <w:t>Bronze Layer</w:t>
      </w:r>
    </w:p>
    <w:p w14:paraId="4228AF45" w14:textId="77777777" w:rsidR="002A2D1B" w:rsidRPr="002A2D1B" w:rsidRDefault="002A2D1B" w:rsidP="002A2D1B">
      <w:r w:rsidRPr="002A2D1B">
        <w:t xml:space="preserve">   │</w:t>
      </w:r>
    </w:p>
    <w:p w14:paraId="2DD8BE4A" w14:textId="77777777" w:rsidR="002A2D1B" w:rsidRPr="002A2D1B" w:rsidRDefault="002A2D1B" w:rsidP="002A2D1B">
      <w:r w:rsidRPr="002A2D1B">
        <w:t xml:space="preserve">   </w:t>
      </w:r>
      <w:r w:rsidRPr="002A2D1B">
        <w:rPr>
          <w:rFonts w:ascii="Arial" w:hAnsi="Arial" w:cs="Arial"/>
        </w:rPr>
        <w:t>▼</w:t>
      </w:r>
    </w:p>
    <w:p w14:paraId="6F08D6A6" w14:textId="77777777" w:rsidR="002A2D1B" w:rsidRPr="002A2D1B" w:rsidRDefault="002A2D1B" w:rsidP="002A2D1B">
      <w:r w:rsidRPr="002A2D1B">
        <w:t>Silver Layer</w:t>
      </w:r>
    </w:p>
    <w:p w14:paraId="411FA03B" w14:textId="77777777" w:rsidR="002A2D1B" w:rsidRPr="002A2D1B" w:rsidRDefault="002A2D1B" w:rsidP="002A2D1B">
      <w:r w:rsidRPr="002A2D1B">
        <w:t xml:space="preserve">   │</w:t>
      </w:r>
    </w:p>
    <w:p w14:paraId="7552D012" w14:textId="77777777" w:rsidR="002A2D1B" w:rsidRPr="002A2D1B" w:rsidRDefault="002A2D1B" w:rsidP="002A2D1B">
      <w:r w:rsidRPr="002A2D1B">
        <w:t xml:space="preserve">   </w:t>
      </w:r>
      <w:r w:rsidRPr="002A2D1B">
        <w:rPr>
          <w:rFonts w:ascii="Arial" w:hAnsi="Arial" w:cs="Arial"/>
        </w:rPr>
        <w:t>▼</w:t>
      </w:r>
    </w:p>
    <w:p w14:paraId="05053E2D" w14:textId="77777777" w:rsidR="002A2D1B" w:rsidRPr="002A2D1B" w:rsidRDefault="002A2D1B" w:rsidP="002A2D1B">
      <w:r w:rsidRPr="002A2D1B">
        <w:t>Gold Layer</w:t>
      </w:r>
    </w:p>
    <w:p w14:paraId="352EECBC" w14:textId="77777777" w:rsidR="002A2D1B" w:rsidRPr="002A2D1B" w:rsidRDefault="002A2D1B" w:rsidP="002A2D1B">
      <w:r w:rsidRPr="002A2D1B">
        <w:t xml:space="preserve">   │</w:t>
      </w:r>
    </w:p>
    <w:p w14:paraId="643CBE76" w14:textId="77777777" w:rsidR="002A2D1B" w:rsidRPr="002A2D1B" w:rsidRDefault="002A2D1B" w:rsidP="002A2D1B">
      <w:r w:rsidRPr="002A2D1B">
        <w:t xml:space="preserve">   </w:t>
      </w:r>
      <w:r w:rsidRPr="002A2D1B">
        <w:rPr>
          <w:rFonts w:ascii="Arial" w:hAnsi="Arial" w:cs="Arial"/>
        </w:rPr>
        <w:t>▼</w:t>
      </w:r>
    </w:p>
    <w:p w14:paraId="0963B0BA" w14:textId="77777777" w:rsidR="002A2D1B" w:rsidRPr="002A2D1B" w:rsidRDefault="002A2D1B" w:rsidP="002A2D1B">
      <w:r w:rsidRPr="002A2D1B">
        <w:t>PostgreSQL</w:t>
      </w:r>
    </w:p>
    <w:p w14:paraId="507F8CB6" w14:textId="77777777" w:rsidR="002A2D1B" w:rsidRPr="002A2D1B" w:rsidRDefault="002A2D1B" w:rsidP="002A2D1B">
      <w:r w:rsidRPr="002A2D1B">
        <w:t xml:space="preserve">   │</w:t>
      </w:r>
    </w:p>
    <w:p w14:paraId="48460459" w14:textId="77777777" w:rsidR="002A2D1B" w:rsidRPr="002A2D1B" w:rsidRDefault="002A2D1B" w:rsidP="002A2D1B">
      <w:r w:rsidRPr="002A2D1B">
        <w:t xml:space="preserve">   </w:t>
      </w:r>
      <w:r w:rsidRPr="002A2D1B">
        <w:rPr>
          <w:rFonts w:ascii="Arial" w:hAnsi="Arial" w:cs="Arial"/>
        </w:rPr>
        <w:t>▼</w:t>
      </w:r>
    </w:p>
    <w:p w14:paraId="4121A931" w14:textId="77777777" w:rsidR="002A2D1B" w:rsidRPr="002A2D1B" w:rsidRDefault="002A2D1B" w:rsidP="002A2D1B">
      <w:r w:rsidRPr="002A2D1B">
        <w:t>Reports</w:t>
      </w:r>
    </w:p>
    <w:p w14:paraId="436494FE" w14:textId="77777777" w:rsidR="002A2D1B" w:rsidRPr="002A2D1B" w:rsidRDefault="002A2D1B" w:rsidP="002A2D1B">
      <w:r w:rsidRPr="002A2D1B">
        <w:t xml:space="preserve">   │</w:t>
      </w:r>
    </w:p>
    <w:p w14:paraId="04B4A619" w14:textId="77777777" w:rsidR="002A2D1B" w:rsidRPr="002A2D1B" w:rsidRDefault="002A2D1B" w:rsidP="002A2D1B">
      <w:r w:rsidRPr="002A2D1B">
        <w:t xml:space="preserve">   </w:t>
      </w:r>
      <w:r w:rsidRPr="002A2D1B">
        <w:rPr>
          <w:rFonts w:ascii="Arial" w:hAnsi="Arial" w:cs="Arial"/>
        </w:rPr>
        <w:t>▼</w:t>
      </w:r>
    </w:p>
    <w:p w14:paraId="2154CE0C" w14:textId="77777777" w:rsidR="002A2D1B" w:rsidRPr="002A2D1B" w:rsidRDefault="002A2D1B" w:rsidP="002A2D1B">
      <w:r w:rsidRPr="002A2D1B">
        <w:t>Pipeline Runner</w:t>
      </w:r>
    </w:p>
    <w:p w14:paraId="4D716858" w14:textId="77777777" w:rsidR="002A2D1B" w:rsidRPr="002A2D1B" w:rsidRDefault="002A2D1B" w:rsidP="002A2D1B">
      <w:r w:rsidRPr="002A2D1B">
        <w:t>Each module consumes the output generated by the previous module.</w:t>
      </w:r>
    </w:p>
    <w:p w14:paraId="12BCC479" w14:textId="77777777" w:rsidR="002A2D1B" w:rsidRPr="002A2D1B" w:rsidRDefault="002A2D1B" w:rsidP="002A2D1B">
      <w:r w:rsidRPr="002A2D1B">
        <w:t>No module should bypass another layer.</w:t>
      </w:r>
    </w:p>
    <w:p w14:paraId="6ECA1AE3" w14:textId="77777777" w:rsidR="002A2D1B" w:rsidRPr="002A2D1B" w:rsidRDefault="00000000" w:rsidP="002A2D1B">
      <w:r>
        <w:pict w14:anchorId="5BC84FF5">
          <v:rect id="_x0000_i1046" style="width:0;height:1.5pt" o:hralign="center" o:hrstd="t" o:hr="t" fillcolor="#a0a0a0" stroked="f"/>
        </w:pict>
      </w:r>
    </w:p>
    <w:p w14:paraId="5A767ADD" w14:textId="77777777" w:rsidR="002A2D1B" w:rsidRPr="002A2D1B" w:rsidRDefault="002A2D1B" w:rsidP="002A2D1B">
      <w:pPr>
        <w:rPr>
          <w:b/>
          <w:bCs/>
        </w:rPr>
      </w:pPr>
      <w:r w:rsidRPr="002A2D1B">
        <w:rPr>
          <w:b/>
          <w:bCs/>
        </w:rPr>
        <w:t>6. Implementation Checklist</w:t>
      </w:r>
    </w:p>
    <w:p w14:paraId="0E5448A1" w14:textId="77777777" w:rsidR="002A2D1B" w:rsidRPr="002A2D1B" w:rsidRDefault="002A2D1B" w:rsidP="002A2D1B">
      <w:pPr>
        <w:rPr>
          <w:b/>
          <w:bCs/>
        </w:rPr>
      </w:pPr>
      <w:r w:rsidRPr="002A2D1B">
        <w:rPr>
          <w:b/>
          <w:bCs/>
        </w:rPr>
        <w:t>Phase 0 – Project Setup</w:t>
      </w:r>
    </w:p>
    <w:p w14:paraId="527301E2" w14:textId="77777777" w:rsidR="002A2D1B" w:rsidRPr="002A2D1B" w:rsidRDefault="002A2D1B" w:rsidP="002A2D1B">
      <w:pPr>
        <w:numPr>
          <w:ilvl w:val="0"/>
          <w:numId w:val="23"/>
        </w:numPr>
      </w:pPr>
      <w:r w:rsidRPr="002A2D1B">
        <w:t>Create project folder structure</w:t>
      </w:r>
    </w:p>
    <w:p w14:paraId="211C1A30" w14:textId="77777777" w:rsidR="002A2D1B" w:rsidRPr="002A2D1B" w:rsidRDefault="002A2D1B" w:rsidP="002A2D1B">
      <w:pPr>
        <w:numPr>
          <w:ilvl w:val="0"/>
          <w:numId w:val="23"/>
        </w:numPr>
      </w:pPr>
      <w:r w:rsidRPr="002A2D1B">
        <w:t>Create virtual environment</w:t>
      </w:r>
    </w:p>
    <w:p w14:paraId="4E256A2B" w14:textId="77777777" w:rsidR="002A2D1B" w:rsidRPr="002A2D1B" w:rsidRDefault="002A2D1B" w:rsidP="002A2D1B">
      <w:pPr>
        <w:numPr>
          <w:ilvl w:val="0"/>
          <w:numId w:val="23"/>
        </w:numPr>
      </w:pPr>
      <w:r w:rsidRPr="002A2D1B">
        <w:t>Install required libraries</w:t>
      </w:r>
    </w:p>
    <w:p w14:paraId="0C66DF72" w14:textId="77777777" w:rsidR="002A2D1B" w:rsidRPr="002A2D1B" w:rsidRDefault="002A2D1B" w:rsidP="002A2D1B">
      <w:pPr>
        <w:numPr>
          <w:ilvl w:val="0"/>
          <w:numId w:val="23"/>
        </w:numPr>
      </w:pPr>
      <w:r w:rsidRPr="002A2D1B">
        <w:t>Configure PostgreSQL</w:t>
      </w:r>
    </w:p>
    <w:p w14:paraId="6196DA80" w14:textId="77777777" w:rsidR="002A2D1B" w:rsidRPr="002A2D1B" w:rsidRDefault="002A2D1B" w:rsidP="002A2D1B">
      <w:pPr>
        <w:numPr>
          <w:ilvl w:val="0"/>
          <w:numId w:val="23"/>
        </w:numPr>
      </w:pPr>
      <w:r w:rsidRPr="002A2D1B">
        <w:t>Initialize Git repository</w:t>
      </w:r>
    </w:p>
    <w:p w14:paraId="73494247" w14:textId="77777777" w:rsidR="002A2D1B" w:rsidRPr="002A2D1B" w:rsidRDefault="00000000" w:rsidP="002A2D1B">
      <w:r>
        <w:pict w14:anchorId="2EB05095">
          <v:rect id="_x0000_i1047" style="width:0;height:1.5pt" o:hralign="center" o:hrstd="t" o:hr="t" fillcolor="#a0a0a0" stroked="f"/>
        </w:pict>
      </w:r>
    </w:p>
    <w:p w14:paraId="5C809F91" w14:textId="77777777" w:rsidR="002A2D1B" w:rsidRPr="002A2D1B" w:rsidRDefault="002A2D1B" w:rsidP="002A2D1B">
      <w:pPr>
        <w:rPr>
          <w:b/>
          <w:bCs/>
        </w:rPr>
      </w:pPr>
      <w:r w:rsidRPr="002A2D1B">
        <w:rPr>
          <w:b/>
          <w:bCs/>
        </w:rPr>
        <w:t>Phase 1 – Dataset Design</w:t>
      </w:r>
    </w:p>
    <w:p w14:paraId="4D766E98" w14:textId="77777777" w:rsidR="002A2D1B" w:rsidRPr="002A2D1B" w:rsidRDefault="002A2D1B" w:rsidP="002A2D1B">
      <w:pPr>
        <w:numPr>
          <w:ilvl w:val="0"/>
          <w:numId w:val="24"/>
        </w:numPr>
      </w:pPr>
      <w:r w:rsidRPr="002A2D1B">
        <w:lastRenderedPageBreak/>
        <w:t>Design customer schema</w:t>
      </w:r>
    </w:p>
    <w:p w14:paraId="537D8CCB" w14:textId="77777777" w:rsidR="002A2D1B" w:rsidRPr="002A2D1B" w:rsidRDefault="002A2D1B" w:rsidP="002A2D1B">
      <w:pPr>
        <w:numPr>
          <w:ilvl w:val="0"/>
          <w:numId w:val="24"/>
        </w:numPr>
      </w:pPr>
      <w:r w:rsidRPr="002A2D1B">
        <w:t>Design transaction schema</w:t>
      </w:r>
    </w:p>
    <w:p w14:paraId="128F1DD8" w14:textId="77777777" w:rsidR="002A2D1B" w:rsidRPr="002A2D1B" w:rsidRDefault="002A2D1B" w:rsidP="002A2D1B">
      <w:pPr>
        <w:numPr>
          <w:ilvl w:val="0"/>
          <w:numId w:val="24"/>
        </w:numPr>
      </w:pPr>
      <w:r w:rsidRPr="002A2D1B">
        <w:t>Identify PII fields</w:t>
      </w:r>
    </w:p>
    <w:p w14:paraId="17788FA2" w14:textId="77777777" w:rsidR="002A2D1B" w:rsidRPr="002A2D1B" w:rsidRDefault="002A2D1B" w:rsidP="002A2D1B">
      <w:pPr>
        <w:numPr>
          <w:ilvl w:val="0"/>
          <w:numId w:val="24"/>
        </w:numPr>
      </w:pPr>
      <w:r w:rsidRPr="002A2D1B">
        <w:t>Define validation rules</w:t>
      </w:r>
    </w:p>
    <w:p w14:paraId="072AFB1E" w14:textId="77777777" w:rsidR="002A2D1B" w:rsidRPr="002A2D1B" w:rsidRDefault="002A2D1B" w:rsidP="002A2D1B">
      <w:pPr>
        <w:numPr>
          <w:ilvl w:val="0"/>
          <w:numId w:val="24"/>
        </w:numPr>
      </w:pPr>
      <w:r w:rsidRPr="002A2D1B">
        <w:t>Generate synthetic dataset</w:t>
      </w:r>
    </w:p>
    <w:p w14:paraId="16F06965" w14:textId="77777777" w:rsidR="002A2D1B" w:rsidRPr="002A2D1B" w:rsidRDefault="00000000" w:rsidP="002A2D1B">
      <w:r>
        <w:pict w14:anchorId="3D103128">
          <v:rect id="_x0000_i1048" style="width:0;height:1.5pt" o:hralign="center" o:hrstd="t" o:hr="t" fillcolor="#a0a0a0" stroked="f"/>
        </w:pict>
      </w:r>
    </w:p>
    <w:p w14:paraId="200803B6" w14:textId="77777777" w:rsidR="002A2D1B" w:rsidRPr="002A2D1B" w:rsidRDefault="002A2D1B" w:rsidP="002A2D1B">
      <w:pPr>
        <w:rPr>
          <w:b/>
          <w:bCs/>
        </w:rPr>
      </w:pPr>
      <w:r w:rsidRPr="002A2D1B">
        <w:rPr>
          <w:b/>
          <w:bCs/>
        </w:rPr>
        <w:t>Phase 2 – Bronze Layer</w:t>
      </w:r>
    </w:p>
    <w:p w14:paraId="6E83238C" w14:textId="77777777" w:rsidR="002A2D1B" w:rsidRPr="002A2D1B" w:rsidRDefault="002A2D1B" w:rsidP="002A2D1B">
      <w:pPr>
        <w:numPr>
          <w:ilvl w:val="0"/>
          <w:numId w:val="25"/>
        </w:numPr>
      </w:pPr>
      <w:r w:rsidRPr="002A2D1B">
        <w:t>Read CSV files</w:t>
      </w:r>
    </w:p>
    <w:p w14:paraId="37F7A82C" w14:textId="77777777" w:rsidR="002A2D1B" w:rsidRPr="002A2D1B" w:rsidRDefault="002A2D1B" w:rsidP="002A2D1B">
      <w:pPr>
        <w:numPr>
          <w:ilvl w:val="0"/>
          <w:numId w:val="25"/>
        </w:numPr>
      </w:pPr>
      <w:r w:rsidRPr="002A2D1B">
        <w:t>Validate input files</w:t>
      </w:r>
    </w:p>
    <w:p w14:paraId="32FB72A2" w14:textId="77777777" w:rsidR="002A2D1B" w:rsidRPr="002A2D1B" w:rsidRDefault="002A2D1B" w:rsidP="002A2D1B">
      <w:pPr>
        <w:numPr>
          <w:ilvl w:val="0"/>
          <w:numId w:val="25"/>
        </w:numPr>
      </w:pPr>
      <w:r w:rsidRPr="002A2D1B">
        <w:t>Remove CVV</w:t>
      </w:r>
    </w:p>
    <w:p w14:paraId="736971BD" w14:textId="77777777" w:rsidR="002A2D1B" w:rsidRPr="002A2D1B" w:rsidRDefault="002A2D1B" w:rsidP="002A2D1B">
      <w:pPr>
        <w:numPr>
          <w:ilvl w:val="0"/>
          <w:numId w:val="25"/>
        </w:numPr>
      </w:pPr>
      <w:r w:rsidRPr="002A2D1B">
        <w:t>Save Bronze datasets</w:t>
      </w:r>
    </w:p>
    <w:p w14:paraId="2F3D450A" w14:textId="77777777" w:rsidR="002A2D1B" w:rsidRPr="002A2D1B" w:rsidRDefault="00000000" w:rsidP="002A2D1B">
      <w:r>
        <w:pict w14:anchorId="313A9AE2">
          <v:rect id="_x0000_i1049" style="width:0;height:1.5pt" o:hralign="center" o:hrstd="t" o:hr="t" fillcolor="#a0a0a0" stroked="f"/>
        </w:pict>
      </w:r>
    </w:p>
    <w:p w14:paraId="5C8E6154" w14:textId="77777777" w:rsidR="002A2D1B" w:rsidRPr="002A2D1B" w:rsidRDefault="002A2D1B" w:rsidP="002A2D1B">
      <w:pPr>
        <w:rPr>
          <w:b/>
          <w:bCs/>
        </w:rPr>
      </w:pPr>
      <w:r w:rsidRPr="002A2D1B">
        <w:rPr>
          <w:b/>
          <w:bCs/>
        </w:rPr>
        <w:t>Phase 3 – Silver Layer</w:t>
      </w:r>
    </w:p>
    <w:p w14:paraId="5D38C568" w14:textId="77777777" w:rsidR="002A2D1B" w:rsidRPr="002A2D1B" w:rsidRDefault="002A2D1B" w:rsidP="002A2D1B">
      <w:pPr>
        <w:numPr>
          <w:ilvl w:val="0"/>
          <w:numId w:val="26"/>
        </w:numPr>
      </w:pPr>
      <w:r w:rsidRPr="002A2D1B">
        <w:t>Handle missing values</w:t>
      </w:r>
    </w:p>
    <w:p w14:paraId="65FA0437" w14:textId="77777777" w:rsidR="002A2D1B" w:rsidRPr="002A2D1B" w:rsidRDefault="002A2D1B" w:rsidP="002A2D1B">
      <w:pPr>
        <w:numPr>
          <w:ilvl w:val="0"/>
          <w:numId w:val="26"/>
        </w:numPr>
      </w:pPr>
      <w:r w:rsidRPr="002A2D1B">
        <w:t>Remove duplicates</w:t>
      </w:r>
    </w:p>
    <w:p w14:paraId="43809F3A" w14:textId="77777777" w:rsidR="002A2D1B" w:rsidRPr="002A2D1B" w:rsidRDefault="002A2D1B" w:rsidP="002A2D1B">
      <w:pPr>
        <w:numPr>
          <w:ilvl w:val="0"/>
          <w:numId w:val="26"/>
        </w:numPr>
      </w:pPr>
      <w:r w:rsidRPr="002A2D1B">
        <w:t>Standardize formats</w:t>
      </w:r>
    </w:p>
    <w:p w14:paraId="38694777" w14:textId="77777777" w:rsidR="002A2D1B" w:rsidRPr="002A2D1B" w:rsidRDefault="002A2D1B" w:rsidP="002A2D1B">
      <w:pPr>
        <w:numPr>
          <w:ilvl w:val="0"/>
          <w:numId w:val="26"/>
        </w:numPr>
      </w:pPr>
      <w:r w:rsidRPr="002A2D1B">
        <w:t>Mask email</w:t>
      </w:r>
    </w:p>
    <w:p w14:paraId="39E78070" w14:textId="77777777" w:rsidR="002A2D1B" w:rsidRPr="002A2D1B" w:rsidRDefault="002A2D1B" w:rsidP="002A2D1B">
      <w:pPr>
        <w:numPr>
          <w:ilvl w:val="0"/>
          <w:numId w:val="26"/>
        </w:numPr>
      </w:pPr>
      <w:r w:rsidRPr="002A2D1B">
        <w:t>Mask phone</w:t>
      </w:r>
    </w:p>
    <w:p w14:paraId="01372B39" w14:textId="77777777" w:rsidR="002A2D1B" w:rsidRPr="002A2D1B" w:rsidRDefault="002A2D1B" w:rsidP="002A2D1B">
      <w:pPr>
        <w:numPr>
          <w:ilvl w:val="0"/>
          <w:numId w:val="26"/>
        </w:numPr>
      </w:pPr>
      <w:r w:rsidRPr="002A2D1B">
        <w:t>Mask address</w:t>
      </w:r>
    </w:p>
    <w:p w14:paraId="3C81D7B7" w14:textId="77777777" w:rsidR="002A2D1B" w:rsidRPr="002A2D1B" w:rsidRDefault="002A2D1B" w:rsidP="002A2D1B">
      <w:pPr>
        <w:numPr>
          <w:ilvl w:val="0"/>
          <w:numId w:val="26"/>
        </w:numPr>
      </w:pPr>
      <w:r w:rsidRPr="002A2D1B">
        <w:t>Tokenize identifiers</w:t>
      </w:r>
    </w:p>
    <w:p w14:paraId="5C3D4F30" w14:textId="77777777" w:rsidR="002A2D1B" w:rsidRPr="002A2D1B" w:rsidRDefault="002A2D1B" w:rsidP="002A2D1B">
      <w:pPr>
        <w:numPr>
          <w:ilvl w:val="0"/>
          <w:numId w:val="26"/>
        </w:numPr>
      </w:pPr>
      <w:r w:rsidRPr="002A2D1B">
        <w:t>Validate records</w:t>
      </w:r>
    </w:p>
    <w:p w14:paraId="3713C339" w14:textId="77777777" w:rsidR="002A2D1B" w:rsidRPr="002A2D1B" w:rsidRDefault="002A2D1B" w:rsidP="002A2D1B">
      <w:pPr>
        <w:numPr>
          <w:ilvl w:val="0"/>
          <w:numId w:val="26"/>
        </w:numPr>
      </w:pPr>
      <w:r w:rsidRPr="002A2D1B">
        <w:t>Generate rejected dataset</w:t>
      </w:r>
    </w:p>
    <w:p w14:paraId="0C3532EF" w14:textId="77777777" w:rsidR="002A2D1B" w:rsidRPr="002A2D1B" w:rsidRDefault="00000000" w:rsidP="002A2D1B">
      <w:r>
        <w:pict w14:anchorId="3054914A">
          <v:rect id="_x0000_i1050" style="width:0;height:1.5pt" o:hralign="center" o:hrstd="t" o:hr="t" fillcolor="#a0a0a0" stroked="f"/>
        </w:pict>
      </w:r>
    </w:p>
    <w:p w14:paraId="6FEFAA67" w14:textId="77777777" w:rsidR="002A2D1B" w:rsidRPr="002A2D1B" w:rsidRDefault="002A2D1B" w:rsidP="002A2D1B">
      <w:pPr>
        <w:rPr>
          <w:b/>
          <w:bCs/>
        </w:rPr>
      </w:pPr>
      <w:r w:rsidRPr="002A2D1B">
        <w:rPr>
          <w:b/>
          <w:bCs/>
        </w:rPr>
        <w:t>Phase 4 – Gold Layer</w:t>
      </w:r>
    </w:p>
    <w:p w14:paraId="5869185E" w14:textId="77777777" w:rsidR="002A2D1B" w:rsidRPr="002A2D1B" w:rsidRDefault="002A2D1B" w:rsidP="002A2D1B">
      <w:pPr>
        <w:numPr>
          <w:ilvl w:val="0"/>
          <w:numId w:val="27"/>
        </w:numPr>
      </w:pPr>
      <w:r w:rsidRPr="002A2D1B">
        <w:t>Create Age Bands</w:t>
      </w:r>
    </w:p>
    <w:p w14:paraId="52D8BE2A" w14:textId="77777777" w:rsidR="002A2D1B" w:rsidRPr="002A2D1B" w:rsidRDefault="002A2D1B" w:rsidP="002A2D1B">
      <w:pPr>
        <w:numPr>
          <w:ilvl w:val="0"/>
          <w:numId w:val="27"/>
        </w:numPr>
      </w:pPr>
      <w:r w:rsidRPr="002A2D1B">
        <w:t>Create Spending Categories</w:t>
      </w:r>
    </w:p>
    <w:p w14:paraId="6004404D" w14:textId="77777777" w:rsidR="002A2D1B" w:rsidRPr="002A2D1B" w:rsidRDefault="002A2D1B" w:rsidP="002A2D1B">
      <w:pPr>
        <w:numPr>
          <w:ilvl w:val="0"/>
          <w:numId w:val="27"/>
        </w:numPr>
      </w:pPr>
      <w:r w:rsidRPr="002A2D1B">
        <w:t>Generate customer summary</w:t>
      </w:r>
    </w:p>
    <w:p w14:paraId="1E23AB28" w14:textId="77777777" w:rsidR="002A2D1B" w:rsidRPr="002A2D1B" w:rsidRDefault="002A2D1B" w:rsidP="002A2D1B">
      <w:pPr>
        <w:numPr>
          <w:ilvl w:val="0"/>
          <w:numId w:val="27"/>
        </w:numPr>
      </w:pPr>
      <w:r w:rsidRPr="002A2D1B">
        <w:t>Generate sales summary</w:t>
      </w:r>
    </w:p>
    <w:p w14:paraId="5969E78F" w14:textId="77777777" w:rsidR="002A2D1B" w:rsidRPr="002A2D1B" w:rsidRDefault="002A2D1B" w:rsidP="002A2D1B">
      <w:pPr>
        <w:numPr>
          <w:ilvl w:val="0"/>
          <w:numId w:val="27"/>
        </w:numPr>
      </w:pPr>
      <w:r w:rsidRPr="002A2D1B">
        <w:lastRenderedPageBreak/>
        <w:t>Save Gold datasets</w:t>
      </w:r>
    </w:p>
    <w:p w14:paraId="4EE54479" w14:textId="77777777" w:rsidR="002A2D1B" w:rsidRPr="002A2D1B" w:rsidRDefault="00000000" w:rsidP="002A2D1B">
      <w:r>
        <w:pict w14:anchorId="37569EC6">
          <v:rect id="_x0000_i1051" style="width:0;height:1.5pt" o:hralign="center" o:hrstd="t" o:hr="t" fillcolor="#a0a0a0" stroked="f"/>
        </w:pict>
      </w:r>
    </w:p>
    <w:p w14:paraId="4C80A289" w14:textId="77777777" w:rsidR="002A2D1B" w:rsidRPr="002A2D1B" w:rsidRDefault="002A2D1B" w:rsidP="002A2D1B">
      <w:pPr>
        <w:rPr>
          <w:b/>
          <w:bCs/>
        </w:rPr>
      </w:pPr>
      <w:r w:rsidRPr="002A2D1B">
        <w:rPr>
          <w:b/>
          <w:bCs/>
        </w:rPr>
        <w:t>Phase 5 – PostgreSQL</w:t>
      </w:r>
    </w:p>
    <w:p w14:paraId="7DE82DAB" w14:textId="77777777" w:rsidR="002A2D1B" w:rsidRPr="002A2D1B" w:rsidRDefault="002A2D1B" w:rsidP="002A2D1B">
      <w:pPr>
        <w:numPr>
          <w:ilvl w:val="0"/>
          <w:numId w:val="28"/>
        </w:numPr>
      </w:pPr>
      <w:r w:rsidRPr="002A2D1B">
        <w:t>Create database schema</w:t>
      </w:r>
    </w:p>
    <w:p w14:paraId="4F2CF966" w14:textId="77777777" w:rsidR="002A2D1B" w:rsidRPr="002A2D1B" w:rsidRDefault="002A2D1B" w:rsidP="002A2D1B">
      <w:pPr>
        <w:numPr>
          <w:ilvl w:val="0"/>
          <w:numId w:val="28"/>
        </w:numPr>
      </w:pPr>
      <w:r w:rsidRPr="002A2D1B">
        <w:t>Create tables</w:t>
      </w:r>
    </w:p>
    <w:p w14:paraId="0B6896B3" w14:textId="77777777" w:rsidR="002A2D1B" w:rsidRPr="002A2D1B" w:rsidRDefault="002A2D1B" w:rsidP="002A2D1B">
      <w:pPr>
        <w:numPr>
          <w:ilvl w:val="0"/>
          <w:numId w:val="28"/>
        </w:numPr>
      </w:pPr>
      <w:r w:rsidRPr="002A2D1B">
        <w:t>Load Gold datasets</w:t>
      </w:r>
    </w:p>
    <w:p w14:paraId="4669FFEF" w14:textId="77777777" w:rsidR="002A2D1B" w:rsidRPr="002A2D1B" w:rsidRDefault="002A2D1B" w:rsidP="002A2D1B">
      <w:pPr>
        <w:numPr>
          <w:ilvl w:val="0"/>
          <w:numId w:val="28"/>
        </w:numPr>
      </w:pPr>
      <w:r w:rsidRPr="002A2D1B">
        <w:t>Execute SQL analytics</w:t>
      </w:r>
    </w:p>
    <w:p w14:paraId="6B8C426C" w14:textId="77777777" w:rsidR="002A2D1B" w:rsidRPr="002A2D1B" w:rsidRDefault="00000000" w:rsidP="002A2D1B">
      <w:r>
        <w:pict w14:anchorId="1115D212">
          <v:rect id="_x0000_i1052" style="width:0;height:1.5pt" o:hralign="center" o:hrstd="t" o:hr="t" fillcolor="#a0a0a0" stroked="f"/>
        </w:pict>
      </w:r>
    </w:p>
    <w:p w14:paraId="7EDD17D3" w14:textId="77777777" w:rsidR="002A2D1B" w:rsidRPr="002A2D1B" w:rsidRDefault="002A2D1B" w:rsidP="002A2D1B">
      <w:pPr>
        <w:rPr>
          <w:b/>
          <w:bCs/>
        </w:rPr>
      </w:pPr>
      <w:r w:rsidRPr="002A2D1B">
        <w:rPr>
          <w:b/>
          <w:bCs/>
        </w:rPr>
        <w:t>Phase 6 – Reports</w:t>
      </w:r>
    </w:p>
    <w:p w14:paraId="02E7FDC1" w14:textId="77777777" w:rsidR="002A2D1B" w:rsidRPr="002A2D1B" w:rsidRDefault="002A2D1B" w:rsidP="002A2D1B">
      <w:pPr>
        <w:numPr>
          <w:ilvl w:val="0"/>
          <w:numId w:val="29"/>
        </w:numPr>
      </w:pPr>
      <w:r w:rsidRPr="002A2D1B">
        <w:t>Pipeline Metrics Report</w:t>
      </w:r>
    </w:p>
    <w:p w14:paraId="18FE9195" w14:textId="77777777" w:rsidR="002A2D1B" w:rsidRPr="002A2D1B" w:rsidRDefault="002A2D1B" w:rsidP="002A2D1B">
      <w:pPr>
        <w:numPr>
          <w:ilvl w:val="0"/>
          <w:numId w:val="29"/>
        </w:numPr>
      </w:pPr>
      <w:r w:rsidRPr="002A2D1B">
        <w:t>Data Quality Report</w:t>
      </w:r>
    </w:p>
    <w:p w14:paraId="7923CB02" w14:textId="77777777" w:rsidR="002A2D1B" w:rsidRPr="002A2D1B" w:rsidRDefault="002A2D1B" w:rsidP="002A2D1B">
      <w:pPr>
        <w:numPr>
          <w:ilvl w:val="0"/>
          <w:numId w:val="29"/>
        </w:numPr>
      </w:pPr>
      <w:r w:rsidRPr="002A2D1B">
        <w:t>HTML Pipeline Summary</w:t>
      </w:r>
    </w:p>
    <w:p w14:paraId="6D300050" w14:textId="77777777" w:rsidR="002A2D1B" w:rsidRPr="002A2D1B" w:rsidRDefault="002A2D1B" w:rsidP="002A2D1B">
      <w:pPr>
        <w:numPr>
          <w:ilvl w:val="0"/>
          <w:numId w:val="29"/>
        </w:numPr>
      </w:pPr>
      <w:r w:rsidRPr="002A2D1B">
        <w:t>Before/After Transformation Report</w:t>
      </w:r>
    </w:p>
    <w:p w14:paraId="6588EF2D" w14:textId="77777777" w:rsidR="002A2D1B" w:rsidRPr="002A2D1B" w:rsidRDefault="00000000" w:rsidP="002A2D1B">
      <w:r>
        <w:pict w14:anchorId="0D28C29A">
          <v:rect id="_x0000_i1053" style="width:0;height:1.5pt" o:hralign="center" o:hrstd="t" o:hr="t" fillcolor="#a0a0a0" stroked="f"/>
        </w:pict>
      </w:r>
    </w:p>
    <w:p w14:paraId="514C83C3" w14:textId="77777777" w:rsidR="002A2D1B" w:rsidRPr="002A2D1B" w:rsidRDefault="002A2D1B" w:rsidP="002A2D1B">
      <w:pPr>
        <w:rPr>
          <w:b/>
          <w:bCs/>
        </w:rPr>
      </w:pPr>
      <w:r w:rsidRPr="002A2D1B">
        <w:rPr>
          <w:b/>
          <w:bCs/>
        </w:rPr>
        <w:t>Phase 7 – Pipeline Runner</w:t>
      </w:r>
    </w:p>
    <w:p w14:paraId="7F67B7B0" w14:textId="77777777" w:rsidR="002A2D1B" w:rsidRPr="002A2D1B" w:rsidRDefault="002A2D1B" w:rsidP="002A2D1B">
      <w:pPr>
        <w:numPr>
          <w:ilvl w:val="0"/>
          <w:numId w:val="30"/>
        </w:numPr>
      </w:pPr>
      <w:r w:rsidRPr="002A2D1B">
        <w:t>Execute all modules sequentially</w:t>
      </w:r>
    </w:p>
    <w:p w14:paraId="48FED1B3" w14:textId="77777777" w:rsidR="002A2D1B" w:rsidRPr="002A2D1B" w:rsidRDefault="002A2D1B" w:rsidP="002A2D1B">
      <w:pPr>
        <w:numPr>
          <w:ilvl w:val="0"/>
          <w:numId w:val="30"/>
        </w:numPr>
      </w:pPr>
      <w:r w:rsidRPr="002A2D1B">
        <w:t>Handle execution flow</w:t>
      </w:r>
    </w:p>
    <w:p w14:paraId="72BF961E" w14:textId="77777777" w:rsidR="002A2D1B" w:rsidRPr="002A2D1B" w:rsidRDefault="002A2D1B" w:rsidP="002A2D1B">
      <w:pPr>
        <w:numPr>
          <w:ilvl w:val="0"/>
          <w:numId w:val="30"/>
        </w:numPr>
      </w:pPr>
      <w:r w:rsidRPr="002A2D1B">
        <w:t>Record execution logs</w:t>
      </w:r>
    </w:p>
    <w:p w14:paraId="3AEEF1CA" w14:textId="77777777" w:rsidR="002A2D1B" w:rsidRPr="002A2D1B" w:rsidRDefault="00000000" w:rsidP="002A2D1B">
      <w:r>
        <w:pict w14:anchorId="6FBE3B0D">
          <v:rect id="_x0000_i1054" style="width:0;height:1.5pt" o:hralign="center" o:hrstd="t" o:hr="t" fillcolor="#a0a0a0" stroked="f"/>
        </w:pict>
      </w:r>
    </w:p>
    <w:p w14:paraId="7BBE93A4" w14:textId="77777777" w:rsidR="002A2D1B" w:rsidRPr="002A2D1B" w:rsidRDefault="002A2D1B" w:rsidP="002A2D1B">
      <w:pPr>
        <w:rPr>
          <w:b/>
          <w:bCs/>
        </w:rPr>
      </w:pPr>
      <w:r w:rsidRPr="002A2D1B">
        <w:rPr>
          <w:b/>
          <w:bCs/>
        </w:rPr>
        <w:t>Phase 8 – Documentation</w:t>
      </w:r>
    </w:p>
    <w:p w14:paraId="593302CC" w14:textId="77777777" w:rsidR="002A2D1B" w:rsidRPr="002A2D1B" w:rsidRDefault="002A2D1B" w:rsidP="002A2D1B">
      <w:pPr>
        <w:numPr>
          <w:ilvl w:val="0"/>
          <w:numId w:val="31"/>
        </w:numPr>
      </w:pPr>
      <w:r w:rsidRPr="002A2D1B">
        <w:t>README</w:t>
      </w:r>
    </w:p>
    <w:p w14:paraId="14FF2EA5" w14:textId="77777777" w:rsidR="002A2D1B" w:rsidRPr="002A2D1B" w:rsidRDefault="002A2D1B" w:rsidP="002A2D1B">
      <w:pPr>
        <w:numPr>
          <w:ilvl w:val="0"/>
          <w:numId w:val="31"/>
        </w:numPr>
      </w:pPr>
      <w:r w:rsidRPr="002A2D1B">
        <w:t>Data Dictionary</w:t>
      </w:r>
    </w:p>
    <w:p w14:paraId="1CAD1DF3" w14:textId="77777777" w:rsidR="002A2D1B" w:rsidRPr="002A2D1B" w:rsidRDefault="002A2D1B" w:rsidP="002A2D1B">
      <w:pPr>
        <w:numPr>
          <w:ilvl w:val="0"/>
          <w:numId w:val="31"/>
        </w:numPr>
      </w:pPr>
      <w:r w:rsidRPr="002A2D1B">
        <w:t>Notebook</w:t>
      </w:r>
    </w:p>
    <w:p w14:paraId="3862BAFC" w14:textId="77777777" w:rsidR="002A2D1B" w:rsidRPr="002A2D1B" w:rsidRDefault="002A2D1B" w:rsidP="002A2D1B">
      <w:pPr>
        <w:numPr>
          <w:ilvl w:val="0"/>
          <w:numId w:val="31"/>
        </w:numPr>
      </w:pPr>
      <w:r w:rsidRPr="002A2D1B">
        <w:t>Architecture Diagram</w:t>
      </w:r>
    </w:p>
    <w:p w14:paraId="3EAC28DE" w14:textId="77777777" w:rsidR="002A2D1B" w:rsidRPr="002A2D1B" w:rsidRDefault="002A2D1B" w:rsidP="002A2D1B">
      <w:pPr>
        <w:numPr>
          <w:ilvl w:val="0"/>
          <w:numId w:val="31"/>
        </w:numPr>
      </w:pPr>
      <w:r w:rsidRPr="002A2D1B">
        <w:t>Data Lineage Diagram</w:t>
      </w:r>
    </w:p>
    <w:p w14:paraId="6DA8A5E3" w14:textId="77777777" w:rsidR="002A2D1B" w:rsidRPr="002A2D1B" w:rsidRDefault="002A2D1B" w:rsidP="002A2D1B">
      <w:pPr>
        <w:numPr>
          <w:ilvl w:val="0"/>
          <w:numId w:val="31"/>
        </w:numPr>
      </w:pPr>
      <w:r w:rsidRPr="002A2D1B">
        <w:t>ER Diagram</w:t>
      </w:r>
    </w:p>
    <w:p w14:paraId="79F0DC1D" w14:textId="77777777" w:rsidR="002A2D1B" w:rsidRPr="002A2D1B" w:rsidRDefault="002A2D1B" w:rsidP="002A2D1B">
      <w:pPr>
        <w:numPr>
          <w:ilvl w:val="0"/>
          <w:numId w:val="31"/>
        </w:numPr>
      </w:pPr>
      <w:r w:rsidRPr="002A2D1B">
        <w:t>Final Report</w:t>
      </w:r>
    </w:p>
    <w:p w14:paraId="35E37399" w14:textId="77777777" w:rsidR="002A2D1B" w:rsidRDefault="002A2D1B"/>
    <w:sectPr w:rsidR="002A2D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8143B"/>
    <w:multiLevelType w:val="multilevel"/>
    <w:tmpl w:val="82C4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2677B"/>
    <w:multiLevelType w:val="multilevel"/>
    <w:tmpl w:val="2780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05CE5"/>
    <w:multiLevelType w:val="multilevel"/>
    <w:tmpl w:val="1E8C3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7A5BB0"/>
    <w:multiLevelType w:val="multilevel"/>
    <w:tmpl w:val="5874D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A371B7"/>
    <w:multiLevelType w:val="multilevel"/>
    <w:tmpl w:val="9C36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0D33F7"/>
    <w:multiLevelType w:val="multilevel"/>
    <w:tmpl w:val="B3682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641364"/>
    <w:multiLevelType w:val="multilevel"/>
    <w:tmpl w:val="19344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20352B"/>
    <w:multiLevelType w:val="multilevel"/>
    <w:tmpl w:val="EDB2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992111"/>
    <w:multiLevelType w:val="multilevel"/>
    <w:tmpl w:val="708C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EF6E18"/>
    <w:multiLevelType w:val="multilevel"/>
    <w:tmpl w:val="A6CAF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2B73CC"/>
    <w:multiLevelType w:val="multilevel"/>
    <w:tmpl w:val="57A48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963E39"/>
    <w:multiLevelType w:val="multilevel"/>
    <w:tmpl w:val="B9600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7A758C"/>
    <w:multiLevelType w:val="multilevel"/>
    <w:tmpl w:val="94D8A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F254D2"/>
    <w:multiLevelType w:val="multilevel"/>
    <w:tmpl w:val="A882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A524BB"/>
    <w:multiLevelType w:val="multilevel"/>
    <w:tmpl w:val="911C6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5C5D70"/>
    <w:multiLevelType w:val="multilevel"/>
    <w:tmpl w:val="A3789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073715"/>
    <w:multiLevelType w:val="multilevel"/>
    <w:tmpl w:val="E036F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6933F1"/>
    <w:multiLevelType w:val="multilevel"/>
    <w:tmpl w:val="D4FEC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9B4ED5"/>
    <w:multiLevelType w:val="multilevel"/>
    <w:tmpl w:val="0950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295F73"/>
    <w:multiLevelType w:val="multilevel"/>
    <w:tmpl w:val="2142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631658"/>
    <w:multiLevelType w:val="multilevel"/>
    <w:tmpl w:val="9FFE3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1E66F3"/>
    <w:multiLevelType w:val="multilevel"/>
    <w:tmpl w:val="7D40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993A75"/>
    <w:multiLevelType w:val="multilevel"/>
    <w:tmpl w:val="AFE20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3316C4"/>
    <w:multiLevelType w:val="multilevel"/>
    <w:tmpl w:val="33524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2146D8"/>
    <w:multiLevelType w:val="multilevel"/>
    <w:tmpl w:val="38904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317F9B"/>
    <w:multiLevelType w:val="multilevel"/>
    <w:tmpl w:val="5BF09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1355D3"/>
    <w:multiLevelType w:val="multilevel"/>
    <w:tmpl w:val="99CA5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BC584C"/>
    <w:multiLevelType w:val="multilevel"/>
    <w:tmpl w:val="4B9E6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C36FF2"/>
    <w:multiLevelType w:val="multilevel"/>
    <w:tmpl w:val="E6B2F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8036B71"/>
    <w:multiLevelType w:val="multilevel"/>
    <w:tmpl w:val="417E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D10993"/>
    <w:multiLevelType w:val="multilevel"/>
    <w:tmpl w:val="E6225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6C3567"/>
    <w:multiLevelType w:val="multilevel"/>
    <w:tmpl w:val="DAC08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7504B9"/>
    <w:multiLevelType w:val="multilevel"/>
    <w:tmpl w:val="DFBCE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1238801">
    <w:abstractNumId w:val="9"/>
  </w:num>
  <w:num w:numId="2" w16cid:durableId="1986003673">
    <w:abstractNumId w:val="11"/>
  </w:num>
  <w:num w:numId="3" w16cid:durableId="1523670055">
    <w:abstractNumId w:val="20"/>
  </w:num>
  <w:num w:numId="4" w16cid:durableId="116029083">
    <w:abstractNumId w:val="5"/>
  </w:num>
  <w:num w:numId="5" w16cid:durableId="1238250062">
    <w:abstractNumId w:val="26"/>
  </w:num>
  <w:num w:numId="6" w16cid:durableId="1978872633">
    <w:abstractNumId w:val="8"/>
  </w:num>
  <w:num w:numId="7" w16cid:durableId="143668587">
    <w:abstractNumId w:val="15"/>
  </w:num>
  <w:num w:numId="8" w16cid:durableId="2019503798">
    <w:abstractNumId w:val="30"/>
  </w:num>
  <w:num w:numId="9" w16cid:durableId="1244027360">
    <w:abstractNumId w:val="13"/>
  </w:num>
  <w:num w:numId="10" w16cid:durableId="371074823">
    <w:abstractNumId w:val="14"/>
  </w:num>
  <w:num w:numId="11" w16cid:durableId="854996754">
    <w:abstractNumId w:val="21"/>
  </w:num>
  <w:num w:numId="12" w16cid:durableId="1753427443">
    <w:abstractNumId w:val="23"/>
  </w:num>
  <w:num w:numId="13" w16cid:durableId="191768401">
    <w:abstractNumId w:val="29"/>
  </w:num>
  <w:num w:numId="14" w16cid:durableId="1969042538">
    <w:abstractNumId w:val="4"/>
  </w:num>
  <w:num w:numId="15" w16cid:durableId="169179272">
    <w:abstractNumId w:val="31"/>
  </w:num>
  <w:num w:numId="16" w16cid:durableId="158885247">
    <w:abstractNumId w:val="18"/>
  </w:num>
  <w:num w:numId="17" w16cid:durableId="1116369606">
    <w:abstractNumId w:val="1"/>
  </w:num>
  <w:num w:numId="18" w16cid:durableId="1471480755">
    <w:abstractNumId w:val="25"/>
  </w:num>
  <w:num w:numId="19" w16cid:durableId="394815444">
    <w:abstractNumId w:val="10"/>
  </w:num>
  <w:num w:numId="20" w16cid:durableId="1655451293">
    <w:abstractNumId w:val="3"/>
  </w:num>
  <w:num w:numId="21" w16cid:durableId="1713991546">
    <w:abstractNumId w:val="28"/>
  </w:num>
  <w:num w:numId="22" w16cid:durableId="1749882565">
    <w:abstractNumId w:val="6"/>
  </w:num>
  <w:num w:numId="23" w16cid:durableId="790174058">
    <w:abstractNumId w:val="0"/>
  </w:num>
  <w:num w:numId="24" w16cid:durableId="61148789">
    <w:abstractNumId w:val="12"/>
  </w:num>
  <w:num w:numId="25" w16cid:durableId="750322068">
    <w:abstractNumId w:val="16"/>
  </w:num>
  <w:num w:numId="26" w16cid:durableId="1048605258">
    <w:abstractNumId w:val="17"/>
  </w:num>
  <w:num w:numId="27" w16cid:durableId="697585833">
    <w:abstractNumId w:val="19"/>
  </w:num>
  <w:num w:numId="28" w16cid:durableId="2127431439">
    <w:abstractNumId w:val="7"/>
  </w:num>
  <w:num w:numId="29" w16cid:durableId="2033914614">
    <w:abstractNumId w:val="27"/>
  </w:num>
  <w:num w:numId="30" w16cid:durableId="1738016130">
    <w:abstractNumId w:val="2"/>
  </w:num>
  <w:num w:numId="31" w16cid:durableId="877358720">
    <w:abstractNumId w:val="24"/>
  </w:num>
  <w:num w:numId="32" w16cid:durableId="121846610">
    <w:abstractNumId w:val="32"/>
  </w:num>
  <w:num w:numId="33" w16cid:durableId="170328903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D1B"/>
    <w:rsid w:val="00103F78"/>
    <w:rsid w:val="001A6863"/>
    <w:rsid w:val="002A2D1B"/>
    <w:rsid w:val="00707DF4"/>
    <w:rsid w:val="008D739B"/>
    <w:rsid w:val="00BA2E00"/>
    <w:rsid w:val="00F965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40FC8"/>
  <w15:chartTrackingRefBased/>
  <w15:docId w15:val="{55AF26B2-7666-424F-ABD6-B5D113233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2D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2D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2D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2D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2D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2D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2D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2D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2D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2D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2D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2D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2D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2D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2D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2D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2D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2D1B"/>
    <w:rPr>
      <w:rFonts w:eastAsiaTheme="majorEastAsia" w:cstheme="majorBidi"/>
      <w:color w:val="272727" w:themeColor="text1" w:themeTint="D8"/>
    </w:rPr>
  </w:style>
  <w:style w:type="paragraph" w:styleId="Title">
    <w:name w:val="Title"/>
    <w:basedOn w:val="Normal"/>
    <w:next w:val="Normal"/>
    <w:link w:val="TitleChar"/>
    <w:uiPriority w:val="10"/>
    <w:qFormat/>
    <w:rsid w:val="002A2D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D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2D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2D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2D1B"/>
    <w:pPr>
      <w:spacing w:before="160"/>
      <w:jc w:val="center"/>
    </w:pPr>
    <w:rPr>
      <w:i/>
      <w:iCs/>
      <w:color w:val="404040" w:themeColor="text1" w:themeTint="BF"/>
    </w:rPr>
  </w:style>
  <w:style w:type="character" w:customStyle="1" w:styleId="QuoteChar">
    <w:name w:val="Quote Char"/>
    <w:basedOn w:val="DefaultParagraphFont"/>
    <w:link w:val="Quote"/>
    <w:uiPriority w:val="29"/>
    <w:rsid w:val="002A2D1B"/>
    <w:rPr>
      <w:i/>
      <w:iCs/>
      <w:color w:val="404040" w:themeColor="text1" w:themeTint="BF"/>
    </w:rPr>
  </w:style>
  <w:style w:type="paragraph" w:styleId="ListParagraph">
    <w:name w:val="List Paragraph"/>
    <w:basedOn w:val="Normal"/>
    <w:uiPriority w:val="34"/>
    <w:qFormat/>
    <w:rsid w:val="002A2D1B"/>
    <w:pPr>
      <w:ind w:left="720"/>
      <w:contextualSpacing/>
    </w:pPr>
  </w:style>
  <w:style w:type="character" w:styleId="IntenseEmphasis">
    <w:name w:val="Intense Emphasis"/>
    <w:basedOn w:val="DefaultParagraphFont"/>
    <w:uiPriority w:val="21"/>
    <w:qFormat/>
    <w:rsid w:val="002A2D1B"/>
    <w:rPr>
      <w:i/>
      <w:iCs/>
      <w:color w:val="2F5496" w:themeColor="accent1" w:themeShade="BF"/>
    </w:rPr>
  </w:style>
  <w:style w:type="paragraph" w:styleId="IntenseQuote">
    <w:name w:val="Intense Quote"/>
    <w:basedOn w:val="Normal"/>
    <w:next w:val="Normal"/>
    <w:link w:val="IntenseQuoteChar"/>
    <w:uiPriority w:val="30"/>
    <w:qFormat/>
    <w:rsid w:val="002A2D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2D1B"/>
    <w:rPr>
      <w:i/>
      <w:iCs/>
      <w:color w:val="2F5496" w:themeColor="accent1" w:themeShade="BF"/>
    </w:rPr>
  </w:style>
  <w:style w:type="character" w:styleId="IntenseReference">
    <w:name w:val="Intense Reference"/>
    <w:basedOn w:val="DefaultParagraphFont"/>
    <w:uiPriority w:val="32"/>
    <w:qFormat/>
    <w:rsid w:val="002A2D1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ustomXml" Target="ink/ink4.xml"/><Relationship Id="rId18" Type="http://schemas.openxmlformats.org/officeDocument/2006/relationships/image" Target="media/image6.png"/><Relationship Id="rId26" Type="http://schemas.openxmlformats.org/officeDocument/2006/relationships/image" Target="media/image50.png"/><Relationship Id="rId3" Type="http://schemas.openxmlformats.org/officeDocument/2006/relationships/settings" Target="settings.xml"/><Relationship Id="rId21" Type="http://schemas.openxmlformats.org/officeDocument/2006/relationships/customXml" Target="ink/ink8.xml"/><Relationship Id="rId12" Type="http://schemas.openxmlformats.org/officeDocument/2006/relationships/image" Target="media/image3.png"/><Relationship Id="rId17" Type="http://schemas.openxmlformats.org/officeDocument/2006/relationships/customXml" Target="ink/ink6.xml"/><Relationship Id="rId25" Type="http://schemas.openxmlformats.org/officeDocument/2006/relationships/customXml" Target="ink/ink10.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numbering" Target="numbering.xml"/><Relationship Id="rId11" Type="http://schemas.openxmlformats.org/officeDocument/2006/relationships/customXml" Target="ink/ink3.xml"/><Relationship Id="rId24" Type="http://schemas.openxmlformats.org/officeDocument/2006/relationships/image" Target="media/image9.png"/><Relationship Id="rId5" Type="http://schemas.openxmlformats.org/officeDocument/2006/relationships/customXml" Target="ink/ink1.xml"/><Relationship Id="rId15" Type="http://schemas.openxmlformats.org/officeDocument/2006/relationships/customXml" Target="ink/ink5.xml"/><Relationship Id="rId23" Type="http://schemas.openxmlformats.org/officeDocument/2006/relationships/customXml" Target="ink/ink9.xml"/><Relationship Id="rId28" Type="http://schemas.openxmlformats.org/officeDocument/2006/relationships/image" Target="media/image60.png"/><Relationship Id="rId10" Type="http://schemas.openxmlformats.org/officeDocument/2006/relationships/image" Target="media/image1.png"/><Relationship Id="rId19" Type="http://schemas.openxmlformats.org/officeDocument/2006/relationships/customXml" Target="ink/ink7.xml"/><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customXml" Target="ink/ink11.xml"/><Relationship Id="rId30"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30T13:08:56.058"/>
    </inkml:context>
    <inkml:brush xml:id="br0">
      <inkml:brushProperty name="width" value="0.1" units="cm"/>
      <inkml:brushProperty name="height" value="0.1" units="cm"/>
      <inkml:brushProperty name="color" value="#E71224"/>
    </inkml:brush>
  </inkml:definitions>
  <inkml:trace contextRef="#ctx0" brushRef="#br0">0 438 24575,'2'0'0,"-1"0"0,0 0 0,1 0 0,-1 1 0,1-1 0,-1 1 0,1-1 0,-1 1 0,0-1 0,1 1 0,-1 0 0,0 0 0,0 0 0,1 0 0,-1 0 0,0 0 0,0 0 0,0 0 0,0 0 0,0 0 0,-1 0 0,1 1 0,0-1 0,0 0 0,-1 1 0,1-1 0,-1 1 0,1-1 0,-1 2 0,9 53 0,-6-28 0,2 0 0,1 0 0,2 0 0,1-1 0,1-1 0,1 1 0,22 38 0,-31-63 0,-1 0 0,1 0 0,-1 0 0,1 0 0,0 0 0,0-1 0,-1 1 0,1-1 0,0 1 0,1-1 0,-1 1 0,0-1 0,0 0 0,0 0 0,1 0 0,-1-1 0,1 1 0,-1 0 0,0-1 0,1 0 0,-1 1 0,1-1 0,-1 0 0,1 0 0,-1-1 0,1 1 0,-1 0 0,1-1 0,-1 1 0,1-1 0,-1 0 0,0 0 0,0 0 0,1 0 0,-1 0 0,0-1 0,0 1 0,2-3 0,11-6 0,-2-1 0,0-1 0,0 0 0,14-18 0,-18 20 0,64-72 0,103-110 0,-104 128 0,3 2 0,2 4 0,2 3 0,168-85 0,-179 102-1365,-44 22-5461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1T17:48:35.746"/>
    </inkml:context>
    <inkml:brush xml:id="br0">
      <inkml:brushProperty name="width" value="0.1" units="cm"/>
      <inkml:brushProperty name="height" value="0.1" units="cm"/>
      <inkml:brushProperty name="color" value="#E71224"/>
    </inkml:brush>
  </inkml:definitions>
  <inkml:trace contextRef="#ctx0" brushRef="#br0">0 908 24575,'10'1'0,"0"1"0,-1 0 0,0 0 0,1 1 0,-1 0 0,0 1 0,0 0 0,-1 1 0,1 0 0,12 9 0,45 21 0,-55-30 0,1-1 0,0-1 0,-1 0 0,1-1 0,0 0 0,1-1 0,17 0 0,-25-1 0,0-1 0,1 0 0,-1 0 0,1 0 0,-1-1 0,0 0 0,0 0 0,0 0 0,0 0 0,0-1 0,-1 0 0,1 0 0,-1 0 0,0-1 0,0 0 0,0 1 0,0-1 0,5-8 0,52-71 0,-5 4 0,81-86 0,-53 81 0,4 3 0,3 5 0,3 4 0,178-104 0,-41 53-1365,-195 107-5461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30T13:03:03.205"/>
    </inkml:context>
    <inkml:brush xml:id="br0">
      <inkml:brushProperty name="width" value="0.1" units="cm"/>
      <inkml:brushProperty name="height" value="0.1" units="cm"/>
      <inkml:brushProperty name="color" value="#FFC114"/>
    </inkml:brush>
  </inkml:definitions>
  <inkml:trace contextRef="#ctx0" brushRef="#br0">1 633 24575,'-1'4'0,"1"1"0,0 0 0,1-1 0,-1 1 0,1-1 0,0 1 0,0-1 0,1 1 0,-1-1 0,1 1 0,0-1 0,0 0 0,0 0 0,4 5 0,-3-7 0,-1 1 0,1-1 0,0 1 0,0-1 0,1 0 0,-1-1 0,0 1 0,1 0 0,-1-1 0,1 0 0,-1 0 0,1 0 0,0 0 0,-1 0 0,1-1 0,0 1 0,0-1 0,5-1 0,-4 1 0,1-1 0,0 0 0,-1 0 0,1 0 0,-1-1 0,0 1 0,1-1 0,-1-1 0,0 1 0,0-1 0,0 0 0,0 0 0,-1 0 0,1-1 0,6-7 0,6-6 0,-2-2 0,21-30 0,5-4 0,23-13 0,4 3 0,2 4 0,82-55 0,203-122-1365,-338 224-5461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30T13:08:57.766"/>
    </inkml:context>
    <inkml:brush xml:id="br0">
      <inkml:brushProperty name="width" value="0.1" units="cm"/>
      <inkml:brushProperty name="height" value="0.1" units="cm"/>
      <inkml:brushProperty name="color" value="#E71224"/>
    </inkml:brush>
  </inkml:definitions>
  <inkml:trace contextRef="#ctx0" brushRef="#br0">0 202 24575,'1'34'0,"0"1"0,12 60 0,-11-84 0,0 0 0,1-1 0,0 1 0,1-1 0,0 1 0,1-1 0,0 0 0,1-1 0,0 1 0,0-1 0,1 0 0,13 12 0,-19-20 0,0 0 0,0 0 0,-1 0 0,1 0 0,0-1 0,0 1 0,0 0 0,0-1 0,0 1 0,0-1 0,0 1 0,0-1 0,0 0 0,1 1 0,-1-1 0,0 0 0,0 0 0,0 0 0,0 1 0,0-1 0,1-1 0,-1 1 0,0 0 0,0 0 0,0 0 0,0 0 0,0-1 0,0 1 0,1-1 0,-1 1 0,0-1 0,0 1 0,0-1 0,0 0 0,0 1 0,-1-1 0,1 0 0,0 0 0,0 1 0,0-1 0,-1 0 0,1 0 0,0 0 0,-1 0 0,2-2 0,3-7 0,-1 0 0,0 0 0,0 0 0,2-14 0,1 2 0,18-37 0,57-94 0,0-3 0,-78 149-227,-1 1-1,1-1 1,0 1-1,1 0 1,8-9-1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1T17:48:37.276"/>
    </inkml:context>
    <inkml:brush xml:id="br0">
      <inkml:brushProperty name="width" value="0.1" units="cm"/>
      <inkml:brushProperty name="height" value="0.1" units="cm"/>
      <inkml:brushProperty name="color" value="#E71224"/>
    </inkml:brush>
  </inkml:definitions>
  <inkml:trace contextRef="#ctx0" brushRef="#br0">0 448 24575,'15'17'0,"1"-1"0,1-1 0,1-1 0,24 17 0,-38-28 0,0-1 0,1 1 0,-1-1 0,0 0 0,1 0 0,0-1 0,0 1 0,-1-1 0,1 0 0,0 0 0,0-1 0,0 1 0,0-1 0,0 0 0,0 0 0,0-1 0,0 0 0,0 1 0,0-2 0,-1 1 0,1-1 0,0 1 0,-1-1 0,1 0 0,5-4 0,4-5 0,0 0 0,-1-1 0,0 0 0,-1-1 0,19-26 0,45-82 0,-22 32 0,-32 56-117,-1-1 242,46-54 1,-60 80-251,0 1 0,1-1 0,0 2 0,0-1 0,0 1 0,1 0 1,0 0-1,0 1 0,1 1 0,-1-1 0,18-4 0,-9 5-6701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1T17:48:38.526"/>
    </inkml:context>
    <inkml:brush xml:id="br0">
      <inkml:brushProperty name="width" value="0.1" units="cm"/>
      <inkml:brushProperty name="height" value="0.1" units="cm"/>
      <inkml:brushProperty name="color" value="#E71224"/>
    </inkml:brush>
  </inkml:definitions>
  <inkml:trace contextRef="#ctx0" brushRef="#br0">1 403 24575,'0'1'0,"1"0"0,-1 0 0,1 0 0,0 0 0,-1 0 0,1 0 0,0 0 0,0 0 0,0-1 0,-1 1 0,1 0 0,0 0 0,0-1 0,0 1 0,0-1 0,1 1 0,-1-1 0,0 1 0,0-1 0,0 1 0,0-1 0,0 0 0,1 0 0,-1 0 0,0 0 0,0 0 0,0 0 0,0 0 0,1 0 0,-1 0 0,1-1 0,40-3 0,-36 3 0,-1-1 0,0 0 0,1 0 0,-1-1 0,0 0 0,0 0 0,-1 0 0,1 0 0,-1-1 0,1 1 0,-1-1 0,0 0 0,-1-1 0,6-6 0,4-9 0,-1 0 0,12-28 0,4-6 0,-12 27 0,2 0 0,28-33 0,-19 20 40,-24 35-181,0-1 1,1 1-1,-1-1 1,1 1-1,0 1 1,0-1-1,1 0 1,-1 1-1,9-6 1,5 0-6686</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1T17:48:39.635"/>
    </inkml:context>
    <inkml:brush xml:id="br0">
      <inkml:brushProperty name="width" value="0.1" units="cm"/>
      <inkml:brushProperty name="height" value="0.1" units="cm"/>
      <inkml:brushProperty name="color" value="#E71224"/>
    </inkml:brush>
  </inkml:definitions>
  <inkml:trace contextRef="#ctx0" brushRef="#br0">1 275 24575,'0'5'0,"1"1"0,0-1 0,0 0 0,0 0 0,1 0 0,-1 0 0,1 0 0,1 0 0,-1-1 0,1 1 0,-1 0 0,6 5 0,-6-8 0,-1 0 0,1 0 0,-1 0 0,1 0 0,0-1 0,-1 1 0,1-1 0,0 1 0,0-1 0,0 0 0,0 1 0,0-1 0,0 0 0,1-1 0,-1 1 0,0 0 0,0-1 0,1 1 0,-1-1 0,0 1 0,1-1 0,-1 0 0,1 0 0,-1 0 0,0-1 0,1 1 0,-1 0 0,5-2 0,75-32 0,-40 18 0,79-42 0,-66 30 0,1 2 0,2 3 0,0 2 0,101-22 0,-13 3 0,-131 36-151,-1-2-1,1 0 0,-1 0 0,0-2 1,-1 0-1,0 0 0,0-1 1,16-15-1</inkml:trace>
  <inkml:trace contextRef="#ctx0" brushRef="#br0" timeOffset="1052.92">102 1393 24575,'0'20'0,"-1"25"0,1-43 0,0 0 0,0 0 0,1 0 0,-1 0 0,1 0 0,-1 0 0,1 0 0,0 0 0,-1 0 0,1 0 0,0-1 0,0 1 0,1 0 0,-1 0 0,3 2 0,-3-3 0,0-1 0,0 1 0,0-1 0,0 0 0,0 0 0,1 1 0,-1-1 0,0 0 0,0 0 0,0 0 0,0 0 0,0 0 0,1-1 0,-1 1 0,0 0 0,0 0 0,0-1 0,0 1 0,0-1 0,0 1 0,0-1 0,0 1 0,0-1 0,0 0 0,0 1 0,0-1 0,0 0 0,0 0 0,-1 0 0,1 0 0,1-1 0,27-35 0,-26 32 0,184-285 0,-20 27 0,-164 258-27,21-30 77,1 0 0,41-42 0,-58 70-143,-1-1 0,1 1 0,0 0 0,1 1 0,0 0 0,0 0 0,0 1 0,0 1 0,1-1 0,0 1 0,0 1 0,0 0 0,0 0 0,1 1 0,12-1 0,-3 3-6733</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1T17:48:41.552"/>
    </inkml:context>
    <inkml:brush xml:id="br0">
      <inkml:brushProperty name="width" value="0.1" units="cm"/>
      <inkml:brushProperty name="height" value="0.1" units="cm"/>
      <inkml:brushProperty name="color" value="#E71224"/>
    </inkml:brush>
  </inkml:definitions>
  <inkml:trace contextRef="#ctx0" brushRef="#br0">23 599 24575,'-3'4'0,"1"0"0,-1 0 0,1 0 0,0 1 0,0-1 0,0 1 0,1 0 0,-1-1 0,1 1 0,0 0 0,1 0 0,-1 0 0,1 9 0,0-7 0,0 1 0,0 0 0,1-1 0,0 1 0,0-1 0,1 0 0,0 1 0,4 8 0,-4-12 0,0-1 0,0 1 0,0-1 0,0 0 0,0 0 0,1 0 0,0 0 0,-1 0 0,1 0 0,0-1 0,0 1 0,1-1 0,-1 0 0,0 0 0,1 0 0,-1-1 0,1 1 0,0-1 0,-1 0 0,1 0 0,0 0 0,0 0 0,0-1 0,7 1 0,-6-2 0,1 1 0,0-1 0,-1 0 0,1-1 0,-1 0 0,0 0 0,1 0 0,-1 0 0,0-1 0,0 1 0,-1-2 0,1 1 0,0 0 0,-1-1 0,0 0 0,6-6 0,231-290 0,-190 234 0,57-94 0,3-6 0,-108 161-76,1 0 1,-1 1-1,1-1 0,0 1 0,0 0 0,1 0 0,-1 0 0,1 0 1,0 1-1,0 0 0,0 0 0,1 0 0,-1 1 0,1-1 1,-1 1-1,1 1 0,8-2 0,5 1-6750</inkml:trace>
  <inkml:trace contextRef="#ctx0" brushRef="#br0" timeOffset="821.62">23 1391 24575,'-1'25'0,"1"-7"0,0 1 0,3 28 0,-2-44 0,-1 1 0,1 0 0,0 0 0,0-1 0,0 1 0,1-1 0,-1 1 0,1-1 0,0 0 0,0 0 0,0 1 0,0-1 0,0 0 0,1-1 0,0 1 0,-1 0 0,1-1 0,4 3 0,-5-4 0,0 0 0,0 0 0,0 0 0,-1-1 0,1 1 0,0-1 0,0 0 0,0 1 0,0-1 0,0 0 0,0 0 0,0 0 0,0 0 0,0-1 0,0 1 0,0 0 0,0-1 0,0 0 0,0 1 0,0-1 0,-1 0 0,1 0 0,0 0 0,-1 0 0,1 0 0,0 0 0,-1-1 0,1 1 0,-1 0 0,0-1 0,2-2 0,6-6 0,-1-1 0,-1 0 0,11-20 0,-7 12 0,-3 8 0,0-1 0,1 1 0,1 0 0,0 1 0,0 0 0,15-11 0,78-47 0,-67 46 0,38-31 0,50-61 0,-82 72 0,2 2 0,65-46 0,-93 76 0,1 0 0,0 0 0,0 2 0,1 0 0,0 1 0,1 1 0,0 1 0,0 0 0,0 1 0,0 2 0,24-2 0,-29 4-89,6-1-71,0 0 1,1 1-1,-1 2 1,0 0-1,0 1 1,0 1-1,27 8 1,-30-3-6667</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1T17:48:44.106"/>
    </inkml:context>
    <inkml:brush xml:id="br0">
      <inkml:brushProperty name="width" value="0.1" units="cm"/>
      <inkml:brushProperty name="height" value="0.1" units="cm"/>
      <inkml:brushProperty name="color" value="#E71224"/>
    </inkml:brush>
  </inkml:definitions>
  <inkml:trace contextRef="#ctx0" brushRef="#br0">836 370 24575,'-2'-7'0,"0"-1"0,-1 1 0,0 0 0,0 0 0,0 0 0,-1 1 0,0-1 0,0 1 0,0 0 0,-11-11 0,2 0 0,-8-9 0,0 2 0,-48-44 0,48 52 0,-2 1 0,0 1 0,-28-12 0,10 5 0,25 12 0,-1 1 0,0 0 0,-1 2 0,1 0 0,-1 1 0,0 1 0,0 0 0,-1 2 0,1 0 0,-34 1 0,11 0 0,23 0 0,0 1 0,-35 4 0,48-3 0,1 0 0,0 0 0,-1 0 0,1 0 0,0 1 0,0 0 0,0 0 0,0 0 0,0 0 0,1 0 0,-1 1 0,1 0 0,-1 0 0,1 0 0,0 0 0,0 0 0,-3 4 0,-2 10 0,-1-1 0,2 1 0,0 1 0,1-1 0,1 1 0,1 0 0,0 0 0,1 1 0,1-1 0,1 26 0,1-42 0,-9 81 0,-1 51 0,9-101 0,1-13 0,0 0 0,1 1 0,5 27 0,-4-41 0,-1 0 0,1-1 0,1 0 0,0 1 0,-1-1 0,2 0 0,-1 0 0,1-1 0,0 1 0,0-1 0,0 0 0,1 0 0,0 0 0,7 5 0,4 2 0,1-1 0,0 0 0,1-2 0,0 0 0,0-1 0,33 10 0,119 18 0,-2-2 0,-160-31 0,12 3 0,0 0 0,1-2 0,0 0 0,35 1 0,-52-4 0,-1-1 0,1 0 0,0 0 0,-1 0 0,1-1 0,-1 0 0,1 1 0,0-1 0,-1 0 0,0-1 0,1 1 0,-1-1 0,0 1 0,1-1 0,-1 0 0,0 0 0,0 0 0,-1-1 0,1 1 0,0-1 0,-1 1 0,0-1 0,1 0 0,-1 0 0,0 0 0,0 0 0,-1 0 0,1-1 0,-1 1 0,0-1 0,1 1 0,-1-1 0,-1 1 0,2-7 0,8-83 0,-3 0 0,-7-121 0,-2 191-273,-1 1 0,-1 0 0,-1 0 0,-9-25 0,9 31-6553</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30T13:08:32.809"/>
    </inkml:context>
    <inkml:brush xml:id="br0">
      <inkml:brushProperty name="width" value="0.1" units="cm"/>
      <inkml:brushProperty name="height" value="0.1" units="cm"/>
      <inkml:brushProperty name="color" value="#FFC114"/>
    </inkml:brush>
  </inkml:definitions>
  <inkml:trace contextRef="#ctx0" brushRef="#br0">303 1 24177,'-303'2408'0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30T13:03:10.205"/>
    </inkml:context>
    <inkml:brush xml:id="br0">
      <inkml:brushProperty name="width" value="0.1" units="cm"/>
      <inkml:brushProperty name="height" value="0.1" units="cm"/>
      <inkml:brushProperty name="color" value="#FFC114"/>
    </inkml:brush>
  </inkml:definitions>
  <inkml:trace contextRef="#ctx0" brushRef="#br0">1 1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430</TotalTime>
  <Pages>5</Pages>
  <Words>492</Words>
  <Characters>2809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Sharma_Amity University</dc:creator>
  <cp:keywords/>
  <dc:description/>
  <cp:lastModifiedBy>Yash Sharma_Amity University</cp:lastModifiedBy>
  <cp:revision>3</cp:revision>
  <dcterms:created xsi:type="dcterms:W3CDTF">2026-06-30T10:54:00Z</dcterms:created>
  <dcterms:modified xsi:type="dcterms:W3CDTF">2026-07-01T17:49:00Z</dcterms:modified>
</cp:coreProperties>
</file>