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bookmarkStart w:id="5001" w:name="scribble-section:cover"/>
      <w:bookmarkEnd w:id="5001"/>
    </w:p>
    <w:p>
      <w:pPr>
        <w:spacing w:before="0" w:after="0"/>
      </w:pPr>
    </w:p>
    <w:p>
      <w:pPr>
        <w:spacing w:before="0" w:after="0"/>
      </w:pPr>
    </w:p>
    <w:p>
      <w:pPr>
        <w:spacing w:before="0" w:after="240"/>
      </w:pPr>
      <w:r>
        <w:t>{{ cover_logo }}</w:t>
      </w:r>
    </w:p>
    <w:p>
      <w:pPr>
        <w:spacing w:before="0" w:after="40"/>
      </w:pPr>
      <w:r>
        <w:rPr>
          <w:rFonts w:ascii="Inter" w:hAnsi="Inter"/>
          <w:b/>
          <w:i w:val="0"/>
          <w:color w:val="0A5B3D"/>
          <w:sz w:val="20"/>
          <w:caps w:val="true"/>
          <w:spacing w:val="8"/>
        </w:rPr>
        <w:t>{{ client_name or company_name }}</w:t>
      </w:r>
    </w:p>
    <w:p>
      <w:pPr>
        <w:spacing w:before="0" w:after="140"/>
        <w:pBdr>
          <w:bottom w:val="single" w:sz="18" w:space="6" w:color="0F7A52"/>
        </w:pBdr>
      </w:pPr>
      <w:r>
        <w:rPr>
          <w:rFonts w:ascii="Inter" w:hAnsi="Inter"/>
          <w:b/>
          <w:i w:val="0"/>
          <w:color w:val="131B24"/>
          <w:sz w:val="56"/>
        </w:rPr>
        <w:t>{{ engagement_name }}</w:t>
      </w:r>
    </w:p>
    <w:p>
      <w:pPr>
        <w:spacing w:before="80" w:after="360"/>
      </w:pPr>
      <w:r>
        <w:rPr>
          <w:rFonts w:ascii="Inter" w:hAnsi="Inter"/>
          <w:b w:val="0"/>
          <w:i w:val="0"/>
          <w:color w:val="3D4B59"/>
          <w:sz w:val="26"/>
        </w:rPr>
        <w:t>Security Assessment Report</w:t>
      </w:r>
    </w:p>
    <w:p>
      <w:pPr>
        <w:spacing w:before="20" w:after="20"/>
      </w:pPr>
      <w:r>
        <w:rPr>
          <w:rFonts w:ascii="Inter" w:hAnsi="Inter"/>
          <w:b/>
          <w:i w:val="0"/>
          <w:color w:val="6B7A89"/>
          <w:sz w:val="18"/>
          <w:caps w:val="true"/>
          <w:spacing w:val="8"/>
        </w:rPr>
        <w:t xml:space="preserve">Client   </w:t>
      </w:r>
      <w:r>
        <w:rPr>
          <w:rFonts w:ascii="Inter" w:hAnsi="Inter"/>
          <w:b/>
          <w:i w:val="0"/>
          <w:color w:val="131B24"/>
          <w:sz w:val="22"/>
        </w:rPr>
        <w:t>{{ client_name or company_name }}</w:t>
      </w:r>
    </w:p>
    <w:p>
      <w:pPr>
        <w:spacing w:before="20" w:after="20"/>
      </w:pPr>
      <w:r>
        <w:rPr>
          <w:rFonts w:ascii="Inter" w:hAnsi="Inter"/>
          <w:b/>
          <w:i w:val="0"/>
          <w:color w:val="6B7A89"/>
          <w:sz w:val="18"/>
          <w:caps w:val="true"/>
          <w:spacing w:val="8"/>
        </w:rPr>
        <w:t xml:space="preserve">Assessment type   </w:t>
      </w:r>
      <w:r>
        <w:rPr>
          <w:rFonts w:ascii="Inter" w:hAnsi="Inter"/>
          <w:b/>
          <w:i w:val="0"/>
          <w:color w:val="131B24"/>
          <w:sz w:val="22"/>
        </w:rPr>
        <w:t>{{ scope_type }}</w:t>
      </w:r>
    </w:p>
    <w:p>
      <w:r>
        <w:t>{%p if start_date and end_date %}</w:t>
      </w:r>
    </w:p>
    <w:p>
      <w:pPr>
        <w:spacing w:before="20" w:after="20"/>
      </w:pPr>
      <w:r>
        <w:rPr>
          <w:rFonts w:ascii="Inter" w:hAnsi="Inter"/>
          <w:b/>
          <w:i w:val="0"/>
          <w:color w:val="6B7A89"/>
          <w:sz w:val="18"/>
          <w:caps w:val="true"/>
          <w:spacing w:val="8"/>
        </w:rPr>
        <w:t xml:space="preserve">Testing window   </w:t>
      </w:r>
      <w:r>
        <w:rPr>
          <w:rFonts w:ascii="Inter" w:hAnsi="Inter"/>
          <w:b/>
          <w:i w:val="0"/>
          <w:color w:val="131B24"/>
          <w:sz w:val="22"/>
        </w:rPr>
        <w:t>{{ start_date }} – {{ end_date }}</w:t>
      </w:r>
    </w:p>
    <w:p>
      <w:r>
        <w:t>{%p endif %}</w:t>
      </w:r>
    </w:p>
    <w:p>
      <w:pPr>
        <w:spacing w:before="20" w:after="20"/>
      </w:pPr>
      <w:r>
        <w:rPr>
          <w:rFonts w:ascii="Inter" w:hAnsi="Inter"/>
          <w:b/>
          <w:i w:val="0"/>
          <w:color w:val="6B7A89"/>
          <w:sz w:val="18"/>
          <w:caps w:val="true"/>
          <w:spacing w:val="8"/>
        </w:rPr>
        <w:t xml:space="preserve">Report date   </w:t>
      </w:r>
      <w:r>
        <w:rPr>
          <w:rFonts w:ascii="Inter" w:hAnsi="Inter"/>
          <w:b/>
          <w:i w:val="0"/>
          <w:color w:val="131B24"/>
          <w:sz w:val="22"/>
        </w:rPr>
        <w:t>{{ generated_date }}</w:t>
      </w:r>
    </w:p>
    <w:p>
      <w:pPr>
        <w:spacing w:before="1920" w:after="0"/>
        <w:pBdr>
          <w:top w:val="single" w:sz="16" w:space="8" w:color="B3261E"/>
        </w:pBdr>
      </w:pPr>
      <w:r>
        <w:rPr>
          <w:rFonts w:ascii="Inter" w:hAnsi="Inter"/>
          <w:b/>
          <w:i w:val="0"/>
          <w:color w:val="B3261E"/>
          <w:sz w:val="20"/>
          <w:caps w:val="true"/>
          <w:spacing w:val="8"/>
        </w:rPr>
        <w:t>CONFIDENTIAL</w:t>
      </w:r>
    </w:p>
    <w:p>
      <w:r>
        <w:br w:type="page"/>
      </w:r>
    </w:p>
    <w:p>
      <w:pPr>
        <w:spacing w:before="0" w:after="0"/>
      </w:pPr>
      <w:bookmarkStart w:id="5002" w:name="scribble-section:toc"/>
      <w:bookmarkEnd w:id="5002"/>
    </w:p>
    <w:p>
      <w:pPr>
        <w:pStyle w:val="Heading1"/>
        <w:spacing w:before="240" w:after="120"/>
        <w:pBdr>
          <w:bottom w:val="single" w:sz="8" w:space="2" w:color="0F7A52"/>
        </w:pBdr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The table of contents is generated when the report is produced.</w:t>
        <w:fldChar w:fldCharType="end"/>
      </w:r>
    </w:p>
    <w:p>
      <w:r>
        <w:br w:type="page"/>
      </w:r>
    </w:p>
    <w:p>
      <w:pPr>
        <w:spacing w:before="0" w:after="0"/>
      </w:pPr>
      <w:bookmarkStart w:id="5003" w:name="scribble-section:summary"/>
      <w:bookmarkEnd w:id="5003"/>
    </w:p>
    <w:p>
      <w:pPr>
        <w:pStyle w:val="Heading1"/>
        <w:spacing w:before="240" w:after="120"/>
        <w:pBdr>
          <w:bottom w:val="single" w:sz="8" w:space="2" w:color="0F7A52"/>
        </w:pBdr>
      </w:pPr>
      <w:r>
        <w:t>Executive Summary</w:t>
      </w:r>
    </w:p>
    <w:p>
      <w:pPr>
        <w:spacing w:before="40" w:after="0"/>
      </w:pPr>
      <w:r>
        <w:rPr>
          <w:rFonts w:ascii="Inter" w:hAnsi="Inter"/>
          <w:b/>
          <w:i w:val="0"/>
          <w:color w:val="6B7A89"/>
          <w:sz w:val="18"/>
          <w:caps w:val="true"/>
          <w:spacing w:val="8"/>
        </w:rPr>
        <w:t>Overall Risk</w:t>
      </w:r>
    </w:p>
    <w:p>
      <w:pPr>
        <w:spacing w:before="0" w:after="20"/>
      </w:pPr>
      <w:r>
        <w:t>{% if rollup.overall == "critical" %}</w:t>
      </w:r>
      <w:r>
        <w:rPr>
          <w:rFonts w:ascii="Inter" w:hAnsi="Inter"/>
          <w:b/>
          <w:i w:val="0"/>
          <w:color w:val="B3261E"/>
          <w:sz w:val="48"/>
        </w:rPr>
        <w:t>{{ rollup.overall_label }}</w:t>
      </w:r>
      <w:r>
        <w:t>{% elif rollup.overall == "high" %}</w:t>
      </w:r>
      <w:r>
        <w:rPr>
          <w:rFonts w:ascii="Inter" w:hAnsi="Inter"/>
          <w:b/>
          <w:i w:val="0"/>
          <w:color w:val="C2410C"/>
          <w:sz w:val="48"/>
        </w:rPr>
        <w:t>{{ rollup.overall_label }}</w:t>
      </w:r>
      <w:r>
        <w:t>{% elif rollup.overall == "medium" %}</w:t>
      </w:r>
      <w:r>
        <w:rPr>
          <w:rFonts w:ascii="Inter" w:hAnsi="Inter"/>
          <w:b/>
          <w:i w:val="0"/>
          <w:color w:val="A16207"/>
          <w:sz w:val="48"/>
        </w:rPr>
        <w:t>{{ rollup.overall_label }}</w:t>
      </w:r>
      <w:r>
        <w:t>{% elif rollup.overall == "low" %}</w:t>
      </w:r>
      <w:r>
        <w:rPr>
          <w:rFonts w:ascii="Inter" w:hAnsi="Inter"/>
          <w:b/>
          <w:i w:val="0"/>
          <w:color w:val="1D6FA5"/>
          <w:sz w:val="48"/>
        </w:rPr>
        <w:t>{{ rollup.overall_label }}</w:t>
      </w:r>
      <w:r>
        <w:t>{% elif rollup.overall == "info" %}</w:t>
      </w:r>
      <w:r>
        <w:rPr>
          <w:rFonts w:ascii="Inter" w:hAnsi="Inter"/>
          <w:b/>
          <w:i w:val="0"/>
          <w:color w:val="64748B"/>
          <w:sz w:val="48"/>
        </w:rPr>
        <w:t>{{ rollup.overall_label }}</w:t>
      </w:r>
      <w:r>
        <w:t>{% else %}</w:t>
      </w:r>
      <w:r>
        <w:rPr>
          <w:rFonts w:ascii="Inter" w:hAnsi="Inter"/>
          <w:b/>
          <w:i w:val="0"/>
          <w:color w:val="6B7A89"/>
          <w:sz w:val="48"/>
        </w:rPr>
        <w:t>{{ rollup.overall_label }}</w:t>
      </w:r>
      <w:r>
        <w:t>{% endif %}</w:t>
      </w:r>
    </w:p>
    <w:p>
      <w:pPr>
        <w:spacing w:before="0" w:after="160"/>
      </w:pPr>
      <w:r>
        <w:rPr>
          <w:rFonts w:ascii="Inter" w:hAnsi="Inter"/>
          <w:b/>
          <w:i w:val="0"/>
          <w:color w:val="3D4B59"/>
          <w:sz w:val="22"/>
        </w:rPr>
        <w:t>{{ rollup.counts.critical }} critical   ·   {{ rollup.counts.high }} high   ·   {{ rollup.counts.medium }} medium   ·   {{ rollup.counts.low }} low   ·   {{ rollup.counts.info }} info</w:t>
      </w:r>
    </w:p>
    <w:p>
      <w:r>
        <w:rPr>
          <w:rFonts w:ascii="Inter" w:hAnsi="Inter"/>
          <w:b w:val="0"/>
          <w:i w:val="0"/>
          <w:color w:val="3D4B59"/>
          <w:sz w:val="21"/>
        </w:rPr>
        <w:t>{{ narrative }}</w:t>
      </w:r>
    </w:p>
    <w:p>
      <w:r>
        <w:rPr>
          <w:rFonts w:ascii="Inter" w:hAnsi="Inter"/>
          <w:b w:val="0"/>
          <w:i w:val="0"/>
          <w:color w:val="6B7A89"/>
          <w:sz w:val="18"/>
        </w:rPr>
        <w:t>{{ groups|length }} section(s), {{ rollup.total }} finding(s) in this report.</w:t>
      </w:r>
    </w:p>
    <w:p>
      <w:pPr>
        <w:spacing w:before="120" w:after="60"/>
      </w:pPr>
      <w:r>
        <w:rPr>
          <w:b/>
          <w:caps w:val="true"/>
          <w:spacing w:val="10"/>
          <w:color w:val="0A5B3D"/>
          <w:sz w:val="17"/>
          <w:rFonts w:ascii="Inter" w:hAnsi="Inter"/>
        </w:rPr>
        <w:t xml:space="preserve">Scope and Limitations</w:t>
      </w:r>
    </w:p>
    <w:p>
      <w:r>
        <w:t>{%p for line in scope_limitations %}</w:t>
      </w:r>
    </w:p>
    <w:p>
      <w:r>
        <w:rPr>
          <w:rFonts w:ascii="Inter" w:hAnsi="Inter"/>
          <w:b w:val="0"/>
          <w:i w:val="0"/>
          <w:color w:val="3D4B59"/>
          <w:sz w:val="20"/>
        </w:rPr>
        <w:t>{{ line }}</w:t>
      </w:r>
    </w:p>
    <w:p>
      <w:r>
        <w:t>{%p endfor %}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val="clear" w:color="auto" w:fill="B3261E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1752"/>
            <w:shd w:val="clear" w:color="auto" w:fill="C2410C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752"/>
            <w:shd w:val="clear" w:color="auto" w:fill="A16207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752"/>
            <w:shd w:val="clear" w:color="auto" w:fill="1D6FA5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1752"/>
            <w:shd w:val="clear" w:color="auto" w:fill="64748B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Info</w:t>
            </w:r>
          </w:p>
        </w:tc>
        <w:tc>
          <w:tcPr>
            <w:tcW w:type="dxa" w:w="1752"/>
            <w:shd w:val="clear" w:color="auto" w:fill="131B24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rollup.counts.critical }}</w:t>
            </w:r>
          </w:p>
        </w:tc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rollup.counts.high }}</w:t>
            </w:r>
          </w:p>
        </w:tc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rollup.counts.medium }}</w:t>
            </w:r>
          </w:p>
        </w:tc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rollup.counts.low }}</w:t>
            </w:r>
          </w:p>
        </w:tc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rollup.counts.info }}</w:t>
            </w:r>
          </w:p>
        </w:tc>
        <w:tc>
          <w:tcPr>
            <w:tcW w:type="dxa" w:w="1752"/>
            <w:tcBorders>
              <w:top w:val="single" w:sz="6" w:space="0" w:color="E3E8ED"/>
              <w:left w:val="single" w:sz="6" w:space="0" w:color="E3E8ED"/>
              <w:bottom w:val="single" w:sz="6" w:space="0" w:color="E3E8ED"/>
              <w:right w:val="single" w:sz="6" w:space="0" w:color="E3E8E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31B24"/>
                <w:sz w:val="21"/>
              </w:rPr>
              <w:t>{{ rollup.total }}</w:t>
            </w:r>
          </w:p>
        </w:tc>
      </w:tr>
    </w:tbl>
    <w:p>
      <w:r>
        <w:br w:type="page"/>
      </w:r>
    </w:p>
    <w:p>
      <w:pPr>
        <w:spacing w:before="0" w:after="0"/>
      </w:pPr>
      <w:bookmarkStart w:id="5004" w:name="scribble-section:findings"/>
      <w:bookmarkEnd w:id="5004"/>
    </w:p>
    <w:p>
      <w:pPr>
        <w:pStyle w:val="Heading1"/>
        <w:spacing w:before="240" w:after="120"/>
        <w:pBdr>
          <w:bottom w:val="single" w:sz="8" w:space="2" w:color="0F7A52"/>
        </w:pBdr>
      </w:pPr>
      <w:r>
        <w:t>Findings</w:t>
      </w:r>
    </w:p>
    <w:p>
      <w:r>
        <w:t>{%p if not groups %}</w:t>
      </w:r>
    </w:p>
    <w:p>
      <w:r>
        <w:t>No findings recorded for this engagement.</w:t>
      </w:r>
    </w:p>
    <w:p>
      <w:r>
        <w:t>{%p endif %}</w:t>
      </w:r>
    </w:p>
    <w:p>
      <w:r>
        <w:t>{%p for group in groups %}</w:t>
      </w:r>
    </w:p>
    <w:p>
      <w:pPr>
        <w:pStyle w:val="Heading2"/>
        <w:spacing w:before="160" w:after="80"/>
      </w:pPr>
      <w:r>
        <w:t>{{ group.name }}</w:t>
      </w:r>
    </w:p>
    <w:p>
      <w:r>
        <w:t>{%p if not group.findings %}</w:t>
      </w:r>
    </w:p>
    <w:p>
      <w:r>
        <w:t>No findings in this section.</w:t>
      </w:r>
    </w:p>
    <w:p>
      <w:r>
        <w:t>{%p endif %}</w:t>
      </w:r>
    </w:p>
    <w:p>
      <w:r>
        <w:t>{%p for f in group.findings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368" w:type="dxa"/>
      </w:tblPr>
      <w:tblGrid>
        <w:gridCol w:w="115"/>
        <w:gridCol w:w="10252"/>
      </w:tblGrid>
      <w:tr>
        <w:tc>
          <w:tcPr>
            <w:tcW w:type="dxa" w:w="115"/>
            <w:tcBorders>
              <w:top w:val="single" w:sz="6" w:space="0" w:color="E3E8ED"/>
              <w:left w:val="single" w:sz="6" w:space="0" w:color="E3E8ED"/>
              <w:bottom w:val="single" w:sz="6" w:space="0" w:color="E3E8ED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{% cellbg ("B3261E" if f.severity == "critical" else ("C2410C" if f.severity == "high" else ("A16207" if f.severity == "medium" else ("1D6FA5" if f.severity == "low" else "64748B")))) %}</w:t>
            </w:r>
          </w:p>
        </w:tc>
        <w:tc>
          <w:tcPr>
            <w:tcW w:type="dxa" w:w="10253"/>
            <w:tcBorders>
              <w:top w:val="single" w:sz="6" w:space="0" w:color="E3E8ED"/>
              <w:right w:val="single" w:sz="6" w:space="0" w:color="E3E8ED"/>
              <w:bottom w:val="single" w:sz="6" w:space="0" w:color="E3E8ED"/>
            </w:tcBorders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pStyle w:val="Heading3"/>
              <w:spacing w:before="0" w:after="40"/>
            </w:pPr>
            <w:r>
              <w:rPr>
                <w:rFonts w:ascii="Inter" w:hAnsi="Inter"/>
                <w:b/>
                <w:i w:val="0"/>
                <w:color w:val="131B24"/>
                <w:sz w:val="26"/>
              </w:rPr>
              <w:t>{{ f.title }}</w:t>
            </w:r>
          </w:p>
          <w:p>
            <w:pPr>
              <w:spacing w:before="40" w:after="100"/>
            </w:pPr>
            <w:r>
              <w:t>{% if f.severity == "critical"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1" name="pill1001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B3261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elif f.severity == "high"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2" name="pill1002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2410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elif f.severity == "medium"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3" name="pill1003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16207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elif f.severity == "low"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4" name="pill1004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D6FA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elif f.severity == "info"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5" name="pill1005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4748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else %}</w:t>
            </w:r>
            <w:r>
              <w:drawing>
                <wp:inline distT="0" distB="0" distL="0" distR="0">
                  <wp:extent cx="868680" cy="219456"/>
                  <wp:effectExtent l="0" t="0" r="0" b="0"/>
                  <wp:docPr id="1006" name="pill1006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686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B7A8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aps w:val="true"/>
                                  <w:color w:val="FFFFFF"/>
                                  <w:sz w:val="17"/>
                                  <w:rFonts w:ascii="Inter" w:hAnsi="Inter"/>
                                </w:rPr>
                                <w:t xml:space="preserve">{{ f.severity_label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endif %}</w:t>
            </w:r>
            <w:r>
              <w:t>{% if f.cvss_score %}</w:t>
            </w:r>
            <w:r>
              <w:rPr>
                <w:rFonts w:ascii="Inter" w:hAnsi="Inter"/>
                <w:b w:val="0"/>
                <w:i w:val="0"/>
                <w:color w:val="131B24"/>
                <w:sz w:val="16"/>
              </w:rPr>
              <w:t xml:space="preserve"> </w:t>
            </w:r>
            <w:r>
              <w:drawing>
                <wp:inline distT="0" distB="0" distL="0" distR="0">
                  <wp:extent cx="822960" cy="219456"/>
                  <wp:effectExtent l="0" t="0" r="0" b="0"/>
                  <wp:docPr id="1007" name="pill1007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82296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3F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olor w:val="3D4B59"/>
                                  <w:sz w:val="17"/>
                                  <w:rFonts w:ascii="Inter" w:hAnsi="Inter"/>
                                </w:rPr>
                                <w:t xml:space="preserve">CVSS {{ f.cvss_score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endif %}</w:t>
            </w:r>
            <w:r>
              <w:t>{% if f.assets %}</w:t>
            </w:r>
            <w:r>
              <w:rPr>
                <w:rFonts w:ascii="Inter" w:hAnsi="Inter"/>
                <w:b w:val="0"/>
                <w:i w:val="0"/>
                <w:color w:val="131B24"/>
                <w:sz w:val="16"/>
              </w:rPr>
              <w:t xml:space="preserve"> </w:t>
            </w:r>
            <w:r>
              <w:drawing>
                <wp:inline distT="0" distB="0" distL="0" distR="0">
                  <wp:extent cx="1554480" cy="219456"/>
                  <wp:effectExtent l="0" t="0" r="0" b="0"/>
                  <wp:docPr id="1008" name="pill1008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0"/>
                        <wps:spPr>
                          <a:xfrm>
                            <a:off x="0" y="0"/>
                            <a:ext cx="1554480" cy="219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3F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40" w:lineRule="auto"/>
                              </w:pPr>
                              <w:r>
                                <w:rPr>
                                  <w:b/>
                                  <w:color w:val="6B7A89"/>
                                  <w:sz w:val="17"/>
                                  <w:rFonts w:ascii="Inter" w:hAnsi="Inter"/>
                                </w:rPr>
                                <w:t xml:space="preserve">{{ f.assets|length }} affected asset{{ 's' if f.assets|length != 1 else '' }}</w:t>
                              </w:r>
                            </w:p>
                          </w:txbxContent>
                        </wps:txbx>
                        <wps:bodyPr rot="0" anchor="ctr" anchorCtr="1" lIns="45720" tIns="0" rIns="45720" bIns="0"/>
                      </wps:wsp>
                    </a:graphicData>
                  </a:graphic>
                </wp:inline>
              </w:drawing>
            </w:r>
            <w:r>
              <w:t>{% endif %}</w:t>
            </w:r>
          </w:p>
          <w:p>
            <w:r>
              <w:t>{%p if f.status_label %}</w:t>
            </w:r>
          </w:p>
          <w:p>
            <w:r>
              <w:rPr>
                <w:rFonts w:ascii="Inter" w:hAnsi="Inter"/>
                <w:b w:val="0"/>
                <w:i/>
                <w:color w:val="6B7A89"/>
                <w:sz w:val="18"/>
              </w:rPr>
              <w:t xml:space="preserve">Status: </w:t>
            </w:r>
            <w:r>
              <w:rPr>
                <w:rFonts w:ascii="Inter" w:hAnsi="Inter"/>
                <w:b/>
                <w:i w:val="0"/>
                <w:color w:val="131B24"/>
                <w:sz w:val="18"/>
              </w:rPr>
              <w:t>{{ f.status_label }}</w:t>
            </w:r>
          </w:p>
          <w:p>
            <w:r>
              <w:t>{%p endif %}</w:t>
            </w:r>
          </w:p>
          <w:p>
            <w:r>
              <w:t>{{r f.body }}</w:t>
            </w:r>
          </w:p>
          <w:p>
            <w:r>
              <w:t>{%p if f.repro %}</w:t>
            </w:r>
          </w:p>
          <w:p>
            <w:pPr>
              <w:spacing w:before="120" w:after="60"/>
            </w:pPr>
            <w:r>
              <w:rPr>
                <w:b/>
                <w:caps w:val="true"/>
                <w:spacing w:val="10"/>
                <w:color w:val="0A5B3D"/>
                <w:sz w:val="17"/>
                <w:rFonts w:ascii="Inter" w:hAnsi="Inter"/>
              </w:rPr>
              <w:t xml:space="preserve">Reproduction</w:t>
            </w:r>
          </w:p>
          <w:p>
            <w:r>
              <w:drawing>
                <wp:inline distT="0" distB="0" distL="0" distR="0">
                  <wp:extent cx="6263640" cy="274320"/>
                  <wp:effectExtent l="0" t="0" r="0" b="0"/>
                  <wp:docPr id="1009" name="codebox1009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263640" cy="274320"/>
                          </a:xfrm>
                          <a:prstGeom prst="roundRect">
                            <a:avLst>
                              <a:gd name="adj" fmla="val 8000"/>
                            </a:avLst>
                          </a:prstGeom>
                          <a:solidFill>
                            <a:srgbClr val="EFF3F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r>
                                <w:t xml:space="preserve">{%p for r in f.repro %}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</w:pPr>
                              <w:r>
                                <w:rPr>
                                  <w:rFonts w:ascii="JetBrains Mono" w:hAnsi="JetBrains Mono"/>
                                  <w:color w:val="3D4B59"/>
                                  <w:sz w:val="17"/>
                                </w:rPr>
                                <w:t xml:space="preserve">{{ r }}</w:t>
                              </w:r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t xml:space="preserve">{%p endfor %}</w:t>
                              </w:r>
                            </w:p>
                          </w:txbxContent>
                        </wps:txbx>
                        <wps:bodyPr rot="0" anchor="t" lIns="91440" tIns="54864" rIns="91440" bIns="54864">
                          <a:spAutoFit/>
                        </wps:bodyPr>
                      </wps:wsp>
                    </a:graphicData>
                  </a:graphic>
                </wp:inline>
              </w:drawing>
            </w:r>
          </w:p>
          <w:p>
            <w:r>
              <w:t>{%p endif %}</w:t>
            </w:r>
          </w:p>
          <w:p>
            <w:r>
              <w:t>{%p if f.assets %}</w:t>
            </w:r>
          </w:p>
          <w:p>
            <w:pPr>
              <w:spacing w:before="120" w:after="60"/>
            </w:pPr>
            <w:r>
              <w:rPr>
                <w:b/>
                <w:caps w:val="true"/>
                <w:spacing w:val="10"/>
                <w:color w:val="0A5B3D"/>
                <w:sz w:val="17"/>
                <w:rFonts w:ascii="Inter" w:hAnsi="Inter"/>
              </w:rPr>
              <w:t xml:space="preserve">Affected Assets ({{ f.assets|length }})</w:t>
            </w:r>
          </w:p>
          <w:p>
            <w:r>
              <w:t>{%p for row in f.asset_rows %}</w:t>
            </w:r>
          </w:p>
          <w:p>
            <w:pPr>
              <w:spacing w:before="0" w:after="0"/>
            </w:pPr>
            <w:r>
              <w:rPr>
                <w:rFonts w:ascii="JetBrains Mono" w:hAnsi="JetBrains Mono"/>
                <w:b w:val="0"/>
                <w:i w:val="0"/>
                <w:color w:val="131B24"/>
                <w:sz w:val="18"/>
              </w:rPr>
              <w:t>{{ row }}</w:t>
            </w:r>
          </w:p>
          <w:p>
            <w:r>
              <w:t>{%p endfor %}</w:t>
            </w:r>
          </w:p>
          <w:p>
            <w:r>
              <w:t>{%p endif %}</w:t>
            </w:r>
          </w:p>
          <w:p>
            <w:r>
              <w:t>{%p if f.artifacts %}</w:t>
            </w:r>
          </w:p>
          <w:p>
            <w:pPr>
              <w:spacing w:before="120" w:after="60"/>
            </w:pPr>
            <w:r>
              <w:rPr>
                <w:b/>
                <w:caps w:val="true"/>
                <w:spacing w:val="10"/>
                <w:color w:val="0A5B3D"/>
                <w:sz w:val="17"/>
                <w:rFonts w:ascii="Inter" w:hAnsi="Inter"/>
              </w:rPr>
              <w:t xml:space="preserve">Evidence</w:t>
            </w:r>
          </w:p>
          <w:p>
            <w:r>
              <w:t>{%p for a in f.artifacts %}</w:t>
            </w:r>
          </w:p>
          <w:p>
            <w:r>
              <w:t>{%p if a.embedded %}</w:t>
            </w:r>
          </w:p>
          <w:p>
            <w:pPr>
              <w:spacing w:before="80" w:after="20"/>
              <w:jc w:val="center"/>
            </w:pPr>
            <w:r>
              <w:t>{{ a.image }}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i/>
                <w:color w:val="6B7A89"/>
                <w:sz w:val="16"/>
              </w:rPr>
              <w:t>{{ a.caption }}</w:t>
            </w:r>
          </w:p>
          <w:p>
            <w:r>
              <w:t>{%p else %}</w:t>
            </w:r>
          </w:p>
          <w:p>
            <w:r>
              <w:rPr>
                <w:rFonts w:ascii="Inter" w:hAnsi="Inter"/>
                <w:b w:val="0"/>
                <w:i/>
                <w:color w:val="6B7A89"/>
                <w:sz w:val="16"/>
              </w:rPr>
              <w:t>📄 {{ a.filename }} — {{ a.caption }} (not embedded)</w:t>
            </w:r>
          </w:p>
          <w:p>
            <w:r>
              <w:t>{%p endif %}</w:t>
            </w:r>
          </w:p>
          <w:p>
            <w:r>
              <w:t>{%p endfor %}</w:t>
            </w:r>
          </w:p>
          <w:p>
            <w:r>
              <w:t>{%p endif %}</w:t>
            </w:r>
          </w:p>
        </w:tc>
      </w:tr>
    </w:tbl>
    <w:p/>
    <w:p>
      <w:r>
        <w:t>{%p endfor %}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nter" w:hAnsi="Inter"/>
        <w:b w:val="0"/>
        <w:i w:val="0"/>
        <w:color w:val="6B7A89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Inter" w:hAnsi="Inter"/>
        <w:b w:val="0"/>
        <w:i w:val="0"/>
        <w:color w:val="6B7A89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Inter" w:hAnsi="Inter" w:cs="Inter"/>
      <w:b w:val="0"/>
      <w:color w:val="131B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Inter" w:hAnsi="Inter" w:cs="Inter"/>
      <w:b/>
      <w:bCs/>
      <w:color w:val="3D4B59"/>
      <w:sz w:val="30"/>
      <w:szCs w:val="28"/>
      <w:caps w:val="true"/>
      <w:spacing w:val="1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Inter" w:hAnsi="Inter" w:cs="Inter"/>
      <w:b/>
      <w:bCs/>
      <w:color w:val="131B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Inter" w:hAnsi="Inter" w:cs="Inter"/>
      <w:b/>
      <w:bCs/>
      <w:color w:val="131B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Inter" w:hAnsi="Inter" w:cs="Inter"/>
      <w:b/>
      <w:bCs/>
      <w:i/>
      <w:iCs/>
      <w:color w:val="0A5B3D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 w:before="40"/>
      <w:shd w:val="clear" w:color="auto" w:fill="EFF3F6"/>
    </w:pPr>
    <w:rPr>
      <w:rFonts w:ascii="JetBrains Mono" w:hAnsi="JetBrains Mono" w:cs="JetBrains Mono"/>
      <w:b w:val="0"/>
      <w:color w:val="3D4B59"/>
      <w:sz w:val="1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Inter" w:hAnsi="Inter" w:cs="Inter"/>
      <w:b/>
      <w:color w:val="131B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