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hAnsi="Aptos" w:cs="Arial"/>
          <w:sz w:val="24"/>
          <w:szCs w:val="24"/>
        </w:rPr>
        <w:id w:val="1771037080"/>
        <w:docPartObj>
          <w:docPartGallery w:val="Cover Pages"/>
          <w:docPartUnique/>
        </w:docPartObj>
      </w:sdtPr>
      <w:sdtContent>
        <w:p w14:paraId="65610A73" w14:textId="49CCCEDB" w:rsidR="00125383" w:rsidRPr="00C9654A" w:rsidRDefault="003669A9" w:rsidP="00952D81">
          <w:pPr>
            <w:spacing w:line="360" w:lineRule="auto"/>
            <w:rPr>
              <w:rFonts w:ascii="Aptos" w:hAnsi="Aptos" w:cs="Arial"/>
              <w:sz w:val="24"/>
              <w:szCs w:val="24"/>
            </w:rPr>
          </w:pPr>
          <w:r w:rsidRPr="00C9654A">
            <w:rPr>
              <w:rFonts w:ascii="Aptos" w:hAnsi="Aptos"/>
              <w:noProof/>
            </w:rPr>
            <w:drawing>
              <wp:anchor distT="0" distB="0" distL="114300" distR="114300" simplePos="0" relativeHeight="251660288" behindDoc="0" locked="0" layoutInCell="1" allowOverlap="1" wp14:anchorId="67858889" wp14:editId="55B156C5">
                <wp:simplePos x="0" y="0"/>
                <wp:positionH relativeFrom="margin">
                  <wp:align>right</wp:align>
                </wp:positionH>
                <wp:positionV relativeFrom="paragraph">
                  <wp:posOffset>435329</wp:posOffset>
                </wp:positionV>
                <wp:extent cx="5731510" cy="3411250"/>
                <wp:effectExtent l="0" t="0" r="2540" b="0"/>
                <wp:wrapNone/>
                <wp:docPr id="207866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65378"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3411250"/>
                        </a:xfrm>
                        <a:prstGeom prst="rect">
                          <a:avLst/>
                        </a:prstGeom>
                      </pic:spPr>
                    </pic:pic>
                  </a:graphicData>
                </a:graphic>
                <wp14:sizeRelV relativeFrom="margin">
                  <wp14:pctHeight>0</wp14:pctHeight>
                </wp14:sizeRelV>
              </wp:anchor>
            </w:drawing>
          </w:r>
          <w:r w:rsidR="00125383" w:rsidRPr="00C9654A">
            <w:rPr>
              <w:rFonts w:ascii="Aptos" w:hAnsi="Aptos" w:cs="Arial"/>
              <w:noProof/>
              <w:color w:val="FFFFFF" w:themeColor="background1"/>
              <w:sz w:val="24"/>
              <w:szCs w:val="24"/>
            </w:rPr>
            <mc:AlternateContent>
              <mc:Choice Requires="wpg">
                <w:drawing>
                  <wp:anchor distT="0" distB="0" distL="114300" distR="114300" simplePos="0" relativeHeight="251659264" behindDoc="0" locked="0" layoutInCell="1" allowOverlap="1" wp14:anchorId="2679D904" wp14:editId="24C1B62F">
                    <wp:simplePos x="0" y="0"/>
                    <wp:positionH relativeFrom="page">
                      <wp:align>center</wp:align>
                    </wp:positionH>
                    <wp:positionV relativeFrom="page">
                      <wp:align>center</wp:align>
                    </wp:positionV>
                    <wp:extent cx="6858000" cy="9144000"/>
                    <wp:effectExtent l="0" t="0" r="2540" b="635"/>
                    <wp:wrapNone/>
                    <wp:docPr id="11" name="Group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b/>
                                      <w:bCs/>
                                      <w:color w:val="FFFFFF" w:themeColor="background1"/>
                                      <w:sz w:val="28"/>
                                      <w:szCs w:val="28"/>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461C5B1D" w14:textId="72209752" w:rsidR="00125383" w:rsidRPr="00711B48" w:rsidRDefault="003669A9">
                                      <w:pPr>
                                        <w:pStyle w:val="NoSpacing"/>
                                        <w:spacing w:after="120"/>
                                        <w:rPr>
                                          <w:rFonts w:asciiTheme="majorHAnsi" w:eastAsiaTheme="majorEastAsia" w:hAnsiTheme="majorHAnsi" w:cstheme="majorBidi"/>
                                          <w:b/>
                                          <w:bCs/>
                                          <w:color w:val="FFFFFF" w:themeColor="background1"/>
                                          <w:sz w:val="28"/>
                                          <w:szCs w:val="28"/>
                                        </w:rPr>
                                      </w:pPr>
                                      <w:r>
                                        <w:rPr>
                                          <w:rFonts w:asciiTheme="majorHAnsi" w:eastAsiaTheme="majorEastAsia" w:hAnsiTheme="majorHAnsi" w:cstheme="majorBidi"/>
                                          <w:b/>
                                          <w:bCs/>
                                          <w:color w:val="FFFFFF" w:themeColor="background1"/>
                                          <w:sz w:val="28"/>
                                          <w:szCs w:val="28"/>
                                        </w:rPr>
                                        <w:t>3D Reconstructive Techniques</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48E038D5" w14:textId="2499C227" w:rsidR="00125383" w:rsidRDefault="003669A9">
                                      <w:pPr>
                                        <w:pStyle w:val="NoSpacing"/>
                                        <w:rPr>
                                          <w:color w:val="FFFFFF" w:themeColor="background1"/>
                                          <w:sz w:val="28"/>
                                          <w:szCs w:val="28"/>
                                        </w:rPr>
                                      </w:pPr>
                                      <w:r w:rsidRPr="003669A9">
                                        <w:rPr>
                                          <w:color w:val="FFFFFF" w:themeColor="background1"/>
                                          <w:sz w:val="28"/>
                                          <w:szCs w:val="28"/>
                                        </w:rPr>
                                        <w:t>Design Document - CM2121</w:t>
                                      </w:r>
                                    </w:p>
                                  </w:sdtContent>
                                </w:sdt>
                                <w:p w14:paraId="73388A94" w14:textId="77777777" w:rsidR="00FF2DEE" w:rsidRDefault="00FF2DEE"/>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7099B7" w14:textId="24E3EF51" w:rsidR="00125383" w:rsidRDefault="00FF2DEE">
                                  <w:pPr>
                                    <w:pStyle w:val="NoSpacing"/>
                                    <w:rPr>
                                      <w:color w:val="FFFFFF" w:themeColor="background1"/>
                                      <w:sz w:val="32"/>
                                      <w:szCs w:val="32"/>
                                    </w:rPr>
                                  </w:pPr>
                                  <w:r>
                                    <w:rPr>
                                      <w:color w:val="FFFFFF" w:themeColor="background1"/>
                                      <w:sz w:val="32"/>
                                      <w:szCs w:val="32"/>
                                    </w:rPr>
                                    <w:t>Isaac Naylor</w:t>
                                  </w:r>
                                </w:p>
                                <w:p w14:paraId="44ABA474" w14:textId="3CCFEF59" w:rsidR="003669A9" w:rsidRDefault="003669A9">
                                  <w:pPr>
                                    <w:pStyle w:val="NoSpacing"/>
                                    <w:rPr>
                                      <w:color w:val="FFFFFF" w:themeColor="background1"/>
                                      <w:sz w:val="32"/>
                                      <w:szCs w:val="32"/>
                                    </w:rPr>
                                  </w:pPr>
                                  <w:r>
                                    <w:rPr>
                                      <w:color w:val="FFFFFF" w:themeColor="background1"/>
                                      <w:sz w:val="32"/>
                                      <w:szCs w:val="32"/>
                                    </w:rPr>
                                    <w:t>RGU</w:t>
                                  </w:r>
                                </w:p>
                                <w:p w14:paraId="6A4FC1F2" w14:textId="5E42E91E" w:rsidR="003669A9" w:rsidRDefault="003669A9">
                                  <w:pPr>
                                    <w:pStyle w:val="NoSpacing"/>
                                    <w:rPr>
                                      <w:color w:val="FFFFFF" w:themeColor="background1"/>
                                      <w:sz w:val="32"/>
                                      <w:szCs w:val="32"/>
                                    </w:rPr>
                                  </w:pPr>
                                  <w:r>
                                    <w:rPr>
                                      <w:color w:val="FFFFFF" w:themeColor="background1"/>
                                      <w:sz w:val="32"/>
                                      <w:szCs w:val="32"/>
                                    </w:rPr>
                                    <w:t>2507509</w:t>
                                  </w:r>
                                </w:p>
                                <w:p w14:paraId="4413E1D2" w14:textId="77777777" w:rsidR="003669A9" w:rsidRDefault="003669A9">
                                  <w:pPr>
                                    <w:pStyle w:val="NoSpacing"/>
                                    <w:rPr>
                                      <w:color w:val="FFFFFF" w:themeColor="background1"/>
                                      <w:sz w:val="32"/>
                                      <w:szCs w:val="32"/>
                                    </w:rPr>
                                  </w:pPr>
                                </w:p>
                                <w:p w14:paraId="5760CBFE" w14:textId="06B876F6" w:rsidR="00FF2DEE" w:rsidRDefault="00FF2DEE">
                                  <w:pPr>
                                    <w:pStyle w:val="NoSpacing"/>
                                    <w:rPr>
                                      <w:color w:val="FFFFFF" w:themeColor="background1"/>
                                      <w:sz w:val="32"/>
                                      <w:szCs w:val="32"/>
                                    </w:rPr>
                                  </w:pP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679D904" id="Group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b/>
                                <w:bCs/>
                                <w:color w:val="FFFFFF" w:themeColor="background1"/>
                                <w:sz w:val="28"/>
                                <w:szCs w:val="28"/>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461C5B1D" w14:textId="72209752" w:rsidR="00125383" w:rsidRPr="00711B48" w:rsidRDefault="003669A9">
                                <w:pPr>
                                  <w:pStyle w:val="NoSpacing"/>
                                  <w:spacing w:after="120"/>
                                  <w:rPr>
                                    <w:rFonts w:asciiTheme="majorHAnsi" w:eastAsiaTheme="majorEastAsia" w:hAnsiTheme="majorHAnsi" w:cstheme="majorBidi"/>
                                    <w:b/>
                                    <w:bCs/>
                                    <w:color w:val="FFFFFF" w:themeColor="background1"/>
                                    <w:sz w:val="28"/>
                                    <w:szCs w:val="28"/>
                                  </w:rPr>
                                </w:pPr>
                                <w:r>
                                  <w:rPr>
                                    <w:rFonts w:asciiTheme="majorHAnsi" w:eastAsiaTheme="majorEastAsia" w:hAnsiTheme="majorHAnsi" w:cstheme="majorBidi"/>
                                    <w:b/>
                                    <w:bCs/>
                                    <w:color w:val="FFFFFF" w:themeColor="background1"/>
                                    <w:sz w:val="28"/>
                                    <w:szCs w:val="28"/>
                                  </w:rPr>
                                  <w:t>3D Reconstructive Techniques</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48E038D5" w14:textId="2499C227" w:rsidR="00125383" w:rsidRDefault="003669A9">
                                <w:pPr>
                                  <w:pStyle w:val="NoSpacing"/>
                                  <w:rPr>
                                    <w:color w:val="FFFFFF" w:themeColor="background1"/>
                                    <w:sz w:val="28"/>
                                    <w:szCs w:val="28"/>
                                  </w:rPr>
                                </w:pPr>
                                <w:r w:rsidRPr="003669A9">
                                  <w:rPr>
                                    <w:color w:val="FFFFFF" w:themeColor="background1"/>
                                    <w:sz w:val="28"/>
                                    <w:szCs w:val="28"/>
                                  </w:rPr>
                                  <w:t>Design Document - CM2121</w:t>
                                </w:r>
                              </w:p>
                            </w:sdtContent>
                          </w:sdt>
                          <w:p w14:paraId="73388A94" w14:textId="77777777" w:rsidR="00FF2DEE" w:rsidRDefault="00FF2DEE"/>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297099B7" w14:textId="24E3EF51" w:rsidR="00125383" w:rsidRDefault="00FF2DEE">
                            <w:pPr>
                              <w:pStyle w:val="NoSpacing"/>
                              <w:rPr>
                                <w:color w:val="FFFFFF" w:themeColor="background1"/>
                                <w:sz w:val="32"/>
                                <w:szCs w:val="32"/>
                              </w:rPr>
                            </w:pPr>
                            <w:r>
                              <w:rPr>
                                <w:color w:val="FFFFFF" w:themeColor="background1"/>
                                <w:sz w:val="32"/>
                                <w:szCs w:val="32"/>
                              </w:rPr>
                              <w:t>Isaac Naylor</w:t>
                            </w:r>
                          </w:p>
                          <w:p w14:paraId="44ABA474" w14:textId="3CCFEF59" w:rsidR="003669A9" w:rsidRDefault="003669A9">
                            <w:pPr>
                              <w:pStyle w:val="NoSpacing"/>
                              <w:rPr>
                                <w:color w:val="FFFFFF" w:themeColor="background1"/>
                                <w:sz w:val="32"/>
                                <w:szCs w:val="32"/>
                              </w:rPr>
                            </w:pPr>
                            <w:r>
                              <w:rPr>
                                <w:color w:val="FFFFFF" w:themeColor="background1"/>
                                <w:sz w:val="32"/>
                                <w:szCs w:val="32"/>
                              </w:rPr>
                              <w:t>RGU</w:t>
                            </w:r>
                          </w:p>
                          <w:p w14:paraId="6A4FC1F2" w14:textId="5E42E91E" w:rsidR="003669A9" w:rsidRDefault="003669A9">
                            <w:pPr>
                              <w:pStyle w:val="NoSpacing"/>
                              <w:rPr>
                                <w:color w:val="FFFFFF" w:themeColor="background1"/>
                                <w:sz w:val="32"/>
                                <w:szCs w:val="32"/>
                              </w:rPr>
                            </w:pPr>
                            <w:r>
                              <w:rPr>
                                <w:color w:val="FFFFFF" w:themeColor="background1"/>
                                <w:sz w:val="32"/>
                                <w:szCs w:val="32"/>
                              </w:rPr>
                              <w:t>2507509</w:t>
                            </w:r>
                          </w:p>
                          <w:p w14:paraId="4413E1D2" w14:textId="77777777" w:rsidR="003669A9" w:rsidRDefault="003669A9">
                            <w:pPr>
                              <w:pStyle w:val="NoSpacing"/>
                              <w:rPr>
                                <w:color w:val="FFFFFF" w:themeColor="background1"/>
                                <w:sz w:val="32"/>
                                <w:szCs w:val="32"/>
                              </w:rPr>
                            </w:pPr>
                          </w:p>
                          <w:p w14:paraId="5760CBFE" w14:textId="06B876F6" w:rsidR="00FF2DEE" w:rsidRDefault="00FF2DEE">
                            <w:pPr>
                              <w:pStyle w:val="NoSpacing"/>
                              <w:rPr>
                                <w:color w:val="FFFFFF" w:themeColor="background1"/>
                                <w:sz w:val="32"/>
                                <w:szCs w:val="32"/>
                              </w:rPr>
                            </w:pPr>
                          </w:p>
                        </w:txbxContent>
                      </v:textbox>
                    </v:shape>
                    <w10:wrap anchorx="page" anchory="page"/>
                  </v:group>
                </w:pict>
              </mc:Fallback>
            </mc:AlternateContent>
          </w:r>
          <w:r w:rsidR="00125383" w:rsidRPr="00C9654A">
            <w:rPr>
              <w:rFonts w:ascii="Aptos" w:hAnsi="Aptos" w:cs="Arial"/>
              <w:sz w:val="24"/>
              <w:szCs w:val="24"/>
            </w:rPr>
            <w:br w:type="page"/>
          </w:r>
        </w:p>
      </w:sdtContent>
    </w:sdt>
    <w:sdt>
      <w:sdtPr>
        <w:rPr>
          <w:rFonts w:ascii="Aptos" w:eastAsiaTheme="minorHAnsi" w:hAnsi="Aptos" w:cs="Arial"/>
          <w:color w:val="auto"/>
          <w:sz w:val="24"/>
          <w:szCs w:val="24"/>
          <w:lang w:val="en-GB"/>
        </w:rPr>
        <w:id w:val="2000383101"/>
        <w:docPartObj>
          <w:docPartGallery w:val="Table of Contents"/>
          <w:docPartUnique/>
        </w:docPartObj>
      </w:sdtPr>
      <w:sdtEndPr>
        <w:rPr>
          <w:b/>
          <w:bCs/>
          <w:noProof/>
        </w:rPr>
      </w:sdtEndPr>
      <w:sdtContent>
        <w:p w14:paraId="1A9B495B" w14:textId="0D6D6847" w:rsidR="00125383" w:rsidRPr="00C9654A" w:rsidRDefault="00125383" w:rsidP="00952D81">
          <w:pPr>
            <w:pStyle w:val="TOCHeading"/>
            <w:spacing w:line="360" w:lineRule="auto"/>
            <w:rPr>
              <w:rFonts w:ascii="Aptos" w:hAnsi="Aptos" w:cs="Arial"/>
              <w:sz w:val="24"/>
              <w:szCs w:val="24"/>
            </w:rPr>
          </w:pPr>
          <w:r w:rsidRPr="00C9654A">
            <w:rPr>
              <w:rFonts w:ascii="Aptos" w:hAnsi="Aptos" w:cs="Arial"/>
              <w:sz w:val="24"/>
              <w:szCs w:val="24"/>
            </w:rPr>
            <w:t>Contents</w:t>
          </w:r>
        </w:p>
        <w:p w14:paraId="0364EA3C" w14:textId="6E89BE0F" w:rsidR="00247678" w:rsidRDefault="00125383">
          <w:pPr>
            <w:pStyle w:val="TOC1"/>
            <w:tabs>
              <w:tab w:val="right" w:leader="dot" w:pos="9016"/>
            </w:tabs>
            <w:rPr>
              <w:rFonts w:eastAsiaTheme="minorEastAsia"/>
              <w:noProof/>
              <w:kern w:val="2"/>
              <w:sz w:val="24"/>
              <w:szCs w:val="24"/>
              <w:lang w:eastAsia="en-GB"/>
              <w14:ligatures w14:val="standardContextual"/>
            </w:rPr>
          </w:pPr>
          <w:r w:rsidRPr="00C9654A">
            <w:rPr>
              <w:rFonts w:ascii="Aptos" w:hAnsi="Aptos" w:cs="Arial"/>
              <w:sz w:val="24"/>
              <w:szCs w:val="24"/>
            </w:rPr>
            <w:fldChar w:fldCharType="begin"/>
          </w:r>
          <w:r w:rsidRPr="00C9654A">
            <w:rPr>
              <w:rFonts w:ascii="Aptos" w:hAnsi="Aptos" w:cs="Arial"/>
              <w:sz w:val="24"/>
              <w:szCs w:val="24"/>
            </w:rPr>
            <w:instrText xml:space="preserve"> TOC \o "1-3" \h \z \u </w:instrText>
          </w:r>
          <w:r w:rsidRPr="00C9654A">
            <w:rPr>
              <w:rFonts w:ascii="Aptos" w:hAnsi="Aptos" w:cs="Arial"/>
              <w:sz w:val="24"/>
              <w:szCs w:val="24"/>
            </w:rPr>
            <w:fldChar w:fldCharType="separate"/>
          </w:r>
          <w:hyperlink w:anchor="_Toc225804483" w:history="1">
            <w:r w:rsidR="00247678" w:rsidRPr="002A4B13">
              <w:rPr>
                <w:rStyle w:val="Hyperlink"/>
                <w:rFonts w:ascii="Aptos" w:hAnsi="Aptos" w:cs="Arial"/>
                <w:noProof/>
              </w:rPr>
              <w:t>UN SDG Theme and Overview and Project Plan</w:t>
            </w:r>
            <w:r w:rsidR="00247678">
              <w:rPr>
                <w:noProof/>
                <w:webHidden/>
              </w:rPr>
              <w:tab/>
            </w:r>
            <w:r w:rsidR="00247678">
              <w:rPr>
                <w:noProof/>
                <w:webHidden/>
              </w:rPr>
              <w:fldChar w:fldCharType="begin"/>
            </w:r>
            <w:r w:rsidR="00247678">
              <w:rPr>
                <w:noProof/>
                <w:webHidden/>
              </w:rPr>
              <w:instrText xml:space="preserve"> PAGEREF _Toc225804483 \h </w:instrText>
            </w:r>
            <w:r w:rsidR="00247678">
              <w:rPr>
                <w:noProof/>
                <w:webHidden/>
              </w:rPr>
            </w:r>
            <w:r w:rsidR="00247678">
              <w:rPr>
                <w:noProof/>
                <w:webHidden/>
              </w:rPr>
              <w:fldChar w:fldCharType="separate"/>
            </w:r>
            <w:r w:rsidR="00247678">
              <w:rPr>
                <w:noProof/>
                <w:webHidden/>
              </w:rPr>
              <w:t>2</w:t>
            </w:r>
            <w:r w:rsidR="00247678">
              <w:rPr>
                <w:noProof/>
                <w:webHidden/>
              </w:rPr>
              <w:fldChar w:fldCharType="end"/>
            </w:r>
          </w:hyperlink>
        </w:p>
        <w:p w14:paraId="517AAF87" w14:textId="6E877FA8" w:rsidR="00247678" w:rsidRDefault="00247678">
          <w:pPr>
            <w:pStyle w:val="TOC1"/>
            <w:tabs>
              <w:tab w:val="right" w:leader="dot" w:pos="9016"/>
            </w:tabs>
            <w:rPr>
              <w:rFonts w:eastAsiaTheme="minorEastAsia"/>
              <w:noProof/>
              <w:kern w:val="2"/>
              <w:sz w:val="24"/>
              <w:szCs w:val="24"/>
              <w:lang w:eastAsia="en-GB"/>
              <w14:ligatures w14:val="standardContextual"/>
            </w:rPr>
          </w:pPr>
          <w:hyperlink w:anchor="_Toc225804484" w:history="1">
            <w:r w:rsidRPr="002A4B13">
              <w:rPr>
                <w:rStyle w:val="Hyperlink"/>
                <w:rFonts w:ascii="Aptos" w:hAnsi="Aptos" w:cs="Arial"/>
                <w:noProof/>
              </w:rPr>
              <w:t>Mood boards/inspiration</w:t>
            </w:r>
            <w:r>
              <w:rPr>
                <w:noProof/>
                <w:webHidden/>
              </w:rPr>
              <w:tab/>
            </w:r>
            <w:r>
              <w:rPr>
                <w:noProof/>
                <w:webHidden/>
              </w:rPr>
              <w:fldChar w:fldCharType="begin"/>
            </w:r>
            <w:r>
              <w:rPr>
                <w:noProof/>
                <w:webHidden/>
              </w:rPr>
              <w:instrText xml:space="preserve"> PAGEREF _Toc225804484 \h </w:instrText>
            </w:r>
            <w:r>
              <w:rPr>
                <w:noProof/>
                <w:webHidden/>
              </w:rPr>
            </w:r>
            <w:r>
              <w:rPr>
                <w:noProof/>
                <w:webHidden/>
              </w:rPr>
              <w:fldChar w:fldCharType="separate"/>
            </w:r>
            <w:r>
              <w:rPr>
                <w:noProof/>
                <w:webHidden/>
              </w:rPr>
              <w:t>3</w:t>
            </w:r>
            <w:r>
              <w:rPr>
                <w:noProof/>
                <w:webHidden/>
              </w:rPr>
              <w:fldChar w:fldCharType="end"/>
            </w:r>
          </w:hyperlink>
        </w:p>
        <w:p w14:paraId="6AAC9C91" w14:textId="32BF9707" w:rsidR="00247678" w:rsidRDefault="00247678">
          <w:pPr>
            <w:pStyle w:val="TOC1"/>
            <w:tabs>
              <w:tab w:val="right" w:leader="dot" w:pos="9016"/>
            </w:tabs>
            <w:rPr>
              <w:rFonts w:eastAsiaTheme="minorEastAsia"/>
              <w:noProof/>
              <w:kern w:val="2"/>
              <w:sz w:val="24"/>
              <w:szCs w:val="24"/>
              <w:lang w:eastAsia="en-GB"/>
              <w14:ligatures w14:val="standardContextual"/>
            </w:rPr>
          </w:pPr>
          <w:hyperlink w:anchor="_Toc225804485" w:history="1">
            <w:r w:rsidRPr="002A4B13">
              <w:rPr>
                <w:rStyle w:val="Hyperlink"/>
                <w:rFonts w:ascii="Aptos" w:hAnsi="Aptos" w:cs="Arial"/>
                <w:noProof/>
              </w:rPr>
              <w:t>Sketches</w:t>
            </w:r>
            <w:r>
              <w:rPr>
                <w:noProof/>
                <w:webHidden/>
              </w:rPr>
              <w:tab/>
            </w:r>
            <w:r>
              <w:rPr>
                <w:noProof/>
                <w:webHidden/>
              </w:rPr>
              <w:fldChar w:fldCharType="begin"/>
            </w:r>
            <w:r>
              <w:rPr>
                <w:noProof/>
                <w:webHidden/>
              </w:rPr>
              <w:instrText xml:space="preserve"> PAGEREF _Toc225804485 \h </w:instrText>
            </w:r>
            <w:r>
              <w:rPr>
                <w:noProof/>
                <w:webHidden/>
              </w:rPr>
            </w:r>
            <w:r>
              <w:rPr>
                <w:noProof/>
                <w:webHidden/>
              </w:rPr>
              <w:fldChar w:fldCharType="separate"/>
            </w:r>
            <w:r>
              <w:rPr>
                <w:noProof/>
                <w:webHidden/>
              </w:rPr>
              <w:t>4</w:t>
            </w:r>
            <w:r>
              <w:rPr>
                <w:noProof/>
                <w:webHidden/>
              </w:rPr>
              <w:fldChar w:fldCharType="end"/>
            </w:r>
          </w:hyperlink>
        </w:p>
        <w:p w14:paraId="7AFF4E4C" w14:textId="7206CBDA" w:rsidR="00247678" w:rsidRDefault="00247678">
          <w:pPr>
            <w:pStyle w:val="TOC1"/>
            <w:tabs>
              <w:tab w:val="right" w:leader="dot" w:pos="9016"/>
            </w:tabs>
            <w:rPr>
              <w:rFonts w:eastAsiaTheme="minorEastAsia"/>
              <w:noProof/>
              <w:kern w:val="2"/>
              <w:sz w:val="24"/>
              <w:szCs w:val="24"/>
              <w:lang w:eastAsia="en-GB"/>
              <w14:ligatures w14:val="standardContextual"/>
            </w:rPr>
          </w:pPr>
          <w:hyperlink w:anchor="_Toc225804486" w:history="1">
            <w:r w:rsidRPr="002A4B13">
              <w:rPr>
                <w:rStyle w:val="Hyperlink"/>
                <w:rFonts w:ascii="Aptos" w:hAnsi="Aptos" w:cs="Arial"/>
                <w:noProof/>
              </w:rPr>
              <w:t>Task List</w:t>
            </w:r>
            <w:r>
              <w:rPr>
                <w:noProof/>
                <w:webHidden/>
              </w:rPr>
              <w:tab/>
            </w:r>
            <w:r>
              <w:rPr>
                <w:noProof/>
                <w:webHidden/>
              </w:rPr>
              <w:fldChar w:fldCharType="begin"/>
            </w:r>
            <w:r>
              <w:rPr>
                <w:noProof/>
                <w:webHidden/>
              </w:rPr>
              <w:instrText xml:space="preserve"> PAGEREF _Toc225804486 \h </w:instrText>
            </w:r>
            <w:r>
              <w:rPr>
                <w:noProof/>
                <w:webHidden/>
              </w:rPr>
            </w:r>
            <w:r>
              <w:rPr>
                <w:noProof/>
                <w:webHidden/>
              </w:rPr>
              <w:fldChar w:fldCharType="separate"/>
            </w:r>
            <w:r>
              <w:rPr>
                <w:noProof/>
                <w:webHidden/>
              </w:rPr>
              <w:t>6</w:t>
            </w:r>
            <w:r>
              <w:rPr>
                <w:noProof/>
                <w:webHidden/>
              </w:rPr>
              <w:fldChar w:fldCharType="end"/>
            </w:r>
          </w:hyperlink>
        </w:p>
        <w:p w14:paraId="2F6BC1D5" w14:textId="3E168D2B" w:rsidR="00247678" w:rsidRDefault="00247678">
          <w:pPr>
            <w:pStyle w:val="TOC1"/>
            <w:tabs>
              <w:tab w:val="right" w:leader="dot" w:pos="9016"/>
            </w:tabs>
            <w:rPr>
              <w:rFonts w:eastAsiaTheme="minorEastAsia"/>
              <w:noProof/>
              <w:kern w:val="2"/>
              <w:sz w:val="24"/>
              <w:szCs w:val="24"/>
              <w:lang w:eastAsia="en-GB"/>
              <w14:ligatures w14:val="standardContextual"/>
            </w:rPr>
          </w:pPr>
          <w:hyperlink w:anchor="_Toc225804487" w:history="1">
            <w:r w:rsidRPr="002A4B13">
              <w:rPr>
                <w:rStyle w:val="Hyperlink"/>
                <w:rFonts w:ascii="Aptos" w:hAnsi="Aptos" w:cs="Arial"/>
                <w:noProof/>
              </w:rPr>
              <w:t>Scanned Objects</w:t>
            </w:r>
            <w:r>
              <w:rPr>
                <w:noProof/>
                <w:webHidden/>
              </w:rPr>
              <w:tab/>
            </w:r>
            <w:r>
              <w:rPr>
                <w:noProof/>
                <w:webHidden/>
              </w:rPr>
              <w:fldChar w:fldCharType="begin"/>
            </w:r>
            <w:r>
              <w:rPr>
                <w:noProof/>
                <w:webHidden/>
              </w:rPr>
              <w:instrText xml:space="preserve"> PAGEREF _Toc225804487 \h </w:instrText>
            </w:r>
            <w:r>
              <w:rPr>
                <w:noProof/>
                <w:webHidden/>
              </w:rPr>
            </w:r>
            <w:r>
              <w:rPr>
                <w:noProof/>
                <w:webHidden/>
              </w:rPr>
              <w:fldChar w:fldCharType="separate"/>
            </w:r>
            <w:r>
              <w:rPr>
                <w:noProof/>
                <w:webHidden/>
              </w:rPr>
              <w:t>7</w:t>
            </w:r>
            <w:r>
              <w:rPr>
                <w:noProof/>
                <w:webHidden/>
              </w:rPr>
              <w:fldChar w:fldCharType="end"/>
            </w:r>
          </w:hyperlink>
        </w:p>
        <w:p w14:paraId="53F7C48C" w14:textId="690D3DA5" w:rsidR="00247678" w:rsidRDefault="00247678">
          <w:pPr>
            <w:pStyle w:val="TOC1"/>
            <w:tabs>
              <w:tab w:val="right" w:leader="dot" w:pos="9016"/>
            </w:tabs>
            <w:rPr>
              <w:rFonts w:eastAsiaTheme="minorEastAsia"/>
              <w:noProof/>
              <w:kern w:val="2"/>
              <w:sz w:val="24"/>
              <w:szCs w:val="24"/>
              <w:lang w:eastAsia="en-GB"/>
              <w14:ligatures w14:val="standardContextual"/>
            </w:rPr>
          </w:pPr>
          <w:hyperlink w:anchor="_Toc225804488" w:history="1">
            <w:r w:rsidRPr="002A4B13">
              <w:rPr>
                <w:rStyle w:val="Hyperlink"/>
                <w:rFonts w:ascii="Aptos" w:hAnsi="Aptos" w:cs="Arial"/>
                <w:noProof/>
              </w:rPr>
              <w:t>SFX/VFX</w:t>
            </w:r>
            <w:r>
              <w:rPr>
                <w:noProof/>
                <w:webHidden/>
              </w:rPr>
              <w:tab/>
            </w:r>
            <w:r>
              <w:rPr>
                <w:noProof/>
                <w:webHidden/>
              </w:rPr>
              <w:fldChar w:fldCharType="begin"/>
            </w:r>
            <w:r>
              <w:rPr>
                <w:noProof/>
                <w:webHidden/>
              </w:rPr>
              <w:instrText xml:space="preserve"> PAGEREF _Toc225804488 \h </w:instrText>
            </w:r>
            <w:r>
              <w:rPr>
                <w:noProof/>
                <w:webHidden/>
              </w:rPr>
            </w:r>
            <w:r>
              <w:rPr>
                <w:noProof/>
                <w:webHidden/>
              </w:rPr>
              <w:fldChar w:fldCharType="separate"/>
            </w:r>
            <w:r>
              <w:rPr>
                <w:noProof/>
                <w:webHidden/>
              </w:rPr>
              <w:t>7</w:t>
            </w:r>
            <w:r>
              <w:rPr>
                <w:noProof/>
                <w:webHidden/>
              </w:rPr>
              <w:fldChar w:fldCharType="end"/>
            </w:r>
          </w:hyperlink>
        </w:p>
        <w:p w14:paraId="633C033A" w14:textId="55AB8CCC" w:rsidR="00247678" w:rsidRDefault="00247678">
          <w:pPr>
            <w:pStyle w:val="TOC1"/>
            <w:tabs>
              <w:tab w:val="right" w:leader="dot" w:pos="9016"/>
            </w:tabs>
            <w:rPr>
              <w:rFonts w:eastAsiaTheme="minorEastAsia"/>
              <w:noProof/>
              <w:kern w:val="2"/>
              <w:sz w:val="24"/>
              <w:szCs w:val="24"/>
              <w:lang w:eastAsia="en-GB"/>
              <w14:ligatures w14:val="standardContextual"/>
            </w:rPr>
          </w:pPr>
          <w:hyperlink w:anchor="_Toc225804489" w:history="1">
            <w:r w:rsidRPr="002A4B13">
              <w:rPr>
                <w:rStyle w:val="Hyperlink"/>
                <w:rFonts w:ascii="Aptos" w:hAnsi="Aptos" w:cs="Arial"/>
                <w:noProof/>
              </w:rPr>
              <w:t>Images/Assets/Polycam Links</w:t>
            </w:r>
            <w:r>
              <w:rPr>
                <w:noProof/>
                <w:webHidden/>
              </w:rPr>
              <w:tab/>
            </w:r>
            <w:r>
              <w:rPr>
                <w:noProof/>
                <w:webHidden/>
              </w:rPr>
              <w:fldChar w:fldCharType="begin"/>
            </w:r>
            <w:r>
              <w:rPr>
                <w:noProof/>
                <w:webHidden/>
              </w:rPr>
              <w:instrText xml:space="preserve"> PAGEREF _Toc225804489 \h </w:instrText>
            </w:r>
            <w:r>
              <w:rPr>
                <w:noProof/>
                <w:webHidden/>
              </w:rPr>
            </w:r>
            <w:r>
              <w:rPr>
                <w:noProof/>
                <w:webHidden/>
              </w:rPr>
              <w:fldChar w:fldCharType="separate"/>
            </w:r>
            <w:r>
              <w:rPr>
                <w:noProof/>
                <w:webHidden/>
              </w:rPr>
              <w:t>7</w:t>
            </w:r>
            <w:r>
              <w:rPr>
                <w:noProof/>
                <w:webHidden/>
              </w:rPr>
              <w:fldChar w:fldCharType="end"/>
            </w:r>
          </w:hyperlink>
        </w:p>
        <w:p w14:paraId="1054B625" w14:textId="4AC07D1F" w:rsidR="00247678" w:rsidRDefault="00247678">
          <w:pPr>
            <w:pStyle w:val="TOC1"/>
            <w:tabs>
              <w:tab w:val="right" w:leader="dot" w:pos="9016"/>
            </w:tabs>
            <w:rPr>
              <w:rFonts w:eastAsiaTheme="minorEastAsia"/>
              <w:noProof/>
              <w:kern w:val="2"/>
              <w:sz w:val="24"/>
              <w:szCs w:val="24"/>
              <w:lang w:eastAsia="en-GB"/>
              <w14:ligatures w14:val="standardContextual"/>
            </w:rPr>
          </w:pPr>
          <w:hyperlink w:anchor="_Toc225804490" w:history="1">
            <w:r w:rsidRPr="002A4B13">
              <w:rPr>
                <w:rStyle w:val="Hyperlink"/>
                <w:rFonts w:ascii="Aptos" w:hAnsi="Aptos" w:cs="Arial"/>
                <w:noProof/>
              </w:rPr>
              <w:t>Review</w:t>
            </w:r>
            <w:r>
              <w:rPr>
                <w:noProof/>
                <w:webHidden/>
              </w:rPr>
              <w:tab/>
            </w:r>
            <w:r>
              <w:rPr>
                <w:noProof/>
                <w:webHidden/>
              </w:rPr>
              <w:fldChar w:fldCharType="begin"/>
            </w:r>
            <w:r>
              <w:rPr>
                <w:noProof/>
                <w:webHidden/>
              </w:rPr>
              <w:instrText xml:space="preserve"> PAGEREF _Toc225804490 \h </w:instrText>
            </w:r>
            <w:r>
              <w:rPr>
                <w:noProof/>
                <w:webHidden/>
              </w:rPr>
            </w:r>
            <w:r>
              <w:rPr>
                <w:noProof/>
                <w:webHidden/>
              </w:rPr>
              <w:fldChar w:fldCharType="separate"/>
            </w:r>
            <w:r>
              <w:rPr>
                <w:noProof/>
                <w:webHidden/>
              </w:rPr>
              <w:t>8</w:t>
            </w:r>
            <w:r>
              <w:rPr>
                <w:noProof/>
                <w:webHidden/>
              </w:rPr>
              <w:fldChar w:fldCharType="end"/>
            </w:r>
          </w:hyperlink>
        </w:p>
        <w:p w14:paraId="1CDC5667" w14:textId="18AE4AC2" w:rsidR="00247678" w:rsidRDefault="00247678">
          <w:pPr>
            <w:pStyle w:val="TOC1"/>
            <w:tabs>
              <w:tab w:val="right" w:leader="dot" w:pos="9016"/>
            </w:tabs>
            <w:rPr>
              <w:rFonts w:eastAsiaTheme="minorEastAsia"/>
              <w:noProof/>
              <w:kern w:val="2"/>
              <w:sz w:val="24"/>
              <w:szCs w:val="24"/>
              <w:lang w:eastAsia="en-GB"/>
              <w14:ligatures w14:val="standardContextual"/>
            </w:rPr>
          </w:pPr>
          <w:hyperlink w:anchor="_Toc225804491" w:history="1">
            <w:r w:rsidRPr="002A4B13">
              <w:rPr>
                <w:rStyle w:val="Hyperlink"/>
                <w:rFonts w:ascii="Aptos" w:hAnsi="Aptos" w:cs="Arial"/>
                <w:noProof/>
              </w:rPr>
              <w:t>References</w:t>
            </w:r>
            <w:r>
              <w:rPr>
                <w:noProof/>
                <w:webHidden/>
              </w:rPr>
              <w:tab/>
            </w:r>
            <w:r>
              <w:rPr>
                <w:noProof/>
                <w:webHidden/>
              </w:rPr>
              <w:fldChar w:fldCharType="begin"/>
            </w:r>
            <w:r>
              <w:rPr>
                <w:noProof/>
                <w:webHidden/>
              </w:rPr>
              <w:instrText xml:space="preserve"> PAGEREF _Toc225804491 \h </w:instrText>
            </w:r>
            <w:r>
              <w:rPr>
                <w:noProof/>
                <w:webHidden/>
              </w:rPr>
            </w:r>
            <w:r>
              <w:rPr>
                <w:noProof/>
                <w:webHidden/>
              </w:rPr>
              <w:fldChar w:fldCharType="separate"/>
            </w:r>
            <w:r>
              <w:rPr>
                <w:noProof/>
                <w:webHidden/>
              </w:rPr>
              <w:t>9</w:t>
            </w:r>
            <w:r>
              <w:rPr>
                <w:noProof/>
                <w:webHidden/>
              </w:rPr>
              <w:fldChar w:fldCharType="end"/>
            </w:r>
          </w:hyperlink>
        </w:p>
        <w:p w14:paraId="5259E02E" w14:textId="4BEB604B" w:rsidR="00125383" w:rsidRPr="00C9654A" w:rsidRDefault="00125383" w:rsidP="00952D81">
          <w:pPr>
            <w:spacing w:line="360" w:lineRule="auto"/>
            <w:rPr>
              <w:rFonts w:ascii="Aptos" w:hAnsi="Aptos" w:cs="Arial"/>
              <w:sz w:val="24"/>
              <w:szCs w:val="24"/>
            </w:rPr>
          </w:pPr>
          <w:r w:rsidRPr="00C9654A">
            <w:rPr>
              <w:rFonts w:ascii="Aptos" w:hAnsi="Aptos" w:cs="Arial"/>
              <w:b/>
              <w:bCs/>
              <w:noProof/>
              <w:sz w:val="24"/>
              <w:szCs w:val="24"/>
            </w:rPr>
            <w:fldChar w:fldCharType="end"/>
          </w:r>
        </w:p>
      </w:sdtContent>
    </w:sdt>
    <w:p w14:paraId="09345EC5" w14:textId="71794299" w:rsidR="00FB326F" w:rsidRPr="00C9654A" w:rsidRDefault="00FB326F" w:rsidP="00952D81">
      <w:pPr>
        <w:spacing w:line="360" w:lineRule="auto"/>
        <w:rPr>
          <w:rFonts w:ascii="Aptos" w:hAnsi="Aptos" w:cs="Arial"/>
          <w:sz w:val="24"/>
          <w:szCs w:val="24"/>
        </w:rPr>
      </w:pPr>
    </w:p>
    <w:p w14:paraId="395F5A10" w14:textId="06F13E53" w:rsidR="00125383" w:rsidRPr="00C9654A" w:rsidRDefault="00125383" w:rsidP="00952D81">
      <w:pPr>
        <w:spacing w:line="360" w:lineRule="auto"/>
        <w:rPr>
          <w:rFonts w:ascii="Aptos" w:hAnsi="Aptos" w:cs="Arial"/>
          <w:sz w:val="24"/>
          <w:szCs w:val="24"/>
        </w:rPr>
      </w:pPr>
    </w:p>
    <w:p w14:paraId="4A9E623C" w14:textId="3E6F2AE1" w:rsidR="00125383" w:rsidRPr="00C9654A" w:rsidRDefault="00125383" w:rsidP="00952D81">
      <w:pPr>
        <w:spacing w:line="360" w:lineRule="auto"/>
        <w:rPr>
          <w:rFonts w:ascii="Aptos" w:hAnsi="Aptos" w:cs="Arial"/>
          <w:sz w:val="24"/>
          <w:szCs w:val="24"/>
        </w:rPr>
      </w:pPr>
    </w:p>
    <w:p w14:paraId="550EF0BA" w14:textId="3935F9E5" w:rsidR="00125383" w:rsidRPr="00C9654A" w:rsidRDefault="00125383" w:rsidP="00952D81">
      <w:pPr>
        <w:spacing w:line="360" w:lineRule="auto"/>
        <w:rPr>
          <w:rFonts w:ascii="Aptos" w:hAnsi="Aptos" w:cs="Arial"/>
          <w:sz w:val="24"/>
          <w:szCs w:val="24"/>
        </w:rPr>
      </w:pPr>
    </w:p>
    <w:p w14:paraId="66C0965D" w14:textId="05555544" w:rsidR="00125383" w:rsidRPr="00C9654A" w:rsidRDefault="00125383" w:rsidP="00952D81">
      <w:pPr>
        <w:spacing w:line="360" w:lineRule="auto"/>
        <w:rPr>
          <w:rFonts w:ascii="Aptos" w:hAnsi="Aptos" w:cs="Arial"/>
          <w:sz w:val="24"/>
          <w:szCs w:val="24"/>
        </w:rPr>
      </w:pPr>
    </w:p>
    <w:p w14:paraId="35B4BF43" w14:textId="721A3199" w:rsidR="00125383" w:rsidRPr="00C9654A" w:rsidRDefault="00125383" w:rsidP="00952D81">
      <w:pPr>
        <w:spacing w:line="360" w:lineRule="auto"/>
        <w:rPr>
          <w:rFonts w:ascii="Aptos" w:hAnsi="Aptos" w:cs="Arial"/>
          <w:sz w:val="24"/>
          <w:szCs w:val="24"/>
        </w:rPr>
      </w:pPr>
    </w:p>
    <w:p w14:paraId="71EDA6A0" w14:textId="451E45A1" w:rsidR="00125383" w:rsidRPr="00C9654A" w:rsidRDefault="00125383" w:rsidP="00952D81">
      <w:pPr>
        <w:spacing w:line="360" w:lineRule="auto"/>
        <w:rPr>
          <w:rFonts w:ascii="Aptos" w:hAnsi="Aptos" w:cs="Arial"/>
          <w:sz w:val="24"/>
          <w:szCs w:val="24"/>
        </w:rPr>
      </w:pPr>
    </w:p>
    <w:p w14:paraId="356214EB" w14:textId="0EC956A3" w:rsidR="00125383" w:rsidRPr="00C9654A" w:rsidRDefault="00125383" w:rsidP="00952D81">
      <w:pPr>
        <w:spacing w:line="360" w:lineRule="auto"/>
        <w:rPr>
          <w:rFonts w:ascii="Aptos" w:hAnsi="Aptos" w:cs="Arial"/>
          <w:sz w:val="24"/>
          <w:szCs w:val="24"/>
        </w:rPr>
      </w:pPr>
    </w:p>
    <w:p w14:paraId="5D0D67D5" w14:textId="66552E31" w:rsidR="00125383" w:rsidRPr="00C9654A" w:rsidRDefault="00125383" w:rsidP="00952D81">
      <w:pPr>
        <w:spacing w:line="360" w:lineRule="auto"/>
        <w:rPr>
          <w:rFonts w:ascii="Aptos" w:hAnsi="Aptos" w:cs="Arial"/>
          <w:sz w:val="24"/>
          <w:szCs w:val="24"/>
        </w:rPr>
      </w:pPr>
    </w:p>
    <w:p w14:paraId="6CDA0981" w14:textId="03AB95CC" w:rsidR="00125383" w:rsidRPr="00C9654A" w:rsidRDefault="00125383" w:rsidP="00952D81">
      <w:pPr>
        <w:spacing w:line="360" w:lineRule="auto"/>
        <w:rPr>
          <w:rFonts w:ascii="Aptos" w:hAnsi="Aptos" w:cs="Arial"/>
          <w:sz w:val="24"/>
          <w:szCs w:val="24"/>
        </w:rPr>
      </w:pPr>
    </w:p>
    <w:p w14:paraId="689E775E" w14:textId="22563D32" w:rsidR="00125383" w:rsidRPr="00C9654A" w:rsidRDefault="00125383" w:rsidP="00952D81">
      <w:pPr>
        <w:spacing w:line="360" w:lineRule="auto"/>
        <w:rPr>
          <w:rFonts w:ascii="Aptos" w:hAnsi="Aptos" w:cs="Arial"/>
          <w:sz w:val="24"/>
          <w:szCs w:val="24"/>
        </w:rPr>
      </w:pPr>
    </w:p>
    <w:p w14:paraId="61767E27" w14:textId="19D299F4" w:rsidR="00125383" w:rsidRPr="00C9654A" w:rsidRDefault="00125383" w:rsidP="00952D81">
      <w:pPr>
        <w:spacing w:line="360" w:lineRule="auto"/>
        <w:rPr>
          <w:rFonts w:ascii="Aptos" w:hAnsi="Aptos" w:cs="Arial"/>
          <w:sz w:val="24"/>
          <w:szCs w:val="24"/>
        </w:rPr>
      </w:pPr>
    </w:p>
    <w:p w14:paraId="3F68DBD0" w14:textId="34C5A0EA" w:rsidR="00125383" w:rsidRPr="00C9654A" w:rsidRDefault="00125383" w:rsidP="00952D81">
      <w:pPr>
        <w:spacing w:line="360" w:lineRule="auto"/>
        <w:rPr>
          <w:rFonts w:ascii="Aptos" w:hAnsi="Aptos" w:cs="Arial"/>
          <w:sz w:val="24"/>
          <w:szCs w:val="24"/>
        </w:rPr>
      </w:pPr>
    </w:p>
    <w:p w14:paraId="1AB1867C" w14:textId="330DF80F" w:rsidR="00125383" w:rsidRPr="00C9654A" w:rsidRDefault="00125383" w:rsidP="00952D81">
      <w:pPr>
        <w:spacing w:line="360" w:lineRule="auto"/>
        <w:rPr>
          <w:rFonts w:ascii="Aptos" w:hAnsi="Aptos" w:cs="Arial"/>
          <w:sz w:val="24"/>
          <w:szCs w:val="24"/>
        </w:rPr>
      </w:pPr>
    </w:p>
    <w:p w14:paraId="403E041E" w14:textId="77777777" w:rsidR="00952D81" w:rsidRPr="00C9654A" w:rsidRDefault="00952D81" w:rsidP="00952D81">
      <w:pPr>
        <w:spacing w:line="360" w:lineRule="auto"/>
        <w:rPr>
          <w:rFonts w:ascii="Aptos" w:hAnsi="Aptos" w:cs="Arial"/>
          <w:sz w:val="24"/>
          <w:szCs w:val="24"/>
        </w:rPr>
      </w:pPr>
    </w:p>
    <w:p w14:paraId="39F22A9F" w14:textId="77777777" w:rsidR="00536B55" w:rsidRPr="00C9654A" w:rsidRDefault="00536B55" w:rsidP="00952D81">
      <w:pPr>
        <w:spacing w:line="360" w:lineRule="auto"/>
        <w:rPr>
          <w:rFonts w:ascii="Aptos" w:hAnsi="Aptos" w:cs="Arial"/>
          <w:sz w:val="24"/>
          <w:szCs w:val="24"/>
        </w:rPr>
      </w:pPr>
    </w:p>
    <w:p w14:paraId="7335D546" w14:textId="5E3F4024" w:rsidR="00936675" w:rsidRPr="00C9654A" w:rsidRDefault="00C9654A" w:rsidP="00936675">
      <w:pPr>
        <w:pStyle w:val="Heading1"/>
        <w:spacing w:line="360" w:lineRule="auto"/>
        <w:rPr>
          <w:rFonts w:ascii="Aptos" w:hAnsi="Aptos" w:cs="Arial"/>
          <w:sz w:val="28"/>
          <w:szCs w:val="28"/>
        </w:rPr>
      </w:pPr>
      <w:bookmarkStart w:id="0" w:name="_Toc225804483"/>
      <w:r w:rsidRPr="00C9654A">
        <w:rPr>
          <w:rFonts w:ascii="Aptos" w:hAnsi="Aptos" w:cs="Arial"/>
          <w:sz w:val="28"/>
          <w:szCs w:val="28"/>
        </w:rPr>
        <w:lastRenderedPageBreak/>
        <w:t>UN SDG Theme and Overview</w:t>
      </w:r>
      <w:r>
        <w:rPr>
          <w:rFonts w:ascii="Aptos" w:hAnsi="Aptos" w:cs="Arial"/>
          <w:sz w:val="28"/>
          <w:szCs w:val="28"/>
        </w:rPr>
        <w:t xml:space="preserve"> and Project Plan</w:t>
      </w:r>
      <w:bookmarkEnd w:id="0"/>
    </w:p>
    <w:p w14:paraId="79B61D9C" w14:textId="77777777" w:rsidR="00F51157" w:rsidRPr="00F51157" w:rsidRDefault="00F51157" w:rsidP="00F51157">
      <w:pPr>
        <w:rPr>
          <w:rFonts w:ascii="Aptos" w:hAnsi="Aptos"/>
          <w:sz w:val="24"/>
          <w:szCs w:val="24"/>
        </w:rPr>
      </w:pPr>
      <w:r w:rsidRPr="00F51157">
        <w:rPr>
          <w:rFonts w:ascii="Aptos" w:hAnsi="Aptos"/>
          <w:sz w:val="24"/>
          <w:szCs w:val="24"/>
        </w:rPr>
        <w:t>For this project, I have chosen the UN Sustainable Development Goal “Sustainable Cities and Communities” (SDG 11) as the core theme. The project aims to explore sustainability through the lens of everyday urban life by presenting common household objects as museum artefacts within a 3D virtual environment created in Unity.</w:t>
      </w:r>
    </w:p>
    <w:p w14:paraId="5A9AD378" w14:textId="77777777" w:rsidR="00F51157" w:rsidRPr="00F51157" w:rsidRDefault="00F51157" w:rsidP="00F51157">
      <w:pPr>
        <w:rPr>
          <w:rFonts w:ascii="Aptos" w:hAnsi="Aptos"/>
          <w:sz w:val="24"/>
          <w:szCs w:val="24"/>
        </w:rPr>
      </w:pPr>
      <w:r w:rsidRPr="00F51157">
        <w:rPr>
          <w:rFonts w:ascii="Aptos" w:hAnsi="Aptos"/>
          <w:sz w:val="24"/>
          <w:szCs w:val="24"/>
        </w:rPr>
        <w:t>The experience takes the form of a virtual museum tour, where the player can freely navigate a series of rooms containing pedestal-mounted objects. Each object represents an item commonly found in daily life within modern cities. By interacting with these objects, the player can inspect them closely and access information about their material composition, environmental impact, and biodegradability.</w:t>
      </w:r>
    </w:p>
    <w:p w14:paraId="00AF8EB8" w14:textId="77777777" w:rsidR="00F51157" w:rsidRPr="00F51157" w:rsidRDefault="00F51157" w:rsidP="00F51157">
      <w:pPr>
        <w:rPr>
          <w:rFonts w:ascii="Aptos" w:hAnsi="Aptos"/>
          <w:sz w:val="24"/>
          <w:szCs w:val="24"/>
        </w:rPr>
      </w:pPr>
      <w:r w:rsidRPr="00F51157">
        <w:rPr>
          <w:rFonts w:ascii="Aptos" w:hAnsi="Aptos"/>
          <w:sz w:val="24"/>
          <w:szCs w:val="24"/>
        </w:rPr>
        <w:t>To reinforce learning and engagement, the museum experience will conclude with a short interactive quiz, allowing players to test their understanding of the sustainability concepts presented throughout the exhibition.</w:t>
      </w:r>
    </w:p>
    <w:p w14:paraId="6A02E070" w14:textId="77777777" w:rsidR="00F51157" w:rsidRPr="00F51157" w:rsidRDefault="00F51157" w:rsidP="00F51157">
      <w:pPr>
        <w:rPr>
          <w:rFonts w:ascii="Aptos" w:hAnsi="Aptos"/>
          <w:sz w:val="24"/>
          <w:szCs w:val="24"/>
        </w:rPr>
      </w:pPr>
      <w:r w:rsidRPr="00F51157">
        <w:rPr>
          <w:rFonts w:ascii="Aptos" w:hAnsi="Aptos"/>
          <w:sz w:val="24"/>
          <w:szCs w:val="24"/>
        </w:rPr>
        <w:t xml:space="preserve">To support this concept, photogrammetry is used as the primary method of asset creation. All physical objects within the museum, including the exhibited items as well as display elements such as pedestals and barriers, are scanned from real-world objects using </w:t>
      </w:r>
      <w:proofErr w:type="spellStart"/>
      <w:r w:rsidRPr="00F51157">
        <w:rPr>
          <w:rFonts w:ascii="Aptos" w:hAnsi="Aptos"/>
          <w:sz w:val="24"/>
          <w:szCs w:val="24"/>
        </w:rPr>
        <w:t>Polycam</w:t>
      </w:r>
      <w:proofErr w:type="spellEnd"/>
      <w:r w:rsidRPr="00F51157">
        <w:rPr>
          <w:rFonts w:ascii="Aptos" w:hAnsi="Aptos"/>
          <w:sz w:val="24"/>
          <w:szCs w:val="24"/>
        </w:rPr>
        <w:t xml:space="preserve"> and refined in Blender before being imported into Unity. The surrounding space, such as walls and floors, is constructed using simple planes within Unity with applied textures.</w:t>
      </w:r>
    </w:p>
    <w:p w14:paraId="55264087" w14:textId="77777777" w:rsidR="00C9654A" w:rsidRPr="00C9654A" w:rsidRDefault="00C9654A" w:rsidP="00C9654A">
      <w:pPr>
        <w:rPr>
          <w:rFonts w:ascii="Aptos" w:hAnsi="Aptos"/>
        </w:rPr>
      </w:pPr>
    </w:p>
    <w:p w14:paraId="35DABB8F" w14:textId="77777777" w:rsidR="00C9654A" w:rsidRDefault="00C9654A" w:rsidP="00C9654A">
      <w:pPr>
        <w:rPr>
          <w:rFonts w:ascii="Aptos" w:hAnsi="Aptos"/>
        </w:rPr>
      </w:pPr>
    </w:p>
    <w:p w14:paraId="4814D6B6" w14:textId="77777777" w:rsidR="00C9654A" w:rsidRDefault="00C9654A" w:rsidP="00C9654A">
      <w:pPr>
        <w:rPr>
          <w:rFonts w:ascii="Aptos" w:hAnsi="Aptos"/>
        </w:rPr>
      </w:pPr>
    </w:p>
    <w:p w14:paraId="135F5EAB" w14:textId="77777777" w:rsidR="00C9654A" w:rsidRDefault="00C9654A" w:rsidP="00C9654A">
      <w:pPr>
        <w:rPr>
          <w:rFonts w:ascii="Aptos" w:hAnsi="Aptos"/>
        </w:rPr>
      </w:pPr>
    </w:p>
    <w:p w14:paraId="69CB0731" w14:textId="77777777" w:rsidR="00C9654A" w:rsidRDefault="00C9654A" w:rsidP="00C9654A">
      <w:pPr>
        <w:rPr>
          <w:rFonts w:ascii="Aptos" w:hAnsi="Aptos"/>
        </w:rPr>
      </w:pPr>
    </w:p>
    <w:p w14:paraId="1F20C812" w14:textId="77777777" w:rsidR="00C9654A" w:rsidRDefault="00C9654A" w:rsidP="00C9654A">
      <w:pPr>
        <w:rPr>
          <w:rFonts w:ascii="Aptos" w:hAnsi="Aptos"/>
        </w:rPr>
      </w:pPr>
    </w:p>
    <w:p w14:paraId="17424934" w14:textId="77777777" w:rsidR="00C9654A" w:rsidRDefault="00C9654A" w:rsidP="00C9654A">
      <w:pPr>
        <w:rPr>
          <w:rFonts w:ascii="Aptos" w:hAnsi="Aptos"/>
        </w:rPr>
      </w:pPr>
    </w:p>
    <w:p w14:paraId="26DA9731" w14:textId="77777777" w:rsidR="00C9654A" w:rsidRDefault="00C9654A" w:rsidP="00C9654A">
      <w:pPr>
        <w:rPr>
          <w:rFonts w:ascii="Aptos" w:hAnsi="Aptos"/>
        </w:rPr>
      </w:pPr>
    </w:p>
    <w:p w14:paraId="7ADA3865" w14:textId="77777777" w:rsidR="00C9654A" w:rsidRDefault="00C9654A" w:rsidP="00C9654A">
      <w:pPr>
        <w:rPr>
          <w:rFonts w:ascii="Aptos" w:hAnsi="Aptos"/>
        </w:rPr>
      </w:pPr>
    </w:p>
    <w:p w14:paraId="7B6086A8" w14:textId="77777777" w:rsidR="00C9654A" w:rsidRDefault="00C9654A" w:rsidP="00C9654A">
      <w:pPr>
        <w:rPr>
          <w:rFonts w:ascii="Aptos" w:hAnsi="Aptos"/>
        </w:rPr>
      </w:pPr>
    </w:p>
    <w:p w14:paraId="3B0F2483" w14:textId="77777777" w:rsidR="00C9654A" w:rsidRDefault="00C9654A" w:rsidP="00C9654A">
      <w:pPr>
        <w:rPr>
          <w:rFonts w:ascii="Aptos" w:hAnsi="Aptos"/>
        </w:rPr>
      </w:pPr>
    </w:p>
    <w:p w14:paraId="2FA36C25" w14:textId="77777777" w:rsidR="00C9654A" w:rsidRDefault="00C9654A" w:rsidP="00C9654A">
      <w:pPr>
        <w:rPr>
          <w:rFonts w:ascii="Aptos" w:hAnsi="Aptos"/>
        </w:rPr>
      </w:pPr>
    </w:p>
    <w:p w14:paraId="4B3816B4" w14:textId="77777777" w:rsidR="00C9654A" w:rsidRDefault="00C9654A" w:rsidP="00C9654A">
      <w:pPr>
        <w:rPr>
          <w:rFonts w:ascii="Aptos" w:hAnsi="Aptos"/>
        </w:rPr>
      </w:pPr>
    </w:p>
    <w:p w14:paraId="4204432B" w14:textId="77777777" w:rsidR="00C9654A" w:rsidRPr="00C9654A" w:rsidRDefault="00C9654A" w:rsidP="00C9654A">
      <w:pPr>
        <w:rPr>
          <w:rFonts w:ascii="Aptos" w:hAnsi="Aptos"/>
        </w:rPr>
      </w:pPr>
    </w:p>
    <w:p w14:paraId="58228779" w14:textId="77777777" w:rsidR="00C9654A" w:rsidRPr="00C9654A" w:rsidRDefault="00C9654A" w:rsidP="00C9654A">
      <w:pPr>
        <w:rPr>
          <w:rFonts w:ascii="Aptos" w:hAnsi="Aptos"/>
        </w:rPr>
      </w:pPr>
    </w:p>
    <w:p w14:paraId="1C2D4C04" w14:textId="656887D7" w:rsidR="00C9654A" w:rsidRDefault="00C9654A" w:rsidP="00F51157">
      <w:pPr>
        <w:pStyle w:val="Heading1"/>
        <w:spacing w:line="360" w:lineRule="auto"/>
      </w:pPr>
      <w:bookmarkStart w:id="1" w:name="_Toc225804484"/>
      <w:r w:rsidRPr="00C9654A">
        <w:rPr>
          <w:rFonts w:ascii="Aptos" w:hAnsi="Aptos" w:cs="Arial"/>
          <w:sz w:val="28"/>
          <w:szCs w:val="28"/>
        </w:rPr>
        <w:lastRenderedPageBreak/>
        <w:t>Mood boards/inspiration</w:t>
      </w:r>
      <w:bookmarkEnd w:id="1"/>
      <w:r w:rsidRPr="00BA472C">
        <w:rPr>
          <w:b/>
          <w:bCs/>
          <w:noProof/>
        </w:rPr>
        <w:drawing>
          <wp:anchor distT="0" distB="0" distL="114300" distR="114300" simplePos="0" relativeHeight="251664384" behindDoc="1" locked="0" layoutInCell="1" allowOverlap="1" wp14:anchorId="10A6ADB5" wp14:editId="44A4705F">
            <wp:simplePos x="0" y="0"/>
            <wp:positionH relativeFrom="margin">
              <wp:align>right</wp:align>
            </wp:positionH>
            <wp:positionV relativeFrom="paragraph">
              <wp:posOffset>284480</wp:posOffset>
            </wp:positionV>
            <wp:extent cx="2657475" cy="1814830"/>
            <wp:effectExtent l="0" t="0" r="9525" b="0"/>
            <wp:wrapTight wrapText="bothSides">
              <wp:wrapPolygon edited="0">
                <wp:start x="0" y="0"/>
                <wp:lineTo x="0" y="21313"/>
                <wp:lineTo x="21523" y="21313"/>
                <wp:lineTo x="21523" y="0"/>
                <wp:lineTo x="0" y="0"/>
              </wp:wrapPolygon>
            </wp:wrapTight>
            <wp:docPr id="1309309663" name="Picture 2" descr="c# - How to make outline shader with Unity shader graph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 - How to make outline shader with Unity shader graph - Stack Overfl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7475" cy="1814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A472C">
        <w:rPr>
          <w:b/>
          <w:bCs/>
          <w:noProof/>
        </w:rPr>
        <w:drawing>
          <wp:anchor distT="0" distB="0" distL="114300" distR="114300" simplePos="0" relativeHeight="251662336" behindDoc="1" locked="0" layoutInCell="1" allowOverlap="1" wp14:anchorId="07D50CDE" wp14:editId="4EA6C9E6">
            <wp:simplePos x="0" y="0"/>
            <wp:positionH relativeFrom="margin">
              <wp:align>left</wp:align>
            </wp:positionH>
            <wp:positionV relativeFrom="paragraph">
              <wp:posOffset>275649</wp:posOffset>
            </wp:positionV>
            <wp:extent cx="2700020" cy="1800225"/>
            <wp:effectExtent l="0" t="0" r="5080" b="9525"/>
            <wp:wrapTight wrapText="bothSides">
              <wp:wrapPolygon edited="0">
                <wp:start x="0" y="0"/>
                <wp:lineTo x="0" y="21486"/>
                <wp:lineTo x="21488" y="21486"/>
                <wp:lineTo x="21488" y="0"/>
                <wp:lineTo x="0" y="0"/>
              </wp:wrapPolygon>
            </wp:wrapTight>
            <wp:docPr id="471726010" name="Picture 1" descr="Inspect Object | Systems | Unity Asse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pect Object | Systems | Unity Asset St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0020" cy="1800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28C77A" w14:textId="5F70079E" w:rsidR="00C9654A" w:rsidRDefault="00C9654A" w:rsidP="00C9654A">
      <w:r>
        <w:t>This could be an example of the unity 3d “inspection” menu/interface you see in games such as horror games, where my player can walk up to an item, that will glow, and you press E, which will they allow the item to be picked up and rotated etc. Will like to include an information pane on the right or below to give the required information about each item.</w:t>
      </w:r>
    </w:p>
    <w:p w14:paraId="2E304D2C" w14:textId="54425884" w:rsidR="00C9654A" w:rsidRDefault="00C9654A" w:rsidP="00C9654A">
      <w:r>
        <w:rPr>
          <w:noProof/>
        </w:rPr>
        <w:drawing>
          <wp:anchor distT="0" distB="0" distL="114300" distR="114300" simplePos="0" relativeHeight="251668480" behindDoc="1" locked="0" layoutInCell="1" allowOverlap="1" wp14:anchorId="7943ED87" wp14:editId="104AB13F">
            <wp:simplePos x="0" y="0"/>
            <wp:positionH relativeFrom="margin">
              <wp:align>right</wp:align>
            </wp:positionH>
            <wp:positionV relativeFrom="paragraph">
              <wp:posOffset>205460</wp:posOffset>
            </wp:positionV>
            <wp:extent cx="2684780" cy="1805305"/>
            <wp:effectExtent l="0" t="0" r="1270" b="4445"/>
            <wp:wrapTight wrapText="bothSides">
              <wp:wrapPolygon edited="0">
                <wp:start x="0" y="0"/>
                <wp:lineTo x="0" y="21425"/>
                <wp:lineTo x="21457" y="21425"/>
                <wp:lineTo x="21457" y="0"/>
                <wp:lineTo x="0" y="0"/>
              </wp:wrapPolygon>
            </wp:wrapTight>
            <wp:docPr id="272312827" name="Picture 4" descr="4 Ways Museums Can Successfully Leverage Digital Content and Channels  during Coronavirus (COVID-19) – American Alliance of Muse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4 Ways Museums Can Successfully Leverage Digital Content and Channels  during Coronavirus (COVID-19) – American Alliance of Museum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4780" cy="18053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1" locked="0" layoutInCell="1" allowOverlap="1" wp14:anchorId="1AEBC550" wp14:editId="64386DBB">
            <wp:simplePos x="0" y="0"/>
            <wp:positionH relativeFrom="margin">
              <wp:align>left</wp:align>
            </wp:positionH>
            <wp:positionV relativeFrom="paragraph">
              <wp:posOffset>191918</wp:posOffset>
            </wp:positionV>
            <wp:extent cx="2700020" cy="1814830"/>
            <wp:effectExtent l="0" t="0" r="5080" b="0"/>
            <wp:wrapTight wrapText="bothSides">
              <wp:wrapPolygon edited="0">
                <wp:start x="0" y="0"/>
                <wp:lineTo x="0" y="21313"/>
                <wp:lineTo x="21488" y="21313"/>
                <wp:lineTo x="21488" y="0"/>
                <wp:lineTo x="0" y="0"/>
              </wp:wrapPolygon>
            </wp:wrapTight>
            <wp:docPr id="646013930" name="Picture 3" descr="Explore Hood Museum Exhibitions through 3D Virtual Tours | Hood Muse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lore Hood Museum Exhibitions through 3D Virtual Tours | Hood Museu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00020" cy="1814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4A326F" w14:textId="46302AB5" w:rsidR="00C9654A" w:rsidRDefault="00C9654A" w:rsidP="00C9654A"/>
    <w:p w14:paraId="535F37A7" w14:textId="40E33C58" w:rsidR="00C9654A" w:rsidRDefault="00C9654A" w:rsidP="00C9654A">
      <w:r>
        <w:rPr>
          <w:noProof/>
        </w:rPr>
        <w:drawing>
          <wp:anchor distT="0" distB="0" distL="114300" distR="114300" simplePos="0" relativeHeight="251672576" behindDoc="1" locked="0" layoutInCell="1" allowOverlap="1" wp14:anchorId="06E6ED6B" wp14:editId="0782D7BB">
            <wp:simplePos x="0" y="0"/>
            <wp:positionH relativeFrom="margin">
              <wp:align>left</wp:align>
            </wp:positionH>
            <wp:positionV relativeFrom="paragraph">
              <wp:posOffset>7620</wp:posOffset>
            </wp:positionV>
            <wp:extent cx="2229485" cy="2647950"/>
            <wp:effectExtent l="0" t="0" r="0" b="0"/>
            <wp:wrapTight wrapText="bothSides">
              <wp:wrapPolygon edited="0">
                <wp:start x="0" y="0"/>
                <wp:lineTo x="0" y="21445"/>
                <wp:lineTo x="21409" y="21445"/>
                <wp:lineTo x="21409" y="0"/>
                <wp:lineTo x="0" y="0"/>
              </wp:wrapPolygon>
            </wp:wrapTight>
            <wp:docPr id="526826500" name="Picture 5" descr="What Your Recyclables Be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Your Recyclables Beco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29485" cy="2647950"/>
                    </a:xfrm>
                    <a:prstGeom prst="rect">
                      <a:avLst/>
                    </a:prstGeom>
                    <a:noFill/>
                    <a:ln>
                      <a:noFill/>
                    </a:ln>
                  </pic:spPr>
                </pic:pic>
              </a:graphicData>
            </a:graphic>
          </wp:anchor>
        </w:drawing>
      </w:r>
      <w:r>
        <w:t xml:space="preserve">This is an example of the type of environment I would like to create in the 3D space, player can walk about freely, except the items will be 3D scanned from </w:t>
      </w:r>
      <w:proofErr w:type="spellStart"/>
      <w:r>
        <w:t>polycam</w:t>
      </w:r>
      <w:proofErr w:type="spellEnd"/>
      <w:r>
        <w:t xml:space="preserve"> and edited in blender. This here is an example of some of the everyday household items I can include in the scene, potentially a mobile phone or some baby toys also.</w:t>
      </w:r>
    </w:p>
    <w:p w14:paraId="2EE58A95" w14:textId="52BDBE82" w:rsidR="00C9654A" w:rsidRDefault="00C9654A" w:rsidP="00C9654A"/>
    <w:p w14:paraId="6D21E184" w14:textId="0F7A30D6" w:rsidR="00C9654A" w:rsidRDefault="00C9654A" w:rsidP="00C9654A"/>
    <w:p w14:paraId="62E11E0A" w14:textId="0398154C" w:rsidR="00C9654A" w:rsidRDefault="00C9654A" w:rsidP="00C9654A"/>
    <w:p w14:paraId="4DDE382A" w14:textId="3A5C076E" w:rsidR="00C9654A" w:rsidRDefault="00C9654A" w:rsidP="00C9654A"/>
    <w:p w14:paraId="43F032C5" w14:textId="57AF801F" w:rsidR="00C9654A" w:rsidRDefault="00C9654A" w:rsidP="00C9654A"/>
    <w:p w14:paraId="63A10FA1" w14:textId="468A2D63" w:rsidR="00C9654A" w:rsidRPr="00C9654A" w:rsidRDefault="00C9654A" w:rsidP="00C9654A"/>
    <w:p w14:paraId="1DD1A4DB" w14:textId="4667FD5F" w:rsidR="00735D31" w:rsidRDefault="00C9654A" w:rsidP="00952D81">
      <w:pPr>
        <w:pStyle w:val="Heading1"/>
        <w:spacing w:line="360" w:lineRule="auto"/>
        <w:rPr>
          <w:rFonts w:ascii="Aptos" w:hAnsi="Aptos" w:cs="Arial"/>
          <w:sz w:val="28"/>
          <w:szCs w:val="28"/>
        </w:rPr>
      </w:pPr>
      <w:bookmarkStart w:id="2" w:name="_Toc225804485"/>
      <w:r w:rsidRPr="00C9654A">
        <w:rPr>
          <w:rFonts w:ascii="Aptos" w:hAnsi="Aptos" w:cs="Arial"/>
          <w:sz w:val="28"/>
          <w:szCs w:val="28"/>
        </w:rPr>
        <w:lastRenderedPageBreak/>
        <w:t>Sketches</w:t>
      </w:r>
      <w:bookmarkEnd w:id="2"/>
    </w:p>
    <w:p w14:paraId="5666F122" w14:textId="22DAFEA6" w:rsidR="00C9654A" w:rsidRDefault="00C9654A" w:rsidP="00C9654A">
      <w:r>
        <w:rPr>
          <w:noProof/>
        </w:rPr>
        <w:drawing>
          <wp:inline distT="0" distB="0" distL="0" distR="0" wp14:anchorId="3FCF71C6" wp14:editId="53FA9BDC">
            <wp:extent cx="5731510" cy="4051935"/>
            <wp:effectExtent l="0" t="0" r="2540" b="5715"/>
            <wp:docPr id="1341228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28538" name="Picture 13412285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051935"/>
                    </a:xfrm>
                    <a:prstGeom prst="rect">
                      <a:avLst/>
                    </a:prstGeom>
                  </pic:spPr>
                </pic:pic>
              </a:graphicData>
            </a:graphic>
          </wp:inline>
        </w:drawing>
      </w:r>
    </w:p>
    <w:p w14:paraId="2087AEF3" w14:textId="1DE2572C" w:rsidR="00C9654A" w:rsidRDefault="00C9654A" w:rsidP="00C9654A">
      <w:r>
        <w:rPr>
          <w:noProof/>
        </w:rPr>
        <w:drawing>
          <wp:inline distT="0" distB="0" distL="0" distR="0" wp14:anchorId="537FC8E8" wp14:editId="7801DD2C">
            <wp:extent cx="5731510" cy="4051935"/>
            <wp:effectExtent l="0" t="0" r="2540" b="5715"/>
            <wp:docPr id="1340829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29929" name="Picture 13408299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051935"/>
                    </a:xfrm>
                    <a:prstGeom prst="rect">
                      <a:avLst/>
                    </a:prstGeom>
                  </pic:spPr>
                </pic:pic>
              </a:graphicData>
            </a:graphic>
          </wp:inline>
        </w:drawing>
      </w:r>
    </w:p>
    <w:p w14:paraId="50B32803" w14:textId="68684A1D" w:rsidR="00C9654A" w:rsidRDefault="00C9654A" w:rsidP="00C9654A">
      <w:r>
        <w:lastRenderedPageBreak/>
        <w:t>The first sketch demonstrates the potential idea for a level design for the museum. For example, I will have pedestals with items on top of them just like a regular museum would have. I would also like to include a security guard, scanned in from one of my kids’ toys of something like that. This will be merely patrolling the rooms and will have no interaction as of current state. There is a small green indicator of where the player will spawn, and I have decided that it will be a first-person game. The museum will have areas where I could potentially expand upon it like more rooms or items etc. The second image is more of a first-person idea, where you can pick up the items and rotate them to look at them from other angles. There will be more information on certain items like, what they are made of, how long they take to decompose or if they can/cannot and the impact of them on the environment.</w:t>
      </w:r>
    </w:p>
    <w:p w14:paraId="61F35FE8" w14:textId="77777777" w:rsidR="00C9654A" w:rsidRDefault="00C9654A" w:rsidP="00C9654A"/>
    <w:p w14:paraId="231EFE77" w14:textId="77777777" w:rsidR="00C9654A" w:rsidRDefault="00C9654A" w:rsidP="00C9654A"/>
    <w:p w14:paraId="75D1B5D6" w14:textId="77777777" w:rsidR="00C9654A" w:rsidRDefault="00C9654A" w:rsidP="00C9654A"/>
    <w:p w14:paraId="06D20888" w14:textId="77777777" w:rsidR="00C9654A" w:rsidRDefault="00C9654A" w:rsidP="00C9654A"/>
    <w:p w14:paraId="42A4D425" w14:textId="77777777" w:rsidR="00C9654A" w:rsidRDefault="00C9654A" w:rsidP="00C9654A"/>
    <w:p w14:paraId="59B037FA" w14:textId="77777777" w:rsidR="00C9654A" w:rsidRDefault="00C9654A" w:rsidP="00C9654A"/>
    <w:p w14:paraId="028275B7" w14:textId="77777777" w:rsidR="00C9654A" w:rsidRDefault="00C9654A" w:rsidP="00C9654A"/>
    <w:p w14:paraId="018C846A" w14:textId="77777777" w:rsidR="00C9654A" w:rsidRDefault="00C9654A" w:rsidP="00C9654A"/>
    <w:p w14:paraId="23B99760" w14:textId="77777777" w:rsidR="00C9654A" w:rsidRDefault="00C9654A" w:rsidP="00C9654A"/>
    <w:p w14:paraId="38B8EE22" w14:textId="77777777" w:rsidR="00C9654A" w:rsidRDefault="00C9654A" w:rsidP="00C9654A"/>
    <w:p w14:paraId="3B449A68" w14:textId="77777777" w:rsidR="00C9654A" w:rsidRDefault="00C9654A" w:rsidP="00C9654A"/>
    <w:p w14:paraId="401D7278" w14:textId="77777777" w:rsidR="00C9654A" w:rsidRDefault="00C9654A" w:rsidP="00C9654A"/>
    <w:p w14:paraId="2CFD8290" w14:textId="77777777" w:rsidR="00C9654A" w:rsidRDefault="00C9654A" w:rsidP="00C9654A"/>
    <w:p w14:paraId="0D04B0CF" w14:textId="77777777" w:rsidR="00C9654A" w:rsidRDefault="00C9654A" w:rsidP="00C9654A"/>
    <w:p w14:paraId="76B47DFB" w14:textId="77777777" w:rsidR="00C9654A" w:rsidRDefault="00C9654A" w:rsidP="00C9654A"/>
    <w:p w14:paraId="36365C70" w14:textId="77777777" w:rsidR="00C9654A" w:rsidRDefault="00C9654A" w:rsidP="00C9654A"/>
    <w:p w14:paraId="3023D2E2" w14:textId="77777777" w:rsidR="00C9654A" w:rsidRDefault="00C9654A" w:rsidP="00C9654A"/>
    <w:p w14:paraId="5321D2E4" w14:textId="77777777" w:rsidR="00C9654A" w:rsidRDefault="00C9654A" w:rsidP="00C9654A"/>
    <w:p w14:paraId="6208E0AE" w14:textId="77777777" w:rsidR="00C9654A" w:rsidRDefault="00C9654A" w:rsidP="00C9654A"/>
    <w:p w14:paraId="662E9817" w14:textId="77777777" w:rsidR="00C9654A" w:rsidRDefault="00C9654A" w:rsidP="00C9654A"/>
    <w:p w14:paraId="6770BD2A" w14:textId="77777777" w:rsidR="00C9654A" w:rsidRDefault="00C9654A" w:rsidP="00C9654A"/>
    <w:p w14:paraId="438F8D34" w14:textId="77777777" w:rsidR="00C9654A" w:rsidRDefault="00C9654A" w:rsidP="00C9654A"/>
    <w:p w14:paraId="3464B067" w14:textId="03746133" w:rsidR="00ED582F" w:rsidRDefault="00C9654A" w:rsidP="00C437E9">
      <w:pPr>
        <w:pStyle w:val="Heading1"/>
        <w:spacing w:line="360" w:lineRule="auto"/>
        <w:rPr>
          <w:rFonts w:ascii="Aptos" w:hAnsi="Aptos" w:cs="Arial"/>
          <w:sz w:val="24"/>
          <w:szCs w:val="24"/>
        </w:rPr>
      </w:pPr>
      <w:bookmarkStart w:id="3" w:name="_Toc225804486"/>
      <w:r w:rsidRPr="00C9654A">
        <w:rPr>
          <w:rFonts w:ascii="Aptos" w:hAnsi="Aptos" w:cs="Arial"/>
          <w:sz w:val="24"/>
          <w:szCs w:val="24"/>
        </w:rPr>
        <w:lastRenderedPageBreak/>
        <w:t>Task List</w:t>
      </w:r>
      <w:bookmarkEnd w:id="3"/>
    </w:p>
    <w:p w14:paraId="648D6743" w14:textId="77777777" w:rsidR="00C9654A" w:rsidRPr="002E0474" w:rsidRDefault="00C9654A" w:rsidP="00C9654A">
      <w:pPr>
        <w:numPr>
          <w:ilvl w:val="0"/>
          <w:numId w:val="1"/>
        </w:numPr>
        <w:spacing w:line="278" w:lineRule="auto"/>
      </w:pPr>
      <w:r w:rsidRPr="002E0474">
        <w:t>Research UN Sustainable Development Goal 11 and identify key themes relevant to everyday urban life</w:t>
      </w:r>
    </w:p>
    <w:p w14:paraId="1FBF6BCE" w14:textId="77777777" w:rsidR="00C9654A" w:rsidRPr="002E0474" w:rsidRDefault="00C9654A" w:rsidP="00C9654A">
      <w:pPr>
        <w:numPr>
          <w:ilvl w:val="0"/>
          <w:numId w:val="1"/>
        </w:numPr>
        <w:spacing w:line="278" w:lineRule="auto"/>
      </w:pPr>
      <w:r w:rsidRPr="002E0474">
        <w:t>Gather visual references for museum spaces, object display, and interaction design</w:t>
      </w:r>
    </w:p>
    <w:p w14:paraId="0D9777FC" w14:textId="77777777" w:rsidR="00C9654A" w:rsidRPr="002E0474" w:rsidRDefault="00C9654A" w:rsidP="00C9654A">
      <w:pPr>
        <w:numPr>
          <w:ilvl w:val="0"/>
          <w:numId w:val="1"/>
        </w:numPr>
        <w:spacing w:line="278" w:lineRule="auto"/>
      </w:pPr>
      <w:r w:rsidRPr="002E0474">
        <w:t>Produce initial sketches outlining museum layout and interaction flow</w:t>
      </w:r>
    </w:p>
    <w:p w14:paraId="06E2B03A" w14:textId="77777777" w:rsidR="00C9654A" w:rsidRPr="002E0474" w:rsidRDefault="00C9654A" w:rsidP="00C9654A">
      <w:pPr>
        <w:numPr>
          <w:ilvl w:val="0"/>
          <w:numId w:val="1"/>
        </w:numPr>
        <w:spacing w:line="278" w:lineRule="auto"/>
      </w:pPr>
      <w:r w:rsidRPr="002E0474">
        <w:t>Select suitable household objects for photogrammetry scanning</w:t>
      </w:r>
    </w:p>
    <w:p w14:paraId="418F64F5" w14:textId="77777777" w:rsidR="00C9654A" w:rsidRPr="002E0474" w:rsidRDefault="00C9654A" w:rsidP="00C9654A">
      <w:pPr>
        <w:numPr>
          <w:ilvl w:val="0"/>
          <w:numId w:val="1"/>
        </w:numPr>
        <w:spacing w:line="278" w:lineRule="auto"/>
      </w:pPr>
      <w:r w:rsidRPr="002E0474">
        <w:t xml:space="preserve">Capture 3D scans of selected objects using </w:t>
      </w:r>
      <w:proofErr w:type="spellStart"/>
      <w:r w:rsidRPr="002E0474">
        <w:t>Polycam</w:t>
      </w:r>
      <w:proofErr w:type="spellEnd"/>
    </w:p>
    <w:p w14:paraId="3520D436" w14:textId="77777777" w:rsidR="00C9654A" w:rsidRPr="002E0474" w:rsidRDefault="00C9654A" w:rsidP="00C9654A">
      <w:pPr>
        <w:numPr>
          <w:ilvl w:val="0"/>
          <w:numId w:val="1"/>
        </w:numPr>
        <w:spacing w:line="278" w:lineRule="auto"/>
      </w:pPr>
      <w:r w:rsidRPr="002E0474">
        <w:t>Import scanned models into Blender for cleaning and optimisation</w:t>
      </w:r>
    </w:p>
    <w:p w14:paraId="4779E0DA" w14:textId="77777777" w:rsidR="00C9654A" w:rsidRPr="002E0474" w:rsidRDefault="00C9654A" w:rsidP="00C9654A">
      <w:pPr>
        <w:numPr>
          <w:ilvl w:val="0"/>
          <w:numId w:val="1"/>
        </w:numPr>
        <w:spacing w:line="278" w:lineRule="auto"/>
      </w:pPr>
      <w:r w:rsidRPr="002E0474">
        <w:t>Adjust scale, pivot points, and orientation of scanned assets in Blender</w:t>
      </w:r>
    </w:p>
    <w:p w14:paraId="29B3DEBE" w14:textId="77777777" w:rsidR="00C9654A" w:rsidRPr="002E0474" w:rsidRDefault="00C9654A" w:rsidP="00C9654A">
      <w:pPr>
        <w:numPr>
          <w:ilvl w:val="0"/>
          <w:numId w:val="1"/>
        </w:numPr>
        <w:spacing w:line="278" w:lineRule="auto"/>
      </w:pPr>
      <w:r w:rsidRPr="002E0474">
        <w:t>Export optimised models and textures for use in Unity</w:t>
      </w:r>
    </w:p>
    <w:p w14:paraId="7474E6CD" w14:textId="77777777" w:rsidR="00C9654A" w:rsidRPr="002E0474" w:rsidRDefault="00C9654A" w:rsidP="00C9654A">
      <w:pPr>
        <w:numPr>
          <w:ilvl w:val="0"/>
          <w:numId w:val="1"/>
        </w:numPr>
        <w:spacing w:line="278" w:lineRule="auto"/>
      </w:pPr>
      <w:r w:rsidRPr="002E0474">
        <w:t>Create the museum environment layout using simple geometry in Unity</w:t>
      </w:r>
    </w:p>
    <w:p w14:paraId="43C74720" w14:textId="77777777" w:rsidR="00C9654A" w:rsidRPr="002E0474" w:rsidRDefault="00C9654A" w:rsidP="00C9654A">
      <w:pPr>
        <w:numPr>
          <w:ilvl w:val="0"/>
          <w:numId w:val="1"/>
        </w:numPr>
        <w:spacing w:line="278" w:lineRule="auto"/>
      </w:pPr>
      <w:r w:rsidRPr="002E0474">
        <w:t>Design and place pedestal structures within the museum space</w:t>
      </w:r>
    </w:p>
    <w:p w14:paraId="4F006BD1" w14:textId="77777777" w:rsidR="00C9654A" w:rsidRPr="002E0474" w:rsidRDefault="00C9654A" w:rsidP="00C9654A">
      <w:pPr>
        <w:numPr>
          <w:ilvl w:val="0"/>
          <w:numId w:val="1"/>
        </w:numPr>
        <w:spacing w:line="278" w:lineRule="auto"/>
      </w:pPr>
      <w:r w:rsidRPr="002E0474">
        <w:t>Implement player navigation and camera controls</w:t>
      </w:r>
    </w:p>
    <w:p w14:paraId="5E351EEB" w14:textId="77777777" w:rsidR="00C9654A" w:rsidRPr="002E0474" w:rsidRDefault="00C9654A" w:rsidP="00C9654A">
      <w:pPr>
        <w:numPr>
          <w:ilvl w:val="0"/>
          <w:numId w:val="1"/>
        </w:numPr>
        <w:spacing w:line="278" w:lineRule="auto"/>
      </w:pPr>
      <w:r w:rsidRPr="002E0474">
        <w:t>Develop an object interaction system allowing objects to be picked up, rotated, and inspected</w:t>
      </w:r>
    </w:p>
    <w:p w14:paraId="36F01016" w14:textId="77777777" w:rsidR="00C9654A" w:rsidRPr="002E0474" w:rsidRDefault="00C9654A" w:rsidP="00C9654A">
      <w:pPr>
        <w:numPr>
          <w:ilvl w:val="0"/>
          <w:numId w:val="1"/>
        </w:numPr>
        <w:spacing w:line="278" w:lineRule="auto"/>
      </w:pPr>
      <w:r w:rsidRPr="002E0474">
        <w:t>Design and implement informational UI panels for each object</w:t>
      </w:r>
    </w:p>
    <w:p w14:paraId="32A5F95B" w14:textId="77777777" w:rsidR="00C9654A" w:rsidRPr="002E0474" w:rsidRDefault="00C9654A" w:rsidP="00C9654A">
      <w:pPr>
        <w:numPr>
          <w:ilvl w:val="0"/>
          <w:numId w:val="1"/>
        </w:numPr>
        <w:spacing w:line="278" w:lineRule="auto"/>
      </w:pPr>
      <w:r w:rsidRPr="002E0474">
        <w:t>Populate the museum with scanned objects and associated data</w:t>
      </w:r>
    </w:p>
    <w:p w14:paraId="245BD7F9" w14:textId="77777777" w:rsidR="00C9654A" w:rsidRPr="002E0474" w:rsidRDefault="00C9654A" w:rsidP="00C9654A">
      <w:pPr>
        <w:numPr>
          <w:ilvl w:val="0"/>
          <w:numId w:val="1"/>
        </w:numPr>
        <w:spacing w:line="278" w:lineRule="auto"/>
      </w:pPr>
      <w:r w:rsidRPr="002E0474">
        <w:t>Test interactions, navigation, and performance</w:t>
      </w:r>
    </w:p>
    <w:p w14:paraId="727942F8" w14:textId="77777777" w:rsidR="00C9654A" w:rsidRDefault="00C9654A" w:rsidP="00C9654A">
      <w:pPr>
        <w:numPr>
          <w:ilvl w:val="0"/>
          <w:numId w:val="1"/>
        </w:numPr>
        <w:spacing w:line="278" w:lineRule="auto"/>
      </w:pPr>
      <w:r w:rsidRPr="002E0474">
        <w:t>Refine lighting, layout, and usability based on testing</w:t>
      </w:r>
    </w:p>
    <w:p w14:paraId="3CE31431" w14:textId="77777777" w:rsidR="00C9654A" w:rsidRDefault="00C9654A" w:rsidP="00C9654A">
      <w:pPr>
        <w:spacing w:line="278" w:lineRule="auto"/>
      </w:pPr>
    </w:p>
    <w:p w14:paraId="4EF87B75" w14:textId="77777777" w:rsidR="00C9654A" w:rsidRDefault="00C9654A" w:rsidP="00C9654A">
      <w:pPr>
        <w:spacing w:line="278" w:lineRule="auto"/>
      </w:pPr>
    </w:p>
    <w:p w14:paraId="3418064B" w14:textId="77777777" w:rsidR="00C9654A" w:rsidRDefault="00C9654A" w:rsidP="00C9654A">
      <w:pPr>
        <w:spacing w:line="278" w:lineRule="auto"/>
      </w:pPr>
    </w:p>
    <w:p w14:paraId="207D1196" w14:textId="77777777" w:rsidR="00C9654A" w:rsidRDefault="00C9654A" w:rsidP="00C9654A">
      <w:pPr>
        <w:spacing w:line="278" w:lineRule="auto"/>
      </w:pPr>
    </w:p>
    <w:p w14:paraId="365B2E49" w14:textId="77777777" w:rsidR="00C9654A" w:rsidRDefault="00C9654A" w:rsidP="00C9654A">
      <w:pPr>
        <w:spacing w:line="278" w:lineRule="auto"/>
      </w:pPr>
    </w:p>
    <w:p w14:paraId="47F54160" w14:textId="77777777" w:rsidR="00C9654A" w:rsidRDefault="00C9654A" w:rsidP="00C9654A">
      <w:pPr>
        <w:spacing w:line="278" w:lineRule="auto"/>
      </w:pPr>
    </w:p>
    <w:p w14:paraId="0D45E162" w14:textId="77777777" w:rsidR="00C9654A" w:rsidRDefault="00C9654A" w:rsidP="00C9654A">
      <w:pPr>
        <w:spacing w:line="278" w:lineRule="auto"/>
      </w:pPr>
    </w:p>
    <w:p w14:paraId="658FFDDE" w14:textId="77777777" w:rsidR="00C9654A" w:rsidRDefault="00C9654A" w:rsidP="00C9654A">
      <w:pPr>
        <w:spacing w:line="278" w:lineRule="auto"/>
      </w:pPr>
    </w:p>
    <w:p w14:paraId="7050BDC7" w14:textId="77777777" w:rsidR="00C9654A" w:rsidRPr="00C9654A" w:rsidRDefault="00C9654A" w:rsidP="00C9654A"/>
    <w:p w14:paraId="43CE6BB7" w14:textId="5E08B207" w:rsidR="00C9654A" w:rsidRDefault="00C9654A" w:rsidP="00C9654A">
      <w:pPr>
        <w:pStyle w:val="Heading1"/>
        <w:spacing w:line="360" w:lineRule="auto"/>
        <w:rPr>
          <w:rFonts w:ascii="Aptos" w:hAnsi="Aptos" w:cs="Arial"/>
          <w:sz w:val="28"/>
          <w:szCs w:val="28"/>
        </w:rPr>
      </w:pPr>
      <w:bookmarkStart w:id="4" w:name="_Toc225804487"/>
      <w:r w:rsidRPr="00C9654A">
        <w:rPr>
          <w:rFonts w:ascii="Aptos" w:hAnsi="Aptos" w:cs="Arial"/>
          <w:sz w:val="28"/>
          <w:szCs w:val="28"/>
        </w:rPr>
        <w:lastRenderedPageBreak/>
        <w:t>Scanned Objects</w:t>
      </w:r>
      <w:bookmarkEnd w:id="4"/>
      <w:r w:rsidRPr="00C9654A">
        <w:rPr>
          <w:rFonts w:ascii="Aptos" w:hAnsi="Aptos" w:cs="Arial"/>
          <w:sz w:val="28"/>
          <w:szCs w:val="28"/>
        </w:rPr>
        <w:tab/>
      </w:r>
    </w:p>
    <w:p w14:paraId="5AF6AF67" w14:textId="77777777" w:rsidR="00C9654A" w:rsidRPr="00BA472C" w:rsidRDefault="00C9654A" w:rsidP="00C9654A">
      <w:pPr>
        <w:pStyle w:val="ListParagraph"/>
        <w:numPr>
          <w:ilvl w:val="0"/>
          <w:numId w:val="2"/>
        </w:numPr>
      </w:pPr>
      <w:r w:rsidRPr="00BA472C">
        <w:rPr>
          <w:b/>
          <w:bCs/>
        </w:rPr>
        <w:t>Aluminium drinks can</w:t>
      </w:r>
      <w:r w:rsidRPr="00BA472C">
        <w:br/>
        <w:t>A common single-use item found in urban environments, used to highlight recyclability and material lifespan.</w:t>
      </w:r>
    </w:p>
    <w:p w14:paraId="44B3E8C5" w14:textId="77777777" w:rsidR="00C9654A" w:rsidRPr="00BA472C" w:rsidRDefault="00C9654A" w:rsidP="00C9654A">
      <w:pPr>
        <w:pStyle w:val="ListParagraph"/>
        <w:numPr>
          <w:ilvl w:val="0"/>
          <w:numId w:val="2"/>
        </w:numPr>
      </w:pPr>
      <w:r w:rsidRPr="00BA472C">
        <w:rPr>
          <w:b/>
          <w:bCs/>
        </w:rPr>
        <w:t>Plastic bottle (PET)</w:t>
      </w:r>
      <w:r w:rsidRPr="00BA472C">
        <w:br/>
        <w:t>Selected to represent plastic consumption and its long-term environmental impact.</w:t>
      </w:r>
    </w:p>
    <w:p w14:paraId="44F5AC0D" w14:textId="77777777" w:rsidR="00C9654A" w:rsidRPr="00BA472C" w:rsidRDefault="00C9654A" w:rsidP="00C9654A">
      <w:pPr>
        <w:pStyle w:val="ListParagraph"/>
        <w:numPr>
          <w:ilvl w:val="0"/>
          <w:numId w:val="2"/>
        </w:numPr>
      </w:pPr>
      <w:r w:rsidRPr="00BA472C">
        <w:rPr>
          <w:b/>
          <w:bCs/>
        </w:rPr>
        <w:t>Cardboard packaging</w:t>
      </w:r>
      <w:r w:rsidRPr="00BA472C">
        <w:br/>
        <w:t>Used to demonstrate biodegradable materials and common shipping waste in cities.</w:t>
      </w:r>
    </w:p>
    <w:p w14:paraId="1FD64A70" w14:textId="77777777" w:rsidR="00C9654A" w:rsidRPr="00BA472C" w:rsidRDefault="00C9654A" w:rsidP="00C9654A">
      <w:pPr>
        <w:pStyle w:val="ListParagraph"/>
        <w:numPr>
          <w:ilvl w:val="0"/>
          <w:numId w:val="2"/>
        </w:numPr>
      </w:pPr>
      <w:r w:rsidRPr="00BA472C">
        <w:rPr>
          <w:b/>
          <w:bCs/>
        </w:rPr>
        <w:t>Glass jar</w:t>
      </w:r>
      <w:r w:rsidRPr="00BA472C">
        <w:br/>
        <w:t>Represents reusable and recyclable materials commonly found in households.</w:t>
      </w:r>
    </w:p>
    <w:p w14:paraId="7AF26ABF" w14:textId="77777777" w:rsidR="00C9654A" w:rsidRPr="00BA472C" w:rsidRDefault="00C9654A" w:rsidP="00C9654A">
      <w:pPr>
        <w:pStyle w:val="ListParagraph"/>
        <w:numPr>
          <w:ilvl w:val="0"/>
          <w:numId w:val="2"/>
        </w:numPr>
      </w:pPr>
      <w:r w:rsidRPr="00BA472C">
        <w:rPr>
          <w:b/>
          <w:bCs/>
        </w:rPr>
        <w:t>Food packaging wrapper</w:t>
      </w:r>
      <w:r w:rsidRPr="00BA472C">
        <w:br/>
        <w:t>Included to highlight mixed-material packaging and the challenges of recycling.</w:t>
      </w:r>
    </w:p>
    <w:p w14:paraId="40F62D34" w14:textId="77777777" w:rsidR="00C9654A" w:rsidRPr="00BA472C" w:rsidRDefault="00C9654A" w:rsidP="00C9654A">
      <w:pPr>
        <w:pStyle w:val="ListParagraph"/>
        <w:numPr>
          <w:ilvl w:val="0"/>
          <w:numId w:val="2"/>
        </w:numPr>
      </w:pPr>
      <w:r w:rsidRPr="00BA472C">
        <w:rPr>
          <w:b/>
          <w:bCs/>
        </w:rPr>
        <w:t>Toothbrush</w:t>
      </w:r>
      <w:r w:rsidRPr="00BA472C">
        <w:br/>
        <w:t>A daily-use hygiene item used to explore non-biodegradable plastics in everyday products.</w:t>
      </w:r>
    </w:p>
    <w:p w14:paraId="3F30FBA2" w14:textId="77777777" w:rsidR="00C9654A" w:rsidRPr="00BA472C" w:rsidRDefault="00C9654A" w:rsidP="00C9654A">
      <w:pPr>
        <w:pStyle w:val="ListParagraph"/>
        <w:numPr>
          <w:ilvl w:val="0"/>
          <w:numId w:val="2"/>
        </w:numPr>
      </w:pPr>
      <w:r w:rsidRPr="00BA472C">
        <w:rPr>
          <w:b/>
          <w:bCs/>
        </w:rPr>
        <w:t>Electronic accessory (e.g. earphones or charger)</w:t>
      </w:r>
      <w:r w:rsidRPr="00BA472C">
        <w:br/>
        <w:t>Represents electronic waste and material complexity within modern urban life.</w:t>
      </w:r>
    </w:p>
    <w:p w14:paraId="5532443A" w14:textId="77777777" w:rsidR="00C9654A" w:rsidRDefault="00C9654A" w:rsidP="00C9654A">
      <w:pPr>
        <w:ind w:left="360"/>
      </w:pPr>
      <w:r w:rsidRPr="00BA472C">
        <w:t>These objects were chosen due to their familiarity and widespread use, allowing players to easily recognise them and reflect on their own consumption habits when encountering them within the museum environment.</w:t>
      </w:r>
    </w:p>
    <w:p w14:paraId="14AB1302" w14:textId="77777777" w:rsidR="00C9654A" w:rsidRDefault="00C9654A" w:rsidP="00C9654A">
      <w:pPr>
        <w:ind w:left="360"/>
      </w:pPr>
    </w:p>
    <w:p w14:paraId="446F1FC2" w14:textId="77777777" w:rsidR="00C9654A" w:rsidRDefault="00C9654A" w:rsidP="00C9654A">
      <w:pPr>
        <w:pStyle w:val="Heading1"/>
        <w:spacing w:line="360" w:lineRule="auto"/>
        <w:rPr>
          <w:rFonts w:ascii="Aptos" w:hAnsi="Aptos" w:cs="Arial"/>
          <w:sz w:val="28"/>
          <w:szCs w:val="28"/>
        </w:rPr>
      </w:pPr>
      <w:bookmarkStart w:id="5" w:name="_Toc225804488"/>
      <w:r w:rsidRPr="00C9654A">
        <w:rPr>
          <w:rFonts w:ascii="Aptos" w:hAnsi="Aptos" w:cs="Arial"/>
          <w:sz w:val="28"/>
          <w:szCs w:val="28"/>
        </w:rPr>
        <w:t>SFX/VFX</w:t>
      </w:r>
      <w:bookmarkEnd w:id="5"/>
      <w:r w:rsidRPr="00C9654A">
        <w:rPr>
          <w:rFonts w:ascii="Aptos" w:hAnsi="Aptos" w:cs="Arial"/>
          <w:sz w:val="28"/>
          <w:szCs w:val="28"/>
        </w:rPr>
        <w:tab/>
      </w:r>
    </w:p>
    <w:p w14:paraId="7622317C" w14:textId="77777777" w:rsidR="00C9654A" w:rsidRPr="005C3B5D" w:rsidRDefault="00C9654A" w:rsidP="00C9654A">
      <w:pPr>
        <w:pStyle w:val="ListParagraph"/>
        <w:numPr>
          <w:ilvl w:val="0"/>
          <w:numId w:val="3"/>
        </w:numPr>
        <w:rPr>
          <w:b/>
          <w:bCs/>
        </w:rPr>
      </w:pPr>
      <w:r>
        <w:t>Footsteps</w:t>
      </w:r>
    </w:p>
    <w:p w14:paraId="18D1645A" w14:textId="77777777" w:rsidR="00C9654A" w:rsidRPr="005C3B5D" w:rsidRDefault="00C9654A" w:rsidP="00C9654A">
      <w:pPr>
        <w:pStyle w:val="ListParagraph"/>
        <w:numPr>
          <w:ilvl w:val="0"/>
          <w:numId w:val="3"/>
        </w:numPr>
        <w:rPr>
          <w:b/>
          <w:bCs/>
        </w:rPr>
      </w:pPr>
      <w:r>
        <w:t>Audible room ambience/hum</w:t>
      </w:r>
    </w:p>
    <w:p w14:paraId="34037F60" w14:textId="68032F02" w:rsidR="00C9654A" w:rsidRPr="00B94F43" w:rsidRDefault="00C9654A" w:rsidP="00C9654A">
      <w:pPr>
        <w:pStyle w:val="ListParagraph"/>
        <w:numPr>
          <w:ilvl w:val="0"/>
          <w:numId w:val="3"/>
        </w:numPr>
        <w:rPr>
          <w:b/>
          <w:bCs/>
        </w:rPr>
      </w:pPr>
      <w:r>
        <w:t>Object inspection audio (pick</w:t>
      </w:r>
      <w:r w:rsidR="00247678">
        <w:t xml:space="preserve"> </w:t>
      </w:r>
      <w:r>
        <w:t>up/</w:t>
      </w:r>
      <w:r w:rsidR="00F82C3F">
        <w:t xml:space="preserve">put </w:t>
      </w:r>
      <w:r>
        <w:t>down)</w:t>
      </w:r>
    </w:p>
    <w:p w14:paraId="053A65F0" w14:textId="77777777" w:rsidR="00C9654A" w:rsidRPr="00B94F43" w:rsidRDefault="00C9654A" w:rsidP="00C9654A">
      <w:pPr>
        <w:pStyle w:val="ListParagraph"/>
        <w:numPr>
          <w:ilvl w:val="0"/>
          <w:numId w:val="3"/>
        </w:numPr>
        <w:rPr>
          <w:b/>
          <w:bCs/>
        </w:rPr>
      </w:pPr>
      <w:r>
        <w:t>Highlight object VFX</w:t>
      </w:r>
    </w:p>
    <w:p w14:paraId="67D80847" w14:textId="69CDD5D8" w:rsidR="00C9654A" w:rsidRDefault="00C9654A" w:rsidP="00C9654A">
      <w:pPr>
        <w:pStyle w:val="Heading1"/>
        <w:spacing w:line="360" w:lineRule="auto"/>
        <w:rPr>
          <w:rFonts w:ascii="Aptos" w:hAnsi="Aptos" w:cs="Arial"/>
          <w:sz w:val="28"/>
          <w:szCs w:val="28"/>
        </w:rPr>
      </w:pPr>
      <w:bookmarkStart w:id="6" w:name="_Toc225804489"/>
      <w:r w:rsidRPr="00C9654A">
        <w:rPr>
          <w:rFonts w:ascii="Aptos" w:hAnsi="Aptos" w:cs="Arial"/>
          <w:sz w:val="28"/>
          <w:szCs w:val="28"/>
        </w:rPr>
        <w:t>Images/Assets</w:t>
      </w:r>
      <w:r>
        <w:rPr>
          <w:rFonts w:ascii="Aptos" w:hAnsi="Aptos" w:cs="Arial"/>
          <w:sz w:val="28"/>
          <w:szCs w:val="28"/>
        </w:rPr>
        <w:t>/</w:t>
      </w:r>
      <w:proofErr w:type="spellStart"/>
      <w:r>
        <w:rPr>
          <w:rFonts w:ascii="Aptos" w:hAnsi="Aptos" w:cs="Arial"/>
          <w:sz w:val="28"/>
          <w:szCs w:val="28"/>
        </w:rPr>
        <w:t>Polycam</w:t>
      </w:r>
      <w:proofErr w:type="spellEnd"/>
      <w:r>
        <w:rPr>
          <w:rFonts w:ascii="Aptos" w:hAnsi="Aptos" w:cs="Arial"/>
          <w:sz w:val="28"/>
          <w:szCs w:val="28"/>
        </w:rPr>
        <w:t xml:space="preserve"> Links</w:t>
      </w:r>
      <w:bookmarkEnd w:id="6"/>
      <w:r w:rsidRPr="00C9654A">
        <w:rPr>
          <w:rFonts w:ascii="Aptos" w:hAnsi="Aptos" w:cs="Arial"/>
          <w:sz w:val="28"/>
          <w:szCs w:val="28"/>
        </w:rPr>
        <w:tab/>
      </w:r>
    </w:p>
    <w:p w14:paraId="265E27B7" w14:textId="77777777" w:rsidR="00C9654A" w:rsidRDefault="00C9654A" w:rsidP="00C9654A">
      <w:pPr>
        <w:ind w:left="360"/>
      </w:pPr>
    </w:p>
    <w:p w14:paraId="2DC234E1" w14:textId="77777777" w:rsidR="00C9654A" w:rsidRDefault="00C9654A" w:rsidP="00C9654A">
      <w:pPr>
        <w:ind w:left="360"/>
      </w:pPr>
    </w:p>
    <w:p w14:paraId="7A6D6EBC" w14:textId="77777777" w:rsidR="00C9654A" w:rsidRDefault="00C9654A" w:rsidP="00C9654A">
      <w:pPr>
        <w:ind w:left="360"/>
      </w:pPr>
    </w:p>
    <w:p w14:paraId="70038F87" w14:textId="46EC7363" w:rsidR="00C9654A" w:rsidRDefault="00C9654A" w:rsidP="00C9654A">
      <w:pPr>
        <w:pStyle w:val="Heading1"/>
        <w:spacing w:line="360" w:lineRule="auto"/>
        <w:rPr>
          <w:rFonts w:ascii="Aptos" w:hAnsi="Aptos" w:cs="Arial"/>
          <w:sz w:val="28"/>
          <w:szCs w:val="28"/>
        </w:rPr>
      </w:pPr>
    </w:p>
    <w:p w14:paraId="6A74895B" w14:textId="33AE5154" w:rsidR="00C9654A" w:rsidRDefault="00C9654A" w:rsidP="00C9654A">
      <w:pPr>
        <w:pStyle w:val="Heading1"/>
        <w:spacing w:line="360" w:lineRule="auto"/>
        <w:rPr>
          <w:rFonts w:ascii="Aptos" w:hAnsi="Aptos" w:cs="Arial"/>
          <w:sz w:val="28"/>
          <w:szCs w:val="28"/>
        </w:rPr>
      </w:pPr>
      <w:bookmarkStart w:id="7" w:name="_Toc225804490"/>
      <w:r w:rsidRPr="00C9654A">
        <w:rPr>
          <w:rFonts w:ascii="Aptos" w:hAnsi="Aptos" w:cs="Arial"/>
          <w:sz w:val="28"/>
          <w:szCs w:val="28"/>
        </w:rPr>
        <w:t>Review</w:t>
      </w:r>
      <w:bookmarkEnd w:id="7"/>
      <w:r w:rsidRPr="00C9654A">
        <w:rPr>
          <w:rFonts w:ascii="Aptos" w:hAnsi="Aptos" w:cs="Arial"/>
          <w:sz w:val="28"/>
          <w:szCs w:val="28"/>
        </w:rPr>
        <w:tab/>
      </w:r>
    </w:p>
    <w:p w14:paraId="4831FAD3" w14:textId="41243279" w:rsidR="00C9654A" w:rsidRDefault="00C9654A" w:rsidP="00C9654A">
      <w:pPr>
        <w:ind w:left="360"/>
      </w:pPr>
      <w:r w:rsidRPr="005C3B5D">
        <w:t>The initial design proposed multiple rooms and additional elements such as a patrolling character; however, the scope was later reduced to a single room to allow for a more refined and polished experience within the available timeframe.</w:t>
      </w:r>
    </w:p>
    <w:p w14:paraId="2E3F29C3" w14:textId="7D9C8412" w:rsidR="00C9654A" w:rsidRDefault="00C9654A" w:rsidP="00C9654A">
      <w:r>
        <w:rPr>
          <w:noProof/>
        </w:rPr>
        <w:drawing>
          <wp:anchor distT="0" distB="0" distL="114300" distR="114300" simplePos="0" relativeHeight="251674624" behindDoc="1" locked="0" layoutInCell="1" allowOverlap="1" wp14:anchorId="687E4474" wp14:editId="7883B2F4">
            <wp:simplePos x="0" y="0"/>
            <wp:positionH relativeFrom="margin">
              <wp:align>center</wp:align>
            </wp:positionH>
            <wp:positionV relativeFrom="paragraph">
              <wp:posOffset>8698</wp:posOffset>
            </wp:positionV>
            <wp:extent cx="4338320" cy="2432685"/>
            <wp:effectExtent l="0" t="0" r="5080" b="5715"/>
            <wp:wrapTight wrapText="bothSides">
              <wp:wrapPolygon edited="0">
                <wp:start x="0" y="0"/>
                <wp:lineTo x="0" y="21482"/>
                <wp:lineTo x="21530" y="21482"/>
                <wp:lineTo x="21530" y="0"/>
                <wp:lineTo x="0" y="0"/>
              </wp:wrapPolygon>
            </wp:wrapTight>
            <wp:docPr id="30325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5619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38320" cy="2432685"/>
                    </a:xfrm>
                    <a:prstGeom prst="rect">
                      <a:avLst/>
                    </a:prstGeom>
                  </pic:spPr>
                </pic:pic>
              </a:graphicData>
            </a:graphic>
            <wp14:sizeRelH relativeFrom="margin">
              <wp14:pctWidth>0</wp14:pctWidth>
            </wp14:sizeRelH>
            <wp14:sizeRelV relativeFrom="margin">
              <wp14:pctHeight>0</wp14:pctHeight>
            </wp14:sizeRelV>
          </wp:anchor>
        </w:drawing>
      </w:r>
    </w:p>
    <w:p w14:paraId="51FF92B5" w14:textId="4D6DD6CD" w:rsidR="00C9654A" w:rsidRPr="00C9654A" w:rsidRDefault="00C9654A" w:rsidP="00C9654A">
      <w:r>
        <w:rPr>
          <w:noProof/>
        </w:rPr>
        <w:drawing>
          <wp:anchor distT="0" distB="0" distL="114300" distR="114300" simplePos="0" relativeHeight="251678720" behindDoc="1" locked="0" layoutInCell="1" allowOverlap="1" wp14:anchorId="4FAAFD24" wp14:editId="09D66632">
            <wp:simplePos x="0" y="0"/>
            <wp:positionH relativeFrom="margin">
              <wp:align>center</wp:align>
            </wp:positionH>
            <wp:positionV relativeFrom="paragraph">
              <wp:posOffset>4606526</wp:posOffset>
            </wp:positionV>
            <wp:extent cx="4364990" cy="2446655"/>
            <wp:effectExtent l="0" t="0" r="0" b="0"/>
            <wp:wrapTight wrapText="bothSides">
              <wp:wrapPolygon edited="0">
                <wp:start x="0" y="0"/>
                <wp:lineTo x="0" y="21359"/>
                <wp:lineTo x="21493" y="21359"/>
                <wp:lineTo x="21493" y="0"/>
                <wp:lineTo x="0" y="0"/>
              </wp:wrapPolygon>
            </wp:wrapTight>
            <wp:docPr id="122286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6199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64990" cy="24466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1" locked="0" layoutInCell="1" allowOverlap="1" wp14:anchorId="749A4851" wp14:editId="2C204D30">
            <wp:simplePos x="0" y="0"/>
            <wp:positionH relativeFrom="margin">
              <wp:posOffset>678180</wp:posOffset>
            </wp:positionH>
            <wp:positionV relativeFrom="paragraph">
              <wp:posOffset>2155574</wp:posOffset>
            </wp:positionV>
            <wp:extent cx="4354830" cy="2445385"/>
            <wp:effectExtent l="0" t="0" r="7620" b="0"/>
            <wp:wrapTight wrapText="bothSides">
              <wp:wrapPolygon edited="0">
                <wp:start x="0" y="0"/>
                <wp:lineTo x="0" y="21370"/>
                <wp:lineTo x="21543" y="21370"/>
                <wp:lineTo x="21543" y="0"/>
                <wp:lineTo x="0" y="0"/>
              </wp:wrapPolygon>
            </wp:wrapTight>
            <wp:docPr id="176219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9141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54830" cy="2445385"/>
                    </a:xfrm>
                    <a:prstGeom prst="rect">
                      <a:avLst/>
                    </a:prstGeom>
                  </pic:spPr>
                </pic:pic>
              </a:graphicData>
            </a:graphic>
            <wp14:sizeRelH relativeFrom="margin">
              <wp14:pctWidth>0</wp14:pctWidth>
            </wp14:sizeRelH>
            <wp14:sizeRelV relativeFrom="margin">
              <wp14:pctHeight>0</wp14:pctHeight>
            </wp14:sizeRelV>
          </wp:anchor>
        </w:drawing>
      </w:r>
    </w:p>
    <w:bookmarkStart w:id="8" w:name="_Toc225804491" w:displacedByCustomXml="next"/>
    <w:sdt>
      <w:sdtPr>
        <w:rPr>
          <w:rFonts w:ascii="Aptos" w:eastAsiaTheme="minorHAnsi" w:hAnsi="Aptos" w:cs="Arial"/>
          <w:color w:val="auto"/>
          <w:sz w:val="24"/>
          <w:szCs w:val="24"/>
          <w:lang w:eastAsia="en-GB"/>
        </w:rPr>
        <w:id w:val="328417144"/>
        <w:docPartObj>
          <w:docPartGallery w:val="Bibliographies"/>
          <w:docPartUnique/>
        </w:docPartObj>
      </w:sdtPr>
      <w:sdtEndPr>
        <w:rPr>
          <w:rFonts w:eastAsia="Times New Roman"/>
        </w:rPr>
      </w:sdtEndPr>
      <w:sdtContent>
        <w:p w14:paraId="74D28111" w14:textId="6CF871E9" w:rsidR="0088517C" w:rsidRDefault="00C9654A" w:rsidP="00952D81">
          <w:pPr>
            <w:pStyle w:val="Heading1"/>
            <w:spacing w:line="360" w:lineRule="auto"/>
            <w:rPr>
              <w:rFonts w:ascii="Aptos" w:hAnsi="Aptos" w:cs="Arial"/>
              <w:sz w:val="28"/>
              <w:szCs w:val="28"/>
            </w:rPr>
          </w:pPr>
          <w:r w:rsidRPr="00C9654A">
            <w:rPr>
              <w:rFonts w:ascii="Aptos" w:hAnsi="Aptos" w:cs="Arial"/>
              <w:sz w:val="28"/>
              <w:szCs w:val="28"/>
            </w:rPr>
            <w:t>References</w:t>
          </w:r>
          <w:bookmarkEnd w:id="8"/>
        </w:p>
        <w:p w14:paraId="7C737C1D" w14:textId="77777777" w:rsidR="00C9654A" w:rsidRDefault="00C9654A" w:rsidP="00C9654A">
          <w:pPr>
            <w:ind w:left="360"/>
          </w:pPr>
          <w:r w:rsidRPr="00D33334">
            <w:rPr>
              <w:b/>
              <w:bCs/>
            </w:rPr>
            <w:t>Mood</w:t>
          </w:r>
          <w:r>
            <w:t xml:space="preserve"> </w:t>
          </w:r>
          <w:r w:rsidRPr="00D33334">
            <w:rPr>
              <w:b/>
              <w:bCs/>
            </w:rPr>
            <w:t>Board</w:t>
          </w:r>
          <w:r>
            <w:t xml:space="preserve"> </w:t>
          </w:r>
        </w:p>
        <w:p w14:paraId="756D65A2" w14:textId="77777777" w:rsidR="00C9654A" w:rsidRDefault="00C9654A" w:rsidP="00C9654A">
          <w:pPr>
            <w:ind w:left="360"/>
          </w:pPr>
          <w:r>
            <w:t>I</w:t>
          </w:r>
          <w:r w:rsidRPr="00207856">
            <w:t>mage sources used for visual reference within a mood board. Exact sources unavailable.</w:t>
          </w:r>
        </w:p>
        <w:p w14:paraId="00E0F6DC" w14:textId="77777777" w:rsidR="00C9654A" w:rsidRDefault="00C9654A" w:rsidP="00C9654A">
          <w:pPr>
            <w:ind w:left="360"/>
          </w:pPr>
        </w:p>
        <w:p w14:paraId="516B04E7" w14:textId="77777777" w:rsidR="00C9654A" w:rsidRDefault="00C9654A" w:rsidP="00C9654A">
          <w:pPr>
            <w:ind w:left="360"/>
            <w:rPr>
              <w:b/>
              <w:bCs/>
            </w:rPr>
          </w:pPr>
          <w:r w:rsidRPr="00D33334">
            <w:rPr>
              <w:b/>
              <w:bCs/>
            </w:rPr>
            <w:t xml:space="preserve">Unity Assets </w:t>
          </w:r>
        </w:p>
        <w:p w14:paraId="775E2771" w14:textId="5A720EF8" w:rsidR="00A778FB" w:rsidRPr="00A778FB" w:rsidRDefault="00A778FB" w:rsidP="00C9654A">
          <w:pPr>
            <w:ind w:left="360"/>
          </w:pPr>
          <w:r w:rsidRPr="00A778FB">
            <w:t>Radio Music</w:t>
          </w:r>
          <w:r w:rsidR="00D70C70">
            <w:t xml:space="preserve"> / Audio</w:t>
          </w:r>
          <w:r w:rsidRPr="00A778FB">
            <w:t xml:space="preserve"> – </w:t>
          </w:r>
        </w:p>
        <w:p w14:paraId="6449968C" w14:textId="5DF4B9D9" w:rsidR="00A778FB" w:rsidRDefault="00A778FB" w:rsidP="00C9654A">
          <w:pPr>
            <w:ind w:left="360"/>
          </w:pPr>
          <w:hyperlink r:id="rId19" w:history="1">
            <w:r w:rsidRPr="00A778FB">
              <w:rPr>
                <w:rStyle w:val="Hyperlink"/>
              </w:rPr>
              <w:t>https://www.youtube.com/watch?v=qJQPNVxlvXc&amp;list=RDqJQPNVxlvXc&amp;start_radio=1</w:t>
            </w:r>
          </w:hyperlink>
        </w:p>
        <w:p w14:paraId="6B0D8091" w14:textId="2E3E9FE8" w:rsidR="00D70C70" w:rsidRPr="00A778FB" w:rsidRDefault="00D70C70" w:rsidP="001A3A67">
          <w:pPr>
            <w:ind w:left="360"/>
          </w:pPr>
          <w:hyperlink r:id="rId20" w:history="1">
            <w:r w:rsidRPr="000A1FC7">
              <w:rPr>
                <w:rStyle w:val="Hyperlink"/>
              </w:rPr>
              <w:t>https://www.myinstants.com/en/instant/children-yay-44890/</w:t>
            </w:r>
          </w:hyperlink>
        </w:p>
        <w:p w14:paraId="7D2245A9" w14:textId="77777777" w:rsidR="00A778FB" w:rsidRDefault="00A778FB" w:rsidP="00C9654A">
          <w:pPr>
            <w:ind w:left="360"/>
            <w:rPr>
              <w:b/>
              <w:bCs/>
            </w:rPr>
          </w:pPr>
        </w:p>
        <w:p w14:paraId="11A7E77E" w14:textId="77777777" w:rsidR="00C9654A" w:rsidRPr="006D333A" w:rsidRDefault="00C9654A" w:rsidP="00C9654A">
          <w:pPr>
            <w:ind w:left="360"/>
          </w:pPr>
          <w:proofErr w:type="spellStart"/>
          <w:r w:rsidRPr="006D333A">
            <w:t>Yughues</w:t>
          </w:r>
          <w:proofErr w:type="spellEnd"/>
          <w:r w:rsidRPr="006D333A">
            <w:t xml:space="preserve"> Free Wooden Floor Materials </w:t>
          </w:r>
          <w:r>
            <w:t>-</w:t>
          </w:r>
        </w:p>
        <w:p w14:paraId="716875FB" w14:textId="77777777" w:rsidR="00C9654A" w:rsidRDefault="00C9654A" w:rsidP="00C9654A">
          <w:pPr>
            <w:ind w:left="360"/>
          </w:pPr>
          <w:hyperlink r:id="rId21" w:history="1">
            <w:r w:rsidRPr="00176C90">
              <w:rPr>
                <w:rStyle w:val="Hyperlink"/>
              </w:rPr>
              <w:t>https://assetstore.unity.com/packages/2d/textures-materials/wood/yughues-free-wooden-floor-materials-13213</w:t>
            </w:r>
          </w:hyperlink>
        </w:p>
        <w:p w14:paraId="4F831AA4" w14:textId="77777777" w:rsidR="00C9654A" w:rsidRPr="00B6593D" w:rsidRDefault="00C9654A" w:rsidP="00C9654A">
          <w:pPr>
            <w:spacing w:line="278" w:lineRule="auto"/>
            <w:ind w:left="360"/>
          </w:pPr>
          <w:r w:rsidRPr="00B6593D">
            <w:t>P3D: Outdoor Wall Tile Texture Pack (LR) -</w:t>
          </w:r>
        </w:p>
        <w:p w14:paraId="73A1D42D" w14:textId="77777777" w:rsidR="00C9654A" w:rsidRDefault="00C9654A" w:rsidP="00C9654A">
          <w:pPr>
            <w:ind w:left="360"/>
          </w:pPr>
          <w:hyperlink r:id="rId22" w:history="1">
            <w:r w:rsidRPr="00B6593D">
              <w:rPr>
                <w:rStyle w:val="Hyperlink"/>
              </w:rPr>
              <w:t>https://assetstore.unity.com/packages/2d/textures-materials/brick/p3d-outdoor-wall-tile-texture-pack-lr-247739</w:t>
            </w:r>
          </w:hyperlink>
        </w:p>
        <w:p w14:paraId="2255B0F2" w14:textId="77777777" w:rsidR="00C9654A" w:rsidRPr="006D333A" w:rsidRDefault="00C9654A" w:rsidP="00C9654A">
          <w:pPr>
            <w:ind w:left="360"/>
          </w:pPr>
        </w:p>
        <w:p w14:paraId="4C71EB49" w14:textId="77777777" w:rsidR="00C9654A" w:rsidRPr="00D33334" w:rsidRDefault="00C9654A" w:rsidP="00C9654A">
          <w:pPr>
            <w:ind w:left="360"/>
            <w:rPr>
              <w:b/>
              <w:bCs/>
            </w:rPr>
          </w:pPr>
          <w:r w:rsidRPr="00D33334">
            <w:rPr>
              <w:b/>
              <w:bCs/>
            </w:rPr>
            <w:t xml:space="preserve">Unity scripts </w:t>
          </w:r>
        </w:p>
        <w:p w14:paraId="495C3246" w14:textId="77777777" w:rsidR="00C9654A" w:rsidRDefault="00C9654A" w:rsidP="00C9654A">
          <w:pPr>
            <w:ind w:left="360"/>
          </w:pPr>
          <w:r>
            <w:t>Inspect/Exhibit Viewer/Exhibit Interactable/Exhibit UI;</w:t>
          </w:r>
          <w:r>
            <w:br/>
            <w:t xml:space="preserve">Code Monkey - </w:t>
          </w:r>
          <w:hyperlink r:id="rId23" w:history="1">
            <w:r w:rsidRPr="00176C90">
              <w:rPr>
                <w:rStyle w:val="Hyperlink"/>
              </w:rPr>
              <w:t>https://www.youtube.com/watch?v=tJ_ycboPFmY&amp;t</w:t>
            </w:r>
          </w:hyperlink>
        </w:p>
        <w:p w14:paraId="710190B4" w14:textId="77777777" w:rsidR="00C9654A" w:rsidRDefault="00C9654A" w:rsidP="00C9654A">
          <w:pPr>
            <w:ind w:left="360"/>
          </w:pPr>
          <w:proofErr w:type="spellStart"/>
          <w:r>
            <w:t>CodeFriend</w:t>
          </w:r>
          <w:proofErr w:type="spellEnd"/>
          <w:r>
            <w:t xml:space="preserve"> - </w:t>
          </w:r>
          <w:hyperlink r:id="rId24" w:history="1">
            <w:r w:rsidRPr="00176C90">
              <w:rPr>
                <w:rStyle w:val="Hyperlink"/>
              </w:rPr>
              <w:t>https://www.youtube.com/watch?v=_lEZ4PBw3Co&amp;t</w:t>
            </w:r>
          </w:hyperlink>
        </w:p>
        <w:p w14:paraId="64192B18" w14:textId="77777777" w:rsidR="00C9654A" w:rsidRDefault="00C9654A" w:rsidP="00C9654A">
          <w:pPr>
            <w:ind w:left="360"/>
          </w:pPr>
          <w:r>
            <w:t xml:space="preserve">Rytech - </w:t>
          </w:r>
          <w:hyperlink r:id="rId25" w:history="1">
            <w:r w:rsidRPr="00176C90">
              <w:rPr>
                <w:rStyle w:val="Hyperlink"/>
              </w:rPr>
              <w:t>https://www.youtube.com/watch?v=K06lVKiY-sY</w:t>
            </w:r>
          </w:hyperlink>
        </w:p>
        <w:p w14:paraId="34973287" w14:textId="77777777" w:rsidR="00C9654A" w:rsidRDefault="00C9654A" w:rsidP="00C9654A">
          <w:pPr>
            <w:ind w:left="360"/>
          </w:pPr>
          <w:proofErr w:type="spellStart"/>
          <w:r>
            <w:t>SpeedTutor</w:t>
          </w:r>
          <w:proofErr w:type="spellEnd"/>
          <w:r>
            <w:t xml:space="preserve"> - </w:t>
          </w:r>
          <w:hyperlink r:id="rId26" w:history="1">
            <w:r w:rsidRPr="00176C90">
              <w:rPr>
                <w:rStyle w:val="Hyperlink"/>
              </w:rPr>
              <w:t>https://www.youtube.com/watch?v=K8p7e0ESauE</w:t>
            </w:r>
          </w:hyperlink>
        </w:p>
        <w:p w14:paraId="277A33B8" w14:textId="77777777" w:rsidR="00C9654A" w:rsidRDefault="00C9654A" w:rsidP="00C9654A">
          <w:pPr>
            <w:ind w:left="360"/>
          </w:pPr>
        </w:p>
        <w:p w14:paraId="161EE90C" w14:textId="77777777" w:rsidR="00C9654A" w:rsidRDefault="00C9654A" w:rsidP="00C9654A">
          <w:pPr>
            <w:ind w:left="360"/>
          </w:pPr>
          <w:proofErr w:type="spellStart"/>
          <w:r>
            <w:t>QuizManager</w:t>
          </w:r>
          <w:proofErr w:type="spellEnd"/>
          <w:r>
            <w:t>;</w:t>
          </w:r>
        </w:p>
        <w:p w14:paraId="3ADF249C" w14:textId="77777777" w:rsidR="00C9654A" w:rsidRDefault="00C9654A" w:rsidP="00C9654A">
          <w:pPr>
            <w:ind w:left="360"/>
          </w:pPr>
          <w:r>
            <w:tab/>
            <w:t xml:space="preserve">Can With Code - </w:t>
          </w:r>
          <w:hyperlink r:id="rId27" w:history="1">
            <w:r w:rsidRPr="00176C90">
              <w:rPr>
                <w:rStyle w:val="Hyperlink"/>
              </w:rPr>
              <w:t>https://www.youtube.com/watch?v=_YFegmzlcT8</w:t>
            </w:r>
          </w:hyperlink>
        </w:p>
        <w:p w14:paraId="1D8C57CE" w14:textId="77777777" w:rsidR="00C9654A" w:rsidRDefault="00C9654A" w:rsidP="00C9654A">
          <w:pPr>
            <w:ind w:left="360"/>
          </w:pPr>
          <w:r>
            <w:tab/>
            <w:t xml:space="preserve">The Game Guy - </w:t>
          </w:r>
          <w:hyperlink r:id="rId28" w:history="1">
            <w:r w:rsidRPr="00176C90">
              <w:rPr>
                <w:rStyle w:val="Hyperlink"/>
              </w:rPr>
              <w:t>https://www.youtube.com/watch?v=G9QDFB2RQGA</w:t>
            </w:r>
          </w:hyperlink>
        </w:p>
        <w:p w14:paraId="2C11393A" w14:textId="77777777" w:rsidR="00C9654A" w:rsidRDefault="00C9654A" w:rsidP="00C9654A">
          <w:pPr>
            <w:ind w:left="360"/>
          </w:pPr>
          <w:r>
            <w:tab/>
          </w:r>
          <w:r w:rsidRPr="00395613">
            <w:t>OpenAI (2026) ChatGPT used for debugging assistance and development support. Available at: https://chat.openai.com (Accessed: 30 March 2026).</w:t>
          </w:r>
          <w:r>
            <w:t xml:space="preserve"> </w:t>
          </w:r>
        </w:p>
        <w:p w14:paraId="2BCD332C" w14:textId="77777777" w:rsidR="00C9654A" w:rsidRDefault="00C9654A" w:rsidP="00C9654A">
          <w:pPr>
            <w:ind w:left="360"/>
          </w:pPr>
          <w:r>
            <w:t>Player Movement;</w:t>
          </w:r>
        </w:p>
        <w:p w14:paraId="7A30F54C" w14:textId="77777777" w:rsidR="00C9654A" w:rsidRDefault="00C9654A" w:rsidP="00C9654A">
          <w:pPr>
            <w:ind w:left="360" w:firstLine="360"/>
          </w:pPr>
          <w:r>
            <w:t xml:space="preserve">Brogrammer1 - </w:t>
          </w:r>
          <w:hyperlink r:id="rId29" w:history="1">
            <w:r w:rsidRPr="00176C90">
              <w:rPr>
                <w:rStyle w:val="Hyperlink"/>
              </w:rPr>
              <w:t>https://www.youtube.com/watch?v=1uW-GbHrtQc&amp;t</w:t>
            </w:r>
          </w:hyperlink>
        </w:p>
        <w:p w14:paraId="7B4D8F55" w14:textId="6980A690" w:rsidR="00D70C70" w:rsidRPr="00D70C70" w:rsidRDefault="00000000" w:rsidP="00D70C70">
          <w:pPr>
            <w:pStyle w:val="NormalWeb"/>
            <w:spacing w:line="360" w:lineRule="auto"/>
            <w:rPr>
              <w:rFonts w:ascii="Aptos" w:hAnsi="Aptos" w:cs="Arial"/>
            </w:rPr>
          </w:pPr>
        </w:p>
      </w:sdtContent>
    </w:sdt>
    <w:sectPr w:rsidR="00D70C70" w:rsidRPr="00D70C70" w:rsidSect="00125383">
      <w:headerReference w:type="default" r:id="rId30"/>
      <w:footerReference w:type="default" r:id="rId3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E1E97" w14:textId="77777777" w:rsidR="00A16FBF" w:rsidRDefault="00A16FBF" w:rsidP="0088517C">
      <w:pPr>
        <w:spacing w:after="0" w:line="240" w:lineRule="auto"/>
      </w:pPr>
      <w:r>
        <w:separator/>
      </w:r>
    </w:p>
  </w:endnote>
  <w:endnote w:type="continuationSeparator" w:id="0">
    <w:p w14:paraId="18F9EA3D" w14:textId="77777777" w:rsidR="00A16FBF" w:rsidRDefault="00A16FBF" w:rsidP="00885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55329"/>
      <w:docPartObj>
        <w:docPartGallery w:val="Page Numbers (Bottom of Page)"/>
        <w:docPartUnique/>
      </w:docPartObj>
    </w:sdtPr>
    <w:sdtEndPr>
      <w:rPr>
        <w:noProof/>
      </w:rPr>
    </w:sdtEndPr>
    <w:sdtContent>
      <w:p w14:paraId="48663B46" w14:textId="3F88BFA9" w:rsidR="0088517C" w:rsidRDefault="008851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AB346B" w14:textId="77777777" w:rsidR="0088517C" w:rsidRDefault="00885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308E3" w14:textId="77777777" w:rsidR="00A16FBF" w:rsidRDefault="00A16FBF" w:rsidP="0088517C">
      <w:pPr>
        <w:spacing w:after="0" w:line="240" w:lineRule="auto"/>
      </w:pPr>
      <w:r>
        <w:separator/>
      </w:r>
    </w:p>
  </w:footnote>
  <w:footnote w:type="continuationSeparator" w:id="0">
    <w:p w14:paraId="49406398" w14:textId="77777777" w:rsidR="00A16FBF" w:rsidRDefault="00A16FBF" w:rsidP="00885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0C05" w14:textId="656846FB" w:rsidR="0088517C" w:rsidRPr="00297E2D" w:rsidRDefault="00204293">
    <w:pPr>
      <w:pStyle w:val="Header"/>
      <w:rPr>
        <w:rFonts w:ascii="Arial" w:hAnsi="Arial" w:cs="Arial"/>
      </w:rPr>
    </w:pPr>
    <w:r>
      <w:rPr>
        <w:rFonts w:ascii="Arial" w:hAnsi="Arial" w:cs="Arial"/>
      </w:rPr>
      <w:t>14011194</w:t>
    </w:r>
    <w:r w:rsidR="0088517C" w:rsidRPr="00297E2D">
      <w:rPr>
        <w:rFonts w:ascii="Arial" w:hAnsi="Arial" w:cs="Arial"/>
      </w:rPr>
      <w:ptab w:relativeTo="margin" w:alignment="center" w:leader="none"/>
    </w:r>
    <w:r w:rsidR="00613DDE">
      <w:rPr>
        <w:rFonts w:ascii="Arial" w:hAnsi="Arial" w:cs="Arial"/>
      </w:rPr>
      <w:t>Template</w:t>
    </w:r>
    <w:r w:rsidR="0088517C" w:rsidRPr="00297E2D">
      <w:rPr>
        <w:rFonts w:ascii="Arial" w:hAnsi="Arial" w:cs="Arial"/>
      </w:rPr>
      <w:ptab w:relativeTo="margin" w:alignment="right" w:leader="none"/>
    </w:r>
    <w:r w:rsidR="00822986">
      <w:rPr>
        <w:rFonts w:ascii="Arial" w:hAnsi="Arial" w:cs="Arial"/>
      </w:rPr>
      <w:t xml:space="preserve">Isaac Naylor </w:t>
    </w:r>
  </w:p>
  <w:p w14:paraId="33D6B349" w14:textId="24BBBEBE" w:rsidR="0088517C" w:rsidRPr="00297E2D" w:rsidRDefault="0088517C">
    <w:pPr>
      <w:pStyle w:val="Header"/>
      <w:rPr>
        <w:rFonts w:ascii="Arial" w:hAnsi="Arial" w:cs="Arial"/>
      </w:rPr>
    </w:pPr>
    <w:r w:rsidRPr="00297E2D">
      <w:rPr>
        <w:rFonts w:ascii="Arial" w:hAnsi="Arial" w:cs="Arial"/>
      </w:rPr>
      <w:tab/>
      <w:t>O</w:t>
    </w:r>
    <w:r w:rsidR="00204293">
      <w:rPr>
        <w:rFonts w:ascii="Arial" w:hAnsi="Arial" w:cs="Arial"/>
      </w:rPr>
      <w:t xml:space="preserve">utcome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F1937"/>
    <w:multiLevelType w:val="hybridMultilevel"/>
    <w:tmpl w:val="1234A7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58FC0EAE"/>
    <w:multiLevelType w:val="multilevel"/>
    <w:tmpl w:val="B61C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71336D"/>
    <w:multiLevelType w:val="hybridMultilevel"/>
    <w:tmpl w:val="52B6666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553128809">
    <w:abstractNumId w:val="1"/>
  </w:num>
  <w:num w:numId="2" w16cid:durableId="1239822788">
    <w:abstractNumId w:val="2"/>
  </w:num>
  <w:num w:numId="3" w16cid:durableId="1051347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383"/>
    <w:rsid w:val="00012A4A"/>
    <w:rsid w:val="00023543"/>
    <w:rsid w:val="00026462"/>
    <w:rsid w:val="00085220"/>
    <w:rsid w:val="000B7DD1"/>
    <w:rsid w:val="000D0EEC"/>
    <w:rsid w:val="000D544E"/>
    <w:rsid w:val="000E2B1A"/>
    <w:rsid w:val="000F522B"/>
    <w:rsid w:val="00125383"/>
    <w:rsid w:val="00133D18"/>
    <w:rsid w:val="00157499"/>
    <w:rsid w:val="0019427C"/>
    <w:rsid w:val="001A3A67"/>
    <w:rsid w:val="001D57C7"/>
    <w:rsid w:val="001E0181"/>
    <w:rsid w:val="001E5D78"/>
    <w:rsid w:val="00204293"/>
    <w:rsid w:val="00236D09"/>
    <w:rsid w:val="00245301"/>
    <w:rsid w:val="00247678"/>
    <w:rsid w:val="00254A76"/>
    <w:rsid w:val="00257F18"/>
    <w:rsid w:val="00283442"/>
    <w:rsid w:val="002836E1"/>
    <w:rsid w:val="00295740"/>
    <w:rsid w:val="00297E2D"/>
    <w:rsid w:val="002A588B"/>
    <w:rsid w:val="002A6CF5"/>
    <w:rsid w:val="002C482E"/>
    <w:rsid w:val="002F07AC"/>
    <w:rsid w:val="002F79A9"/>
    <w:rsid w:val="00323339"/>
    <w:rsid w:val="00336A55"/>
    <w:rsid w:val="003669A9"/>
    <w:rsid w:val="003C67C5"/>
    <w:rsid w:val="003C7A0C"/>
    <w:rsid w:val="00410803"/>
    <w:rsid w:val="0041362E"/>
    <w:rsid w:val="00437D56"/>
    <w:rsid w:val="00476CAD"/>
    <w:rsid w:val="00483731"/>
    <w:rsid w:val="004916C7"/>
    <w:rsid w:val="004A5DB6"/>
    <w:rsid w:val="004B0AE8"/>
    <w:rsid w:val="004B37B4"/>
    <w:rsid w:val="004D6A34"/>
    <w:rsid w:val="00536B55"/>
    <w:rsid w:val="00564868"/>
    <w:rsid w:val="005730DF"/>
    <w:rsid w:val="00575D3D"/>
    <w:rsid w:val="00577729"/>
    <w:rsid w:val="00595B2D"/>
    <w:rsid w:val="005A13B0"/>
    <w:rsid w:val="005A5E2F"/>
    <w:rsid w:val="005B3DC4"/>
    <w:rsid w:val="005B4CCD"/>
    <w:rsid w:val="005B6BF4"/>
    <w:rsid w:val="005E47D2"/>
    <w:rsid w:val="00613DDE"/>
    <w:rsid w:val="00627335"/>
    <w:rsid w:val="006447C4"/>
    <w:rsid w:val="006750DE"/>
    <w:rsid w:val="006967C8"/>
    <w:rsid w:val="006A3C98"/>
    <w:rsid w:val="006D0B8F"/>
    <w:rsid w:val="00711B48"/>
    <w:rsid w:val="0071450A"/>
    <w:rsid w:val="00735D31"/>
    <w:rsid w:val="00752CD1"/>
    <w:rsid w:val="00753EC6"/>
    <w:rsid w:val="00756B1A"/>
    <w:rsid w:val="007E25C0"/>
    <w:rsid w:val="007E471B"/>
    <w:rsid w:val="00822986"/>
    <w:rsid w:val="00846921"/>
    <w:rsid w:val="0086326F"/>
    <w:rsid w:val="0088517C"/>
    <w:rsid w:val="00907947"/>
    <w:rsid w:val="009208A8"/>
    <w:rsid w:val="00936675"/>
    <w:rsid w:val="009448AC"/>
    <w:rsid w:val="00952D81"/>
    <w:rsid w:val="00957EE3"/>
    <w:rsid w:val="009617B5"/>
    <w:rsid w:val="00964D4C"/>
    <w:rsid w:val="009656D2"/>
    <w:rsid w:val="009B0531"/>
    <w:rsid w:val="009C6B6E"/>
    <w:rsid w:val="009F0950"/>
    <w:rsid w:val="009F7ACA"/>
    <w:rsid w:val="00A16FBF"/>
    <w:rsid w:val="00A37D2D"/>
    <w:rsid w:val="00A778FB"/>
    <w:rsid w:val="00A97C95"/>
    <w:rsid w:val="00B40170"/>
    <w:rsid w:val="00B406C1"/>
    <w:rsid w:val="00B438D4"/>
    <w:rsid w:val="00B51449"/>
    <w:rsid w:val="00B51BB0"/>
    <w:rsid w:val="00B846EA"/>
    <w:rsid w:val="00BB5CCB"/>
    <w:rsid w:val="00BD27F7"/>
    <w:rsid w:val="00C06403"/>
    <w:rsid w:val="00C437E9"/>
    <w:rsid w:val="00C504B7"/>
    <w:rsid w:val="00C54F0A"/>
    <w:rsid w:val="00C70705"/>
    <w:rsid w:val="00C7288E"/>
    <w:rsid w:val="00C9654A"/>
    <w:rsid w:val="00CA5068"/>
    <w:rsid w:val="00CC01E1"/>
    <w:rsid w:val="00CC0A2F"/>
    <w:rsid w:val="00CE315D"/>
    <w:rsid w:val="00D1071F"/>
    <w:rsid w:val="00D25CB2"/>
    <w:rsid w:val="00D305DD"/>
    <w:rsid w:val="00D32230"/>
    <w:rsid w:val="00D5485D"/>
    <w:rsid w:val="00D66678"/>
    <w:rsid w:val="00D70C70"/>
    <w:rsid w:val="00DE5D1B"/>
    <w:rsid w:val="00DF222C"/>
    <w:rsid w:val="00E00430"/>
    <w:rsid w:val="00E222BD"/>
    <w:rsid w:val="00E35F09"/>
    <w:rsid w:val="00E43A81"/>
    <w:rsid w:val="00E54425"/>
    <w:rsid w:val="00E62DB6"/>
    <w:rsid w:val="00E71610"/>
    <w:rsid w:val="00EC1F25"/>
    <w:rsid w:val="00ED582F"/>
    <w:rsid w:val="00EE005B"/>
    <w:rsid w:val="00F020D6"/>
    <w:rsid w:val="00F16B22"/>
    <w:rsid w:val="00F51157"/>
    <w:rsid w:val="00F52F9E"/>
    <w:rsid w:val="00F6044B"/>
    <w:rsid w:val="00F72984"/>
    <w:rsid w:val="00F82C3F"/>
    <w:rsid w:val="00F875FF"/>
    <w:rsid w:val="00FA184E"/>
    <w:rsid w:val="00FB326F"/>
    <w:rsid w:val="00FB3A1F"/>
    <w:rsid w:val="00FC3CB2"/>
    <w:rsid w:val="00FD4CFF"/>
    <w:rsid w:val="00FF2DEE"/>
    <w:rsid w:val="00FF71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3FD3C"/>
  <w15:chartTrackingRefBased/>
  <w15:docId w15:val="{BAF1F531-2720-40B8-8BBA-99666A48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3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2538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25383"/>
    <w:rPr>
      <w:rFonts w:eastAsiaTheme="minorEastAsia"/>
      <w:lang w:val="en-US"/>
    </w:rPr>
  </w:style>
  <w:style w:type="character" w:customStyle="1" w:styleId="Heading1Char">
    <w:name w:val="Heading 1 Char"/>
    <w:basedOn w:val="DefaultParagraphFont"/>
    <w:link w:val="Heading1"/>
    <w:uiPriority w:val="9"/>
    <w:rsid w:val="0012538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25383"/>
    <w:pPr>
      <w:outlineLvl w:val="9"/>
    </w:pPr>
    <w:rPr>
      <w:lang w:val="en-US"/>
    </w:rPr>
  </w:style>
  <w:style w:type="paragraph" w:styleId="TOC1">
    <w:name w:val="toc 1"/>
    <w:basedOn w:val="Normal"/>
    <w:next w:val="Normal"/>
    <w:autoRedefine/>
    <w:uiPriority w:val="39"/>
    <w:unhideWhenUsed/>
    <w:rsid w:val="0088517C"/>
    <w:pPr>
      <w:spacing w:after="100"/>
    </w:pPr>
  </w:style>
  <w:style w:type="character" w:styleId="Hyperlink">
    <w:name w:val="Hyperlink"/>
    <w:basedOn w:val="DefaultParagraphFont"/>
    <w:uiPriority w:val="99"/>
    <w:unhideWhenUsed/>
    <w:rsid w:val="0088517C"/>
    <w:rPr>
      <w:color w:val="0563C1" w:themeColor="hyperlink"/>
      <w:u w:val="single"/>
    </w:rPr>
  </w:style>
  <w:style w:type="paragraph" w:styleId="Header">
    <w:name w:val="header"/>
    <w:basedOn w:val="Normal"/>
    <w:link w:val="HeaderChar"/>
    <w:uiPriority w:val="99"/>
    <w:unhideWhenUsed/>
    <w:rsid w:val="008851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517C"/>
  </w:style>
  <w:style w:type="paragraph" w:styleId="Footer">
    <w:name w:val="footer"/>
    <w:basedOn w:val="Normal"/>
    <w:link w:val="FooterChar"/>
    <w:uiPriority w:val="99"/>
    <w:unhideWhenUsed/>
    <w:rsid w:val="008851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517C"/>
  </w:style>
  <w:style w:type="character" w:styleId="UnresolvedMention">
    <w:name w:val="Unresolved Mention"/>
    <w:basedOn w:val="DefaultParagraphFont"/>
    <w:uiPriority w:val="99"/>
    <w:semiHidden/>
    <w:unhideWhenUsed/>
    <w:rsid w:val="00CE315D"/>
    <w:rPr>
      <w:color w:val="605E5C"/>
      <w:shd w:val="clear" w:color="auto" w:fill="E1DFDD"/>
    </w:rPr>
  </w:style>
  <w:style w:type="character" w:styleId="CommentReference">
    <w:name w:val="annotation reference"/>
    <w:basedOn w:val="DefaultParagraphFont"/>
    <w:uiPriority w:val="99"/>
    <w:semiHidden/>
    <w:unhideWhenUsed/>
    <w:rsid w:val="00476CAD"/>
    <w:rPr>
      <w:sz w:val="16"/>
      <w:szCs w:val="16"/>
    </w:rPr>
  </w:style>
  <w:style w:type="paragraph" w:styleId="CommentText">
    <w:name w:val="annotation text"/>
    <w:basedOn w:val="Normal"/>
    <w:link w:val="CommentTextChar"/>
    <w:uiPriority w:val="99"/>
    <w:unhideWhenUsed/>
    <w:rsid w:val="00476CAD"/>
    <w:pPr>
      <w:spacing w:line="240" w:lineRule="auto"/>
    </w:pPr>
    <w:rPr>
      <w:sz w:val="20"/>
      <w:szCs w:val="20"/>
    </w:rPr>
  </w:style>
  <w:style w:type="character" w:customStyle="1" w:styleId="CommentTextChar">
    <w:name w:val="Comment Text Char"/>
    <w:basedOn w:val="DefaultParagraphFont"/>
    <w:link w:val="CommentText"/>
    <w:uiPriority w:val="99"/>
    <w:rsid w:val="00476CAD"/>
    <w:rPr>
      <w:sz w:val="20"/>
      <w:szCs w:val="20"/>
    </w:rPr>
  </w:style>
  <w:style w:type="paragraph" w:styleId="CommentSubject">
    <w:name w:val="annotation subject"/>
    <w:basedOn w:val="CommentText"/>
    <w:next w:val="CommentText"/>
    <w:link w:val="CommentSubjectChar"/>
    <w:uiPriority w:val="99"/>
    <w:semiHidden/>
    <w:unhideWhenUsed/>
    <w:rsid w:val="00476CAD"/>
    <w:rPr>
      <w:b/>
      <w:bCs/>
    </w:rPr>
  </w:style>
  <w:style w:type="character" w:customStyle="1" w:styleId="CommentSubjectChar">
    <w:name w:val="Comment Subject Char"/>
    <w:basedOn w:val="CommentTextChar"/>
    <w:link w:val="CommentSubject"/>
    <w:uiPriority w:val="99"/>
    <w:semiHidden/>
    <w:rsid w:val="00476CAD"/>
    <w:rPr>
      <w:b/>
      <w:bCs/>
      <w:sz w:val="20"/>
      <w:szCs w:val="20"/>
    </w:rPr>
  </w:style>
  <w:style w:type="paragraph" w:styleId="NormalWeb">
    <w:name w:val="Normal (Web)"/>
    <w:basedOn w:val="Normal"/>
    <w:uiPriority w:val="99"/>
    <w:unhideWhenUsed/>
    <w:rsid w:val="0029574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C9654A"/>
    <w:pPr>
      <w:spacing w:line="278" w:lineRule="auto"/>
      <w:ind w:left="720"/>
      <w:contextualSpacing/>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90102">
      <w:bodyDiv w:val="1"/>
      <w:marLeft w:val="0"/>
      <w:marRight w:val="0"/>
      <w:marTop w:val="0"/>
      <w:marBottom w:val="0"/>
      <w:divBdr>
        <w:top w:val="none" w:sz="0" w:space="0" w:color="auto"/>
        <w:left w:val="none" w:sz="0" w:space="0" w:color="auto"/>
        <w:bottom w:val="none" w:sz="0" w:space="0" w:color="auto"/>
        <w:right w:val="none" w:sz="0" w:space="0" w:color="auto"/>
      </w:divBdr>
    </w:div>
    <w:div w:id="274604382">
      <w:bodyDiv w:val="1"/>
      <w:marLeft w:val="0"/>
      <w:marRight w:val="0"/>
      <w:marTop w:val="0"/>
      <w:marBottom w:val="0"/>
      <w:divBdr>
        <w:top w:val="none" w:sz="0" w:space="0" w:color="auto"/>
        <w:left w:val="none" w:sz="0" w:space="0" w:color="auto"/>
        <w:bottom w:val="none" w:sz="0" w:space="0" w:color="auto"/>
        <w:right w:val="none" w:sz="0" w:space="0" w:color="auto"/>
      </w:divBdr>
    </w:div>
    <w:div w:id="394085546">
      <w:bodyDiv w:val="1"/>
      <w:marLeft w:val="0"/>
      <w:marRight w:val="0"/>
      <w:marTop w:val="0"/>
      <w:marBottom w:val="0"/>
      <w:divBdr>
        <w:top w:val="none" w:sz="0" w:space="0" w:color="auto"/>
        <w:left w:val="none" w:sz="0" w:space="0" w:color="auto"/>
        <w:bottom w:val="none" w:sz="0" w:space="0" w:color="auto"/>
        <w:right w:val="none" w:sz="0" w:space="0" w:color="auto"/>
      </w:divBdr>
    </w:div>
    <w:div w:id="470752403">
      <w:bodyDiv w:val="1"/>
      <w:marLeft w:val="0"/>
      <w:marRight w:val="0"/>
      <w:marTop w:val="0"/>
      <w:marBottom w:val="0"/>
      <w:divBdr>
        <w:top w:val="none" w:sz="0" w:space="0" w:color="auto"/>
        <w:left w:val="none" w:sz="0" w:space="0" w:color="auto"/>
        <w:bottom w:val="none" w:sz="0" w:space="0" w:color="auto"/>
        <w:right w:val="none" w:sz="0" w:space="0" w:color="auto"/>
      </w:divBdr>
    </w:div>
    <w:div w:id="483353291">
      <w:bodyDiv w:val="1"/>
      <w:marLeft w:val="0"/>
      <w:marRight w:val="0"/>
      <w:marTop w:val="0"/>
      <w:marBottom w:val="0"/>
      <w:divBdr>
        <w:top w:val="none" w:sz="0" w:space="0" w:color="auto"/>
        <w:left w:val="none" w:sz="0" w:space="0" w:color="auto"/>
        <w:bottom w:val="none" w:sz="0" w:space="0" w:color="auto"/>
        <w:right w:val="none" w:sz="0" w:space="0" w:color="auto"/>
      </w:divBdr>
    </w:div>
    <w:div w:id="498085193">
      <w:bodyDiv w:val="1"/>
      <w:marLeft w:val="0"/>
      <w:marRight w:val="0"/>
      <w:marTop w:val="0"/>
      <w:marBottom w:val="0"/>
      <w:divBdr>
        <w:top w:val="none" w:sz="0" w:space="0" w:color="auto"/>
        <w:left w:val="none" w:sz="0" w:space="0" w:color="auto"/>
        <w:bottom w:val="none" w:sz="0" w:space="0" w:color="auto"/>
        <w:right w:val="none" w:sz="0" w:space="0" w:color="auto"/>
      </w:divBdr>
    </w:div>
    <w:div w:id="550724935">
      <w:bodyDiv w:val="1"/>
      <w:marLeft w:val="0"/>
      <w:marRight w:val="0"/>
      <w:marTop w:val="0"/>
      <w:marBottom w:val="0"/>
      <w:divBdr>
        <w:top w:val="none" w:sz="0" w:space="0" w:color="auto"/>
        <w:left w:val="none" w:sz="0" w:space="0" w:color="auto"/>
        <w:bottom w:val="none" w:sz="0" w:space="0" w:color="auto"/>
        <w:right w:val="none" w:sz="0" w:space="0" w:color="auto"/>
      </w:divBdr>
    </w:div>
    <w:div w:id="671222258">
      <w:bodyDiv w:val="1"/>
      <w:marLeft w:val="0"/>
      <w:marRight w:val="0"/>
      <w:marTop w:val="0"/>
      <w:marBottom w:val="0"/>
      <w:divBdr>
        <w:top w:val="none" w:sz="0" w:space="0" w:color="auto"/>
        <w:left w:val="none" w:sz="0" w:space="0" w:color="auto"/>
        <w:bottom w:val="none" w:sz="0" w:space="0" w:color="auto"/>
        <w:right w:val="none" w:sz="0" w:space="0" w:color="auto"/>
      </w:divBdr>
    </w:div>
    <w:div w:id="911700875">
      <w:bodyDiv w:val="1"/>
      <w:marLeft w:val="0"/>
      <w:marRight w:val="0"/>
      <w:marTop w:val="0"/>
      <w:marBottom w:val="0"/>
      <w:divBdr>
        <w:top w:val="none" w:sz="0" w:space="0" w:color="auto"/>
        <w:left w:val="none" w:sz="0" w:space="0" w:color="auto"/>
        <w:bottom w:val="none" w:sz="0" w:space="0" w:color="auto"/>
        <w:right w:val="none" w:sz="0" w:space="0" w:color="auto"/>
      </w:divBdr>
    </w:div>
    <w:div w:id="1098911504">
      <w:bodyDiv w:val="1"/>
      <w:marLeft w:val="0"/>
      <w:marRight w:val="0"/>
      <w:marTop w:val="0"/>
      <w:marBottom w:val="0"/>
      <w:divBdr>
        <w:top w:val="none" w:sz="0" w:space="0" w:color="auto"/>
        <w:left w:val="none" w:sz="0" w:space="0" w:color="auto"/>
        <w:bottom w:val="none" w:sz="0" w:space="0" w:color="auto"/>
        <w:right w:val="none" w:sz="0" w:space="0" w:color="auto"/>
      </w:divBdr>
      <w:divsChild>
        <w:div w:id="778110751">
          <w:marLeft w:val="0"/>
          <w:marRight w:val="0"/>
          <w:marTop w:val="0"/>
          <w:marBottom w:val="0"/>
          <w:divBdr>
            <w:top w:val="none" w:sz="0" w:space="0" w:color="auto"/>
            <w:left w:val="none" w:sz="0" w:space="0" w:color="auto"/>
            <w:bottom w:val="none" w:sz="0" w:space="0" w:color="auto"/>
            <w:right w:val="none" w:sz="0" w:space="0" w:color="auto"/>
          </w:divBdr>
        </w:div>
      </w:divsChild>
    </w:div>
    <w:div w:id="1495367177">
      <w:bodyDiv w:val="1"/>
      <w:marLeft w:val="0"/>
      <w:marRight w:val="0"/>
      <w:marTop w:val="0"/>
      <w:marBottom w:val="0"/>
      <w:divBdr>
        <w:top w:val="none" w:sz="0" w:space="0" w:color="auto"/>
        <w:left w:val="none" w:sz="0" w:space="0" w:color="auto"/>
        <w:bottom w:val="none" w:sz="0" w:space="0" w:color="auto"/>
        <w:right w:val="none" w:sz="0" w:space="0" w:color="auto"/>
      </w:divBdr>
    </w:div>
    <w:div w:id="1528716439">
      <w:bodyDiv w:val="1"/>
      <w:marLeft w:val="0"/>
      <w:marRight w:val="0"/>
      <w:marTop w:val="0"/>
      <w:marBottom w:val="0"/>
      <w:divBdr>
        <w:top w:val="none" w:sz="0" w:space="0" w:color="auto"/>
        <w:left w:val="none" w:sz="0" w:space="0" w:color="auto"/>
        <w:bottom w:val="none" w:sz="0" w:space="0" w:color="auto"/>
        <w:right w:val="none" w:sz="0" w:space="0" w:color="auto"/>
      </w:divBdr>
    </w:div>
    <w:div w:id="1531717964">
      <w:bodyDiv w:val="1"/>
      <w:marLeft w:val="0"/>
      <w:marRight w:val="0"/>
      <w:marTop w:val="0"/>
      <w:marBottom w:val="0"/>
      <w:divBdr>
        <w:top w:val="none" w:sz="0" w:space="0" w:color="auto"/>
        <w:left w:val="none" w:sz="0" w:space="0" w:color="auto"/>
        <w:bottom w:val="none" w:sz="0" w:space="0" w:color="auto"/>
        <w:right w:val="none" w:sz="0" w:space="0" w:color="auto"/>
      </w:divBdr>
    </w:div>
    <w:div w:id="1574318320">
      <w:bodyDiv w:val="1"/>
      <w:marLeft w:val="0"/>
      <w:marRight w:val="0"/>
      <w:marTop w:val="0"/>
      <w:marBottom w:val="0"/>
      <w:divBdr>
        <w:top w:val="none" w:sz="0" w:space="0" w:color="auto"/>
        <w:left w:val="none" w:sz="0" w:space="0" w:color="auto"/>
        <w:bottom w:val="none" w:sz="0" w:space="0" w:color="auto"/>
        <w:right w:val="none" w:sz="0" w:space="0" w:color="auto"/>
      </w:divBdr>
    </w:div>
    <w:div w:id="1647314119">
      <w:bodyDiv w:val="1"/>
      <w:marLeft w:val="0"/>
      <w:marRight w:val="0"/>
      <w:marTop w:val="0"/>
      <w:marBottom w:val="0"/>
      <w:divBdr>
        <w:top w:val="none" w:sz="0" w:space="0" w:color="auto"/>
        <w:left w:val="none" w:sz="0" w:space="0" w:color="auto"/>
        <w:bottom w:val="none" w:sz="0" w:space="0" w:color="auto"/>
        <w:right w:val="none" w:sz="0" w:space="0" w:color="auto"/>
      </w:divBdr>
    </w:div>
    <w:div w:id="1657415780">
      <w:bodyDiv w:val="1"/>
      <w:marLeft w:val="0"/>
      <w:marRight w:val="0"/>
      <w:marTop w:val="0"/>
      <w:marBottom w:val="0"/>
      <w:divBdr>
        <w:top w:val="none" w:sz="0" w:space="0" w:color="auto"/>
        <w:left w:val="none" w:sz="0" w:space="0" w:color="auto"/>
        <w:bottom w:val="none" w:sz="0" w:space="0" w:color="auto"/>
        <w:right w:val="none" w:sz="0" w:space="0" w:color="auto"/>
      </w:divBdr>
    </w:div>
    <w:div w:id="1829245203">
      <w:bodyDiv w:val="1"/>
      <w:marLeft w:val="0"/>
      <w:marRight w:val="0"/>
      <w:marTop w:val="0"/>
      <w:marBottom w:val="0"/>
      <w:divBdr>
        <w:top w:val="none" w:sz="0" w:space="0" w:color="auto"/>
        <w:left w:val="none" w:sz="0" w:space="0" w:color="auto"/>
        <w:bottom w:val="none" w:sz="0" w:space="0" w:color="auto"/>
        <w:right w:val="none" w:sz="0" w:space="0" w:color="auto"/>
      </w:divBdr>
    </w:div>
    <w:div w:id="2058162364">
      <w:bodyDiv w:val="1"/>
      <w:marLeft w:val="0"/>
      <w:marRight w:val="0"/>
      <w:marTop w:val="0"/>
      <w:marBottom w:val="0"/>
      <w:divBdr>
        <w:top w:val="none" w:sz="0" w:space="0" w:color="auto"/>
        <w:left w:val="none" w:sz="0" w:space="0" w:color="auto"/>
        <w:bottom w:val="none" w:sz="0" w:space="0" w:color="auto"/>
        <w:right w:val="none" w:sz="0" w:space="0" w:color="auto"/>
      </w:divBdr>
    </w:div>
    <w:div w:id="2087993282">
      <w:bodyDiv w:val="1"/>
      <w:marLeft w:val="0"/>
      <w:marRight w:val="0"/>
      <w:marTop w:val="0"/>
      <w:marBottom w:val="0"/>
      <w:divBdr>
        <w:top w:val="none" w:sz="0" w:space="0" w:color="auto"/>
        <w:left w:val="none" w:sz="0" w:space="0" w:color="auto"/>
        <w:bottom w:val="none" w:sz="0" w:space="0" w:color="auto"/>
        <w:right w:val="none" w:sz="0" w:space="0" w:color="auto"/>
      </w:divBdr>
    </w:div>
    <w:div w:id="212881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www.youtube.com/watch?v=K8p7e0ESauE" TargetMode="External"/><Relationship Id="rId3" Type="http://schemas.openxmlformats.org/officeDocument/2006/relationships/styles" Target="styles.xml"/><Relationship Id="rId21" Type="http://schemas.openxmlformats.org/officeDocument/2006/relationships/hyperlink" Target="https://assetstore.unity.com/packages/2d/textures-materials/wood/yughues-free-wooden-floor-materials-13213"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youtube.com/watch?v=K06lVKiY-sY"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myinstants.com/en/instant/children-yay-44890/" TargetMode="External"/><Relationship Id="rId29" Type="http://schemas.openxmlformats.org/officeDocument/2006/relationships/hyperlink" Target="https://www.youtube.com/watch?v=1uW-GbHrtQc&amp;t=2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youtube.com/watch?v=_lEZ4PBw3Co&amp;t"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youtube.com/watch?v=tJ_ycboPFmY&amp;t" TargetMode="External"/><Relationship Id="rId28" Type="http://schemas.openxmlformats.org/officeDocument/2006/relationships/hyperlink" Target="https://www.youtube.com/watch?v=G9QDFB2RQGA" TargetMode="External"/><Relationship Id="rId10" Type="http://schemas.openxmlformats.org/officeDocument/2006/relationships/image" Target="media/image3.jpeg"/><Relationship Id="rId19" Type="http://schemas.openxmlformats.org/officeDocument/2006/relationships/hyperlink" Target="https://www.youtube.com/watch?v=qJQPNVxlvXc&amp;list=RDqJQPNVxlvXc&amp;start_radio=1"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ssetstore.unity.com/packages/2d/textures-materials/brick/p3d-outdoor-wall-tile-texture-pack-lr-247739" TargetMode="External"/><Relationship Id="rId27" Type="http://schemas.openxmlformats.org/officeDocument/2006/relationships/hyperlink" Target="https://www.youtube.com/watch?v=_YFegmzlcT8" TargetMode="External"/><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50D03C0-00AE-4099-B8CC-19DFC1D6D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10</Pages>
  <Words>1258</Words>
  <Characters>7174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Data Security</vt:lpstr>
    </vt:vector>
  </TitlesOfParts>
  <Company>Student number here</Company>
  <LinksUpToDate>false</LinksUpToDate>
  <CharactersWithSpaces>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 Reconstructive Techniques</dc:title>
  <dc:subject>Design Document - CM2121</dc:subject>
  <dc:creator>Your name here</dc:creator>
  <cp:keywords/>
  <dc:description/>
  <cp:lastModifiedBy>ISAAC NAYLOR (2507509)</cp:lastModifiedBy>
  <cp:revision>30</cp:revision>
  <dcterms:created xsi:type="dcterms:W3CDTF">2023-04-26T09:14:00Z</dcterms:created>
  <dcterms:modified xsi:type="dcterms:W3CDTF">2026-04-02T14:35:00Z</dcterms:modified>
</cp:coreProperties>
</file>