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BDF6F" w14:textId="7C7F2B8E" w:rsidR="00B36A85" w:rsidRDefault="00A65417" w:rsidP="00A65417">
      <w:r w:rsidRPr="00A65417">
        <w:drawing>
          <wp:inline distT="0" distB="0" distL="0" distR="0" wp14:anchorId="35B6EFA1" wp14:editId="5F60FF76">
            <wp:extent cx="3285179" cy="2214748"/>
            <wp:effectExtent l="0" t="0" r="0" b="0"/>
            <wp:docPr id="203180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08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92599" cy="22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E781" w14:textId="77F569E4" w:rsidR="00A65417" w:rsidRDefault="00A65417" w:rsidP="00A65417">
      <w:r>
        <w:t xml:space="preserve">1.were there is </w:t>
      </w:r>
      <w:proofErr w:type="spellStart"/>
      <w:r>
        <w:t>propotion</w:t>
      </w:r>
      <w:proofErr w:type="spellEnd"/>
      <w:r>
        <w:t xml:space="preserve"> in male and female </w:t>
      </w:r>
    </w:p>
    <w:p w14:paraId="4CF88F1F" w14:textId="67FF65B9" w:rsidR="00A65417" w:rsidRDefault="00A65417" w:rsidP="00A65417">
      <w:r>
        <w:t>, found by using bar chart -H1</w:t>
      </w:r>
    </w:p>
    <w:p w14:paraId="14164B17" w14:textId="40F77141" w:rsidR="00A65417" w:rsidRDefault="00A65417" w:rsidP="00A65417">
      <w:r>
        <w:t>2.so the alternate hypothesis is the reverse -H0</w:t>
      </w:r>
    </w:p>
    <w:p w14:paraId="4EA26599" w14:textId="6DFC87DF" w:rsidR="00A65417" w:rsidRDefault="00A65417" w:rsidP="00A65417">
      <w:r>
        <w:t>3. Test we apply is One Sample Proportion</w:t>
      </w:r>
    </w:p>
    <w:p w14:paraId="6326A954" w14:textId="412FD38A" w:rsidR="00A65417" w:rsidRDefault="00A65417" w:rsidP="00A65417">
      <w:r>
        <w:t xml:space="preserve">4. this </w:t>
      </w:r>
      <w:proofErr w:type="spellStart"/>
      <w:r>
        <w:t>abt</w:t>
      </w:r>
      <w:proofErr w:type="spellEnd"/>
      <w:r>
        <w:t xml:space="preserve"> one categorical.</w:t>
      </w:r>
    </w:p>
    <w:p w14:paraId="5D391B8C" w14:textId="77777777" w:rsidR="00A65417" w:rsidRDefault="00A65417" w:rsidP="00A65417"/>
    <w:p w14:paraId="7D1BEB45" w14:textId="008E1652" w:rsidR="00A65417" w:rsidRDefault="00A65417" w:rsidP="00A65417">
      <w:r>
        <w:t xml:space="preserve">Two </w:t>
      </w:r>
      <w:proofErr w:type="spellStart"/>
      <w:r>
        <w:t>Categorigal</w:t>
      </w:r>
      <w:proofErr w:type="spellEnd"/>
    </w:p>
    <w:p w14:paraId="68C56E87" w14:textId="11CA8D7E" w:rsidR="00A65417" w:rsidRDefault="00A65417" w:rsidP="00A65417">
      <w:r>
        <w:t>H0 – there is no diff</w:t>
      </w:r>
    </w:p>
    <w:p w14:paraId="5EBD51A8" w14:textId="62BDF47C" w:rsidR="00A65417" w:rsidRDefault="00A65417" w:rsidP="00A65417">
      <w:r>
        <w:t>H1 – there is diff</w:t>
      </w:r>
    </w:p>
    <w:p w14:paraId="701101D1" w14:textId="22E291FD" w:rsidR="00A65417" w:rsidRDefault="00A65417" w:rsidP="00A65417">
      <w:r>
        <w:t xml:space="preserve">Test – Chi squared test – the value should be less </w:t>
      </w:r>
      <w:proofErr w:type="spellStart"/>
      <w:r>
        <w:t>that</w:t>
      </w:r>
      <w:proofErr w:type="spellEnd"/>
      <w:r>
        <w:t xml:space="preserve"> 0.5</w:t>
      </w:r>
    </w:p>
    <w:p w14:paraId="5AD40612" w14:textId="14022F4C" w:rsidR="00A65417" w:rsidRDefault="00A65417" w:rsidP="00A65417"/>
    <w:p w14:paraId="6BE065ED" w14:textId="326C9126" w:rsidR="00A65417" w:rsidRDefault="00A65417" w:rsidP="00A65417">
      <w:proofErr w:type="spellStart"/>
      <w:r>
        <w:t>Continus</w:t>
      </w:r>
      <w:proofErr w:type="spellEnd"/>
      <w:r>
        <w:t xml:space="preserve"> variable</w:t>
      </w:r>
    </w:p>
    <w:p w14:paraId="0EFA466E" w14:textId="48398D15" w:rsidR="00A65417" w:rsidRDefault="00A65417" w:rsidP="00A65417">
      <w:r>
        <w:t>H0 – there is no diff</w:t>
      </w:r>
    </w:p>
    <w:p w14:paraId="34678CE6" w14:textId="04B2DE4F" w:rsidR="00A65417" w:rsidRDefault="00A65417" w:rsidP="00A65417">
      <w:r>
        <w:t>H1 – there is diff</w:t>
      </w:r>
    </w:p>
    <w:p w14:paraId="760414B5" w14:textId="356165B0" w:rsidR="00A65417" w:rsidRDefault="00A65417" w:rsidP="00A65417">
      <w:r>
        <w:t>Test – Correlation</w:t>
      </w:r>
    </w:p>
    <w:p w14:paraId="74012775" w14:textId="5DC4C99E" w:rsidR="00A65417" w:rsidRDefault="00A65417" w:rsidP="00A65417">
      <w:r>
        <w:t>If corelation is 0 then it is said to have no relationship</w:t>
      </w:r>
    </w:p>
    <w:p w14:paraId="4ED65459" w14:textId="77777777" w:rsidR="00D34576" w:rsidRDefault="00D34576" w:rsidP="00A65417"/>
    <w:p w14:paraId="233CA217" w14:textId="4BFF5718" w:rsidR="00D34576" w:rsidRDefault="00D34576" w:rsidP="00A65417">
      <w:proofErr w:type="spellStart"/>
      <w:r>
        <w:t>Anovo</w:t>
      </w:r>
      <w:proofErr w:type="spellEnd"/>
      <w:r>
        <w:t xml:space="preserve"> Test:</w:t>
      </w:r>
    </w:p>
    <w:p w14:paraId="79DFEF8B" w14:textId="379F2FA5" w:rsidR="00D34576" w:rsidRDefault="00D34576" w:rsidP="00A65417">
      <w:r>
        <w:t xml:space="preserve">If we have both numerical and categorical </w:t>
      </w:r>
      <w:proofErr w:type="gramStart"/>
      <w:r>
        <w:t>variable</w:t>
      </w:r>
      <w:proofErr w:type="gramEnd"/>
      <w:r>
        <w:t xml:space="preserve"> we apply </w:t>
      </w:r>
      <w:proofErr w:type="gramStart"/>
      <w:r>
        <w:t>this .</w:t>
      </w:r>
      <w:proofErr w:type="gramEnd"/>
    </w:p>
    <w:p w14:paraId="6A389058" w14:textId="0AE2874B" w:rsidR="00D34576" w:rsidRDefault="00D34576" w:rsidP="00A65417">
      <w:r>
        <w:t xml:space="preserve">If we two category we use </w:t>
      </w:r>
      <w:proofErr w:type="spellStart"/>
      <w:r>
        <w:t>Aonovo</w:t>
      </w:r>
      <w:proofErr w:type="spellEnd"/>
      <w:r>
        <w:t xml:space="preserve"> test.</w:t>
      </w:r>
    </w:p>
    <w:p w14:paraId="7589FA20" w14:textId="04E60DBC" w:rsidR="00D34576" w:rsidRDefault="00D34576" w:rsidP="00D34576">
      <w:r>
        <w:t xml:space="preserve">If we two </w:t>
      </w:r>
      <w:r>
        <w:t>numerical</w:t>
      </w:r>
      <w:r>
        <w:t xml:space="preserve"> we use </w:t>
      </w:r>
      <w:proofErr w:type="spellStart"/>
      <w:r>
        <w:t>Aonovo</w:t>
      </w:r>
      <w:proofErr w:type="spellEnd"/>
      <w:r>
        <w:t xml:space="preserve"> test.</w:t>
      </w:r>
    </w:p>
    <w:p w14:paraId="03F79AD3" w14:textId="77777777" w:rsidR="00D34576" w:rsidRDefault="00D34576" w:rsidP="00A65417"/>
    <w:p w14:paraId="0426ECB1" w14:textId="77777777" w:rsidR="00D34576" w:rsidRDefault="00D34576" w:rsidP="00A65417"/>
    <w:p w14:paraId="4B49FB3F" w14:textId="77777777" w:rsidR="00D34576" w:rsidRDefault="00D34576" w:rsidP="00A65417"/>
    <w:p w14:paraId="419726C2" w14:textId="32840E5E" w:rsidR="00D34576" w:rsidRDefault="00D34576" w:rsidP="00A65417">
      <w:r>
        <w:t>T Test:</w:t>
      </w:r>
    </w:p>
    <w:p w14:paraId="0BC9C20B" w14:textId="59A62DF1" w:rsidR="00D34576" w:rsidRDefault="00D34576" w:rsidP="00A65417">
      <w:r>
        <w:t>If we to category we use T – Test</w:t>
      </w:r>
    </w:p>
    <w:p w14:paraId="06D783AA" w14:textId="77777777" w:rsidR="00D34576" w:rsidRDefault="00D34576" w:rsidP="00A65417"/>
    <w:p w14:paraId="2E23D6A1" w14:textId="77777777" w:rsidR="00A65417" w:rsidRDefault="00A65417" w:rsidP="00A65417"/>
    <w:p w14:paraId="332F4D62" w14:textId="77777777" w:rsidR="00A65417" w:rsidRPr="00A65417" w:rsidRDefault="00A65417" w:rsidP="00A65417"/>
    <w:sectPr w:rsidR="00A65417" w:rsidRPr="00A654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417"/>
    <w:rsid w:val="001024FD"/>
    <w:rsid w:val="006B5B68"/>
    <w:rsid w:val="00A65417"/>
    <w:rsid w:val="00B36A85"/>
    <w:rsid w:val="00D34576"/>
    <w:rsid w:val="00E53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A586B"/>
  <w15:chartTrackingRefBased/>
  <w15:docId w15:val="{C2FE0499-202C-4B30-825E-CA5BEB49B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4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4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4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4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Shylesh S</dc:creator>
  <cp:keywords/>
  <dc:description/>
  <cp:lastModifiedBy>Shylesh S</cp:lastModifiedBy>
  <cp:revision>1</cp:revision>
  <dcterms:created xsi:type="dcterms:W3CDTF">2026-01-08T22:36:00Z</dcterms:created>
  <dcterms:modified xsi:type="dcterms:W3CDTF">2026-01-08T22:50:00Z</dcterms:modified>
</cp:coreProperties>
</file>