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315A" w14:textId="7BA5473A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>Hypothesis Testing:</w:t>
      </w:r>
    </w:p>
    <w:p w14:paraId="3A1B8175" w14:textId="0912D393" w:rsidR="0092299C" w:rsidRDefault="0092299C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It</w:t>
      </w:r>
      <w:proofErr w:type="gramEnd"/>
      <w:r>
        <w:rPr>
          <w:sz w:val="48"/>
          <w:szCs w:val="48"/>
        </w:rPr>
        <w:t xml:space="preserve"> id used to </w:t>
      </w:r>
      <w:proofErr w:type="spellStart"/>
      <w:r>
        <w:rPr>
          <w:sz w:val="48"/>
          <w:szCs w:val="48"/>
        </w:rPr>
        <w:t>evalute</w:t>
      </w:r>
      <w:proofErr w:type="spellEnd"/>
      <w:r>
        <w:rPr>
          <w:sz w:val="48"/>
          <w:szCs w:val="48"/>
        </w:rPr>
        <w:t xml:space="preserve"> 2 mutual exclusive statements.</w:t>
      </w:r>
    </w:p>
    <w:p w14:paraId="12471748" w14:textId="4C3B05FD" w:rsidR="0092299C" w:rsidRDefault="0092299C">
      <w:pPr>
        <w:rPr>
          <w:sz w:val="48"/>
          <w:szCs w:val="48"/>
        </w:rPr>
      </w:pPr>
      <w:r w:rsidRPr="0092299C">
        <w:rPr>
          <w:sz w:val="48"/>
          <w:szCs w:val="48"/>
        </w:rPr>
        <w:drawing>
          <wp:inline distT="0" distB="0" distL="0" distR="0" wp14:anchorId="0F61AB9B" wp14:editId="60456138">
            <wp:extent cx="5731510" cy="3028950"/>
            <wp:effectExtent l="0" t="0" r="2540" b="0"/>
            <wp:docPr id="19987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84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A6B4" w14:textId="32D8D7FB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 xml:space="preserve">For </w:t>
      </w:r>
      <w:proofErr w:type="gramStart"/>
      <w:r>
        <w:rPr>
          <w:sz w:val="48"/>
          <w:szCs w:val="48"/>
        </w:rPr>
        <w:t>example :</w:t>
      </w:r>
      <w:proofErr w:type="gramEnd"/>
    </w:p>
    <w:p w14:paraId="619C34CE" w14:textId="04F10140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>We take the evidences to find the man is innocent or criminal.</w:t>
      </w:r>
    </w:p>
    <w:p w14:paraId="50EF0853" w14:textId="22DD92FA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 xml:space="preserve">Here we set the </w:t>
      </w:r>
      <w:proofErr w:type="spellStart"/>
      <w:r>
        <w:rPr>
          <w:sz w:val="48"/>
          <w:szCs w:val="48"/>
        </w:rPr>
        <w:t>intial</w:t>
      </w:r>
      <w:proofErr w:type="spellEnd"/>
      <w:r>
        <w:rPr>
          <w:sz w:val="48"/>
          <w:szCs w:val="48"/>
        </w:rPr>
        <w:t xml:space="preserve"> to null hypothesis </w:t>
      </w:r>
    </w:p>
    <w:p w14:paraId="511B5B9C" w14:textId="407D28D7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 xml:space="preserve">And it also has h1 </w:t>
      </w:r>
      <w:proofErr w:type="spellStart"/>
      <w:proofErr w:type="gramStart"/>
      <w:r>
        <w:rPr>
          <w:sz w:val="48"/>
          <w:szCs w:val="48"/>
        </w:rPr>
        <w:t>hyp</w:t>
      </w:r>
      <w:proofErr w:type="spellEnd"/>
      <w:r>
        <w:rPr>
          <w:sz w:val="48"/>
          <w:szCs w:val="48"/>
        </w:rPr>
        <w:t>[</w:t>
      </w:r>
      <w:proofErr w:type="spellStart"/>
      <w:proofErr w:type="gramEnd"/>
      <w:r>
        <w:rPr>
          <w:sz w:val="48"/>
          <w:szCs w:val="48"/>
        </w:rPr>
        <w:t>othesis</w:t>
      </w:r>
      <w:proofErr w:type="spellEnd"/>
      <w:r>
        <w:rPr>
          <w:sz w:val="48"/>
          <w:szCs w:val="48"/>
        </w:rPr>
        <w:t xml:space="preserve"> which is the reverse of </w:t>
      </w:r>
      <w:proofErr w:type="gramStart"/>
      <w:r>
        <w:rPr>
          <w:sz w:val="48"/>
          <w:szCs w:val="48"/>
        </w:rPr>
        <w:t>it .</w:t>
      </w:r>
      <w:proofErr w:type="gramEnd"/>
    </w:p>
    <w:p w14:paraId="0964874D" w14:textId="07CEF7A3" w:rsidR="0092299C" w:rsidRDefault="0092299C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Supouse</w:t>
      </w:r>
      <w:proofErr w:type="spellEnd"/>
      <w:r>
        <w:rPr>
          <w:sz w:val="48"/>
          <w:szCs w:val="48"/>
        </w:rPr>
        <w:t xml:space="preserve"> if the null hypothesis is actually </w:t>
      </w:r>
      <w:proofErr w:type="gramStart"/>
      <w:r>
        <w:rPr>
          <w:sz w:val="48"/>
          <w:szCs w:val="48"/>
        </w:rPr>
        <w:t>true ,</w:t>
      </w:r>
      <w:proofErr w:type="gramEnd"/>
      <w:r>
        <w:rPr>
          <w:sz w:val="48"/>
          <w:szCs w:val="48"/>
        </w:rPr>
        <w:t xml:space="preserve"> but I </w:t>
      </w:r>
      <w:proofErr w:type="gramStart"/>
      <w:r>
        <w:rPr>
          <w:sz w:val="48"/>
          <w:szCs w:val="48"/>
        </w:rPr>
        <w:t>don’t</w:t>
      </w:r>
      <w:proofErr w:type="gramEnd"/>
      <w:r>
        <w:rPr>
          <w:sz w:val="48"/>
          <w:szCs w:val="48"/>
        </w:rPr>
        <w:t xml:space="preserve"> have many </w:t>
      </w:r>
      <w:proofErr w:type="gramStart"/>
      <w:r>
        <w:rPr>
          <w:sz w:val="48"/>
          <w:szCs w:val="48"/>
        </w:rPr>
        <w:t>evidence ,</w:t>
      </w:r>
      <w:proofErr w:type="gramEnd"/>
      <w:r>
        <w:rPr>
          <w:sz w:val="48"/>
          <w:szCs w:val="48"/>
        </w:rPr>
        <w:t xml:space="preserve"> then the null hypothesis will be </w:t>
      </w:r>
      <w:proofErr w:type="gramStart"/>
      <w:r>
        <w:rPr>
          <w:sz w:val="48"/>
          <w:szCs w:val="48"/>
        </w:rPr>
        <w:t>rejected .</w:t>
      </w:r>
      <w:proofErr w:type="gramEnd"/>
    </w:p>
    <w:p w14:paraId="30AC4D92" w14:textId="23A806E8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lastRenderedPageBreak/>
        <w:t>And it goes the alternate hypothesis.</w:t>
      </w:r>
    </w:p>
    <w:p w14:paraId="0CC31146" w14:textId="35C82109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>Type1 error happens in null hypothesis.</w:t>
      </w:r>
    </w:p>
    <w:p w14:paraId="206DA056" w14:textId="26804CE3" w:rsidR="0092299C" w:rsidRDefault="0092299C">
      <w:pPr>
        <w:rPr>
          <w:sz w:val="48"/>
          <w:szCs w:val="48"/>
        </w:rPr>
      </w:pPr>
      <w:r>
        <w:rPr>
          <w:sz w:val="48"/>
          <w:szCs w:val="48"/>
        </w:rPr>
        <w:t>Type2 error happens in h</w:t>
      </w:r>
      <w:proofErr w:type="gramStart"/>
      <w:r>
        <w:rPr>
          <w:sz w:val="48"/>
          <w:szCs w:val="48"/>
        </w:rPr>
        <w:t>2 .</w:t>
      </w:r>
      <w:proofErr w:type="gramEnd"/>
    </w:p>
    <w:p w14:paraId="14D70BF0" w14:textId="77777777" w:rsidR="0092299C" w:rsidRPr="0092299C" w:rsidRDefault="0092299C">
      <w:pPr>
        <w:rPr>
          <w:sz w:val="48"/>
          <w:szCs w:val="48"/>
        </w:rPr>
      </w:pPr>
    </w:p>
    <w:sectPr w:rsidR="0092299C" w:rsidRPr="0092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9C"/>
    <w:rsid w:val="001024FD"/>
    <w:rsid w:val="00256066"/>
    <w:rsid w:val="0092299C"/>
    <w:rsid w:val="00B36A85"/>
    <w:rsid w:val="00D636C5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200D"/>
  <w15:chartTrackingRefBased/>
  <w15:docId w15:val="{DACF1D2F-972D-49C6-951A-88ABFF8B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2026-01-07T11:22:00Z</dcterms:created>
  <dcterms:modified xsi:type="dcterms:W3CDTF">2026-01-07T11:34:00Z</dcterms:modified>
</cp:coreProperties>
</file>