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9F64" w14:textId="593F530A" w:rsidR="00CE1F4E" w:rsidRDefault="00E529C4" w:rsidP="00315586">
      <w:pPr>
        <w:pStyle w:val="Heading1"/>
        <w:jc w:val="center"/>
      </w:pPr>
      <w:r>
        <w:t>Grammar Scoring Engine</w:t>
      </w:r>
    </w:p>
    <w:p w14:paraId="52C0BA27" w14:textId="662BDD2B" w:rsidR="00E529C4" w:rsidRDefault="00E529C4" w:rsidP="00E529C4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sz w:val="28"/>
          <w:szCs w:val="28"/>
        </w:rPr>
        <w:t>(Report)</w:t>
      </w:r>
    </w:p>
    <w:p w14:paraId="4DA54FFA" w14:textId="77777777" w:rsidR="00E529C4" w:rsidRDefault="00E529C4" w:rsidP="00E529C4">
      <w:pPr>
        <w:rPr>
          <w:sz w:val="28"/>
          <w:szCs w:val="28"/>
        </w:rPr>
      </w:pPr>
    </w:p>
    <w:p w14:paraId="66E42225" w14:textId="6EC63B9F" w:rsidR="00E529C4" w:rsidRPr="00EB1B78" w:rsidRDefault="00E529C4" w:rsidP="00E529C4">
      <w:pPr>
        <w:rPr>
          <w:b/>
          <w:bCs/>
          <w:sz w:val="32"/>
          <w:szCs w:val="32"/>
          <w:u w:val="single"/>
        </w:rPr>
      </w:pPr>
      <w:r w:rsidRPr="00EB1B78">
        <w:rPr>
          <w:b/>
          <w:bCs/>
          <w:sz w:val="32"/>
          <w:szCs w:val="32"/>
          <w:u w:val="single"/>
        </w:rPr>
        <w:t>Objective</w:t>
      </w:r>
      <w:r w:rsidRPr="00EB1B78">
        <w:rPr>
          <w:b/>
          <w:bCs/>
          <w:sz w:val="32"/>
          <w:szCs w:val="32"/>
          <w:u w:val="single"/>
        </w:rPr>
        <w:t>:</w:t>
      </w:r>
    </w:p>
    <w:p w14:paraId="6C48A82A" w14:textId="43AE93BE" w:rsidR="00605AC4" w:rsidRPr="00605AC4" w:rsidRDefault="00605AC4" w:rsidP="00605AC4">
      <w:pPr>
        <w:jc w:val="both"/>
        <w:rPr>
          <w:sz w:val="28"/>
          <w:szCs w:val="28"/>
        </w:rPr>
      </w:pPr>
      <w:r w:rsidRPr="00605AC4">
        <w:rPr>
          <w:sz w:val="28"/>
          <w:szCs w:val="28"/>
        </w:rPr>
        <w:t xml:space="preserve">The goal of this project is to build a </w:t>
      </w:r>
      <w:r w:rsidRPr="00605AC4">
        <w:rPr>
          <w:b/>
          <w:bCs/>
          <w:sz w:val="28"/>
          <w:szCs w:val="28"/>
        </w:rPr>
        <w:t>Grammar Scoring Engine</w:t>
      </w:r>
      <w:r w:rsidRPr="00605AC4">
        <w:rPr>
          <w:sz w:val="28"/>
          <w:szCs w:val="28"/>
        </w:rPr>
        <w:t xml:space="preserve"> that evaluates spoken English audio samples and assigns a </w:t>
      </w:r>
      <w:r w:rsidRPr="00605AC4">
        <w:rPr>
          <w:b/>
          <w:bCs/>
          <w:sz w:val="28"/>
          <w:szCs w:val="28"/>
        </w:rPr>
        <w:t>continuous grammar score between 0 and 5</w:t>
      </w:r>
      <w:r w:rsidRPr="00605AC4">
        <w:rPr>
          <w:sz w:val="28"/>
          <w:szCs w:val="28"/>
        </w:rPr>
        <w:t>, based on a provided rubric. The model is trained on .wav files along with MOS Likert grammar scores.</w:t>
      </w:r>
    </w:p>
    <w:p w14:paraId="429FC2F3" w14:textId="3A684AFE" w:rsidR="00E529C4" w:rsidRDefault="00E529C4" w:rsidP="00E529C4">
      <w:pPr>
        <w:rPr>
          <w:sz w:val="28"/>
          <w:szCs w:val="28"/>
        </w:rPr>
      </w:pPr>
    </w:p>
    <w:p w14:paraId="558E078E" w14:textId="77777777" w:rsidR="00605AC4" w:rsidRDefault="00605AC4" w:rsidP="00E529C4">
      <w:pPr>
        <w:rPr>
          <w:sz w:val="28"/>
          <w:szCs w:val="28"/>
        </w:rPr>
      </w:pPr>
    </w:p>
    <w:p w14:paraId="4B7E9C15" w14:textId="4F4C85B7" w:rsidR="00605AC4" w:rsidRPr="00EB1B78" w:rsidRDefault="00605AC4" w:rsidP="00605AC4">
      <w:pPr>
        <w:rPr>
          <w:b/>
          <w:bCs/>
          <w:sz w:val="32"/>
          <w:szCs w:val="32"/>
          <w:u w:val="single"/>
        </w:rPr>
      </w:pPr>
      <w:r w:rsidRPr="00EB1B78">
        <w:rPr>
          <w:b/>
          <w:bCs/>
          <w:sz w:val="32"/>
          <w:szCs w:val="32"/>
          <w:u w:val="single"/>
        </w:rPr>
        <w:t>Preprocessing Steps</w:t>
      </w:r>
      <w:r w:rsidRPr="00EB1B78">
        <w:rPr>
          <w:b/>
          <w:bCs/>
          <w:sz w:val="32"/>
          <w:szCs w:val="32"/>
          <w:u w:val="single"/>
        </w:rPr>
        <w:t>:</w:t>
      </w:r>
    </w:p>
    <w:p w14:paraId="34D070FB" w14:textId="77777777" w:rsidR="00605AC4" w:rsidRPr="00605AC4" w:rsidRDefault="00605AC4" w:rsidP="00605AC4">
      <w:pPr>
        <w:ind w:firstLine="720"/>
        <w:rPr>
          <w:b/>
          <w:bCs/>
          <w:sz w:val="32"/>
          <w:szCs w:val="32"/>
        </w:rPr>
      </w:pPr>
      <w:r w:rsidRPr="00605AC4">
        <w:rPr>
          <w:b/>
          <w:bCs/>
          <w:sz w:val="32"/>
          <w:szCs w:val="32"/>
        </w:rPr>
        <w:t>Audio Conversion</w:t>
      </w:r>
    </w:p>
    <w:p w14:paraId="3B8B279F" w14:textId="77777777" w:rsidR="00605AC4" w:rsidRPr="00605AC4" w:rsidRDefault="00605AC4" w:rsidP="00605AC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05AC4">
        <w:rPr>
          <w:sz w:val="28"/>
          <w:szCs w:val="28"/>
        </w:rPr>
        <w:t>The original .wav files failed to load due to encoding issues.</w:t>
      </w:r>
    </w:p>
    <w:p w14:paraId="416809CB" w14:textId="5BF87AE0" w:rsidR="00605AC4" w:rsidRPr="00605AC4" w:rsidRDefault="00605AC4" w:rsidP="00605AC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05AC4">
        <w:rPr>
          <w:sz w:val="28"/>
          <w:szCs w:val="28"/>
        </w:rPr>
        <w:t>We used pydub to convert all audio files to PCM 16-bit WAV format to ensure compatibility with librosa.</w:t>
      </w:r>
    </w:p>
    <w:p w14:paraId="0F9E5A65" w14:textId="77777777" w:rsidR="00605AC4" w:rsidRDefault="00605AC4" w:rsidP="00605AC4">
      <w:pPr>
        <w:ind w:left="720"/>
        <w:jc w:val="both"/>
        <w:rPr>
          <w:sz w:val="32"/>
          <w:szCs w:val="32"/>
        </w:rPr>
      </w:pPr>
    </w:p>
    <w:p w14:paraId="154DACBC" w14:textId="77777777" w:rsidR="00605AC4" w:rsidRPr="00605AC4" w:rsidRDefault="00605AC4" w:rsidP="00605AC4">
      <w:pPr>
        <w:ind w:left="720"/>
        <w:jc w:val="both"/>
        <w:rPr>
          <w:b/>
          <w:bCs/>
          <w:sz w:val="32"/>
          <w:szCs w:val="32"/>
        </w:rPr>
      </w:pPr>
      <w:r w:rsidRPr="00605AC4">
        <w:rPr>
          <w:b/>
          <w:bCs/>
          <w:sz w:val="32"/>
          <w:szCs w:val="32"/>
        </w:rPr>
        <w:t>Feature Extraction</w:t>
      </w:r>
    </w:p>
    <w:p w14:paraId="5FE868A9" w14:textId="25D41343" w:rsidR="00605AC4" w:rsidRPr="00605AC4" w:rsidRDefault="00605AC4" w:rsidP="00605AC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605AC4">
        <w:rPr>
          <w:sz w:val="28"/>
          <w:szCs w:val="28"/>
        </w:rPr>
        <w:t xml:space="preserve">We extracted </w:t>
      </w:r>
      <w:r w:rsidRPr="00605AC4">
        <w:rPr>
          <w:b/>
          <w:bCs/>
          <w:sz w:val="28"/>
          <w:szCs w:val="28"/>
        </w:rPr>
        <w:t>MFCC (Mel Frequency Cepstral Coefficients)</w:t>
      </w:r>
      <w:r w:rsidRPr="00605AC4">
        <w:rPr>
          <w:sz w:val="28"/>
          <w:szCs w:val="28"/>
        </w:rPr>
        <w:t xml:space="preserve"> using librosa, a standard feature set for audio </w:t>
      </w:r>
      <w:r w:rsidRPr="00605AC4">
        <w:rPr>
          <w:sz w:val="28"/>
          <w:szCs w:val="28"/>
        </w:rPr>
        <w:t>modelling</w:t>
      </w:r>
      <w:r w:rsidRPr="00605AC4">
        <w:rPr>
          <w:sz w:val="28"/>
          <w:szCs w:val="28"/>
        </w:rPr>
        <w:t>.</w:t>
      </w:r>
    </w:p>
    <w:p w14:paraId="7203F65B" w14:textId="7C27DE96" w:rsidR="00605AC4" w:rsidRDefault="00605AC4" w:rsidP="00605AC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605AC4">
        <w:rPr>
          <w:sz w:val="28"/>
          <w:szCs w:val="28"/>
        </w:rPr>
        <w:t>E</w:t>
      </w:r>
      <w:r w:rsidRPr="00605AC4">
        <w:rPr>
          <w:sz w:val="28"/>
          <w:szCs w:val="28"/>
        </w:rPr>
        <w:t xml:space="preserve">ach audio file was transformed into a fixed-length 13-dimensional feature vector using the </w:t>
      </w:r>
      <w:r w:rsidRPr="00605AC4">
        <w:rPr>
          <w:b/>
          <w:bCs/>
          <w:sz w:val="28"/>
          <w:szCs w:val="28"/>
        </w:rPr>
        <w:t>mean of MFCCs</w:t>
      </w:r>
      <w:r w:rsidRPr="00605AC4">
        <w:rPr>
          <w:sz w:val="28"/>
          <w:szCs w:val="28"/>
        </w:rPr>
        <w:t xml:space="preserve"> over time.</w:t>
      </w:r>
    </w:p>
    <w:p w14:paraId="149002A8" w14:textId="77777777" w:rsidR="00605AC4" w:rsidRDefault="00605AC4" w:rsidP="00605AC4">
      <w:pPr>
        <w:pStyle w:val="ListParagraph"/>
        <w:ind w:left="1440"/>
        <w:jc w:val="both"/>
        <w:rPr>
          <w:sz w:val="28"/>
          <w:szCs w:val="28"/>
        </w:rPr>
      </w:pPr>
    </w:p>
    <w:p w14:paraId="0CD93174" w14:textId="77777777" w:rsidR="00605AC4" w:rsidRDefault="00605AC4" w:rsidP="00605AC4">
      <w:pPr>
        <w:pStyle w:val="ListParagraph"/>
        <w:ind w:left="1440"/>
        <w:jc w:val="both"/>
        <w:rPr>
          <w:sz w:val="28"/>
          <w:szCs w:val="28"/>
        </w:rPr>
      </w:pPr>
    </w:p>
    <w:p w14:paraId="687C5D08" w14:textId="77777777" w:rsidR="00605AC4" w:rsidRDefault="00605AC4" w:rsidP="00605AC4">
      <w:pPr>
        <w:pStyle w:val="ListParagraph"/>
        <w:ind w:left="1440"/>
        <w:jc w:val="both"/>
        <w:rPr>
          <w:sz w:val="28"/>
          <w:szCs w:val="28"/>
        </w:rPr>
      </w:pPr>
    </w:p>
    <w:p w14:paraId="17EF4880" w14:textId="77777777" w:rsidR="00EB1B78" w:rsidRDefault="00605AC4" w:rsidP="00EB1B78">
      <w:pPr>
        <w:ind w:left="720"/>
        <w:rPr>
          <w:b/>
          <w:bCs/>
          <w:sz w:val="32"/>
          <w:szCs w:val="32"/>
        </w:rPr>
      </w:pPr>
      <w:r w:rsidRPr="00605AC4">
        <w:rPr>
          <w:b/>
          <w:bCs/>
          <w:sz w:val="32"/>
          <w:szCs w:val="32"/>
        </w:rPr>
        <w:t>Pipeline Architecture</w:t>
      </w:r>
    </w:p>
    <w:p w14:paraId="38EBF2FD" w14:textId="38A5C7D7" w:rsidR="00605AC4" w:rsidRPr="00EB1B78" w:rsidRDefault="00605AC4" w:rsidP="00EB1B78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EB1B78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 Input:</w:t>
      </w:r>
      <w:r w:rsidRPr="00EB1B78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13-D MFCC feature vector for each audio file.</w:t>
      </w:r>
    </w:p>
    <w:p w14:paraId="4ED5A0DC" w14:textId="258D0BD2" w:rsidR="00605AC4" w:rsidRPr="00605AC4" w:rsidRDefault="00605AC4" w:rsidP="00EB1B78">
      <w:pPr>
        <w:spacing w:before="100" w:beforeAutospacing="1" w:after="100" w:afterAutospacing="1" w:line="240" w:lineRule="auto"/>
        <w:ind w:left="720"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05AC4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605AC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605AC4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 Used:</w:t>
      </w:r>
      <w:r w:rsidRPr="00605AC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05AC4">
        <w:rPr>
          <w:rFonts w:eastAsia="Times New Roman" w:cs="Courier New"/>
          <w:b/>
          <w:bCs/>
          <w:kern w:val="0"/>
          <w:sz w:val="28"/>
          <w:szCs w:val="28"/>
          <w:u w:val="single"/>
          <w:lang w:eastAsia="en-IN"/>
          <w14:ligatures w14:val="none"/>
        </w:rPr>
        <w:t>RandomForestRegressor</w:t>
      </w:r>
      <w:r w:rsidRPr="00605AC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from </w:t>
      </w:r>
      <w:r w:rsidRPr="00605AC4">
        <w:rPr>
          <w:rFonts w:eastAsia="Times New Roman" w:cs="Courier New"/>
          <w:b/>
          <w:bCs/>
          <w:kern w:val="0"/>
          <w:sz w:val="28"/>
          <w:szCs w:val="28"/>
          <w:u w:val="single"/>
          <w:lang w:eastAsia="en-IN"/>
          <w14:ligatures w14:val="none"/>
        </w:rPr>
        <w:t>sklearn</w:t>
      </w:r>
      <w:r w:rsidRPr="00605AC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for its robustness and ability to model non-linear relationships.</w:t>
      </w:r>
    </w:p>
    <w:p w14:paraId="748906AA" w14:textId="7A7EFE38" w:rsidR="00605AC4" w:rsidRDefault="00EB1B78" w:rsidP="00EB1B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B1B78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Training</w:t>
      </w:r>
      <w:r w:rsidR="00605AC4" w:rsidRPr="00EB1B78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Size:</w:t>
      </w:r>
      <w:r w:rsidR="00605AC4" w:rsidRPr="00EB1B78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444 audio samples.</w:t>
      </w:r>
    </w:p>
    <w:p w14:paraId="6EE45290" w14:textId="77777777" w:rsidR="00EB1B78" w:rsidRPr="00EB1B78" w:rsidRDefault="00EB1B78" w:rsidP="00EB1B7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D1936E" w14:textId="18B1D04D" w:rsidR="00605AC4" w:rsidRDefault="00EB1B78" w:rsidP="00EB1B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B1B78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Train</w:t>
      </w:r>
      <w:r w:rsidR="00605AC4" w:rsidRPr="00EB1B78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/Test Split:</w:t>
      </w:r>
      <w:r w:rsidR="00605AC4" w:rsidRPr="00EB1B78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80/20 for validation.</w:t>
      </w:r>
    </w:p>
    <w:p w14:paraId="607DA524" w14:textId="77777777" w:rsidR="00EB1B78" w:rsidRPr="00EB1B78" w:rsidRDefault="00EB1B78" w:rsidP="00EB1B78">
      <w:pPr>
        <w:pStyle w:val="ListParagraph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B3CAF2" w14:textId="77777777" w:rsidR="00EB1B78" w:rsidRPr="00EB1B78" w:rsidRDefault="00EB1B78" w:rsidP="00EB1B7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11BD8C" w14:textId="5B0E7E43" w:rsidR="00605AC4" w:rsidRPr="00EB1B78" w:rsidRDefault="00605AC4" w:rsidP="00EB1B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B1B78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Evaluation Metrics:</w:t>
      </w:r>
    </w:p>
    <w:p w14:paraId="19A194DB" w14:textId="77777777" w:rsidR="00605AC4" w:rsidRPr="00605AC4" w:rsidRDefault="00605AC4" w:rsidP="00EB1B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605AC4">
        <w:rPr>
          <w:rFonts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RMSE </w:t>
      </w:r>
      <w:r w:rsidRPr="00605AC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(Root Mean Squared Error)</w:t>
      </w:r>
    </w:p>
    <w:p w14:paraId="66D845BC" w14:textId="77777777" w:rsidR="00605AC4" w:rsidRDefault="00605AC4" w:rsidP="00EB1B7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605AC4">
        <w:rPr>
          <w:rFonts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R² Score</w:t>
      </w:r>
      <w:r w:rsidRPr="00605AC4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(Coefficient of Determination)</w:t>
      </w:r>
    </w:p>
    <w:p w14:paraId="2BD9C8D3" w14:textId="77777777" w:rsidR="00EB1B78" w:rsidRDefault="00EB1B78" w:rsidP="00EB1B7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6D5998" w14:textId="33D596BF" w:rsidR="00EB1B78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32"/>
          <w:szCs w:val="3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4EE63" wp14:editId="44EA9586">
                <wp:simplePos x="0" y="0"/>
                <wp:positionH relativeFrom="column">
                  <wp:posOffset>-22860</wp:posOffset>
                </wp:positionH>
                <wp:positionV relativeFrom="page">
                  <wp:posOffset>4404360</wp:posOffset>
                </wp:positionV>
                <wp:extent cx="4251960" cy="15240"/>
                <wp:effectExtent l="0" t="0" r="34290" b="22860"/>
                <wp:wrapNone/>
                <wp:docPr id="15511363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9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6A0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.8pt,346.8pt" to="333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" strokecolor="white [3212]" strokeweight="1.5pt">
                <v:stroke joinstyle="miter"/>
                <w10:wrap anchory="page"/>
              </v:line>
            </w:pict>
          </mc:Fallback>
        </mc:AlternateContent>
      </w:r>
      <w:r w:rsidR="00EB1B78" w:rsidRPr="00EB1B78"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Evaluation Results</w:t>
      </w:r>
      <w:r w:rsidR="00EB1B78"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:</w:t>
      </w:r>
    </w:p>
    <w:tbl>
      <w:tblPr>
        <w:tblpPr w:leftFromText="180" w:rightFromText="180" w:vertAnchor="text" w:horzAnchor="margin" w:tblpY="252"/>
        <w:tblW w:w="103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4642"/>
      </w:tblGrid>
      <w:tr w:rsidR="009906D5" w:rsidRPr="00EB1B78" w14:paraId="3981E04E" w14:textId="77777777" w:rsidTr="009906D5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40E4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8D8354F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  <w:t>Value</w:t>
            </w:r>
          </w:p>
        </w:tc>
      </w:tr>
      <w:tr w:rsidR="009906D5" w:rsidRPr="00EB1B78" w14:paraId="1098B4AA" w14:textId="77777777" w:rsidTr="009906D5">
        <w:trPr>
          <w:trHeight w:val="242"/>
          <w:tblHeader/>
          <w:tblCellSpacing w:w="15" w:type="dxa"/>
        </w:trPr>
        <w:tc>
          <w:tcPr>
            <w:tcW w:w="0" w:type="auto"/>
            <w:vAlign w:val="center"/>
          </w:tcPr>
          <w:p w14:paraId="4686EA8D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E0F160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9906D5" w:rsidRPr="00EB1B78" w14:paraId="3DD11B33" w14:textId="77777777" w:rsidTr="009906D5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4D57877E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31F5CD48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1.0857</w:t>
            </w:r>
          </w:p>
        </w:tc>
      </w:tr>
      <w:tr w:rsidR="009906D5" w:rsidRPr="00EB1B78" w14:paraId="74EF7FB6" w14:textId="77777777" w:rsidTr="009906D5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1A0D376A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0813A6B7" w14:textId="77777777" w:rsidR="009906D5" w:rsidRPr="00EB1B78" w:rsidRDefault="009906D5" w:rsidP="009906D5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B1B78">
              <w:rPr>
                <w:rFonts w:eastAsia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0.1353</w:t>
            </w:r>
          </w:p>
        </w:tc>
      </w:tr>
    </w:tbl>
    <w:p w14:paraId="2D14FB9B" w14:textId="77777777" w:rsidR="00EB1B78" w:rsidRPr="00EB1B78" w:rsidRDefault="00EB1B78" w:rsidP="00EB1B7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  <w:tab/>
      </w:r>
    </w:p>
    <w:p w14:paraId="6D09A145" w14:textId="70BD6693" w:rsidR="00EB1B78" w:rsidRPr="00EB1B78" w:rsidRDefault="00EB1B78" w:rsidP="00EB1B7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A7FF6A2" w14:textId="77777777" w:rsidR="009906D5" w:rsidRP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Interpretation:</w:t>
      </w:r>
    </w:p>
    <w:p w14:paraId="3576B50A" w14:textId="361C7B69" w:rsidR="009906D5" w:rsidRPr="009906D5" w:rsidRDefault="009906D5" w:rsidP="009906D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RMSE ≈ 1.08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indicates that predictions are, on average, off by ~1 grammar point (on a 0–5 scale)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7FF0610" w14:textId="77777777" w:rsidR="009906D5" w:rsidRDefault="009906D5" w:rsidP="009906D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R² Score ≈ 0.135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shows the model explains ~13.5% of the variance in grammar scores — better than random, but with significant room for improvement.</w:t>
      </w:r>
    </w:p>
    <w:p w14:paraId="7BF7FC8B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912877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B7632E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8F4630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FF4F69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66C8E5" w14:textId="68490012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32"/>
          <w:szCs w:val="32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Improvement Areas</w:t>
      </w:r>
      <w:r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085DEE6F" w14:textId="54B0CF4B" w:rsidR="009906D5" w:rsidRDefault="009906D5" w:rsidP="009906D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 Engineering: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Introduce additional features such as pitch, zero-crossing rate, and spectral contrast.</w:t>
      </w:r>
    </w:p>
    <w:p w14:paraId="3B9A5BCC" w14:textId="77777777" w:rsidR="009906D5" w:rsidRPr="009906D5" w:rsidRDefault="009906D5" w:rsidP="009906D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6AA8CB" w14:textId="029DAD3B" w:rsidR="00EB1B78" w:rsidRDefault="009906D5" w:rsidP="009906D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Hyperparameter Tuning: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Use cross-validation to fine-tune the Random Forest parameters.</w:t>
      </w:r>
    </w:p>
    <w:p w14:paraId="28A376F5" w14:textId="77777777" w:rsidR="009906D5" w:rsidRDefault="009906D5" w:rsidP="009906D5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50C2AE" w14:textId="5E01288A" w:rsidR="009906D5" w:rsidRDefault="009906D5" w:rsidP="009906D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Models: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Explore deep learning models or pretrained audio embeddings (e.g., Wav2Vec2, OpenL3, etc.).</w:t>
      </w:r>
    </w:p>
    <w:p w14:paraId="1FCC897E" w14:textId="77777777" w:rsidR="009906D5" w:rsidRPr="009906D5" w:rsidRDefault="009906D5" w:rsidP="009906D5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1CFAC1" w14:textId="77777777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6D610D" w14:textId="0BA09BE0" w:rsid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9906D5"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Conclusion</w:t>
      </w:r>
      <w:r>
        <w:rPr>
          <w:rFonts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:</w:t>
      </w:r>
    </w:p>
    <w:p w14:paraId="3326B227" w14:textId="04B4D8CC" w:rsidR="009906D5" w:rsidRPr="009906D5" w:rsidRDefault="009906D5" w:rsidP="009906D5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This baseline system demonstrates a working pipeline from </w:t>
      </w:r>
      <w:r w:rsidRPr="009906D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raw audio to grammar scoring</w:t>
      </w:r>
      <w:r w:rsidRPr="009906D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, using classic audio processing and machine learning techniques. While the current performance is modest, the foundation is solid and ready for further enhancement.</w:t>
      </w:r>
    </w:p>
    <w:p w14:paraId="7DD00C42" w14:textId="77777777" w:rsidR="00EB1B78" w:rsidRPr="00605AC4" w:rsidRDefault="00EB1B78" w:rsidP="00EB1B78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B610F" w14:textId="77777777" w:rsidR="00EB1B78" w:rsidRDefault="00EB1B78" w:rsidP="00EB1B78">
      <w:pPr>
        <w:pStyle w:val="ListParagraph"/>
        <w:ind w:left="1440"/>
        <w:rPr>
          <w:b/>
          <w:bCs/>
          <w:sz w:val="32"/>
          <w:szCs w:val="32"/>
        </w:rPr>
      </w:pPr>
    </w:p>
    <w:p w14:paraId="5D2884F5" w14:textId="77777777" w:rsidR="00EB1B78" w:rsidRPr="00605AC4" w:rsidRDefault="00EB1B78" w:rsidP="00EB1B78">
      <w:pPr>
        <w:pStyle w:val="ListParagraph"/>
        <w:ind w:left="1440"/>
        <w:rPr>
          <w:b/>
          <w:bCs/>
          <w:sz w:val="32"/>
          <w:szCs w:val="32"/>
        </w:rPr>
      </w:pPr>
    </w:p>
    <w:p w14:paraId="696176D4" w14:textId="77777777" w:rsidR="00605AC4" w:rsidRPr="00605AC4" w:rsidRDefault="00605AC4" w:rsidP="00605AC4">
      <w:pPr>
        <w:ind w:left="720"/>
        <w:jc w:val="both"/>
        <w:rPr>
          <w:sz w:val="32"/>
          <w:szCs w:val="32"/>
        </w:rPr>
      </w:pPr>
    </w:p>
    <w:sectPr w:rsidR="00605AC4" w:rsidRPr="006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FF9"/>
    <w:multiLevelType w:val="multilevel"/>
    <w:tmpl w:val="9CF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07FA"/>
    <w:multiLevelType w:val="hybridMultilevel"/>
    <w:tmpl w:val="48DA327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73E9A"/>
    <w:multiLevelType w:val="hybridMultilevel"/>
    <w:tmpl w:val="B6D48D1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32287C"/>
    <w:multiLevelType w:val="hybridMultilevel"/>
    <w:tmpl w:val="A29E2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31440"/>
    <w:multiLevelType w:val="hybridMultilevel"/>
    <w:tmpl w:val="A9CEC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697952"/>
    <w:multiLevelType w:val="hybridMultilevel"/>
    <w:tmpl w:val="2A9C0962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35A37A4E"/>
    <w:multiLevelType w:val="hybridMultilevel"/>
    <w:tmpl w:val="46D0F5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F104A0"/>
    <w:multiLevelType w:val="hybridMultilevel"/>
    <w:tmpl w:val="348C4A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847CC8"/>
    <w:multiLevelType w:val="hybridMultilevel"/>
    <w:tmpl w:val="D59AE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E3A5C"/>
    <w:multiLevelType w:val="hybridMultilevel"/>
    <w:tmpl w:val="4F3077C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CC3007"/>
    <w:multiLevelType w:val="hybridMultilevel"/>
    <w:tmpl w:val="95A8E6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E8597B"/>
    <w:multiLevelType w:val="hybridMultilevel"/>
    <w:tmpl w:val="FBF0CA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797629"/>
    <w:multiLevelType w:val="multilevel"/>
    <w:tmpl w:val="B28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535D2"/>
    <w:multiLevelType w:val="hybridMultilevel"/>
    <w:tmpl w:val="EC88C8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A613EE"/>
    <w:multiLevelType w:val="hybridMultilevel"/>
    <w:tmpl w:val="757EF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87227B"/>
    <w:multiLevelType w:val="multilevel"/>
    <w:tmpl w:val="0C3477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62A79"/>
    <w:multiLevelType w:val="multilevel"/>
    <w:tmpl w:val="416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C0895"/>
    <w:multiLevelType w:val="hybridMultilevel"/>
    <w:tmpl w:val="905C8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1949772">
    <w:abstractNumId w:val="3"/>
  </w:num>
  <w:num w:numId="2" w16cid:durableId="1821656248">
    <w:abstractNumId w:val="2"/>
  </w:num>
  <w:num w:numId="3" w16cid:durableId="732971981">
    <w:abstractNumId w:val="10"/>
  </w:num>
  <w:num w:numId="4" w16cid:durableId="2116635747">
    <w:abstractNumId w:val="7"/>
  </w:num>
  <w:num w:numId="5" w16cid:durableId="778066605">
    <w:abstractNumId w:val="14"/>
  </w:num>
  <w:num w:numId="6" w16cid:durableId="1537617559">
    <w:abstractNumId w:val="0"/>
  </w:num>
  <w:num w:numId="7" w16cid:durableId="432866438">
    <w:abstractNumId w:val="15"/>
  </w:num>
  <w:num w:numId="8" w16cid:durableId="1990937997">
    <w:abstractNumId w:val="13"/>
  </w:num>
  <w:num w:numId="9" w16cid:durableId="1591114540">
    <w:abstractNumId w:val="4"/>
  </w:num>
  <w:num w:numId="10" w16cid:durableId="65298256">
    <w:abstractNumId w:val="9"/>
  </w:num>
  <w:num w:numId="11" w16cid:durableId="253056345">
    <w:abstractNumId w:val="16"/>
  </w:num>
  <w:num w:numId="12" w16cid:durableId="802311731">
    <w:abstractNumId w:val="5"/>
  </w:num>
  <w:num w:numId="13" w16cid:durableId="1133790043">
    <w:abstractNumId w:val="11"/>
  </w:num>
  <w:num w:numId="14" w16cid:durableId="1695770105">
    <w:abstractNumId w:val="8"/>
  </w:num>
  <w:num w:numId="15" w16cid:durableId="1690521065">
    <w:abstractNumId w:val="6"/>
  </w:num>
  <w:num w:numId="16" w16cid:durableId="1459451935">
    <w:abstractNumId w:val="12"/>
  </w:num>
  <w:num w:numId="17" w16cid:durableId="467669219">
    <w:abstractNumId w:val="1"/>
  </w:num>
  <w:num w:numId="18" w16cid:durableId="15720851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6"/>
    <w:rsid w:val="00242CB8"/>
    <w:rsid w:val="00315586"/>
    <w:rsid w:val="00605AC4"/>
    <w:rsid w:val="009906D5"/>
    <w:rsid w:val="00AB5B25"/>
    <w:rsid w:val="00CE1F4E"/>
    <w:rsid w:val="00E529C4"/>
    <w:rsid w:val="00EB1B78"/>
    <w:rsid w:val="00E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7ED2"/>
  <w15:chartTrackingRefBased/>
  <w15:docId w15:val="{E0050557-5B9F-4BF1-9625-533B5668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5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5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Bala</dc:creator>
  <cp:keywords/>
  <dc:description/>
  <cp:lastModifiedBy>Shylesh Bala</cp:lastModifiedBy>
  <cp:revision>1</cp:revision>
  <dcterms:created xsi:type="dcterms:W3CDTF">2025-04-07T06:05:00Z</dcterms:created>
  <dcterms:modified xsi:type="dcterms:W3CDTF">2025-04-07T06:56:00Z</dcterms:modified>
</cp:coreProperties>
</file>