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搭建个人网盘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安装 Seafile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Chars="0" w:right="0" w:rightChars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安装依赖环境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使用 yum 安装 Python 及 MySQL：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yum install python python-setuptools python-imaging python-ldap python-memcached MySQL-python mariadb mariadb-server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启动 MariaDB 服务：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sudo systemctl start mariadb.service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sudo systemctl enable mariadb.service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配置 MySQL：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16"/>
          <w:szCs w:val="16"/>
          <w:shd w:val="clear" w:fill="F6F8FA"/>
        </w:rPr>
      </w:pPr>
      <w:r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16"/>
          <w:szCs w:val="16"/>
          <w:shd w:val="clear" w:fill="F6F8FA"/>
        </w:rPr>
        <w:t>mysql_secure_installation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16"/>
          <w:szCs w:val="16"/>
          <w:shd w:val="clear" w:fill="F6F8FA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配置过程输入参数如截图所示，其中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Style w:val="7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New password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和 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Re-enter new password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字段都设置为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123456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（最好自己定义一个密码），其他字段一路回车使用默认值：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62525" cy="6934200"/>
            <wp:effectExtent l="0" t="0" r="571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安装 Seafile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下载 Seafile 安装包：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wget 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"https://mc.qcloudimg.com/static/archive/3d8addbe52be88df4f6139ec7e35b453/seafile-server_5.1.4_x86-64.tar.gz"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hint="eastAsia" w:ascii="宋体" w:hAnsi="宋体" w:eastAsia="宋体" w:cs="宋体"/>
          <w:sz w:val="24"/>
          <w:szCs w:val="24"/>
        </w:rPr>
        <w:t>https://mc.qcloudimg.com/static/archive/3d8addbe52be88df4f6139ec7e35b453/seafile-server_5.1.4_x86-64.tar.gz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解压 Seafile 安装包：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tar -zxvf seafile-server_5.1.4_x86-64.tar.gz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安装 Seafile 安装包：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sudo mkdir -p /opt/seafile/installed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sudo mv seafile-server-5.1.4/ /opt/seafile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cd /opt/seafile/seafile-server-5.1.4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sudo ./setup-seafile-mysql.sh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执行过程输入参数如截图所示，</w:t>
      </w:r>
      <w:r>
        <w:rPr>
          <w:rStyle w:val="7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[server name]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字段输入 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Seafile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，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[ This server's ip or domain ]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字段输入你的域名或服务器IP，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[ 1 or 2 ]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字段选择 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，mysql 的 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[ root password ]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字段输入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123456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（这个是上面步骤你设置的密码），其他字段一路回车使用默认值：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14925" cy="6934200"/>
            <wp:effectExtent l="0" t="0" r="571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2. 启动 Seafile 及修改防火墙规则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D4D4D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启动 Seafile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sudo ./seafile.sh start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384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sudo ./seahub.sh start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0" w:afterAutospacing="0"/>
        <w:ind w:left="24" w:leftChars="0" w:right="0" w:rightChars="0"/>
        <w:rPr>
          <w:rFonts w:hint="eastAsia"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执行过程输入参数如截图所示，其中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Style w:val="7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[ admin email ]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设置为您登录网盘的帐号，如 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admin@qcloudlab.wang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，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[ admin password ]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和 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[ admin password again ]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设置为登录网盘的密码，如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123456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（最好自己定义一个密码）：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57525" cy="1504950"/>
            <wp:effectExtent l="0" t="0" r="5715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修改防火墙规则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sudo firewall-cmd --zone=public --permanent --add-port=8082/tcp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sudo firewall-cmd --zone=public --permanent --add-port=8000/tcp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sudo firewall-cmd --reload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访问http：//IP：8000</w:t>
      </w:r>
    </w:p>
    <w:p>
      <w:r>
        <w:drawing>
          <wp:inline distT="0" distB="0" distL="114300" distR="114300">
            <wp:extent cx="5273675" cy="4524375"/>
            <wp:effectExtent l="0" t="0" r="146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登录用户名和密码前面自己设的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3675" cy="4461510"/>
            <wp:effectExtent l="0" t="0" r="1460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CB512"/>
    <w:multiLevelType w:val="singleLevel"/>
    <w:tmpl w:val="03DCB51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6DE5402"/>
    <w:multiLevelType w:val="multilevel"/>
    <w:tmpl w:val="26DE54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5F1931"/>
    <w:rsid w:val="375F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2019-07-12T15:03:00Z</dcterms:created>
  <dc:creator>ジ琉璃之瞳キ</dc:creator>
  <cp:lastModifiedBy>ジ琉璃之瞳キ</cp:lastModifiedBy>
  <dcterms:modified xsi:type="dcterms:W3CDTF">2019-07-12T15:10:19Z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