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0" w:lineRule="auto"/>
        <w:jc w:val="center"/>
        <w:rPr/>
      </w:pPr>
      <w:r w:rsidDel="00000000" w:rsidR="00000000" w:rsidRPr="00000000">
        <w:rPr>
          <w:rFonts w:ascii="Calibri" w:cs="Calibri" w:eastAsia="Calibri" w:hAnsi="Calibri"/>
          <w:b w:val="1"/>
          <w:color w:val="e8590c"/>
          <w:sz w:val="24"/>
          <w:szCs w:val="24"/>
          <w:rtl w:val="0"/>
        </w:rPr>
        <w:t xml:space="preserve">WEEK 4 TASK</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color w:val="1f3864"/>
          <w:sz w:val="42"/>
          <w:szCs w:val="42"/>
          <w:rtl w:val="0"/>
        </w:rPr>
        <w:t xml:space="preserve">Designing an NLP Pipeline for Named Entity Recognition (NER)</w:t>
      </w:r>
      <w:r w:rsidDel="00000000" w:rsidR="00000000" w:rsidRPr="00000000">
        <w:rPr>
          <w:rtl w:val="0"/>
        </w:rPr>
      </w:r>
    </w:p>
    <w:p w:rsidR="00000000" w:rsidDel="00000000" w:rsidP="00000000" w:rsidRDefault="00000000" w:rsidRPr="00000000" w14:paraId="00000003">
      <w:pPr>
        <w:pBdr>
          <w:bottom w:color="e8590c" w:space="6" w:sz="8" w:val="single"/>
        </w:pBdr>
        <w:spacing w:after="200" w:lineRule="auto"/>
        <w:jc w:val="center"/>
        <w:rPr/>
      </w:pPr>
      <w:r w:rsidDel="00000000" w:rsidR="00000000" w:rsidRPr="00000000">
        <w:rPr>
          <w:rFonts w:ascii="Calibri" w:cs="Calibri" w:eastAsia="Calibri" w:hAnsi="Calibri"/>
          <w:i w:val="1"/>
          <w:sz w:val="26"/>
          <w:szCs w:val="26"/>
          <w:rtl w:val="0"/>
        </w:rPr>
        <w:t xml:space="preserve">Pipeline Design and Implementation Strategy for Product Reviews, including Tamil-English Code-Mixed Text</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tbl>
      <w:tblPr>
        <w:tblStyle w:val="Table1"/>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05">
            <w:pPr>
              <w:rPr/>
            </w:pPr>
            <w:r w:rsidDel="00000000" w:rsidR="00000000" w:rsidRPr="00000000">
              <w:rPr>
                <w:rFonts w:ascii="Calibri" w:cs="Calibri" w:eastAsia="Calibri" w:hAnsi="Calibri"/>
                <w:b w:val="1"/>
                <w:color w:val="ffffff"/>
                <w:sz w:val="19"/>
                <w:szCs w:val="19"/>
                <w:rtl w:val="0"/>
              </w:rPr>
              <w:t xml:space="preserve">Field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06">
            <w:pPr>
              <w:rPr/>
            </w:pPr>
            <w:r w:rsidDel="00000000" w:rsidR="00000000" w:rsidRPr="00000000">
              <w:rPr>
                <w:rFonts w:ascii="Calibri" w:cs="Calibri" w:eastAsia="Calibri" w:hAnsi="Calibri"/>
                <w:b w:val="1"/>
                <w:color w:val="ffffff"/>
                <w:sz w:val="19"/>
                <w:szCs w:val="19"/>
                <w:rtl w:val="0"/>
              </w:rPr>
              <w:t xml:space="preserve">Details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7">
            <w:pPr>
              <w:rPr/>
            </w:pPr>
            <w:r w:rsidDel="00000000" w:rsidR="00000000" w:rsidRPr="00000000">
              <w:rPr>
                <w:rFonts w:ascii="Calibri" w:cs="Calibri" w:eastAsia="Calibri" w:hAnsi="Calibri"/>
                <w:b w:val="0"/>
                <w:sz w:val="19"/>
                <w:szCs w:val="19"/>
                <w:rtl w:val="0"/>
              </w:rPr>
              <w:t xml:space="preserve">Prepared by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8">
            <w:pPr>
              <w:rPr/>
            </w:pPr>
            <w:r w:rsidDel="00000000" w:rsidR="00000000" w:rsidRPr="00000000">
              <w:rPr>
                <w:rFonts w:ascii="Calibri" w:cs="Calibri" w:eastAsia="Calibri" w:hAnsi="Calibri"/>
                <w:b w:val="0"/>
                <w:sz w:val="19"/>
                <w:szCs w:val="19"/>
                <w:rtl w:val="0"/>
              </w:rPr>
              <w:t xml:space="preserve">S</w:t>
            </w:r>
            <w:r w:rsidDel="00000000" w:rsidR="00000000" w:rsidRPr="00000000">
              <w:rPr>
                <w:sz w:val="19"/>
                <w:szCs w:val="19"/>
                <w:rtl w:val="0"/>
              </w:rPr>
              <w:t xml:space="preserve">hyma A</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9">
            <w:pPr>
              <w:rPr/>
            </w:pPr>
            <w:r w:rsidDel="00000000" w:rsidR="00000000" w:rsidRPr="00000000">
              <w:rPr>
                <w:rFonts w:ascii="Calibri" w:cs="Calibri" w:eastAsia="Calibri" w:hAnsi="Calibri"/>
                <w:b w:val="0"/>
                <w:sz w:val="19"/>
                <w:szCs w:val="19"/>
                <w:rtl w:val="0"/>
              </w:rPr>
              <w:t xml:space="preserve">Programme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A">
            <w:pPr>
              <w:rPr/>
            </w:pPr>
            <w:r w:rsidDel="00000000" w:rsidR="00000000" w:rsidRPr="00000000">
              <w:rPr>
                <w:rFonts w:ascii="Calibri" w:cs="Calibri" w:eastAsia="Calibri" w:hAnsi="Calibri"/>
                <w:b w:val="0"/>
                <w:sz w:val="19"/>
                <w:szCs w:val="19"/>
                <w:rtl w:val="0"/>
              </w:rPr>
              <w:t xml:space="preserve">Yuva Intern - NLP Internship</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B">
            <w:pPr>
              <w:rPr/>
            </w:pPr>
            <w:r w:rsidDel="00000000" w:rsidR="00000000" w:rsidRPr="00000000">
              <w:rPr>
                <w:rFonts w:ascii="Calibri" w:cs="Calibri" w:eastAsia="Calibri" w:hAnsi="Calibri"/>
                <w:b w:val="0"/>
                <w:sz w:val="19"/>
                <w:szCs w:val="19"/>
                <w:rtl w:val="0"/>
              </w:rPr>
              <w:t xml:space="preserve">Institution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C">
            <w:pPr>
              <w:rPr/>
            </w:pPr>
            <w:r w:rsidDel="00000000" w:rsidR="00000000" w:rsidRPr="00000000">
              <w:rPr>
                <w:rFonts w:ascii="Calibri" w:cs="Calibri" w:eastAsia="Calibri" w:hAnsi="Calibri"/>
                <w:b w:val="0"/>
                <w:sz w:val="19"/>
                <w:szCs w:val="19"/>
                <w:rtl w:val="0"/>
              </w:rPr>
              <w:t xml:space="preserve">Jeppiaar University, Chennai (B.Sc. Computer Science)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D">
            <w:pPr>
              <w:rPr/>
            </w:pPr>
            <w:r w:rsidDel="00000000" w:rsidR="00000000" w:rsidRPr="00000000">
              <w:rPr>
                <w:rFonts w:ascii="Calibri" w:cs="Calibri" w:eastAsia="Calibri" w:hAnsi="Calibri"/>
                <w:b w:val="0"/>
                <w:sz w:val="19"/>
                <w:szCs w:val="19"/>
                <w:rtl w:val="0"/>
              </w:rPr>
              <w:t xml:space="preserve">Document 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E">
            <w:pPr>
              <w:rPr/>
            </w:pPr>
            <w:r w:rsidDel="00000000" w:rsidR="00000000" w:rsidRPr="00000000">
              <w:rPr>
                <w:rFonts w:ascii="Calibri" w:cs="Calibri" w:eastAsia="Calibri" w:hAnsi="Calibri"/>
                <w:b w:val="0"/>
                <w:sz w:val="19"/>
                <w:szCs w:val="19"/>
                <w:rtl w:val="0"/>
              </w:rPr>
              <w:t xml:space="preserve">Pipeline design and implementation strategy (Week 4)</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F">
            <w:pPr>
              <w:rPr/>
            </w:pPr>
            <w:r w:rsidDel="00000000" w:rsidR="00000000" w:rsidRPr="00000000">
              <w:rPr>
                <w:rFonts w:ascii="Calibri" w:cs="Calibri" w:eastAsia="Calibri" w:hAnsi="Calibri"/>
                <w:b w:val="0"/>
                <w:sz w:val="19"/>
                <w:szCs w:val="19"/>
                <w:rtl w:val="0"/>
              </w:rPr>
              <w:t xml:space="preserve">Builds 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0">
            <w:pPr>
              <w:rPr/>
            </w:pPr>
            <w:r w:rsidDel="00000000" w:rsidR="00000000" w:rsidRPr="00000000">
              <w:rPr>
                <w:rFonts w:ascii="Calibri" w:cs="Calibri" w:eastAsia="Calibri" w:hAnsi="Calibri"/>
                <w:b w:val="0"/>
                <w:sz w:val="19"/>
                <w:szCs w:val="19"/>
                <w:rtl w:val="0"/>
              </w:rPr>
              <w:t xml:space="preserve">Weeks 1-3: proposal, preprocessing, and text classification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1">
            <w:pPr>
              <w:rPr/>
            </w:pPr>
            <w:r w:rsidDel="00000000" w:rsidR="00000000" w:rsidRPr="00000000">
              <w:rPr>
                <w:rFonts w:ascii="Calibri" w:cs="Calibri" w:eastAsia="Calibri" w:hAnsi="Calibri"/>
                <w:b w:val="0"/>
                <w:sz w:val="19"/>
                <w:szCs w:val="19"/>
                <w:rtl w:val="0"/>
              </w:rPr>
              <w:t xml:space="preserve">Estimated effort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2">
            <w:pPr>
              <w:rPr/>
            </w:pPr>
            <w:r w:rsidDel="00000000" w:rsidR="00000000" w:rsidRPr="00000000">
              <w:rPr>
                <w:rFonts w:ascii="Calibri" w:cs="Calibri" w:eastAsia="Calibri" w:hAnsi="Calibri"/>
                <w:b w:val="0"/>
                <w:sz w:val="19"/>
                <w:szCs w:val="19"/>
                <w:rtl w:val="0"/>
              </w:rPr>
              <w:t xml:space="preserve">30-35 hours</w:t>
            </w:r>
            <w:r w:rsidDel="00000000" w:rsidR="00000000" w:rsidRPr="00000000">
              <w:rPr>
                <w:rtl w:val="0"/>
              </w:rPr>
            </w:r>
          </w:p>
        </w:tc>
      </w:tr>
    </w:tbl>
    <w:p w:rsidR="00000000" w:rsidDel="00000000" w:rsidP="00000000" w:rsidRDefault="00000000" w:rsidRPr="00000000" w14:paraId="00000013">
      <w:pPr>
        <w:spacing w:after="100" w:lineRule="auto"/>
        <w:rPr/>
      </w:pPr>
      <w:r w:rsidDel="00000000" w:rsidR="00000000" w:rsidRPr="00000000">
        <w:rPr>
          <w:rtl w:val="0"/>
        </w:rPr>
      </w:r>
    </w:p>
    <w:p w:rsidR="00000000" w:rsidDel="00000000" w:rsidP="00000000" w:rsidRDefault="00000000" w:rsidRPr="00000000" w14:paraId="00000014">
      <w:pPr>
        <w:spacing w:after="120" w:line="300" w:lineRule="auto"/>
        <w:rPr/>
      </w:pPr>
      <w:r w:rsidDel="00000000" w:rsidR="00000000" w:rsidRPr="00000000">
        <w:rPr>
          <w:rFonts w:ascii="Calibri" w:cs="Calibri" w:eastAsia="Calibri" w:hAnsi="Calibri"/>
          <w:i w:val="1"/>
          <w:sz w:val="22"/>
          <w:szCs w:val="22"/>
          <w:rtl w:val="0"/>
        </w:rPr>
        <w:t xml:space="preserve">This is a design document. It specifies the architecture, choices, and evaluation plan. No NER model was trained for it, so no performance figures are reported; the targets listed are planning goals, not results.</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 Introduction and Objectives</w:t>
      </w:r>
      <w:r w:rsidDel="00000000" w:rsidR="00000000" w:rsidRPr="00000000">
        <w:rPr>
          <w:rtl w:val="0"/>
        </w:rPr>
      </w:r>
    </w:p>
    <w:p w:rsidR="00000000" w:rsidDel="00000000" w:rsidP="00000000" w:rsidRDefault="00000000" w:rsidRPr="00000000" w14:paraId="00000017">
      <w:pPr>
        <w:spacing w:after="120" w:line="300" w:lineRule="auto"/>
        <w:rPr/>
      </w:pPr>
      <w:r w:rsidDel="00000000" w:rsidR="00000000" w:rsidRPr="00000000">
        <w:rPr>
          <w:rFonts w:ascii="Calibri" w:cs="Calibri" w:eastAsia="Calibri" w:hAnsi="Calibri"/>
          <w:sz w:val="22"/>
          <w:szCs w:val="22"/>
          <w:rtl w:val="0"/>
        </w:rPr>
        <w:t xml:space="preserve">Named Entity Recognition (NER) locates spans of text that refer to real-world things and assigns each a category, for example identifying 'Samsung' as a brand or 'Chennai' as a location. In the Week 1 proposal, NER supports aspect-aware analysis of Tamil-English product reviews: before a system can say that a customer is unhappy with the battery of a particular phone, it must first recognise the phone, the brand, and the feature being discussed.</w:t>
      </w:r>
      <w:r w:rsidDel="00000000" w:rsidR="00000000" w:rsidRPr="00000000">
        <w:rPr>
          <w:rtl w:val="0"/>
        </w:rPr>
      </w:r>
    </w:p>
    <w:p w:rsidR="00000000" w:rsidDel="00000000" w:rsidP="00000000" w:rsidRDefault="00000000" w:rsidRPr="00000000" w14:paraId="00000018">
      <w:pPr>
        <w:spacing w:after="120" w:line="300" w:lineRule="auto"/>
        <w:rPr/>
      </w:pPr>
      <w:r w:rsidDel="00000000" w:rsidR="00000000" w:rsidRPr="00000000">
        <w:rPr>
          <w:rFonts w:ascii="Calibri" w:cs="Calibri" w:eastAsia="Calibri" w:hAnsi="Calibri"/>
          <w:sz w:val="22"/>
          <w:szCs w:val="22"/>
          <w:rtl w:val="0"/>
        </w:rPr>
        <w:t xml:space="preserve">This document designs an end-to-end NER pipeline that takes raw text and returns structured entities. It covers the system architecture, preprocessing, model selection, post-processing, validation, use of public datasets and pre-trained models, the main challenges (especially contextual ambiguity and polysemy), and strategies to reduce errors.</w:t>
      </w:r>
      <w:r w:rsidDel="00000000" w:rsidR="00000000" w:rsidRPr="00000000">
        <w:rPr>
          <w:rtl w:val="0"/>
        </w:rPr>
      </w:r>
    </w:p>
    <w:p w:rsidR="00000000" w:rsidDel="00000000" w:rsidP="00000000" w:rsidRDefault="00000000" w:rsidRPr="00000000" w14:paraId="00000019">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Goals</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a clear, modular architecture from raw text to validated entities.</w:t>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Justify every component and explain how it contributes to overall accuracy.</w:t>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Handle noisy, informal, code-mixed text rather than only clean English news text.</w:t>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 how the pipeline will be evaluated and improved over time.</w:t>
      </w:r>
    </w:p>
    <w:p w:rsidR="00000000" w:rsidDel="00000000" w:rsidP="00000000" w:rsidRDefault="00000000" w:rsidRPr="00000000" w14:paraId="0000001E">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2. Problem Definition and Entity Schema</w:t>
      </w:r>
      <w:r w:rsidDel="00000000" w:rsidR="00000000" w:rsidRPr="00000000">
        <w:rPr>
          <w:rtl w:val="0"/>
        </w:rPr>
      </w:r>
    </w:p>
    <w:p w:rsidR="00000000" w:rsidDel="00000000" w:rsidP="00000000" w:rsidRDefault="00000000" w:rsidRPr="00000000" w14:paraId="0000001F">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2.1 Task</w:t>
      </w:r>
      <w:r w:rsidDel="00000000" w:rsidR="00000000" w:rsidRPr="00000000">
        <w:rPr>
          <w:rtl w:val="0"/>
        </w:rPr>
      </w:r>
    </w:p>
    <w:p w:rsidR="00000000" w:rsidDel="00000000" w:rsidP="00000000" w:rsidRDefault="00000000" w:rsidRPr="00000000" w14:paraId="00000020">
      <w:pPr>
        <w:spacing w:after="120" w:line="300" w:lineRule="auto"/>
        <w:rPr/>
      </w:pPr>
      <w:r w:rsidDel="00000000" w:rsidR="00000000" w:rsidRPr="00000000">
        <w:rPr>
          <w:rFonts w:ascii="Calibri" w:cs="Calibri" w:eastAsia="Calibri" w:hAnsi="Calibri"/>
          <w:sz w:val="22"/>
          <w:szCs w:val="22"/>
          <w:rtl w:val="0"/>
        </w:rPr>
        <w:t xml:space="preserve">Given a sentence as a sequence of tokens, assign each token a label that marks whether it begins an entity (B-), continues an entity (I-), or is outside any entity (O). This is the standard BIO tagging scheme, which turns NER into token-level sequence labelling.</w:t>
      </w:r>
      <w:r w:rsidDel="00000000" w:rsidR="00000000" w:rsidRPr="00000000">
        <w:rPr>
          <w:rtl w:val="0"/>
        </w:rPr>
      </w:r>
    </w:p>
    <w:p w:rsidR="00000000" w:rsidDel="00000000" w:rsidP="00000000" w:rsidRDefault="00000000" w:rsidRPr="00000000" w14:paraId="00000021">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2.2 Proposed Entity Types</w:t>
      </w:r>
      <w:r w:rsidDel="00000000" w:rsidR="00000000" w:rsidRPr="00000000">
        <w:rPr>
          <w:rtl w:val="0"/>
        </w:rPr>
      </w:r>
    </w:p>
    <w:p w:rsidR="00000000" w:rsidDel="00000000" w:rsidP="00000000" w:rsidRDefault="00000000" w:rsidRPr="00000000" w14:paraId="00000022">
      <w:pPr>
        <w:spacing w:after="120" w:line="300" w:lineRule="auto"/>
        <w:rPr/>
      </w:pPr>
      <w:r w:rsidDel="00000000" w:rsidR="00000000" w:rsidRPr="00000000">
        <w:rPr>
          <w:rFonts w:ascii="Calibri" w:cs="Calibri" w:eastAsia="Calibri" w:hAnsi="Calibri"/>
          <w:sz w:val="22"/>
          <w:szCs w:val="22"/>
          <w:rtl w:val="0"/>
        </w:rPr>
        <w:t xml:space="preserve">Standard NER corpora cover mainly person, organisation, and location. A product-review system needs additional, domain-specific types, so a custom schema is proposed:</w:t>
      </w:r>
      <w:r w:rsidDel="00000000" w:rsidR="00000000" w:rsidRPr="00000000">
        <w:rPr>
          <w:rtl w:val="0"/>
        </w:rPr>
      </w:r>
    </w:p>
    <w:tbl>
      <w:tblPr>
        <w:tblStyle w:val="Table2"/>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500"/>
        <w:gridCol w:w="3826"/>
        <w:tblGridChange w:id="0">
          <w:tblGrid>
            <w:gridCol w:w="1700"/>
            <w:gridCol w:w="3500"/>
            <w:gridCol w:w="38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23">
            <w:pPr>
              <w:rPr/>
            </w:pPr>
            <w:r w:rsidDel="00000000" w:rsidR="00000000" w:rsidRPr="00000000">
              <w:rPr>
                <w:rFonts w:ascii="Calibri" w:cs="Calibri" w:eastAsia="Calibri" w:hAnsi="Calibri"/>
                <w:b w:val="1"/>
                <w:color w:val="ffffff"/>
                <w:sz w:val="19"/>
                <w:szCs w:val="19"/>
                <w:rtl w:val="0"/>
              </w:rPr>
              <w:t xml:space="preserve">Entity 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24">
            <w:pPr>
              <w:rPr/>
            </w:pPr>
            <w:r w:rsidDel="00000000" w:rsidR="00000000" w:rsidRPr="00000000">
              <w:rPr>
                <w:rFonts w:ascii="Calibri" w:cs="Calibri" w:eastAsia="Calibri" w:hAnsi="Calibri"/>
                <w:b w:val="1"/>
                <w:color w:val="ffffff"/>
                <w:sz w:val="19"/>
                <w:szCs w:val="19"/>
                <w:rtl w:val="0"/>
              </w:rPr>
              <w:t xml:space="preserve">Definition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25">
            <w:pPr>
              <w:rPr/>
            </w:pPr>
            <w:r w:rsidDel="00000000" w:rsidR="00000000" w:rsidRPr="00000000">
              <w:rPr>
                <w:rFonts w:ascii="Calibri" w:cs="Calibri" w:eastAsia="Calibri" w:hAnsi="Calibri"/>
                <w:b w:val="1"/>
                <w:color w:val="ffffff"/>
                <w:sz w:val="19"/>
                <w:szCs w:val="19"/>
                <w:rtl w:val="0"/>
              </w:rPr>
              <w:t xml:space="preserve">Examples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6">
            <w:pPr>
              <w:rPr/>
            </w:pPr>
            <w:r w:rsidDel="00000000" w:rsidR="00000000" w:rsidRPr="00000000">
              <w:rPr>
                <w:rFonts w:ascii="Calibri" w:cs="Calibri" w:eastAsia="Calibri" w:hAnsi="Calibri"/>
                <w:b w:val="0"/>
                <w:sz w:val="19"/>
                <w:szCs w:val="19"/>
                <w:rtl w:val="0"/>
              </w:rPr>
              <w:t xml:space="preserve">PRODUCT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7">
            <w:pPr>
              <w:rPr/>
            </w:pPr>
            <w:r w:rsidDel="00000000" w:rsidR="00000000" w:rsidRPr="00000000">
              <w:rPr>
                <w:rFonts w:ascii="Calibri" w:cs="Calibri" w:eastAsia="Calibri" w:hAnsi="Calibri"/>
                <w:b w:val="0"/>
                <w:sz w:val="19"/>
                <w:szCs w:val="19"/>
                <w:rtl w:val="0"/>
              </w:rPr>
              <w:t xml:space="preserve">A specific product or 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8">
            <w:pPr>
              <w:rPr/>
            </w:pPr>
            <w:r w:rsidDel="00000000" w:rsidR="00000000" w:rsidRPr="00000000">
              <w:rPr>
                <w:rFonts w:ascii="Calibri" w:cs="Calibri" w:eastAsia="Calibri" w:hAnsi="Calibri"/>
                <w:b w:val="0"/>
                <w:sz w:val="19"/>
                <w:szCs w:val="19"/>
                <w:rtl w:val="0"/>
              </w:rPr>
              <w:t xml:space="preserve">Galaxy M34, Redmi Note 12, Instant Pot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9">
            <w:pPr>
              <w:rPr/>
            </w:pPr>
            <w:r w:rsidDel="00000000" w:rsidR="00000000" w:rsidRPr="00000000">
              <w:rPr>
                <w:rFonts w:ascii="Calibri" w:cs="Calibri" w:eastAsia="Calibri" w:hAnsi="Calibri"/>
                <w:b w:val="0"/>
                <w:sz w:val="19"/>
                <w:szCs w:val="19"/>
                <w:rtl w:val="0"/>
              </w:rPr>
              <w:t xml:space="preserve">BRAND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A">
            <w:pPr>
              <w:rPr/>
            </w:pPr>
            <w:r w:rsidDel="00000000" w:rsidR="00000000" w:rsidRPr="00000000">
              <w:rPr>
                <w:rFonts w:ascii="Calibri" w:cs="Calibri" w:eastAsia="Calibri" w:hAnsi="Calibri"/>
                <w:b w:val="0"/>
                <w:sz w:val="19"/>
                <w:szCs w:val="19"/>
                <w:rtl w:val="0"/>
              </w:rPr>
              <w:t xml:space="preserve">Manufacturer or brand name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B">
            <w:pPr>
              <w:rPr/>
            </w:pPr>
            <w:r w:rsidDel="00000000" w:rsidR="00000000" w:rsidRPr="00000000">
              <w:rPr>
                <w:rFonts w:ascii="Calibri" w:cs="Calibri" w:eastAsia="Calibri" w:hAnsi="Calibri"/>
                <w:b w:val="0"/>
                <w:sz w:val="19"/>
                <w:szCs w:val="19"/>
                <w:rtl w:val="0"/>
              </w:rPr>
              <w:t xml:space="preserve">Samsung, Boat, Realme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C">
            <w:pPr>
              <w:rPr/>
            </w:pPr>
            <w:r w:rsidDel="00000000" w:rsidR="00000000" w:rsidRPr="00000000">
              <w:rPr>
                <w:rFonts w:ascii="Calibri" w:cs="Calibri" w:eastAsia="Calibri" w:hAnsi="Calibri"/>
                <w:b w:val="0"/>
                <w:sz w:val="19"/>
                <w:szCs w:val="19"/>
                <w:rtl w:val="0"/>
              </w:rPr>
              <w:t xml:space="preserve">ASPECT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D">
            <w:pPr>
              <w:rPr/>
            </w:pPr>
            <w:r w:rsidDel="00000000" w:rsidR="00000000" w:rsidRPr="00000000">
              <w:rPr>
                <w:rFonts w:ascii="Calibri" w:cs="Calibri" w:eastAsia="Calibri" w:hAnsi="Calibri"/>
                <w:b w:val="0"/>
                <w:sz w:val="19"/>
                <w:szCs w:val="19"/>
                <w:rtl w:val="0"/>
              </w:rPr>
              <w:t xml:space="preserve">A product feature or service attribute under discussion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E">
            <w:pPr>
              <w:rPr/>
            </w:pPr>
            <w:r w:rsidDel="00000000" w:rsidR="00000000" w:rsidRPr="00000000">
              <w:rPr>
                <w:rFonts w:ascii="Calibri" w:cs="Calibri" w:eastAsia="Calibri" w:hAnsi="Calibri"/>
                <w:b w:val="0"/>
                <w:sz w:val="19"/>
                <w:szCs w:val="19"/>
                <w:rtl w:val="0"/>
              </w:rPr>
              <w:t xml:space="preserve">battery, camera, delivery, packing, display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F">
            <w:pPr>
              <w:rPr/>
            </w:pPr>
            <w:r w:rsidDel="00000000" w:rsidR="00000000" w:rsidRPr="00000000">
              <w:rPr>
                <w:rFonts w:ascii="Calibri" w:cs="Calibri" w:eastAsia="Calibri" w:hAnsi="Calibri"/>
                <w:b w:val="0"/>
                <w:sz w:val="19"/>
                <w:szCs w:val="19"/>
                <w:rtl w:val="0"/>
              </w:rPr>
              <w:t xml:space="preserve">ORG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0">
            <w:pPr>
              <w:rPr/>
            </w:pPr>
            <w:r w:rsidDel="00000000" w:rsidR="00000000" w:rsidRPr="00000000">
              <w:rPr>
                <w:rFonts w:ascii="Calibri" w:cs="Calibri" w:eastAsia="Calibri" w:hAnsi="Calibri"/>
                <w:b w:val="0"/>
                <w:sz w:val="19"/>
                <w:szCs w:val="19"/>
                <w:rtl w:val="0"/>
              </w:rPr>
              <w:t xml:space="preserve">Seller, store, platform, or service provider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1">
            <w:pPr>
              <w:rPr/>
            </w:pPr>
            <w:r w:rsidDel="00000000" w:rsidR="00000000" w:rsidRPr="00000000">
              <w:rPr>
                <w:rFonts w:ascii="Calibri" w:cs="Calibri" w:eastAsia="Calibri" w:hAnsi="Calibri"/>
                <w:b w:val="0"/>
                <w:sz w:val="19"/>
                <w:szCs w:val="19"/>
                <w:rtl w:val="0"/>
              </w:rPr>
              <w:t xml:space="preserve">Amazon, Flipkart, local dealer, courier firm</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2">
            <w:pPr>
              <w:rPr/>
            </w:pPr>
            <w:r w:rsidDel="00000000" w:rsidR="00000000" w:rsidRPr="00000000">
              <w:rPr>
                <w:rFonts w:ascii="Calibri" w:cs="Calibri" w:eastAsia="Calibri" w:hAnsi="Calibri"/>
                <w:b w:val="0"/>
                <w:sz w:val="19"/>
                <w:szCs w:val="19"/>
                <w:rtl w:val="0"/>
              </w:rPr>
              <w:t xml:space="preserve">LOC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3">
            <w:pPr>
              <w:rPr/>
            </w:pPr>
            <w:r w:rsidDel="00000000" w:rsidR="00000000" w:rsidRPr="00000000">
              <w:rPr>
                <w:rFonts w:ascii="Calibri" w:cs="Calibri" w:eastAsia="Calibri" w:hAnsi="Calibri"/>
                <w:b w:val="0"/>
                <w:sz w:val="19"/>
                <w:szCs w:val="19"/>
                <w:rtl w:val="0"/>
              </w:rPr>
              <w:t xml:space="preserve">City, region, or place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4">
            <w:pPr>
              <w:rPr/>
            </w:pPr>
            <w:r w:rsidDel="00000000" w:rsidR="00000000" w:rsidRPr="00000000">
              <w:rPr>
                <w:rFonts w:ascii="Calibri" w:cs="Calibri" w:eastAsia="Calibri" w:hAnsi="Calibri"/>
                <w:b w:val="0"/>
                <w:sz w:val="19"/>
                <w:szCs w:val="19"/>
                <w:rtl w:val="0"/>
              </w:rPr>
              <w:t xml:space="preserve">Chennai, Coimbatore, T. Nagar</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5">
            <w:pPr>
              <w:rPr/>
            </w:pPr>
            <w:r w:rsidDel="00000000" w:rsidR="00000000" w:rsidRPr="00000000">
              <w:rPr>
                <w:rFonts w:ascii="Calibri" w:cs="Calibri" w:eastAsia="Calibri" w:hAnsi="Calibri"/>
                <w:b w:val="0"/>
                <w:sz w:val="19"/>
                <w:szCs w:val="19"/>
                <w:rtl w:val="0"/>
              </w:rPr>
              <w:t xml:space="preserve">PRICE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6">
            <w:pPr>
              <w:rPr/>
            </w:pPr>
            <w:r w:rsidDel="00000000" w:rsidR="00000000" w:rsidRPr="00000000">
              <w:rPr>
                <w:rFonts w:ascii="Calibri" w:cs="Calibri" w:eastAsia="Calibri" w:hAnsi="Calibri"/>
                <w:b w:val="0"/>
                <w:sz w:val="19"/>
                <w:szCs w:val="19"/>
                <w:rtl w:val="0"/>
              </w:rPr>
              <w:t xml:space="preserve">Monetary amount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7">
            <w:pPr>
              <w:rPr/>
            </w:pPr>
            <w:r w:rsidDel="00000000" w:rsidR="00000000" w:rsidRPr="00000000">
              <w:rPr>
                <w:rFonts w:ascii="Calibri" w:cs="Calibri" w:eastAsia="Calibri" w:hAnsi="Calibri"/>
                <w:b w:val="0"/>
                <w:sz w:val="19"/>
                <w:szCs w:val="19"/>
                <w:rtl w:val="0"/>
              </w:rPr>
              <w:t xml:space="preserve">Rs. 12,999, 15k, 500 rupees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8">
            <w:pPr>
              <w:rPr/>
            </w:pPr>
            <w:r w:rsidDel="00000000" w:rsidR="00000000" w:rsidRPr="00000000">
              <w:rPr>
                <w:rFonts w:ascii="Calibri" w:cs="Calibri" w:eastAsia="Calibri" w:hAnsi="Calibri"/>
                <w:b w:val="0"/>
                <w:sz w:val="19"/>
                <w:szCs w:val="19"/>
                <w:rtl w:val="0"/>
              </w:rPr>
              <w:t xml:space="preserve">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9">
            <w:pPr>
              <w:rPr/>
            </w:pPr>
            <w:r w:rsidDel="00000000" w:rsidR="00000000" w:rsidRPr="00000000">
              <w:rPr>
                <w:rFonts w:ascii="Calibri" w:cs="Calibri" w:eastAsia="Calibri" w:hAnsi="Calibri"/>
                <w:b w:val="0"/>
                <w:sz w:val="19"/>
                <w:szCs w:val="19"/>
                <w:rtl w:val="0"/>
              </w:rPr>
              <w:t xml:space="preserve">Date or time expression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A">
            <w:pPr>
              <w:rPr/>
            </w:pPr>
            <w:r w:rsidDel="00000000" w:rsidR="00000000" w:rsidRPr="00000000">
              <w:rPr>
                <w:rFonts w:ascii="Calibri" w:cs="Calibri" w:eastAsia="Calibri" w:hAnsi="Calibri"/>
                <w:b w:val="0"/>
                <w:sz w:val="19"/>
                <w:szCs w:val="19"/>
                <w:rtl w:val="0"/>
              </w:rPr>
              <w:t xml:space="preserve">last Diwali, 3 days, in January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B">
            <w:pPr>
              <w:rPr/>
            </w:pPr>
            <w:r w:rsidDel="00000000" w:rsidR="00000000" w:rsidRPr="00000000">
              <w:rPr>
                <w:rFonts w:ascii="Calibri" w:cs="Calibri" w:eastAsia="Calibri" w:hAnsi="Calibri"/>
                <w:b w:val="0"/>
                <w:sz w:val="19"/>
                <w:szCs w:val="19"/>
                <w:rtl w:val="0"/>
              </w:rPr>
              <w:t xml:space="preserve">PER (optional)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C">
            <w:pPr>
              <w:rPr/>
            </w:pPr>
            <w:r w:rsidDel="00000000" w:rsidR="00000000" w:rsidRPr="00000000">
              <w:rPr>
                <w:rFonts w:ascii="Calibri" w:cs="Calibri" w:eastAsia="Calibri" w:hAnsi="Calibri"/>
                <w:b w:val="0"/>
                <w:sz w:val="19"/>
                <w:szCs w:val="19"/>
                <w:rtl w:val="0"/>
              </w:rPr>
              <w:t xml:space="preserve">Person name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D">
            <w:pPr>
              <w:rPr/>
            </w:pPr>
            <w:r w:rsidDel="00000000" w:rsidR="00000000" w:rsidRPr="00000000">
              <w:rPr>
                <w:rFonts w:ascii="Calibri" w:cs="Calibri" w:eastAsia="Calibri" w:hAnsi="Calibri"/>
                <w:b w:val="0"/>
                <w:sz w:val="19"/>
                <w:szCs w:val="19"/>
                <w:rtl w:val="0"/>
              </w:rPr>
              <w:t xml:space="preserve">Mentioned reviewer, celebrity endorser</w:t>
            </w:r>
            <w:r w:rsidDel="00000000" w:rsidR="00000000" w:rsidRPr="00000000">
              <w:rPr>
                <w:rtl w:val="0"/>
              </w:rPr>
            </w:r>
          </w:p>
        </w:tc>
      </w:tr>
    </w:tbl>
    <w:p w:rsidR="00000000" w:rsidDel="00000000" w:rsidP="00000000" w:rsidRDefault="00000000" w:rsidRPr="00000000" w14:paraId="0000003E">
      <w:pPr>
        <w:spacing w:after="100" w:lineRule="auto"/>
        <w:rPr/>
      </w:pPr>
      <w:r w:rsidDel="00000000" w:rsidR="00000000" w:rsidRPr="00000000">
        <w:rPr>
          <w:rtl w:val="0"/>
        </w:rPr>
      </w:r>
    </w:p>
    <w:p w:rsidR="00000000" w:rsidDel="00000000" w:rsidP="00000000" w:rsidRDefault="00000000" w:rsidRPr="00000000" w14:paraId="0000003F">
      <w:pPr>
        <w:spacing w:after="120" w:line="300" w:lineRule="auto"/>
        <w:rPr/>
      </w:pPr>
      <w:r w:rsidDel="00000000" w:rsidR="00000000" w:rsidRPr="00000000">
        <w:rPr>
          <w:rFonts w:ascii="Calibri" w:cs="Calibri" w:eastAsia="Calibri" w:hAnsi="Calibri"/>
          <w:sz w:val="22"/>
          <w:szCs w:val="22"/>
          <w:rtl w:val="0"/>
        </w:rPr>
        <w:t xml:space="preserve">The schema is intentionally small. Fewer, well-defined types are easier to annotate consistently and easier for a model to learn. Further types can be added later.</w:t>
      </w:r>
      <w:r w:rsidDel="00000000" w:rsidR="00000000" w:rsidRPr="00000000">
        <w:rPr>
          <w:rtl w:val="0"/>
        </w:rPr>
      </w:r>
    </w:p>
    <w:p w:rsidR="00000000" w:rsidDel="00000000" w:rsidP="00000000" w:rsidRDefault="00000000" w:rsidRPr="00000000" w14:paraId="00000040">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2.3 Worked Example</w:t>
      </w:r>
      <w:r w:rsidDel="00000000" w:rsidR="00000000" w:rsidRPr="00000000">
        <w:rPr>
          <w:rtl w:val="0"/>
        </w:rPr>
      </w:r>
    </w:p>
    <w:p w:rsidR="00000000" w:rsidDel="00000000" w:rsidP="00000000" w:rsidRDefault="00000000" w:rsidRPr="00000000" w14:paraId="00000041">
      <w:pPr>
        <w:spacing w:after="120" w:line="300" w:lineRule="auto"/>
        <w:rPr/>
      </w:pPr>
      <w:r w:rsidDel="00000000" w:rsidR="00000000" w:rsidRPr="00000000">
        <w:rPr>
          <w:rFonts w:ascii="Calibri" w:cs="Calibri" w:eastAsia="Calibri" w:hAnsi="Calibri"/>
          <w:sz w:val="22"/>
          <w:szCs w:val="22"/>
          <w:rtl w:val="0"/>
        </w:rPr>
        <w:t xml:space="preserve">Input review (Roman Tamil and English mixed): "Samsung M34 battery romba nalla, but Amazon delivery 5 days aachu Chennai la. Rs.15000 worth."</w:t>
      </w:r>
      <w:r w:rsidDel="00000000" w:rsidR="00000000" w:rsidRPr="00000000">
        <w:rPr>
          <w:rtl w:val="0"/>
        </w:rPr>
      </w:r>
    </w:p>
    <w:tbl>
      <w:tblPr>
        <w:tblStyle w:val="Table3"/>
        <w:tblW w:w="94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100"/>
        <w:gridCol w:w="1100"/>
        <w:gridCol w:w="1100"/>
        <w:gridCol w:w="1100"/>
        <w:gridCol w:w="1100"/>
        <w:gridCol w:w="1100"/>
        <w:gridCol w:w="1100"/>
        <w:tblGridChange w:id="0">
          <w:tblGrid>
            <w:gridCol w:w="1700"/>
            <w:gridCol w:w="1100"/>
            <w:gridCol w:w="1100"/>
            <w:gridCol w:w="1100"/>
            <w:gridCol w:w="1100"/>
            <w:gridCol w:w="1100"/>
            <w:gridCol w:w="1100"/>
            <w:gridCol w:w="1100"/>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42">
            <w:pPr>
              <w:rPr/>
            </w:pPr>
            <w:r w:rsidDel="00000000" w:rsidR="00000000" w:rsidRPr="00000000">
              <w:rPr>
                <w:rFonts w:ascii="Calibri" w:cs="Calibri" w:eastAsia="Calibri" w:hAnsi="Calibri"/>
                <w:b w:val="1"/>
                <w:color w:val="ffffff"/>
                <w:sz w:val="19"/>
                <w:szCs w:val="19"/>
                <w:rtl w:val="0"/>
              </w:rPr>
              <w:t xml:space="preserve">Token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43">
            <w:pPr>
              <w:rPr/>
            </w:pPr>
            <w:r w:rsidDel="00000000" w:rsidR="00000000" w:rsidRPr="00000000">
              <w:rPr>
                <w:rFonts w:ascii="Calibri" w:cs="Calibri" w:eastAsia="Calibri" w:hAnsi="Calibri"/>
                <w:b w:val="1"/>
                <w:color w:val="ffffff"/>
                <w:sz w:val="19"/>
                <w:szCs w:val="19"/>
                <w:rtl w:val="0"/>
              </w:rPr>
              <w:t xml:space="preserve">Samsung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44">
            <w:pPr>
              <w:rPr/>
            </w:pPr>
            <w:r w:rsidDel="00000000" w:rsidR="00000000" w:rsidRPr="00000000">
              <w:rPr>
                <w:rFonts w:ascii="Calibri" w:cs="Calibri" w:eastAsia="Calibri" w:hAnsi="Calibri"/>
                <w:b w:val="1"/>
                <w:color w:val="ffffff"/>
                <w:sz w:val="19"/>
                <w:szCs w:val="19"/>
                <w:rtl w:val="0"/>
              </w:rPr>
              <w:t xml:space="preserve">M34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45">
            <w:pPr>
              <w:rPr/>
            </w:pPr>
            <w:r w:rsidDel="00000000" w:rsidR="00000000" w:rsidRPr="00000000">
              <w:rPr>
                <w:rFonts w:ascii="Calibri" w:cs="Calibri" w:eastAsia="Calibri" w:hAnsi="Calibri"/>
                <w:b w:val="1"/>
                <w:color w:val="ffffff"/>
                <w:sz w:val="19"/>
                <w:szCs w:val="19"/>
                <w:rtl w:val="0"/>
              </w:rPr>
              <w:t xml:space="preserve">battery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46">
            <w:pPr>
              <w:rPr/>
            </w:pPr>
            <w:r w:rsidDel="00000000" w:rsidR="00000000" w:rsidRPr="00000000">
              <w:rPr>
                <w:rFonts w:ascii="Calibri" w:cs="Calibri" w:eastAsia="Calibri" w:hAnsi="Calibri"/>
                <w:b w:val="1"/>
                <w:color w:val="ffffff"/>
                <w:sz w:val="19"/>
                <w:szCs w:val="19"/>
                <w:rtl w:val="0"/>
              </w:rPr>
              <w:t xml:space="preserve">romba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47">
            <w:pPr>
              <w:rPr/>
            </w:pPr>
            <w:r w:rsidDel="00000000" w:rsidR="00000000" w:rsidRPr="00000000">
              <w:rPr>
                <w:rFonts w:ascii="Calibri" w:cs="Calibri" w:eastAsia="Calibri" w:hAnsi="Calibri"/>
                <w:b w:val="1"/>
                <w:color w:val="ffffff"/>
                <w:sz w:val="19"/>
                <w:szCs w:val="19"/>
                <w:rtl w:val="0"/>
              </w:rPr>
              <w:t xml:space="preserve">nalla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48">
            <w:pPr>
              <w:rPr/>
            </w:pPr>
            <w:r w:rsidDel="00000000" w:rsidR="00000000" w:rsidRPr="00000000">
              <w:rPr>
                <w:rFonts w:ascii="Calibri" w:cs="Calibri" w:eastAsia="Calibri" w:hAnsi="Calibri"/>
                <w:b w:val="1"/>
                <w:color w:val="ffffff"/>
                <w:sz w:val="19"/>
                <w:szCs w:val="19"/>
                <w:rtl w:val="0"/>
              </w:rPr>
              <w:t xml:space="preserve">but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49">
            <w:pPr>
              <w:rPr/>
            </w:pPr>
            <w:r w:rsidDel="00000000" w:rsidR="00000000" w:rsidRPr="00000000">
              <w:rPr>
                <w:rFonts w:ascii="Calibri" w:cs="Calibri" w:eastAsia="Calibri" w:hAnsi="Calibri"/>
                <w:b w:val="1"/>
                <w:color w:val="ffffff"/>
                <w:sz w:val="19"/>
                <w:szCs w:val="19"/>
                <w:rtl w:val="0"/>
              </w:rPr>
              <w:t xml:space="preserve">Amazon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A">
            <w:pPr>
              <w:rPr/>
            </w:pPr>
            <w:r w:rsidDel="00000000" w:rsidR="00000000" w:rsidRPr="00000000">
              <w:rPr>
                <w:rFonts w:ascii="Calibri" w:cs="Calibri" w:eastAsia="Calibri" w:hAnsi="Calibri"/>
                <w:b w:val="0"/>
                <w:sz w:val="19"/>
                <w:szCs w:val="19"/>
                <w:rtl w:val="0"/>
              </w:rPr>
              <w:t xml:space="preserve">Tag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B">
            <w:pPr>
              <w:rPr/>
            </w:pPr>
            <w:r w:rsidDel="00000000" w:rsidR="00000000" w:rsidRPr="00000000">
              <w:rPr>
                <w:rFonts w:ascii="Calibri" w:cs="Calibri" w:eastAsia="Calibri" w:hAnsi="Calibri"/>
                <w:b w:val="0"/>
                <w:sz w:val="19"/>
                <w:szCs w:val="19"/>
                <w:rtl w:val="0"/>
              </w:rPr>
              <w:t xml:space="preserve">B-BRAND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C">
            <w:pPr>
              <w:rPr/>
            </w:pPr>
            <w:r w:rsidDel="00000000" w:rsidR="00000000" w:rsidRPr="00000000">
              <w:rPr>
                <w:rFonts w:ascii="Calibri" w:cs="Calibri" w:eastAsia="Calibri" w:hAnsi="Calibri"/>
                <w:b w:val="0"/>
                <w:sz w:val="19"/>
                <w:szCs w:val="19"/>
                <w:rtl w:val="0"/>
              </w:rPr>
              <w:t xml:space="preserve">B-PRODUCT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D">
            <w:pPr>
              <w:rPr/>
            </w:pPr>
            <w:r w:rsidDel="00000000" w:rsidR="00000000" w:rsidRPr="00000000">
              <w:rPr>
                <w:rFonts w:ascii="Calibri" w:cs="Calibri" w:eastAsia="Calibri" w:hAnsi="Calibri"/>
                <w:b w:val="0"/>
                <w:sz w:val="19"/>
                <w:szCs w:val="19"/>
                <w:rtl w:val="0"/>
              </w:rPr>
              <w:t xml:space="preserve">B-ASPECT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E">
            <w:pPr>
              <w:rPr/>
            </w:pPr>
            <w:r w:rsidDel="00000000" w:rsidR="00000000" w:rsidRPr="00000000">
              <w:rPr>
                <w:rFonts w:ascii="Calibri" w:cs="Calibri" w:eastAsia="Calibri" w:hAnsi="Calibri"/>
                <w:b w:val="0"/>
                <w:sz w:val="19"/>
                <w:szCs w:val="19"/>
                <w:rtl w:val="0"/>
              </w:rPr>
              <w:t xml:space="preserv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F">
            <w:pPr>
              <w:rPr/>
            </w:pPr>
            <w:r w:rsidDel="00000000" w:rsidR="00000000" w:rsidRPr="00000000">
              <w:rPr>
                <w:rFonts w:ascii="Calibri" w:cs="Calibri" w:eastAsia="Calibri" w:hAnsi="Calibri"/>
                <w:b w:val="0"/>
                <w:sz w:val="19"/>
                <w:szCs w:val="19"/>
                <w:rtl w:val="0"/>
              </w:rPr>
              <w:t xml:space="preserv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0">
            <w:pPr>
              <w:rPr/>
            </w:pPr>
            <w:r w:rsidDel="00000000" w:rsidR="00000000" w:rsidRPr="00000000">
              <w:rPr>
                <w:rFonts w:ascii="Calibri" w:cs="Calibri" w:eastAsia="Calibri" w:hAnsi="Calibri"/>
                <w:b w:val="0"/>
                <w:sz w:val="19"/>
                <w:szCs w:val="19"/>
                <w:rtl w:val="0"/>
              </w:rPr>
              <w:t xml:space="preserv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1">
            <w:pPr>
              <w:rPr/>
            </w:pPr>
            <w:r w:rsidDel="00000000" w:rsidR="00000000" w:rsidRPr="00000000">
              <w:rPr>
                <w:rFonts w:ascii="Calibri" w:cs="Calibri" w:eastAsia="Calibri" w:hAnsi="Calibri"/>
                <w:b w:val="0"/>
                <w:sz w:val="19"/>
                <w:szCs w:val="19"/>
                <w:rtl w:val="0"/>
              </w:rPr>
              <w:t xml:space="preserve">B-ORG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2">
            <w:pPr>
              <w:rPr/>
            </w:pPr>
            <w:r w:rsidDel="00000000" w:rsidR="00000000" w:rsidRPr="00000000">
              <w:rPr>
                <w:rFonts w:ascii="Calibri" w:cs="Calibri" w:eastAsia="Calibri" w:hAnsi="Calibri"/>
                <w:b w:val="0"/>
                <w:sz w:val="19"/>
                <w:szCs w:val="19"/>
                <w:rtl w:val="0"/>
              </w:rPr>
              <w:t xml:space="preserve">Token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3">
            <w:pPr>
              <w:rPr/>
            </w:pPr>
            <w:r w:rsidDel="00000000" w:rsidR="00000000" w:rsidRPr="00000000">
              <w:rPr>
                <w:rFonts w:ascii="Calibri" w:cs="Calibri" w:eastAsia="Calibri" w:hAnsi="Calibri"/>
                <w:b w:val="0"/>
                <w:sz w:val="19"/>
                <w:szCs w:val="19"/>
                <w:rtl w:val="0"/>
              </w:rPr>
              <w:t xml:space="preserve">delivery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4">
            <w:pPr>
              <w:rPr/>
            </w:pPr>
            <w:r w:rsidDel="00000000" w:rsidR="00000000" w:rsidRPr="00000000">
              <w:rPr>
                <w:rFonts w:ascii="Calibri" w:cs="Calibri" w:eastAsia="Calibri" w:hAnsi="Calibri"/>
                <w:b w:val="0"/>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5">
            <w:pPr>
              <w:rPr/>
            </w:pPr>
            <w:r w:rsidDel="00000000" w:rsidR="00000000" w:rsidRPr="00000000">
              <w:rPr>
                <w:rFonts w:ascii="Calibri" w:cs="Calibri" w:eastAsia="Calibri" w:hAnsi="Calibri"/>
                <w:b w:val="0"/>
                <w:sz w:val="19"/>
                <w:szCs w:val="19"/>
                <w:rtl w:val="0"/>
              </w:rPr>
              <w:t xml:space="preserve">days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6">
            <w:pPr>
              <w:rPr/>
            </w:pPr>
            <w:r w:rsidDel="00000000" w:rsidR="00000000" w:rsidRPr="00000000">
              <w:rPr>
                <w:rFonts w:ascii="Calibri" w:cs="Calibri" w:eastAsia="Calibri" w:hAnsi="Calibri"/>
                <w:b w:val="0"/>
                <w:sz w:val="19"/>
                <w:szCs w:val="19"/>
                <w:rtl w:val="0"/>
              </w:rPr>
              <w:t xml:space="preserve">aachu</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7">
            <w:pPr>
              <w:rPr/>
            </w:pPr>
            <w:r w:rsidDel="00000000" w:rsidR="00000000" w:rsidRPr="00000000">
              <w:rPr>
                <w:rFonts w:ascii="Calibri" w:cs="Calibri" w:eastAsia="Calibri" w:hAnsi="Calibri"/>
                <w:b w:val="0"/>
                <w:sz w:val="19"/>
                <w:szCs w:val="19"/>
                <w:rtl w:val="0"/>
              </w:rPr>
              <w:t xml:space="preserve">Chennai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8">
            <w:pPr>
              <w:rPr/>
            </w:pPr>
            <w:r w:rsidDel="00000000" w:rsidR="00000000" w:rsidRPr="00000000">
              <w:rPr>
                <w:rFonts w:ascii="Calibri" w:cs="Calibri" w:eastAsia="Calibri" w:hAnsi="Calibri"/>
                <w:b w:val="0"/>
                <w:sz w:val="19"/>
                <w:szCs w:val="19"/>
                <w:rtl w:val="0"/>
              </w:rPr>
              <w:t xml:space="preserve">la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9">
            <w:pPr>
              <w:rPr/>
            </w:pPr>
            <w:r w:rsidDel="00000000" w:rsidR="00000000" w:rsidRPr="00000000">
              <w:rPr>
                <w:rFonts w:ascii="Calibri" w:cs="Calibri" w:eastAsia="Calibri" w:hAnsi="Calibri"/>
                <w:b w:val="0"/>
                <w:sz w:val="19"/>
                <w:szCs w:val="19"/>
                <w:rtl w:val="0"/>
              </w:rPr>
              <w:t xml:space="preserve">Rs.15000</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A">
            <w:pPr>
              <w:rPr/>
            </w:pPr>
            <w:r w:rsidDel="00000000" w:rsidR="00000000" w:rsidRPr="00000000">
              <w:rPr>
                <w:rFonts w:ascii="Calibri" w:cs="Calibri" w:eastAsia="Calibri" w:hAnsi="Calibri"/>
                <w:b w:val="0"/>
                <w:sz w:val="19"/>
                <w:szCs w:val="19"/>
                <w:rtl w:val="0"/>
              </w:rPr>
              <w:t xml:space="preserve">Tag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B">
            <w:pPr>
              <w:rPr/>
            </w:pPr>
            <w:r w:rsidDel="00000000" w:rsidR="00000000" w:rsidRPr="00000000">
              <w:rPr>
                <w:rFonts w:ascii="Calibri" w:cs="Calibri" w:eastAsia="Calibri" w:hAnsi="Calibri"/>
                <w:b w:val="0"/>
                <w:sz w:val="19"/>
                <w:szCs w:val="19"/>
                <w:rtl w:val="0"/>
              </w:rPr>
              <w:t xml:space="preserve">B-ASPECT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C">
            <w:pPr>
              <w:rPr/>
            </w:pPr>
            <w:r w:rsidDel="00000000" w:rsidR="00000000" w:rsidRPr="00000000">
              <w:rPr>
                <w:rFonts w:ascii="Calibri" w:cs="Calibri" w:eastAsia="Calibri" w:hAnsi="Calibri"/>
                <w:b w:val="0"/>
                <w:sz w:val="19"/>
                <w:szCs w:val="19"/>
                <w:rtl w:val="0"/>
              </w:rPr>
              <w:t xml:space="preserve">B-DATE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D">
            <w:pPr>
              <w:rPr/>
            </w:pPr>
            <w:r w:rsidDel="00000000" w:rsidR="00000000" w:rsidRPr="00000000">
              <w:rPr>
                <w:rFonts w:ascii="Calibri" w:cs="Calibri" w:eastAsia="Calibri" w:hAnsi="Calibri"/>
                <w:b w:val="0"/>
                <w:sz w:val="19"/>
                <w:szCs w:val="19"/>
                <w:rtl w:val="0"/>
              </w:rPr>
              <w:t xml:space="preserve">I-DATE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E">
            <w:pPr>
              <w:rPr/>
            </w:pPr>
            <w:r w:rsidDel="00000000" w:rsidR="00000000" w:rsidRPr="00000000">
              <w:rPr>
                <w:rFonts w:ascii="Calibri" w:cs="Calibri" w:eastAsia="Calibri" w:hAnsi="Calibri"/>
                <w:b w:val="0"/>
                <w:sz w:val="19"/>
                <w:szCs w:val="19"/>
                <w:rtl w:val="0"/>
              </w:rPr>
              <w:t xml:space="preserv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F">
            <w:pPr>
              <w:rPr/>
            </w:pPr>
            <w:r w:rsidDel="00000000" w:rsidR="00000000" w:rsidRPr="00000000">
              <w:rPr>
                <w:rFonts w:ascii="Calibri" w:cs="Calibri" w:eastAsia="Calibri" w:hAnsi="Calibri"/>
                <w:b w:val="0"/>
                <w:sz w:val="19"/>
                <w:szCs w:val="19"/>
                <w:rtl w:val="0"/>
              </w:rPr>
              <w:t xml:space="preserve">B-LOC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0">
            <w:pPr>
              <w:rPr/>
            </w:pPr>
            <w:r w:rsidDel="00000000" w:rsidR="00000000" w:rsidRPr="00000000">
              <w:rPr>
                <w:rFonts w:ascii="Calibri" w:cs="Calibri" w:eastAsia="Calibri" w:hAnsi="Calibri"/>
                <w:b w:val="0"/>
                <w:sz w:val="19"/>
                <w:szCs w:val="19"/>
                <w:rtl w:val="0"/>
              </w:rPr>
              <w:t xml:space="preserv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1">
            <w:pPr>
              <w:rPr/>
            </w:pPr>
            <w:r w:rsidDel="00000000" w:rsidR="00000000" w:rsidRPr="00000000">
              <w:rPr>
                <w:rFonts w:ascii="Calibri" w:cs="Calibri" w:eastAsia="Calibri" w:hAnsi="Calibri"/>
                <w:b w:val="0"/>
                <w:sz w:val="19"/>
                <w:szCs w:val="19"/>
                <w:rtl w:val="0"/>
              </w:rPr>
              <w:t xml:space="preserve">B-PRICE</w:t>
            </w:r>
            <w:r w:rsidDel="00000000" w:rsidR="00000000" w:rsidRPr="00000000">
              <w:rPr>
                <w:rtl w:val="0"/>
              </w:rPr>
            </w:r>
          </w:p>
        </w:tc>
      </w:tr>
    </w:tbl>
    <w:p w:rsidR="00000000" w:rsidDel="00000000" w:rsidP="00000000" w:rsidRDefault="00000000" w:rsidRPr="00000000" w14:paraId="00000062">
      <w:pPr>
        <w:spacing w:after="100" w:lineRule="auto"/>
        <w:rPr/>
      </w:pPr>
      <w:r w:rsidDel="00000000" w:rsidR="00000000" w:rsidRPr="00000000">
        <w:rPr>
          <w:rtl w:val="0"/>
        </w:rPr>
      </w:r>
    </w:p>
    <w:p w:rsidR="00000000" w:rsidDel="00000000" w:rsidP="00000000" w:rsidRDefault="00000000" w:rsidRPr="00000000" w14:paraId="00000063">
      <w:pPr>
        <w:spacing w:after="120" w:line="300" w:lineRule="auto"/>
        <w:rPr/>
      </w:pPr>
      <w:r w:rsidDel="00000000" w:rsidR="00000000" w:rsidRPr="00000000">
        <w:rPr>
          <w:rFonts w:ascii="Calibri" w:cs="Calibri" w:eastAsia="Calibri" w:hAnsi="Calibri"/>
          <w:sz w:val="22"/>
          <w:szCs w:val="22"/>
          <w:rtl w:val="0"/>
        </w:rPr>
        <w:t xml:space="preserve">Post-processing would additionally group 'Samsung M34' into a single PRODUCT with BRAND attribute through a normalisation rule (Section 6).</w:t>
      </w:r>
      <w:r w:rsidDel="00000000" w:rsidR="00000000" w:rsidRPr="00000000">
        <w:rPr>
          <w:rtl w:val="0"/>
        </w:rPr>
      </w:r>
    </w:p>
    <w:p w:rsidR="00000000" w:rsidDel="00000000" w:rsidP="00000000" w:rsidRDefault="00000000" w:rsidRPr="00000000" w14:paraId="00000064">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3. System Architecture</w:t>
      </w:r>
      <w:r w:rsidDel="00000000" w:rsidR="00000000" w:rsidRPr="00000000">
        <w:rPr>
          <w:rtl w:val="0"/>
        </w:rPr>
      </w:r>
    </w:p>
    <w:p w:rsidR="00000000" w:rsidDel="00000000" w:rsidP="00000000" w:rsidRDefault="00000000" w:rsidRPr="00000000" w14:paraId="00000065">
      <w:pPr>
        <w:spacing w:after="120" w:line="300" w:lineRule="auto"/>
        <w:rPr/>
      </w:pPr>
      <w:r w:rsidDel="00000000" w:rsidR="00000000" w:rsidRPr="00000000">
        <w:rPr>
          <w:rFonts w:ascii="Calibri" w:cs="Calibri" w:eastAsia="Calibri" w:hAnsi="Calibri"/>
          <w:sz w:val="22"/>
          <w:szCs w:val="22"/>
          <w:rtl w:val="0"/>
        </w:rPr>
        <w:t xml:space="preserve">The pipeline is organised as eight stages. Each stage has one responsibility, and its output is the next stage's input, so any component can be improved or replaced independently.</w:t>
      </w:r>
      <w:r w:rsidDel="00000000" w:rsidR="00000000" w:rsidRPr="00000000">
        <w:rPr>
          <w:rtl w:val="0"/>
        </w:rPr>
      </w:r>
    </w:p>
    <w:p w:rsidR="00000000" w:rsidDel="00000000" w:rsidP="00000000" w:rsidRDefault="00000000" w:rsidRPr="00000000" w14:paraId="00000066">
      <w:pPr>
        <w:spacing w:after="40" w:before="100" w:lineRule="auto"/>
        <w:jc w:val="center"/>
        <w:rPr/>
      </w:pPr>
      <w:r w:rsidDel="00000000" w:rsidR="00000000" w:rsidRPr="00000000">
        <w:rPr/>
        <w:drawing>
          <wp:inline distB="0" distT="0" distL="0" distR="0">
            <wp:extent cx="3810000" cy="4381500"/>
            <wp:effectExtent b="0" l="0" r="0" t="0"/>
            <wp:docPr descr="Figure 1: End-to-end NER pipeline (solid arrows: data flow; dashed arrows: training data, models, and feedback)" id="1" name="image1.png"/>
            <a:graphic>
              <a:graphicData uri="http://schemas.openxmlformats.org/drawingml/2006/picture">
                <pic:pic>
                  <pic:nvPicPr>
                    <pic:cNvPr descr="Figure 1: End-to-end NER pipeline (solid arrows: data flow; dashed arrows: training data, models, and feedback)" id="0" name="image1.png"/>
                    <pic:cNvPicPr preferRelativeResize="0"/>
                  </pic:nvPicPr>
                  <pic:blipFill>
                    <a:blip r:embed="rId6"/>
                    <a:srcRect b="0" l="0" r="0" t="0"/>
                    <a:stretch>
                      <a:fillRect/>
                    </a:stretch>
                  </pic:blipFill>
                  <pic:spPr>
                    <a:xfrm>
                      <a:off x="0" y="0"/>
                      <a:ext cx="38100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60" w:lineRule="auto"/>
        <w:jc w:val="center"/>
        <w:rPr/>
      </w:pPr>
      <w:r w:rsidDel="00000000" w:rsidR="00000000" w:rsidRPr="00000000">
        <w:rPr>
          <w:rFonts w:ascii="Calibri" w:cs="Calibri" w:eastAsia="Calibri" w:hAnsi="Calibri"/>
          <w:i w:val="1"/>
          <w:color w:val="595959"/>
          <w:sz w:val="18"/>
          <w:szCs w:val="18"/>
          <w:rtl w:val="0"/>
        </w:rPr>
        <w:t xml:space="preserve">Figure 1: End-to-end NER pipeline (solid arrows: data flow; dashed arrows: training data, models, and feedback)</w:t>
      </w:r>
      <w:r w:rsidDel="00000000" w:rsidR="00000000" w:rsidRPr="00000000">
        <w:rPr>
          <w:rtl w:val="0"/>
        </w:rPr>
      </w:r>
    </w:p>
    <w:p w:rsidR="00000000" w:rsidDel="00000000" w:rsidP="00000000" w:rsidRDefault="00000000" w:rsidRPr="00000000" w14:paraId="00000068">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3.1 Step-by-step Description</w:t>
      </w:r>
      <w:r w:rsidDel="00000000" w:rsidR="00000000" w:rsidRPr="00000000">
        <w:rPr>
          <w:rtl w:val="0"/>
        </w:rPr>
      </w:r>
    </w:p>
    <w:tbl>
      <w:tblPr>
        <w:tblStyle w:val="Table4"/>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3300"/>
        <w:gridCol w:w="2926"/>
        <w:tblGridChange w:id="0">
          <w:tblGrid>
            <w:gridCol w:w="600"/>
            <w:gridCol w:w="2200"/>
            <w:gridCol w:w="3300"/>
            <w:gridCol w:w="29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69">
            <w:pPr>
              <w:rPr/>
            </w:pPr>
            <w:r w:rsidDel="00000000" w:rsidR="00000000" w:rsidRPr="00000000">
              <w:rPr>
                <w:rFonts w:ascii="Calibri" w:cs="Calibri" w:eastAsia="Calibri" w:hAnsi="Calibri"/>
                <w:b w:val="1"/>
                <w:color w:val="ffffff"/>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6A">
            <w:pPr>
              <w:rPr/>
            </w:pPr>
            <w:r w:rsidDel="00000000" w:rsidR="00000000" w:rsidRPr="00000000">
              <w:rPr>
                <w:rFonts w:ascii="Calibri" w:cs="Calibri" w:eastAsia="Calibri" w:hAnsi="Calibri"/>
                <w:b w:val="1"/>
                <w:color w:val="ffffff"/>
                <w:sz w:val="19"/>
                <w:szCs w:val="19"/>
                <w:rtl w:val="0"/>
              </w:rPr>
              <w:t xml:space="preserve">Stage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6B">
            <w:pPr>
              <w:rPr/>
            </w:pPr>
            <w:r w:rsidDel="00000000" w:rsidR="00000000" w:rsidRPr="00000000">
              <w:rPr>
                <w:rFonts w:ascii="Calibri" w:cs="Calibri" w:eastAsia="Calibri" w:hAnsi="Calibri"/>
                <w:b w:val="1"/>
                <w:color w:val="ffffff"/>
                <w:sz w:val="19"/>
                <w:szCs w:val="19"/>
                <w:rtl w:val="0"/>
              </w:rPr>
              <w:t xml:space="preserve">What happens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6C">
            <w:pPr>
              <w:rPr/>
            </w:pPr>
            <w:r w:rsidDel="00000000" w:rsidR="00000000" w:rsidRPr="00000000">
              <w:rPr>
                <w:rFonts w:ascii="Calibri" w:cs="Calibri" w:eastAsia="Calibri" w:hAnsi="Calibri"/>
                <w:b w:val="1"/>
                <w:color w:val="ffffff"/>
                <w:sz w:val="19"/>
                <w:szCs w:val="19"/>
                <w:rtl w:val="0"/>
              </w:rPr>
              <w:t xml:space="preserve">Output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D">
            <w:pPr>
              <w:rPr/>
            </w:pPr>
            <w:r w:rsidDel="00000000" w:rsidR="00000000" w:rsidRPr="00000000">
              <w:rPr>
                <w:rFonts w:ascii="Calibri" w:cs="Calibri" w:eastAsia="Calibri" w:hAnsi="Calibri"/>
                <w:b w:val="0"/>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E">
            <w:pPr>
              <w:rPr/>
            </w:pPr>
            <w:r w:rsidDel="00000000" w:rsidR="00000000" w:rsidRPr="00000000">
              <w:rPr>
                <w:rFonts w:ascii="Calibri" w:cs="Calibri" w:eastAsia="Calibri" w:hAnsi="Calibri"/>
                <w:b w:val="0"/>
                <w:sz w:val="19"/>
                <w:szCs w:val="19"/>
                <w:rtl w:val="0"/>
              </w:rPr>
              <w:t xml:space="preserve">Input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F">
            <w:pPr>
              <w:rPr/>
            </w:pPr>
            <w:r w:rsidDel="00000000" w:rsidR="00000000" w:rsidRPr="00000000">
              <w:rPr>
                <w:rFonts w:ascii="Calibri" w:cs="Calibri" w:eastAsia="Calibri" w:hAnsi="Calibri"/>
                <w:b w:val="0"/>
                <w:sz w:val="19"/>
                <w:szCs w:val="19"/>
                <w:rtl w:val="0"/>
              </w:rPr>
              <w:t xml:space="preserve">Raw text arrives from reviews, comments, or social posts, in one or several scripts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0">
            <w:pPr>
              <w:rPr/>
            </w:pPr>
            <w:r w:rsidDel="00000000" w:rsidR="00000000" w:rsidRPr="00000000">
              <w:rPr>
                <w:rFonts w:ascii="Calibri" w:cs="Calibri" w:eastAsia="Calibri" w:hAnsi="Calibri"/>
                <w:b w:val="0"/>
                <w:sz w:val="19"/>
                <w:szCs w:val="19"/>
                <w:rtl w:val="0"/>
              </w:rPr>
              <w:t xml:space="preserve">Unprocessed strings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1">
            <w:pPr>
              <w:rPr/>
            </w:pPr>
            <w:r w:rsidDel="00000000" w:rsidR="00000000" w:rsidRPr="00000000">
              <w:rPr>
                <w:rFonts w:ascii="Calibri" w:cs="Calibri" w:eastAsia="Calibri" w:hAnsi="Calibri"/>
                <w:b w:val="0"/>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2">
            <w:pPr>
              <w:rPr/>
            </w:pPr>
            <w:r w:rsidDel="00000000" w:rsidR="00000000" w:rsidRPr="00000000">
              <w:rPr>
                <w:rFonts w:ascii="Calibri" w:cs="Calibri" w:eastAsia="Calibri" w:hAnsi="Calibri"/>
                <w:b w:val="0"/>
                <w:sz w:val="19"/>
                <w:szCs w:val="19"/>
                <w:rtl w:val="0"/>
              </w:rPr>
              <w:t xml:space="preserve">Preprocessing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3">
            <w:pPr>
              <w:rPr/>
            </w:pPr>
            <w:r w:rsidDel="00000000" w:rsidR="00000000" w:rsidRPr="00000000">
              <w:rPr>
                <w:rFonts w:ascii="Calibri" w:cs="Calibri" w:eastAsia="Calibri" w:hAnsi="Calibri"/>
                <w:b w:val="0"/>
                <w:sz w:val="19"/>
                <w:szCs w:val="19"/>
                <w:rtl w:val="0"/>
              </w:rPr>
              <w:t xml:space="preserve">Cleaning, Unicode normalisation, spelling normalisation, sentence splitting, language tagging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4">
            <w:pPr>
              <w:rPr/>
            </w:pPr>
            <w:r w:rsidDel="00000000" w:rsidR="00000000" w:rsidRPr="00000000">
              <w:rPr>
                <w:rFonts w:ascii="Calibri" w:cs="Calibri" w:eastAsia="Calibri" w:hAnsi="Calibri"/>
                <w:b w:val="0"/>
                <w:sz w:val="19"/>
                <w:szCs w:val="19"/>
                <w:rtl w:val="0"/>
              </w:rPr>
              <w:t xml:space="preserve">Clean sentences with token-level language tags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5">
            <w:pPr>
              <w:rPr/>
            </w:pPr>
            <w:r w:rsidDel="00000000" w:rsidR="00000000" w:rsidRPr="00000000">
              <w:rPr>
                <w:rFonts w:ascii="Calibri" w:cs="Calibri" w:eastAsia="Calibri" w:hAnsi="Calibri"/>
                <w:b w:val="0"/>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6">
            <w:pPr>
              <w:rPr/>
            </w:pPr>
            <w:r w:rsidDel="00000000" w:rsidR="00000000" w:rsidRPr="00000000">
              <w:rPr>
                <w:rFonts w:ascii="Calibri" w:cs="Calibri" w:eastAsia="Calibri" w:hAnsi="Calibri"/>
                <w:b w:val="0"/>
                <w:sz w:val="19"/>
                <w:szCs w:val="19"/>
                <w:rtl w:val="0"/>
              </w:rPr>
              <w:t xml:space="preserve">Candidate generation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7">
            <w:pPr>
              <w:rPr/>
            </w:pPr>
            <w:r w:rsidDel="00000000" w:rsidR="00000000" w:rsidRPr="00000000">
              <w:rPr>
                <w:rFonts w:ascii="Calibri" w:cs="Calibri" w:eastAsia="Calibri" w:hAnsi="Calibri"/>
                <w:b w:val="0"/>
                <w:sz w:val="19"/>
                <w:szCs w:val="19"/>
                <w:rtl w:val="0"/>
              </w:rPr>
              <w:t xml:space="preserve">Regex and gazetteers (lists of known names) mark obvious entities such as prices, dates, and brands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8">
            <w:pPr>
              <w:rPr/>
            </w:pPr>
            <w:r w:rsidDel="00000000" w:rsidR="00000000" w:rsidRPr="00000000">
              <w:rPr>
                <w:rFonts w:ascii="Calibri" w:cs="Calibri" w:eastAsia="Calibri" w:hAnsi="Calibri"/>
                <w:b w:val="0"/>
                <w:sz w:val="19"/>
                <w:szCs w:val="19"/>
                <w:rtl w:val="0"/>
              </w:rPr>
              <w:t xml:space="preserve">Weak labels / hints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9">
            <w:pPr>
              <w:rPr/>
            </w:pPr>
            <w:r w:rsidDel="00000000" w:rsidR="00000000" w:rsidRPr="00000000">
              <w:rPr>
                <w:rFonts w:ascii="Calibri" w:cs="Calibri" w:eastAsia="Calibri" w:hAnsi="Calibri"/>
                <w:b w:val="0"/>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A">
            <w:pPr>
              <w:rPr/>
            </w:pPr>
            <w:r w:rsidDel="00000000" w:rsidR="00000000" w:rsidRPr="00000000">
              <w:rPr>
                <w:rFonts w:ascii="Calibri" w:cs="Calibri" w:eastAsia="Calibri" w:hAnsi="Calibri"/>
                <w:b w:val="0"/>
                <w:sz w:val="19"/>
                <w:szCs w:val="19"/>
                <w:rtl w:val="0"/>
              </w:rPr>
              <w:t xml:space="preserve">Tokenisation and encoding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B">
            <w:pPr>
              <w:rPr/>
            </w:pPr>
            <w:r w:rsidDel="00000000" w:rsidR="00000000" w:rsidRPr="00000000">
              <w:rPr>
                <w:rFonts w:ascii="Calibri" w:cs="Calibri" w:eastAsia="Calibri" w:hAnsi="Calibri"/>
                <w:b w:val="0"/>
                <w:sz w:val="19"/>
                <w:szCs w:val="19"/>
                <w:rtl w:val="0"/>
              </w:rPr>
              <w:t xml:space="preserve">Sub-word tokeniser converts text to IDs; transformer produces contextual vectors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C">
            <w:pPr>
              <w:rPr/>
            </w:pPr>
            <w:r w:rsidDel="00000000" w:rsidR="00000000" w:rsidRPr="00000000">
              <w:rPr>
                <w:rFonts w:ascii="Calibri" w:cs="Calibri" w:eastAsia="Calibri" w:hAnsi="Calibri"/>
                <w:b w:val="0"/>
                <w:sz w:val="19"/>
                <w:szCs w:val="19"/>
                <w:rtl w:val="0"/>
              </w:rPr>
              <w:t xml:space="preserve">Vector per sub-word token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D">
            <w:pPr>
              <w:rPr/>
            </w:pPr>
            <w:r w:rsidDel="00000000" w:rsidR="00000000" w:rsidRPr="00000000">
              <w:rPr>
                <w:rFonts w:ascii="Calibri" w:cs="Calibri" w:eastAsia="Calibri" w:hAnsi="Calibri"/>
                <w:b w:val="0"/>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E">
            <w:pPr>
              <w:rPr/>
            </w:pPr>
            <w:r w:rsidDel="00000000" w:rsidR="00000000" w:rsidRPr="00000000">
              <w:rPr>
                <w:rFonts w:ascii="Calibri" w:cs="Calibri" w:eastAsia="Calibri" w:hAnsi="Calibri"/>
                <w:b w:val="0"/>
                <w:sz w:val="19"/>
                <w:szCs w:val="19"/>
                <w:rtl w:val="0"/>
              </w:rPr>
              <w:t xml:space="preserve">NER 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7F">
            <w:pPr>
              <w:rPr/>
            </w:pPr>
            <w:r w:rsidDel="00000000" w:rsidR="00000000" w:rsidRPr="00000000">
              <w:rPr>
                <w:rFonts w:ascii="Calibri" w:cs="Calibri" w:eastAsia="Calibri" w:hAnsi="Calibri"/>
                <w:b w:val="0"/>
                <w:sz w:val="19"/>
                <w:szCs w:val="19"/>
                <w:rtl w:val="0"/>
              </w:rPr>
              <w:t xml:space="preserve">Token-classification head predicts BIO tags; optional CRF layer enforces valid tag sequences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0">
            <w:pPr>
              <w:rPr/>
            </w:pPr>
            <w:r w:rsidDel="00000000" w:rsidR="00000000" w:rsidRPr="00000000">
              <w:rPr>
                <w:rFonts w:ascii="Calibri" w:cs="Calibri" w:eastAsia="Calibri" w:hAnsi="Calibri"/>
                <w:b w:val="0"/>
                <w:sz w:val="19"/>
                <w:szCs w:val="19"/>
                <w:rtl w:val="0"/>
              </w:rPr>
              <w:t xml:space="preserve">Tag and probability per token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1">
            <w:pPr>
              <w:rPr/>
            </w:pPr>
            <w:r w:rsidDel="00000000" w:rsidR="00000000" w:rsidRPr="00000000">
              <w:rPr>
                <w:rFonts w:ascii="Calibri" w:cs="Calibri" w:eastAsia="Calibri" w:hAnsi="Calibri"/>
                <w:b w:val="0"/>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2">
            <w:pPr>
              <w:rPr/>
            </w:pPr>
            <w:r w:rsidDel="00000000" w:rsidR="00000000" w:rsidRPr="00000000">
              <w:rPr>
                <w:rFonts w:ascii="Calibri" w:cs="Calibri" w:eastAsia="Calibri" w:hAnsi="Calibri"/>
                <w:b w:val="0"/>
                <w:sz w:val="19"/>
                <w:szCs w:val="19"/>
                <w:rtl w:val="0"/>
              </w:rPr>
              <w:t xml:space="preserve">Post-processing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3">
            <w:pPr>
              <w:rPr/>
            </w:pPr>
            <w:r w:rsidDel="00000000" w:rsidR="00000000" w:rsidRPr="00000000">
              <w:rPr>
                <w:rFonts w:ascii="Calibri" w:cs="Calibri" w:eastAsia="Calibri" w:hAnsi="Calibri"/>
                <w:b w:val="0"/>
                <w:sz w:val="19"/>
                <w:szCs w:val="19"/>
                <w:rtl w:val="0"/>
              </w:rPr>
              <w:t xml:space="preserve">Repair invalid tags, merge sub-words into words, apply rules, disambiguate, filter low confidence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4">
            <w:pPr>
              <w:rPr/>
            </w:pPr>
            <w:r w:rsidDel="00000000" w:rsidR="00000000" w:rsidRPr="00000000">
              <w:rPr>
                <w:rFonts w:ascii="Calibri" w:cs="Calibri" w:eastAsia="Calibri" w:hAnsi="Calibri"/>
                <w:b w:val="0"/>
                <w:sz w:val="19"/>
                <w:szCs w:val="19"/>
                <w:rtl w:val="0"/>
              </w:rPr>
              <w:t xml:space="preserve">Clean entity spans with types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5">
            <w:pPr>
              <w:rPr/>
            </w:pPr>
            <w:r w:rsidDel="00000000" w:rsidR="00000000" w:rsidRPr="00000000">
              <w:rPr>
                <w:rFonts w:ascii="Calibri" w:cs="Calibri" w:eastAsia="Calibri" w:hAnsi="Calibri"/>
                <w:b w:val="0"/>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6">
            <w:pPr>
              <w:rPr/>
            </w:pPr>
            <w:r w:rsidDel="00000000" w:rsidR="00000000" w:rsidRPr="00000000">
              <w:rPr>
                <w:rFonts w:ascii="Calibri" w:cs="Calibri" w:eastAsia="Calibri" w:hAnsi="Calibri"/>
                <w:b w:val="0"/>
                <w:sz w:val="19"/>
                <w:szCs w:val="19"/>
                <w:rtl w:val="0"/>
              </w:rPr>
              <w:t xml:space="preserve">Validation and evaluation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7">
            <w:pPr>
              <w:rPr/>
            </w:pPr>
            <w:r w:rsidDel="00000000" w:rsidR="00000000" w:rsidRPr="00000000">
              <w:rPr>
                <w:rFonts w:ascii="Calibri" w:cs="Calibri" w:eastAsia="Calibri" w:hAnsi="Calibri"/>
                <w:b w:val="0"/>
                <w:sz w:val="19"/>
                <w:szCs w:val="19"/>
                <w:rtl w:val="0"/>
              </w:rPr>
              <w:t xml:space="preserve">Entity-level metrics, error analysis, human spot-check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8">
            <w:pPr>
              <w:rPr/>
            </w:pPr>
            <w:r w:rsidDel="00000000" w:rsidR="00000000" w:rsidRPr="00000000">
              <w:rPr>
                <w:rFonts w:ascii="Calibri" w:cs="Calibri" w:eastAsia="Calibri" w:hAnsi="Calibri"/>
                <w:b w:val="0"/>
                <w:sz w:val="19"/>
                <w:szCs w:val="19"/>
                <w:rtl w:val="0"/>
              </w:rPr>
              <w:t xml:space="preserve">Quality report, error cases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9">
            <w:pPr>
              <w:rPr/>
            </w:pPr>
            <w:r w:rsidDel="00000000" w:rsidR="00000000" w:rsidRPr="00000000">
              <w:rPr>
                <w:rFonts w:ascii="Calibri" w:cs="Calibri" w:eastAsia="Calibri" w:hAnsi="Calibri"/>
                <w:b w:val="0"/>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A">
            <w:pPr>
              <w:rPr/>
            </w:pPr>
            <w:r w:rsidDel="00000000" w:rsidR="00000000" w:rsidRPr="00000000">
              <w:rPr>
                <w:rFonts w:ascii="Calibri" w:cs="Calibri" w:eastAsia="Calibri" w:hAnsi="Calibri"/>
                <w:b w:val="0"/>
                <w:sz w:val="19"/>
                <w:szCs w:val="19"/>
                <w:rtl w:val="0"/>
              </w:rPr>
              <w:t xml:space="preserve">Output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B">
            <w:pPr>
              <w:rPr/>
            </w:pPr>
            <w:r w:rsidDel="00000000" w:rsidR="00000000" w:rsidRPr="00000000">
              <w:rPr>
                <w:rFonts w:ascii="Calibri" w:cs="Calibri" w:eastAsia="Calibri" w:hAnsi="Calibri"/>
                <w:b w:val="0"/>
                <w:sz w:val="19"/>
                <w:szCs w:val="19"/>
                <w:rtl w:val="0"/>
              </w:rPr>
              <w:t xml:space="preserve">Entities exported with type, character offsets, and confidence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C">
            <w:pPr>
              <w:rPr/>
            </w:pPr>
            <w:r w:rsidDel="00000000" w:rsidR="00000000" w:rsidRPr="00000000">
              <w:rPr>
                <w:rFonts w:ascii="Calibri" w:cs="Calibri" w:eastAsia="Calibri" w:hAnsi="Calibri"/>
                <w:b w:val="0"/>
                <w:sz w:val="19"/>
                <w:szCs w:val="19"/>
                <w:rtl w:val="0"/>
              </w:rPr>
              <w:t xml:space="preserve">Structured JSON</w:t>
            </w:r>
            <w:r w:rsidDel="00000000" w:rsidR="00000000" w:rsidRPr="00000000">
              <w:rPr>
                <w:rtl w:val="0"/>
              </w:rPr>
            </w:r>
          </w:p>
        </w:tc>
      </w:tr>
    </w:tbl>
    <w:p w:rsidR="00000000" w:rsidDel="00000000" w:rsidP="00000000" w:rsidRDefault="00000000" w:rsidRPr="00000000" w14:paraId="0000008D">
      <w:pPr>
        <w:spacing w:after="100" w:lineRule="auto"/>
        <w:rPr/>
      </w:pPr>
      <w:r w:rsidDel="00000000" w:rsidR="00000000" w:rsidRPr="00000000">
        <w:rPr>
          <w:rtl w:val="0"/>
        </w:rPr>
      </w:r>
    </w:p>
    <w:p w:rsidR="00000000" w:rsidDel="00000000" w:rsidP="00000000" w:rsidRDefault="00000000" w:rsidRPr="00000000" w14:paraId="0000008E">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3.2 Output Format</w:t>
      </w:r>
      <w:r w:rsidDel="00000000" w:rsidR="00000000" w:rsidRPr="00000000">
        <w:rPr>
          <w:rtl w:val="0"/>
        </w:rPr>
      </w:r>
    </w:p>
    <w:tbl>
      <w:tblPr>
        <w:tblStyle w:val="Table5"/>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08F">
            <w:pPr>
              <w:spacing w:after="0" w:line="250" w:lineRule="auto"/>
              <w:rPr/>
            </w:pPr>
            <w:r w:rsidDel="00000000" w:rsidR="00000000" w:rsidRPr="00000000">
              <w:rPr>
                <w:rFonts w:ascii="Consolas" w:cs="Consolas" w:eastAsia="Consolas" w:hAnsi="Consolas"/>
                <w:sz w:val="17"/>
                <w:szCs w:val="17"/>
                <w:rtl w:val="0"/>
              </w:rPr>
              <w:t xml:space="preserve">{ "text": "Samsung M34 battery romba nalla, but Amazon delivery...",</w:t>
            </w:r>
            <w:r w:rsidDel="00000000" w:rsidR="00000000" w:rsidRPr="00000000">
              <w:rPr>
                <w:rtl w:val="0"/>
              </w:rPr>
            </w:r>
          </w:p>
          <w:p w:rsidR="00000000" w:rsidDel="00000000" w:rsidP="00000000" w:rsidRDefault="00000000" w:rsidRPr="00000000" w14:paraId="00000090">
            <w:pPr>
              <w:spacing w:after="0" w:line="250" w:lineRule="auto"/>
              <w:rPr/>
            </w:pPr>
            <w:r w:rsidDel="00000000" w:rsidR="00000000" w:rsidRPr="00000000">
              <w:rPr>
                <w:rFonts w:ascii="Consolas" w:cs="Consolas" w:eastAsia="Consolas" w:hAnsi="Consolas"/>
                <w:sz w:val="17"/>
                <w:szCs w:val="17"/>
                <w:rtl w:val="0"/>
              </w:rPr>
              <w:t xml:space="preserve">  "entities": [</w:t>
            </w:r>
            <w:r w:rsidDel="00000000" w:rsidR="00000000" w:rsidRPr="00000000">
              <w:rPr>
                <w:rtl w:val="0"/>
              </w:rPr>
            </w:r>
          </w:p>
          <w:p w:rsidR="00000000" w:rsidDel="00000000" w:rsidP="00000000" w:rsidRDefault="00000000" w:rsidRPr="00000000" w14:paraId="00000091">
            <w:pPr>
              <w:spacing w:after="0" w:line="250" w:lineRule="auto"/>
              <w:rPr/>
            </w:pPr>
            <w:r w:rsidDel="00000000" w:rsidR="00000000" w:rsidRPr="00000000">
              <w:rPr>
                <w:rFonts w:ascii="Consolas" w:cs="Consolas" w:eastAsia="Consolas" w:hAnsi="Consolas"/>
                <w:sz w:val="17"/>
                <w:szCs w:val="17"/>
                <w:rtl w:val="0"/>
              </w:rPr>
              <w:t xml:space="preserve">    {"text": "Samsung", "type": "BRAND",   "start": 0,  "end": 7,  "conf": 0.97},</w:t>
            </w:r>
            <w:r w:rsidDel="00000000" w:rsidR="00000000" w:rsidRPr="00000000">
              <w:rPr>
                <w:rtl w:val="0"/>
              </w:rPr>
            </w:r>
          </w:p>
          <w:p w:rsidR="00000000" w:rsidDel="00000000" w:rsidP="00000000" w:rsidRDefault="00000000" w:rsidRPr="00000000" w14:paraId="00000092">
            <w:pPr>
              <w:spacing w:after="0" w:line="250" w:lineRule="auto"/>
              <w:rPr/>
            </w:pPr>
            <w:r w:rsidDel="00000000" w:rsidR="00000000" w:rsidRPr="00000000">
              <w:rPr>
                <w:rFonts w:ascii="Consolas" w:cs="Consolas" w:eastAsia="Consolas" w:hAnsi="Consolas"/>
                <w:sz w:val="17"/>
                <w:szCs w:val="17"/>
                <w:rtl w:val="0"/>
              </w:rPr>
              <w:t xml:space="preserve">    {"text": "M34",     "type": "PRODUCT", "start": 8,  "end": 11, "conf": 0.93},</w:t>
            </w:r>
            <w:r w:rsidDel="00000000" w:rsidR="00000000" w:rsidRPr="00000000">
              <w:rPr>
                <w:rtl w:val="0"/>
              </w:rPr>
            </w:r>
          </w:p>
          <w:p w:rsidR="00000000" w:rsidDel="00000000" w:rsidP="00000000" w:rsidRDefault="00000000" w:rsidRPr="00000000" w14:paraId="00000093">
            <w:pPr>
              <w:spacing w:after="0" w:line="250" w:lineRule="auto"/>
              <w:rPr/>
            </w:pPr>
            <w:r w:rsidDel="00000000" w:rsidR="00000000" w:rsidRPr="00000000">
              <w:rPr>
                <w:rFonts w:ascii="Consolas" w:cs="Consolas" w:eastAsia="Consolas" w:hAnsi="Consolas"/>
                <w:sz w:val="17"/>
                <w:szCs w:val="17"/>
                <w:rtl w:val="0"/>
              </w:rPr>
              <w:t xml:space="preserve">    {"text": "battery", "type": "ASPECT",  "start": 12, "end": 19, "conf": 0.95},</w:t>
            </w:r>
            <w:r w:rsidDel="00000000" w:rsidR="00000000" w:rsidRPr="00000000">
              <w:rPr>
                <w:rtl w:val="0"/>
              </w:rPr>
            </w:r>
          </w:p>
          <w:p w:rsidR="00000000" w:rsidDel="00000000" w:rsidP="00000000" w:rsidRDefault="00000000" w:rsidRPr="00000000" w14:paraId="00000094">
            <w:pPr>
              <w:spacing w:after="0" w:line="250" w:lineRule="auto"/>
              <w:rPr/>
            </w:pPr>
            <w:r w:rsidDel="00000000" w:rsidR="00000000" w:rsidRPr="00000000">
              <w:rPr>
                <w:rFonts w:ascii="Consolas" w:cs="Consolas" w:eastAsia="Consolas" w:hAnsi="Consolas"/>
                <w:sz w:val="17"/>
                <w:szCs w:val="17"/>
                <w:rtl w:val="0"/>
              </w:rPr>
              <w:t xml:space="preserve">    {"text": "Amazon",  "type": "ORG",     "start": 36, "end": 42, "conf": 0.91} ] }</w:t>
            </w:r>
            <w:r w:rsidDel="00000000" w:rsidR="00000000" w:rsidRPr="00000000">
              <w:rPr>
                <w:rtl w:val="0"/>
              </w:rPr>
            </w:r>
          </w:p>
        </w:tc>
      </w:tr>
    </w:tbl>
    <w:p w:rsidR="00000000" w:rsidDel="00000000" w:rsidP="00000000" w:rsidRDefault="00000000" w:rsidRPr="00000000" w14:paraId="00000095">
      <w:pPr>
        <w:spacing w:after="100" w:lineRule="auto"/>
        <w:rPr/>
      </w:pPr>
      <w:r w:rsidDel="00000000" w:rsidR="00000000" w:rsidRPr="00000000">
        <w:rPr>
          <w:rtl w:val="0"/>
        </w:rPr>
      </w:r>
    </w:p>
    <w:p w:rsidR="00000000" w:rsidDel="00000000" w:rsidP="00000000" w:rsidRDefault="00000000" w:rsidRPr="00000000" w14:paraId="00000096">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4. Data Preprocessing</w:t>
      </w:r>
      <w:r w:rsidDel="00000000" w:rsidR="00000000" w:rsidRPr="00000000">
        <w:rPr>
          <w:rtl w:val="0"/>
        </w:rPr>
      </w:r>
    </w:p>
    <w:p w:rsidR="00000000" w:rsidDel="00000000" w:rsidP="00000000" w:rsidRDefault="00000000" w:rsidRPr="00000000" w14:paraId="00000097">
      <w:pPr>
        <w:spacing w:after="120" w:line="300" w:lineRule="auto"/>
        <w:rPr/>
      </w:pPr>
      <w:r w:rsidDel="00000000" w:rsidR="00000000" w:rsidRPr="00000000">
        <w:rPr>
          <w:rFonts w:ascii="Calibri" w:cs="Calibri" w:eastAsia="Calibri" w:hAnsi="Calibri"/>
          <w:sz w:val="22"/>
          <w:szCs w:val="22"/>
          <w:rtl w:val="0"/>
        </w:rPr>
        <w:t xml:space="preserve">Preprocessing for NER differs from preprocessing for text classification. NER depends on exact word boundaries and on features such as capitalisation, so aggressive cleaning can destroy information. The guiding rule is: normalise noise, but never delete or alter text in ways that shift entity boundaries.</w:t>
      </w:r>
      <w:r w:rsidDel="00000000" w:rsidR="00000000" w:rsidRPr="00000000">
        <w:rPr>
          <w:rtl w:val="0"/>
        </w:rPr>
      </w:r>
    </w:p>
    <w:tbl>
      <w:tblPr>
        <w:tblStyle w:val="Table6"/>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500"/>
        <w:gridCol w:w="3426"/>
        <w:tblGridChange w:id="0">
          <w:tblGrid>
            <w:gridCol w:w="2100"/>
            <w:gridCol w:w="3500"/>
            <w:gridCol w:w="34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8">
            <w:pPr>
              <w:rPr/>
            </w:pPr>
            <w:r w:rsidDel="00000000" w:rsidR="00000000" w:rsidRPr="00000000">
              <w:rPr>
                <w:rFonts w:ascii="Calibri" w:cs="Calibri" w:eastAsia="Calibri" w:hAnsi="Calibri"/>
                <w:b w:val="1"/>
                <w:color w:val="ffffff"/>
                <w:sz w:val="19"/>
                <w:szCs w:val="19"/>
                <w:rtl w:val="0"/>
              </w:rPr>
              <w:t xml:space="preserve">Technique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9">
            <w:pPr>
              <w:rPr/>
            </w:pPr>
            <w:r w:rsidDel="00000000" w:rsidR="00000000" w:rsidRPr="00000000">
              <w:rPr>
                <w:rFonts w:ascii="Calibri" w:cs="Calibri" w:eastAsia="Calibri" w:hAnsi="Calibri"/>
                <w:b w:val="1"/>
                <w:color w:val="ffffff"/>
                <w:sz w:val="19"/>
                <w:szCs w:val="19"/>
                <w:rtl w:val="0"/>
              </w:rPr>
              <w:t xml:space="preserve">What it does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A">
            <w:pPr>
              <w:rPr/>
            </w:pPr>
            <w:r w:rsidDel="00000000" w:rsidR="00000000" w:rsidRPr="00000000">
              <w:rPr>
                <w:rFonts w:ascii="Calibri" w:cs="Calibri" w:eastAsia="Calibri" w:hAnsi="Calibri"/>
                <w:b w:val="1"/>
                <w:color w:val="ffffff"/>
                <w:sz w:val="19"/>
                <w:szCs w:val="19"/>
                <w:rtl w:val="0"/>
              </w:rPr>
              <w:t xml:space="preserve">Why it matters for NER</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B">
            <w:pPr>
              <w:rPr/>
            </w:pPr>
            <w:r w:rsidDel="00000000" w:rsidR="00000000" w:rsidRPr="00000000">
              <w:rPr>
                <w:rFonts w:ascii="Calibri" w:cs="Calibri" w:eastAsia="Calibri" w:hAnsi="Calibri"/>
                <w:b w:val="0"/>
                <w:sz w:val="19"/>
                <w:szCs w:val="19"/>
                <w:rtl w:val="0"/>
              </w:rPr>
              <w:t xml:space="preserve">Unicode normalisation (NFC)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C">
            <w:pPr>
              <w:rPr/>
            </w:pPr>
            <w:r w:rsidDel="00000000" w:rsidR="00000000" w:rsidRPr="00000000">
              <w:rPr>
                <w:rFonts w:ascii="Calibri" w:cs="Calibri" w:eastAsia="Calibri" w:hAnsi="Calibri"/>
                <w:b w:val="0"/>
                <w:sz w:val="19"/>
                <w:szCs w:val="19"/>
                <w:rtl w:val="0"/>
              </w:rPr>
              <w:t xml:space="preserve">Makes identical Tamil characters share one encoding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D">
            <w:pPr>
              <w:rPr/>
            </w:pPr>
            <w:r w:rsidDel="00000000" w:rsidR="00000000" w:rsidRPr="00000000">
              <w:rPr>
                <w:rFonts w:ascii="Calibri" w:cs="Calibri" w:eastAsia="Calibri" w:hAnsi="Calibri"/>
                <w:b w:val="0"/>
                <w:sz w:val="19"/>
                <w:szCs w:val="19"/>
                <w:rtl w:val="0"/>
              </w:rPr>
              <w:t xml:space="preserve">Prevents the same word appearing as different tokens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E">
            <w:pPr>
              <w:rPr/>
            </w:pPr>
            <w:r w:rsidDel="00000000" w:rsidR="00000000" w:rsidRPr="00000000">
              <w:rPr>
                <w:rFonts w:ascii="Calibri" w:cs="Calibri" w:eastAsia="Calibri" w:hAnsi="Calibri"/>
                <w:b w:val="0"/>
                <w:sz w:val="19"/>
                <w:szCs w:val="19"/>
                <w:rtl w:val="0"/>
              </w:rPr>
              <w:t xml:space="preserve">Noise removal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F">
            <w:pPr>
              <w:rPr/>
            </w:pPr>
            <w:r w:rsidDel="00000000" w:rsidR="00000000" w:rsidRPr="00000000">
              <w:rPr>
                <w:rFonts w:ascii="Calibri" w:cs="Calibri" w:eastAsia="Calibri" w:hAnsi="Calibri"/>
                <w:b w:val="0"/>
                <w:sz w:val="19"/>
                <w:szCs w:val="19"/>
                <w:rtl w:val="0"/>
              </w:rPr>
              <w:t xml:space="preserve">Strips URLs, HTML, handles; keeps a mapping to original character offsets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0">
            <w:pPr>
              <w:rPr/>
            </w:pPr>
            <w:r w:rsidDel="00000000" w:rsidR="00000000" w:rsidRPr="00000000">
              <w:rPr>
                <w:rFonts w:ascii="Calibri" w:cs="Calibri" w:eastAsia="Calibri" w:hAnsi="Calibri"/>
                <w:b w:val="0"/>
                <w:sz w:val="19"/>
                <w:szCs w:val="19"/>
                <w:rtl w:val="0"/>
              </w:rPr>
              <w:t xml:space="preserve">Offsets let entities be mapped back to the original text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1">
            <w:pPr>
              <w:rPr/>
            </w:pPr>
            <w:r w:rsidDel="00000000" w:rsidR="00000000" w:rsidRPr="00000000">
              <w:rPr>
                <w:rFonts w:ascii="Calibri" w:cs="Calibri" w:eastAsia="Calibri" w:hAnsi="Calibri"/>
                <w:b w:val="0"/>
                <w:sz w:val="19"/>
                <w:szCs w:val="19"/>
                <w:rtl w:val="0"/>
              </w:rPr>
              <w:t xml:space="preserve">Case handling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2">
            <w:pPr>
              <w:rPr/>
            </w:pPr>
            <w:r w:rsidDel="00000000" w:rsidR="00000000" w:rsidRPr="00000000">
              <w:rPr>
                <w:rFonts w:ascii="Calibri" w:cs="Calibri" w:eastAsia="Calibri" w:hAnsi="Calibri"/>
                <w:b w:val="0"/>
                <w:sz w:val="19"/>
                <w:szCs w:val="19"/>
                <w:rtl w:val="0"/>
              </w:rPr>
              <w:t xml:space="preserve">Keep original case for the model; add a case feature or use a cased 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3">
            <w:pPr>
              <w:rPr/>
            </w:pPr>
            <w:r w:rsidDel="00000000" w:rsidR="00000000" w:rsidRPr="00000000">
              <w:rPr>
                <w:rFonts w:ascii="Calibri" w:cs="Calibri" w:eastAsia="Calibri" w:hAnsi="Calibri"/>
                <w:b w:val="0"/>
                <w:sz w:val="19"/>
                <w:szCs w:val="19"/>
                <w:rtl w:val="0"/>
              </w:rPr>
              <w:t xml:space="preserve">Capital letters strongly signal brands and places in Roman script (note that Tamil script has no capitalisation)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4">
            <w:pPr>
              <w:rPr/>
            </w:pPr>
            <w:r w:rsidDel="00000000" w:rsidR="00000000" w:rsidRPr="00000000">
              <w:rPr>
                <w:rFonts w:ascii="Calibri" w:cs="Calibri" w:eastAsia="Calibri" w:hAnsi="Calibri"/>
                <w:b w:val="0"/>
                <w:sz w:val="19"/>
                <w:szCs w:val="19"/>
                <w:rtl w:val="0"/>
              </w:rPr>
              <w:t xml:space="preserve">Repeated-character limit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5">
            <w:pPr>
              <w:rPr/>
            </w:pPr>
            <w:r w:rsidDel="00000000" w:rsidR="00000000" w:rsidRPr="00000000">
              <w:rPr>
                <w:rFonts w:ascii="Calibri" w:cs="Calibri" w:eastAsia="Calibri" w:hAnsi="Calibri"/>
                <w:b w:val="0"/>
                <w:sz w:val="19"/>
                <w:szCs w:val="19"/>
                <w:rtl w:val="0"/>
              </w:rPr>
              <w:t xml:space="preserve">'Samsuuung' -&gt; 'Samsuung'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6">
            <w:pPr>
              <w:rPr/>
            </w:pPr>
            <w:r w:rsidDel="00000000" w:rsidR="00000000" w:rsidRPr="00000000">
              <w:rPr>
                <w:rFonts w:ascii="Calibri" w:cs="Calibri" w:eastAsia="Calibri" w:hAnsi="Calibri"/>
                <w:b w:val="0"/>
                <w:sz w:val="19"/>
                <w:szCs w:val="19"/>
                <w:rtl w:val="0"/>
              </w:rPr>
              <w:t xml:space="preserve">Reduces spelling variation without erasing the word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7">
            <w:pPr>
              <w:rPr/>
            </w:pPr>
            <w:r w:rsidDel="00000000" w:rsidR="00000000" w:rsidRPr="00000000">
              <w:rPr>
                <w:rFonts w:ascii="Calibri" w:cs="Calibri" w:eastAsia="Calibri" w:hAnsi="Calibri"/>
                <w:b w:val="0"/>
                <w:sz w:val="19"/>
                <w:szCs w:val="19"/>
                <w:rtl w:val="0"/>
              </w:rPr>
              <w:t xml:space="preserve">Transliteration / spelling normalisation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8">
            <w:pPr>
              <w:rPr/>
            </w:pPr>
            <w:r w:rsidDel="00000000" w:rsidR="00000000" w:rsidRPr="00000000">
              <w:rPr>
                <w:rFonts w:ascii="Calibri" w:cs="Calibri" w:eastAsia="Calibri" w:hAnsi="Calibri"/>
                <w:b w:val="0"/>
                <w:sz w:val="19"/>
                <w:szCs w:val="19"/>
                <w:rtl w:val="0"/>
              </w:rPr>
              <w:t xml:space="preserve">Variant dictionary and fuzzy matching ('Chennai', 'Chenai', 'Madras')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9">
            <w:pPr>
              <w:rPr/>
            </w:pPr>
            <w:r w:rsidDel="00000000" w:rsidR="00000000" w:rsidRPr="00000000">
              <w:rPr>
                <w:rFonts w:ascii="Calibri" w:cs="Calibri" w:eastAsia="Calibri" w:hAnsi="Calibri"/>
                <w:b w:val="0"/>
                <w:sz w:val="19"/>
                <w:szCs w:val="19"/>
                <w:rtl w:val="0"/>
              </w:rPr>
              <w:t xml:space="preserve">Lets one entity be recognised in many spellings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A">
            <w:pPr>
              <w:rPr/>
            </w:pPr>
            <w:r w:rsidDel="00000000" w:rsidR="00000000" w:rsidRPr="00000000">
              <w:rPr>
                <w:rFonts w:ascii="Calibri" w:cs="Calibri" w:eastAsia="Calibri" w:hAnsi="Calibri"/>
                <w:b w:val="0"/>
                <w:sz w:val="19"/>
                <w:szCs w:val="19"/>
                <w:rtl w:val="0"/>
              </w:rPr>
              <w:t xml:space="preserve">Sentence splitting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B">
            <w:pPr>
              <w:rPr/>
            </w:pPr>
            <w:r w:rsidDel="00000000" w:rsidR="00000000" w:rsidRPr="00000000">
              <w:rPr>
                <w:rFonts w:ascii="Calibri" w:cs="Calibri" w:eastAsia="Calibri" w:hAnsi="Calibri"/>
                <w:b w:val="0"/>
                <w:sz w:val="19"/>
                <w:szCs w:val="19"/>
                <w:rtl w:val="0"/>
              </w:rPr>
              <w:t xml:space="preserve">Break long reviews into sentences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C">
            <w:pPr>
              <w:rPr/>
            </w:pPr>
            <w:r w:rsidDel="00000000" w:rsidR="00000000" w:rsidRPr="00000000">
              <w:rPr>
                <w:rFonts w:ascii="Calibri" w:cs="Calibri" w:eastAsia="Calibri" w:hAnsi="Calibri"/>
                <w:b w:val="0"/>
                <w:sz w:val="19"/>
                <w:szCs w:val="19"/>
                <w:rtl w:val="0"/>
              </w:rPr>
              <w:t xml:space="preserve">Keeps inputs within the model's length limit and improves context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D">
            <w:pPr>
              <w:rPr/>
            </w:pPr>
            <w:r w:rsidDel="00000000" w:rsidR="00000000" w:rsidRPr="00000000">
              <w:rPr>
                <w:rFonts w:ascii="Calibri" w:cs="Calibri" w:eastAsia="Calibri" w:hAnsi="Calibri"/>
                <w:b w:val="0"/>
                <w:sz w:val="19"/>
                <w:szCs w:val="19"/>
                <w:rtl w:val="0"/>
              </w:rPr>
              <w:t xml:space="preserve">Language identification (token level)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E">
            <w:pPr>
              <w:rPr/>
            </w:pPr>
            <w:r w:rsidDel="00000000" w:rsidR="00000000" w:rsidRPr="00000000">
              <w:rPr>
                <w:rFonts w:ascii="Calibri" w:cs="Calibri" w:eastAsia="Calibri" w:hAnsi="Calibri"/>
                <w:b w:val="0"/>
                <w:sz w:val="19"/>
                <w:szCs w:val="19"/>
                <w:rtl w:val="0"/>
              </w:rPr>
              <w:t xml:space="preserve">Tag tokens as Tamil-Roman, Tamil-script, or English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F">
            <w:pPr>
              <w:rPr/>
            </w:pPr>
            <w:r w:rsidDel="00000000" w:rsidR="00000000" w:rsidRPr="00000000">
              <w:rPr>
                <w:rFonts w:ascii="Calibri" w:cs="Calibri" w:eastAsia="Calibri" w:hAnsi="Calibri"/>
                <w:b w:val="0"/>
                <w:sz w:val="19"/>
                <w:szCs w:val="19"/>
                <w:rtl w:val="0"/>
              </w:rPr>
              <w:t xml:space="preserve">Gives the model a hint and routes to suitable gazetteers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0">
            <w:pPr>
              <w:rPr/>
            </w:pPr>
            <w:r w:rsidDel="00000000" w:rsidR="00000000" w:rsidRPr="00000000">
              <w:rPr>
                <w:rFonts w:ascii="Calibri" w:cs="Calibri" w:eastAsia="Calibri" w:hAnsi="Calibri"/>
                <w:b w:val="0"/>
                <w:sz w:val="19"/>
                <w:szCs w:val="19"/>
                <w:rtl w:val="0"/>
              </w:rPr>
              <w:t xml:space="preserve">Tokenisation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1">
            <w:pPr>
              <w:rPr/>
            </w:pPr>
            <w:r w:rsidDel="00000000" w:rsidR="00000000" w:rsidRPr="00000000">
              <w:rPr>
                <w:rFonts w:ascii="Calibri" w:cs="Calibri" w:eastAsia="Calibri" w:hAnsi="Calibri"/>
                <w:b w:val="0"/>
                <w:sz w:val="19"/>
                <w:szCs w:val="19"/>
                <w:rtl w:val="0"/>
              </w:rPr>
              <w:t xml:space="preserve">Whitespace/punctuation split for word labels, then the model's sub-word tokeniser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2">
            <w:pPr>
              <w:rPr/>
            </w:pPr>
            <w:r w:rsidDel="00000000" w:rsidR="00000000" w:rsidRPr="00000000">
              <w:rPr>
                <w:rFonts w:ascii="Calibri" w:cs="Calibri" w:eastAsia="Calibri" w:hAnsi="Calibri"/>
                <w:b w:val="0"/>
                <w:sz w:val="19"/>
                <w:szCs w:val="19"/>
                <w:rtl w:val="0"/>
              </w:rPr>
              <w:t xml:space="preserve">Word-level labels are aligned to sub-words (first sub-word carries the label, others are ignored in the loss)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3">
            <w:pPr>
              <w:rPr/>
            </w:pPr>
            <w:r w:rsidDel="00000000" w:rsidR="00000000" w:rsidRPr="00000000">
              <w:rPr>
                <w:rFonts w:ascii="Calibri" w:cs="Calibri" w:eastAsia="Calibri" w:hAnsi="Calibri"/>
                <w:b w:val="0"/>
                <w:sz w:val="19"/>
                <w:szCs w:val="19"/>
                <w:rtl w:val="0"/>
              </w:rPr>
              <w:t xml:space="preserve">Emoji and punctuation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4">
            <w:pPr>
              <w:rPr/>
            </w:pPr>
            <w:r w:rsidDel="00000000" w:rsidR="00000000" w:rsidRPr="00000000">
              <w:rPr>
                <w:rFonts w:ascii="Calibri" w:cs="Calibri" w:eastAsia="Calibri" w:hAnsi="Calibri"/>
                <w:b w:val="0"/>
                <w:sz w:val="19"/>
                <w:szCs w:val="19"/>
                <w:rtl w:val="0"/>
              </w:rPr>
              <w:t xml:space="preserve">Kept, not removed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5">
            <w:pPr>
              <w:rPr/>
            </w:pPr>
            <w:r w:rsidDel="00000000" w:rsidR="00000000" w:rsidRPr="00000000">
              <w:rPr>
                <w:rFonts w:ascii="Calibri" w:cs="Calibri" w:eastAsia="Calibri" w:hAnsi="Calibri"/>
                <w:b w:val="0"/>
                <w:sz w:val="19"/>
                <w:szCs w:val="19"/>
                <w:rtl w:val="0"/>
              </w:rPr>
              <w:t xml:space="preserve">Boundaries such as commas and brackets help delimit entities</w:t>
            </w:r>
            <w:r w:rsidDel="00000000" w:rsidR="00000000" w:rsidRPr="00000000">
              <w:rPr>
                <w:rtl w:val="0"/>
              </w:rPr>
            </w:r>
          </w:p>
        </w:tc>
      </w:tr>
    </w:tbl>
    <w:p w:rsidR="00000000" w:rsidDel="00000000" w:rsidP="00000000" w:rsidRDefault="00000000" w:rsidRPr="00000000" w14:paraId="000000B6">
      <w:pPr>
        <w:spacing w:after="100" w:lineRule="auto"/>
        <w:rPr/>
      </w:pPr>
      <w:r w:rsidDel="00000000" w:rsidR="00000000" w:rsidRPr="00000000">
        <w:rPr>
          <w:rtl w:val="0"/>
        </w:rPr>
      </w:r>
    </w:p>
    <w:p w:rsidR="00000000" w:rsidDel="00000000" w:rsidP="00000000" w:rsidRDefault="00000000" w:rsidRPr="00000000" w14:paraId="000000B7">
      <w:pPr>
        <w:spacing w:after="120" w:line="300" w:lineRule="auto"/>
        <w:rPr/>
      </w:pPr>
      <w:r w:rsidDel="00000000" w:rsidR="00000000" w:rsidRPr="00000000">
        <w:rPr>
          <w:rFonts w:ascii="Calibri" w:cs="Calibri" w:eastAsia="Calibri" w:hAnsi="Calibri"/>
          <w:sz w:val="22"/>
          <w:szCs w:val="22"/>
          <w:rtl w:val="0"/>
        </w:rPr>
        <w:t xml:space="preserve">Stop-word removal, stemming, and lemmatisation are not used in the NER pipeline. Removing function words changes sentence structure that the model uses as context, and stemming changes entity strings (for example 'Chennai' to 'chenna'), which would corrupt the output spans.</w:t>
      </w:r>
      <w:r w:rsidDel="00000000" w:rsidR="00000000" w:rsidRPr="00000000">
        <w:rPr>
          <w:rtl w:val="0"/>
        </w:rPr>
      </w:r>
    </w:p>
    <w:p w:rsidR="00000000" w:rsidDel="00000000" w:rsidP="00000000" w:rsidRDefault="00000000" w:rsidRPr="00000000" w14:paraId="000000B8">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5. NER Model Selection</w:t>
      </w:r>
      <w:r w:rsidDel="00000000" w:rsidR="00000000" w:rsidRPr="00000000">
        <w:rPr>
          <w:rtl w:val="0"/>
        </w:rPr>
      </w:r>
    </w:p>
    <w:p w:rsidR="00000000" w:rsidDel="00000000" w:rsidP="00000000" w:rsidRDefault="00000000" w:rsidRPr="00000000" w14:paraId="000000B9">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5.1 Approaches Compared</w:t>
      </w:r>
      <w:r w:rsidDel="00000000" w:rsidR="00000000" w:rsidRPr="00000000">
        <w:rPr>
          <w:rtl w:val="0"/>
        </w:rPr>
      </w:r>
    </w:p>
    <w:tbl>
      <w:tblPr>
        <w:tblStyle w:val="Table7"/>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900"/>
        <w:gridCol w:w="2100"/>
        <w:gridCol w:w="2126"/>
        <w:tblGridChange w:id="0">
          <w:tblGrid>
            <w:gridCol w:w="1900"/>
            <w:gridCol w:w="2900"/>
            <w:gridCol w:w="2100"/>
            <w:gridCol w:w="21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BA">
            <w:pPr>
              <w:rPr/>
            </w:pPr>
            <w:r w:rsidDel="00000000" w:rsidR="00000000" w:rsidRPr="00000000">
              <w:rPr>
                <w:rFonts w:ascii="Calibri" w:cs="Calibri" w:eastAsia="Calibri" w:hAnsi="Calibri"/>
                <w:b w:val="1"/>
                <w:color w:val="ffffff"/>
                <w:sz w:val="19"/>
                <w:szCs w:val="19"/>
                <w:rtl w:val="0"/>
              </w:rPr>
              <w:t xml:space="preserve">Approach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BB">
            <w:pPr>
              <w:rPr/>
            </w:pPr>
            <w:r w:rsidDel="00000000" w:rsidR="00000000" w:rsidRPr="00000000">
              <w:rPr>
                <w:rFonts w:ascii="Calibri" w:cs="Calibri" w:eastAsia="Calibri" w:hAnsi="Calibri"/>
                <w:b w:val="1"/>
                <w:color w:val="ffffff"/>
                <w:sz w:val="19"/>
                <w:szCs w:val="19"/>
                <w:rtl w:val="0"/>
              </w:rPr>
              <w:t xml:space="preserve">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BC">
            <w:pPr>
              <w:rPr/>
            </w:pPr>
            <w:r w:rsidDel="00000000" w:rsidR="00000000" w:rsidRPr="00000000">
              <w:rPr>
                <w:rFonts w:ascii="Calibri" w:cs="Calibri" w:eastAsia="Calibri" w:hAnsi="Calibri"/>
                <w:b w:val="1"/>
                <w:color w:val="ffffff"/>
                <w:sz w:val="19"/>
                <w:szCs w:val="19"/>
                <w:rtl w:val="0"/>
              </w:rPr>
              <w:t xml:space="preserve">Strengths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BD">
            <w:pPr>
              <w:rPr/>
            </w:pPr>
            <w:r w:rsidDel="00000000" w:rsidR="00000000" w:rsidRPr="00000000">
              <w:rPr>
                <w:rFonts w:ascii="Calibri" w:cs="Calibri" w:eastAsia="Calibri" w:hAnsi="Calibri"/>
                <w:b w:val="1"/>
                <w:color w:val="ffffff"/>
                <w:sz w:val="19"/>
                <w:szCs w:val="19"/>
                <w:rtl w:val="0"/>
              </w:rPr>
              <w:t xml:space="preserve">Weaknesses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E">
            <w:pPr>
              <w:rPr/>
            </w:pPr>
            <w:r w:rsidDel="00000000" w:rsidR="00000000" w:rsidRPr="00000000">
              <w:rPr>
                <w:rFonts w:ascii="Calibri" w:cs="Calibri" w:eastAsia="Calibri" w:hAnsi="Calibri"/>
                <w:b w:val="0"/>
                <w:sz w:val="19"/>
                <w:szCs w:val="19"/>
                <w:rtl w:val="0"/>
              </w:rPr>
              <w:t xml:space="preserve">Rule-based / gazetteer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BF">
            <w:pPr>
              <w:rPr/>
            </w:pPr>
            <w:r w:rsidDel="00000000" w:rsidR="00000000" w:rsidRPr="00000000">
              <w:rPr>
                <w:rFonts w:ascii="Calibri" w:cs="Calibri" w:eastAsia="Calibri" w:hAnsi="Calibri"/>
                <w:b w:val="0"/>
                <w:sz w:val="19"/>
                <w:szCs w:val="19"/>
                <w:rtl w:val="0"/>
              </w:rPr>
              <w:t xml:space="preserve">Hand-written patterns and name lists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0">
            <w:pPr>
              <w:rPr/>
            </w:pPr>
            <w:r w:rsidDel="00000000" w:rsidR="00000000" w:rsidRPr="00000000">
              <w:rPr>
                <w:rFonts w:ascii="Calibri" w:cs="Calibri" w:eastAsia="Calibri" w:hAnsi="Calibri"/>
                <w:b w:val="0"/>
                <w:sz w:val="19"/>
                <w:szCs w:val="19"/>
                <w:rtl w:val="0"/>
              </w:rPr>
              <w:t xml:space="preserve">Precise for fixed formats (prices, dates); no training data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1">
            <w:pPr>
              <w:rPr/>
            </w:pPr>
            <w:r w:rsidDel="00000000" w:rsidR="00000000" w:rsidRPr="00000000">
              <w:rPr>
                <w:rFonts w:ascii="Calibri" w:cs="Calibri" w:eastAsia="Calibri" w:hAnsi="Calibri"/>
                <w:b w:val="0"/>
                <w:sz w:val="19"/>
                <w:szCs w:val="19"/>
                <w:rtl w:val="0"/>
              </w:rPr>
              <w:t xml:space="preserve">Cannot generalise; heavy maintenance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2">
            <w:pPr>
              <w:rPr/>
            </w:pPr>
            <w:r w:rsidDel="00000000" w:rsidR="00000000" w:rsidRPr="00000000">
              <w:rPr>
                <w:rFonts w:ascii="Calibri" w:cs="Calibri" w:eastAsia="Calibri" w:hAnsi="Calibri"/>
                <w:b w:val="0"/>
                <w:sz w:val="19"/>
                <w:szCs w:val="19"/>
                <w:rtl w:val="0"/>
              </w:rPr>
              <w:t xml:space="preserve">CRF (Conditional Random Field)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3">
            <w:pPr>
              <w:rPr/>
            </w:pPr>
            <w:r w:rsidDel="00000000" w:rsidR="00000000" w:rsidRPr="00000000">
              <w:rPr>
                <w:rFonts w:ascii="Calibri" w:cs="Calibri" w:eastAsia="Calibri" w:hAnsi="Calibri"/>
                <w:b w:val="0"/>
                <w:sz w:val="19"/>
                <w:szCs w:val="19"/>
                <w:rtl w:val="0"/>
              </w:rPr>
              <w:t xml:space="preserve">Statistical sequence model using hand-built features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4">
            <w:pPr>
              <w:rPr/>
            </w:pPr>
            <w:r w:rsidDel="00000000" w:rsidR="00000000" w:rsidRPr="00000000">
              <w:rPr>
                <w:rFonts w:ascii="Calibri" w:cs="Calibri" w:eastAsia="Calibri" w:hAnsi="Calibri"/>
                <w:b w:val="0"/>
                <w:sz w:val="19"/>
                <w:szCs w:val="19"/>
                <w:rtl w:val="0"/>
              </w:rPr>
              <w:t xml:space="preserve">Good with small data; fast; interpretable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5">
            <w:pPr>
              <w:rPr/>
            </w:pPr>
            <w:r w:rsidDel="00000000" w:rsidR="00000000" w:rsidRPr="00000000">
              <w:rPr>
                <w:rFonts w:ascii="Calibri" w:cs="Calibri" w:eastAsia="Calibri" w:hAnsi="Calibri"/>
                <w:b w:val="0"/>
                <w:sz w:val="19"/>
                <w:szCs w:val="19"/>
                <w:rtl w:val="0"/>
              </w:rPr>
              <w:t xml:space="preserve">Needs feature engineering; no deep context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6">
            <w:pPr>
              <w:rPr/>
            </w:pPr>
            <w:r w:rsidDel="00000000" w:rsidR="00000000" w:rsidRPr="00000000">
              <w:rPr>
                <w:rFonts w:ascii="Calibri" w:cs="Calibri" w:eastAsia="Calibri" w:hAnsi="Calibri"/>
                <w:b w:val="0"/>
                <w:sz w:val="19"/>
                <w:szCs w:val="19"/>
                <w:rtl w:val="0"/>
              </w:rPr>
              <w:t xml:space="preserve">BiLSTM-CRF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7">
            <w:pPr>
              <w:rPr/>
            </w:pPr>
            <w:r w:rsidDel="00000000" w:rsidR="00000000" w:rsidRPr="00000000">
              <w:rPr>
                <w:rFonts w:ascii="Calibri" w:cs="Calibri" w:eastAsia="Calibri" w:hAnsi="Calibri"/>
                <w:b w:val="0"/>
                <w:sz w:val="19"/>
                <w:szCs w:val="19"/>
                <w:rtl w:val="0"/>
              </w:rPr>
              <w:t xml:space="preserve">Neural network reading text in both directions, with a CRF output layer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8">
            <w:pPr>
              <w:rPr/>
            </w:pPr>
            <w:r w:rsidDel="00000000" w:rsidR="00000000" w:rsidRPr="00000000">
              <w:rPr>
                <w:rFonts w:ascii="Calibri" w:cs="Calibri" w:eastAsia="Calibri" w:hAnsi="Calibri"/>
                <w:b w:val="0"/>
                <w:sz w:val="19"/>
                <w:szCs w:val="19"/>
                <w:rtl w:val="0"/>
              </w:rPr>
              <w:t xml:space="preserve">Strong classic neural NER (Lample et al., 2016)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9">
            <w:pPr>
              <w:rPr/>
            </w:pPr>
            <w:r w:rsidDel="00000000" w:rsidR="00000000" w:rsidRPr="00000000">
              <w:rPr>
                <w:rFonts w:ascii="Calibri" w:cs="Calibri" w:eastAsia="Calibri" w:hAnsi="Calibri"/>
                <w:b w:val="0"/>
                <w:sz w:val="19"/>
                <w:szCs w:val="19"/>
                <w:rtl w:val="0"/>
              </w:rPr>
              <w:t xml:space="preserve">Needs substantial data; static embeddings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A">
            <w:pPr>
              <w:rPr/>
            </w:pPr>
            <w:r w:rsidDel="00000000" w:rsidR="00000000" w:rsidRPr="00000000">
              <w:rPr>
                <w:rFonts w:ascii="Calibri" w:cs="Calibri" w:eastAsia="Calibri" w:hAnsi="Calibri"/>
                <w:b w:val="0"/>
                <w:sz w:val="19"/>
                <w:szCs w:val="19"/>
                <w:rtl w:val="0"/>
              </w:rPr>
              <w:t xml:space="preserve">Transformer fine-tuning (BERT-family)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B">
            <w:pPr>
              <w:rPr/>
            </w:pPr>
            <w:r w:rsidDel="00000000" w:rsidR="00000000" w:rsidRPr="00000000">
              <w:rPr>
                <w:rFonts w:ascii="Calibri" w:cs="Calibri" w:eastAsia="Calibri" w:hAnsi="Calibri"/>
                <w:b w:val="0"/>
                <w:sz w:val="19"/>
                <w:szCs w:val="19"/>
                <w:rtl w:val="0"/>
              </w:rPr>
              <w:t xml:space="preserve">Pre-trained contextual encoder plus a token-classification layer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C">
            <w:pPr>
              <w:rPr/>
            </w:pPr>
            <w:r w:rsidDel="00000000" w:rsidR="00000000" w:rsidRPr="00000000">
              <w:rPr>
                <w:rFonts w:ascii="Calibri" w:cs="Calibri" w:eastAsia="Calibri" w:hAnsi="Calibri"/>
                <w:b w:val="0"/>
                <w:sz w:val="19"/>
                <w:szCs w:val="19"/>
                <w:rtl w:val="0"/>
              </w:rPr>
              <w:t xml:space="preserve">State-of-the-art; works with modest labelled data; handles context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D">
            <w:pPr>
              <w:rPr/>
            </w:pPr>
            <w:r w:rsidDel="00000000" w:rsidR="00000000" w:rsidRPr="00000000">
              <w:rPr>
                <w:rFonts w:ascii="Calibri" w:cs="Calibri" w:eastAsia="Calibri" w:hAnsi="Calibri"/>
                <w:b w:val="0"/>
                <w:sz w:val="19"/>
                <w:szCs w:val="19"/>
                <w:rtl w:val="0"/>
              </w:rPr>
              <w:t xml:space="preserve">Needs GPU; harder to interpret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E">
            <w:pPr>
              <w:rPr/>
            </w:pPr>
            <w:r w:rsidDel="00000000" w:rsidR="00000000" w:rsidRPr="00000000">
              <w:rPr>
                <w:rFonts w:ascii="Calibri" w:cs="Calibri" w:eastAsia="Calibri" w:hAnsi="Calibri"/>
                <w:b w:val="0"/>
                <w:sz w:val="19"/>
                <w:szCs w:val="19"/>
                <w:rtl w:val="0"/>
              </w:rPr>
              <w:t xml:space="preserve">Large language model prompting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F">
            <w:pPr>
              <w:rPr/>
            </w:pPr>
            <w:r w:rsidDel="00000000" w:rsidR="00000000" w:rsidRPr="00000000">
              <w:rPr>
                <w:rFonts w:ascii="Calibri" w:cs="Calibri" w:eastAsia="Calibri" w:hAnsi="Calibri"/>
                <w:b w:val="0"/>
                <w:sz w:val="19"/>
                <w:szCs w:val="19"/>
                <w:rtl w:val="0"/>
              </w:rPr>
              <w:t xml:space="preserve">Instruct a generative model to extract entities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0">
            <w:pPr>
              <w:rPr/>
            </w:pPr>
            <w:r w:rsidDel="00000000" w:rsidR="00000000" w:rsidRPr="00000000">
              <w:rPr>
                <w:rFonts w:ascii="Calibri" w:cs="Calibri" w:eastAsia="Calibri" w:hAnsi="Calibri"/>
                <w:b w:val="0"/>
                <w:sz w:val="19"/>
                <w:szCs w:val="19"/>
                <w:rtl w:val="0"/>
              </w:rPr>
              <w:t xml:space="preserve">No training; flexible schema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1">
            <w:pPr>
              <w:rPr/>
            </w:pPr>
            <w:r w:rsidDel="00000000" w:rsidR="00000000" w:rsidRPr="00000000">
              <w:rPr>
                <w:rFonts w:ascii="Calibri" w:cs="Calibri" w:eastAsia="Calibri" w:hAnsi="Calibri"/>
                <w:b w:val="0"/>
                <w:sz w:val="19"/>
                <w:szCs w:val="19"/>
                <w:rtl w:val="0"/>
              </w:rPr>
              <w:t xml:space="preserve">Cost, latency, inconsistent output format, hard to evaluate at scale</w:t>
            </w:r>
            <w:r w:rsidDel="00000000" w:rsidR="00000000" w:rsidRPr="00000000">
              <w:rPr>
                <w:rtl w:val="0"/>
              </w:rPr>
            </w:r>
          </w:p>
        </w:tc>
      </w:tr>
    </w:tbl>
    <w:p w:rsidR="00000000" w:rsidDel="00000000" w:rsidP="00000000" w:rsidRDefault="00000000" w:rsidRPr="00000000" w14:paraId="000000D2">
      <w:pPr>
        <w:spacing w:after="100" w:lineRule="auto"/>
        <w:rPr/>
      </w:pPr>
      <w:r w:rsidDel="00000000" w:rsidR="00000000" w:rsidRPr="00000000">
        <w:rPr>
          <w:rtl w:val="0"/>
        </w:rPr>
      </w:r>
    </w:p>
    <w:p w:rsidR="00000000" w:rsidDel="00000000" w:rsidP="00000000" w:rsidRDefault="00000000" w:rsidRPr="00000000" w14:paraId="000000D3">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5.2 Selected Design: Hybrid Transformer-based NER</w:t>
      </w:r>
      <w:r w:rsidDel="00000000" w:rsidR="00000000" w:rsidRPr="00000000">
        <w:rPr>
          <w:rtl w:val="0"/>
        </w:rPr>
      </w:r>
    </w:p>
    <w:p w:rsidR="00000000" w:rsidDel="00000000" w:rsidP="00000000" w:rsidRDefault="00000000" w:rsidRPr="00000000" w14:paraId="000000D4">
      <w:pPr>
        <w:spacing w:after="120" w:line="300" w:lineRule="auto"/>
        <w:rPr/>
      </w:pPr>
      <w:r w:rsidDel="00000000" w:rsidR="00000000" w:rsidRPr="00000000">
        <w:rPr>
          <w:rFonts w:ascii="Calibri" w:cs="Calibri" w:eastAsia="Calibri" w:hAnsi="Calibri"/>
          <w:sz w:val="22"/>
          <w:szCs w:val="22"/>
          <w:rtl w:val="0"/>
        </w:rPr>
        <w:t xml:space="preserve">The proposed core is a pre-trained multilingual transformer encoder fine-tuned for token classification, supported by rule-based components. Candidate encoders:</w:t>
      </w:r>
      <w:r w:rsidDel="00000000" w:rsidR="00000000" w:rsidRPr="00000000">
        <w:rPr>
          <w:rtl w:val="0"/>
        </w:rPr>
      </w:r>
    </w:p>
    <w:tbl>
      <w:tblPr>
        <w:tblStyle w:val="Table8"/>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00"/>
        <w:gridCol w:w="3326"/>
        <w:tblGridChange w:id="0">
          <w:tblGrid>
            <w:gridCol w:w="2200"/>
            <w:gridCol w:w="3500"/>
            <w:gridCol w:w="33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D5">
            <w:pPr>
              <w:rPr/>
            </w:pPr>
            <w:r w:rsidDel="00000000" w:rsidR="00000000" w:rsidRPr="00000000">
              <w:rPr>
                <w:rFonts w:ascii="Calibri" w:cs="Calibri" w:eastAsia="Calibri" w:hAnsi="Calibri"/>
                <w:b w:val="1"/>
                <w:color w:val="ffffff"/>
                <w:sz w:val="19"/>
                <w:szCs w:val="19"/>
                <w:rtl w:val="0"/>
              </w:rPr>
              <w:t xml:space="preserve">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D6">
            <w:pPr>
              <w:rPr/>
            </w:pPr>
            <w:r w:rsidDel="00000000" w:rsidR="00000000" w:rsidRPr="00000000">
              <w:rPr>
                <w:rFonts w:ascii="Calibri" w:cs="Calibri" w:eastAsia="Calibri" w:hAnsi="Calibri"/>
                <w:b w:val="1"/>
                <w:color w:val="ffffff"/>
                <w:sz w:val="19"/>
                <w:szCs w:val="19"/>
                <w:rtl w:val="0"/>
              </w:rPr>
              <w:t xml:space="preserve">Why it is a candidate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D7">
            <w:pPr>
              <w:rPr/>
            </w:pPr>
            <w:r w:rsidDel="00000000" w:rsidR="00000000" w:rsidRPr="00000000">
              <w:rPr>
                <w:rFonts w:ascii="Calibri" w:cs="Calibri" w:eastAsia="Calibri" w:hAnsi="Calibri"/>
                <w:b w:val="1"/>
                <w:color w:val="ffffff"/>
                <w:sz w:val="19"/>
                <w:szCs w:val="19"/>
                <w:rtl w:val="0"/>
              </w:rPr>
              <w:t xml:space="preserve">Consideration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8">
            <w:pPr>
              <w:rPr/>
            </w:pPr>
            <w:r w:rsidDel="00000000" w:rsidR="00000000" w:rsidRPr="00000000">
              <w:rPr>
                <w:rFonts w:ascii="Calibri" w:cs="Calibri" w:eastAsia="Calibri" w:hAnsi="Calibri"/>
                <w:b w:val="0"/>
                <w:sz w:val="19"/>
                <w:szCs w:val="19"/>
                <w:rtl w:val="0"/>
              </w:rPr>
              <w:t xml:space="preserve">XLM-RoBERTa (base)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9">
            <w:pPr>
              <w:rPr/>
            </w:pPr>
            <w:r w:rsidDel="00000000" w:rsidR="00000000" w:rsidRPr="00000000">
              <w:rPr>
                <w:rFonts w:ascii="Calibri" w:cs="Calibri" w:eastAsia="Calibri" w:hAnsi="Calibri"/>
                <w:b w:val="0"/>
                <w:sz w:val="19"/>
                <w:szCs w:val="19"/>
                <w:rtl w:val="0"/>
              </w:rPr>
              <w:t xml:space="preserve">Multilingual, covers Tamil and English; strong cross-lingual transfer (Conneau et al., 2020)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A">
            <w:pPr>
              <w:rPr/>
            </w:pPr>
            <w:r w:rsidDel="00000000" w:rsidR="00000000" w:rsidRPr="00000000">
              <w:rPr>
                <w:rFonts w:ascii="Calibri" w:cs="Calibri" w:eastAsia="Calibri" w:hAnsi="Calibri"/>
                <w:b w:val="0"/>
                <w:sz w:val="19"/>
                <w:szCs w:val="19"/>
                <w:rtl w:val="0"/>
              </w:rPr>
              <w:t xml:space="preserve">Strong default; large vocabulary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B">
            <w:pPr>
              <w:rPr/>
            </w:pPr>
            <w:r w:rsidDel="00000000" w:rsidR="00000000" w:rsidRPr="00000000">
              <w:rPr>
                <w:rFonts w:ascii="Calibri" w:cs="Calibri" w:eastAsia="Calibri" w:hAnsi="Calibri"/>
                <w:b w:val="0"/>
                <w:sz w:val="19"/>
                <w:szCs w:val="19"/>
                <w:rtl w:val="0"/>
              </w:rPr>
              <w:t xml:space="preserve">MuRIL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C">
            <w:pPr>
              <w:rPr/>
            </w:pPr>
            <w:r w:rsidDel="00000000" w:rsidR="00000000" w:rsidRPr="00000000">
              <w:rPr>
                <w:rFonts w:ascii="Calibri" w:cs="Calibri" w:eastAsia="Calibri" w:hAnsi="Calibri"/>
                <w:b w:val="0"/>
                <w:sz w:val="19"/>
                <w:szCs w:val="19"/>
                <w:rtl w:val="0"/>
              </w:rPr>
              <w:t xml:space="preserve">Trained on Indian languages including transliterated text (Khanuja et al., 2021)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D">
            <w:pPr>
              <w:rPr/>
            </w:pPr>
            <w:r w:rsidDel="00000000" w:rsidR="00000000" w:rsidRPr="00000000">
              <w:rPr>
                <w:rFonts w:ascii="Calibri" w:cs="Calibri" w:eastAsia="Calibri" w:hAnsi="Calibri"/>
                <w:b w:val="0"/>
                <w:sz w:val="19"/>
                <w:szCs w:val="19"/>
                <w:rtl w:val="0"/>
              </w:rPr>
              <w:t xml:space="preserve">Likely best fit for Roman-script Tamil</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E">
            <w:pPr>
              <w:rPr/>
            </w:pPr>
            <w:r w:rsidDel="00000000" w:rsidR="00000000" w:rsidRPr="00000000">
              <w:rPr>
                <w:rFonts w:ascii="Calibri" w:cs="Calibri" w:eastAsia="Calibri" w:hAnsi="Calibri"/>
                <w:b w:val="0"/>
                <w:sz w:val="19"/>
                <w:szCs w:val="19"/>
                <w:rtl w:val="0"/>
              </w:rPr>
              <w:t xml:space="preserve">IndicBERT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F">
            <w:pPr>
              <w:rPr/>
            </w:pPr>
            <w:r w:rsidDel="00000000" w:rsidR="00000000" w:rsidRPr="00000000">
              <w:rPr>
                <w:rFonts w:ascii="Calibri" w:cs="Calibri" w:eastAsia="Calibri" w:hAnsi="Calibri"/>
                <w:b w:val="0"/>
                <w:sz w:val="19"/>
                <w:szCs w:val="19"/>
                <w:rtl w:val="0"/>
              </w:rPr>
              <w:t xml:space="preserve">Compact model for Indian languages (Kakwani et al., 2020)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0">
            <w:pPr>
              <w:rPr/>
            </w:pPr>
            <w:r w:rsidDel="00000000" w:rsidR="00000000" w:rsidRPr="00000000">
              <w:rPr>
                <w:rFonts w:ascii="Calibri" w:cs="Calibri" w:eastAsia="Calibri" w:hAnsi="Calibri"/>
                <w:b w:val="0"/>
                <w:sz w:val="19"/>
                <w:szCs w:val="19"/>
                <w:rtl w:val="0"/>
              </w:rPr>
              <w:t xml:space="preserve">Lightweight option if resources are limited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1">
            <w:pPr>
              <w:rPr/>
            </w:pPr>
            <w:r w:rsidDel="00000000" w:rsidR="00000000" w:rsidRPr="00000000">
              <w:rPr>
                <w:rFonts w:ascii="Calibri" w:cs="Calibri" w:eastAsia="Calibri" w:hAnsi="Calibri"/>
                <w:b w:val="0"/>
                <w:sz w:val="19"/>
                <w:szCs w:val="19"/>
                <w:rtl w:val="0"/>
              </w:rPr>
              <w:t xml:space="preserve">Baseline: CRF or spaCy 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2">
            <w:pPr>
              <w:rPr/>
            </w:pPr>
            <w:r w:rsidDel="00000000" w:rsidR="00000000" w:rsidRPr="00000000">
              <w:rPr>
                <w:rFonts w:ascii="Calibri" w:cs="Calibri" w:eastAsia="Calibri" w:hAnsi="Calibri"/>
                <w:b w:val="0"/>
                <w:sz w:val="19"/>
                <w:szCs w:val="19"/>
                <w:rtl w:val="0"/>
              </w:rPr>
              <w:t xml:space="preserve">Fast reference 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3">
            <w:pPr>
              <w:rPr/>
            </w:pPr>
            <w:r w:rsidDel="00000000" w:rsidR="00000000" w:rsidRPr="00000000">
              <w:rPr>
                <w:rFonts w:ascii="Calibri" w:cs="Calibri" w:eastAsia="Calibri" w:hAnsi="Calibri"/>
                <w:b w:val="0"/>
                <w:sz w:val="19"/>
                <w:szCs w:val="19"/>
                <w:rtl w:val="0"/>
              </w:rPr>
              <w:t xml:space="preserve">Shows how much the transformer adds</w:t>
            </w:r>
            <w:r w:rsidDel="00000000" w:rsidR="00000000" w:rsidRPr="00000000">
              <w:rPr>
                <w:rtl w:val="0"/>
              </w:rPr>
            </w:r>
          </w:p>
        </w:tc>
      </w:tr>
    </w:tbl>
    <w:p w:rsidR="00000000" w:rsidDel="00000000" w:rsidP="00000000" w:rsidRDefault="00000000" w:rsidRPr="00000000" w14:paraId="000000E4">
      <w:pPr>
        <w:spacing w:after="100" w:lineRule="auto"/>
        <w:rPr/>
      </w:pPr>
      <w:r w:rsidDel="00000000" w:rsidR="00000000" w:rsidRPr="00000000">
        <w:rPr>
          <w:rtl w:val="0"/>
        </w:rPr>
      </w:r>
    </w:p>
    <w:p w:rsidR="00000000" w:rsidDel="00000000" w:rsidP="00000000" w:rsidRDefault="00000000" w:rsidRPr="00000000" w14:paraId="000000E5">
      <w:pPr>
        <w:spacing w:after="120" w:line="300" w:lineRule="auto"/>
        <w:rPr/>
      </w:pPr>
      <w:r w:rsidDel="00000000" w:rsidR="00000000" w:rsidRPr="00000000">
        <w:rPr>
          <w:rFonts w:ascii="Calibri" w:cs="Calibri" w:eastAsia="Calibri" w:hAnsi="Calibri"/>
          <w:sz w:val="22"/>
          <w:szCs w:val="22"/>
          <w:rtl w:val="0"/>
        </w:rPr>
        <w:t xml:space="preserve">Justification: (1) contextual embeddings let the same word receive different labels in different sentences, which is essential for ambiguity; (2) pre-training on large multilingual corpora compensates for a small annotated dataset; (3) sub-word tokenisation copes with unseen and misspelt words; and (4) the architecture is simple (an encoder plus one classification layer), so it is easy to train, evaluate, and maintain. An optional CRF layer on top prevents invalid tag sequences such as an I-PRODUCT tag directly after O.</w:t>
      </w:r>
      <w:r w:rsidDel="00000000" w:rsidR="00000000" w:rsidRPr="00000000">
        <w:rPr>
          <w:rtl w:val="0"/>
        </w:rPr>
      </w:r>
    </w:p>
    <w:p w:rsidR="00000000" w:rsidDel="00000000" w:rsidP="00000000" w:rsidRDefault="00000000" w:rsidRPr="00000000" w14:paraId="000000E6">
      <w:pPr>
        <w:spacing w:after="120" w:line="300" w:lineRule="auto"/>
        <w:rPr/>
      </w:pPr>
      <w:r w:rsidDel="00000000" w:rsidR="00000000" w:rsidRPr="00000000">
        <w:rPr>
          <w:rFonts w:ascii="Calibri" w:cs="Calibri" w:eastAsia="Calibri" w:hAnsi="Calibri"/>
          <w:sz w:val="22"/>
          <w:szCs w:val="22"/>
          <w:rtl w:val="0"/>
        </w:rPr>
        <w:t xml:space="preserve">The final choice among the candidates should be made empirically, by fine-tuning each on the same data and comparing entity-level F1 on a held-out set.</w:t>
      </w:r>
      <w:r w:rsidDel="00000000" w:rsidR="00000000" w:rsidRPr="00000000">
        <w:rPr>
          <w:rtl w:val="0"/>
        </w:rPr>
      </w:r>
    </w:p>
    <w:p w:rsidR="00000000" w:rsidDel="00000000" w:rsidP="00000000" w:rsidRDefault="00000000" w:rsidRPr="00000000" w14:paraId="000000E7">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5.3 Training Configuration (Planned)</w:t>
      </w:r>
      <w:r w:rsidDel="00000000" w:rsidR="00000000" w:rsidRPr="00000000">
        <w:rPr>
          <w:rtl w:val="0"/>
        </w:rPr>
      </w:r>
    </w:p>
    <w:tbl>
      <w:tblPr>
        <w:tblStyle w:val="Table9"/>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E8">
            <w:pPr>
              <w:rPr/>
            </w:pPr>
            <w:r w:rsidDel="00000000" w:rsidR="00000000" w:rsidRPr="00000000">
              <w:rPr>
                <w:rFonts w:ascii="Calibri" w:cs="Calibri" w:eastAsia="Calibri" w:hAnsi="Calibri"/>
                <w:b w:val="1"/>
                <w:color w:val="ffffff"/>
                <w:sz w:val="19"/>
                <w:szCs w:val="19"/>
                <w:rtl w:val="0"/>
              </w:rPr>
              <w:t xml:space="preserve">Setting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E9">
            <w:pPr>
              <w:rPr/>
            </w:pPr>
            <w:r w:rsidDel="00000000" w:rsidR="00000000" w:rsidRPr="00000000">
              <w:rPr>
                <w:rFonts w:ascii="Calibri" w:cs="Calibri" w:eastAsia="Calibri" w:hAnsi="Calibri"/>
                <w:b w:val="1"/>
                <w:color w:val="ffffff"/>
                <w:sz w:val="19"/>
                <w:szCs w:val="19"/>
                <w:rtl w:val="0"/>
              </w:rPr>
              <w:t xml:space="preserve">Planned value / approach</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A">
            <w:pPr>
              <w:rPr/>
            </w:pPr>
            <w:r w:rsidDel="00000000" w:rsidR="00000000" w:rsidRPr="00000000">
              <w:rPr>
                <w:rFonts w:ascii="Calibri" w:cs="Calibri" w:eastAsia="Calibri" w:hAnsi="Calibri"/>
                <w:b w:val="0"/>
                <w:sz w:val="19"/>
                <w:szCs w:val="19"/>
                <w:rtl w:val="0"/>
              </w:rPr>
              <w:t xml:space="preserve">Framework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B">
            <w:pPr>
              <w:rPr/>
            </w:pPr>
            <w:r w:rsidDel="00000000" w:rsidR="00000000" w:rsidRPr="00000000">
              <w:rPr>
                <w:rFonts w:ascii="Calibri" w:cs="Calibri" w:eastAsia="Calibri" w:hAnsi="Calibri"/>
                <w:b w:val="0"/>
                <w:sz w:val="19"/>
                <w:szCs w:val="19"/>
                <w:rtl w:val="0"/>
              </w:rPr>
              <w:t xml:space="preserve">Hugging Face Transformers (token classification), PyTorch</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C">
            <w:pPr>
              <w:rPr/>
            </w:pPr>
            <w:r w:rsidDel="00000000" w:rsidR="00000000" w:rsidRPr="00000000">
              <w:rPr>
                <w:rFonts w:ascii="Calibri" w:cs="Calibri" w:eastAsia="Calibri" w:hAnsi="Calibri"/>
                <w:b w:val="0"/>
                <w:sz w:val="19"/>
                <w:szCs w:val="19"/>
                <w:rtl w:val="0"/>
              </w:rPr>
              <w:t xml:space="preserve">Labels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D">
            <w:pPr>
              <w:rPr/>
            </w:pPr>
            <w:r w:rsidDel="00000000" w:rsidR="00000000" w:rsidRPr="00000000">
              <w:rPr>
                <w:rFonts w:ascii="Calibri" w:cs="Calibri" w:eastAsia="Calibri" w:hAnsi="Calibri"/>
                <w:b w:val="0"/>
                <w:sz w:val="19"/>
                <w:szCs w:val="19"/>
                <w:rtl w:val="0"/>
              </w:rPr>
              <w:t xml:space="preserve">BIO tags over the schema in Section 2.2</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E">
            <w:pPr>
              <w:rPr/>
            </w:pPr>
            <w:r w:rsidDel="00000000" w:rsidR="00000000" w:rsidRPr="00000000">
              <w:rPr>
                <w:rFonts w:ascii="Calibri" w:cs="Calibri" w:eastAsia="Calibri" w:hAnsi="Calibri"/>
                <w:b w:val="0"/>
                <w:sz w:val="19"/>
                <w:szCs w:val="19"/>
                <w:rtl w:val="0"/>
              </w:rPr>
              <w:t xml:space="preserve">Learning rate / epochs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F">
            <w:pPr>
              <w:rPr/>
            </w:pPr>
            <w:r w:rsidDel="00000000" w:rsidR="00000000" w:rsidRPr="00000000">
              <w:rPr>
                <w:rFonts w:ascii="Calibri" w:cs="Calibri" w:eastAsia="Calibri" w:hAnsi="Calibri"/>
                <w:b w:val="0"/>
                <w:sz w:val="19"/>
                <w:szCs w:val="19"/>
                <w:rtl w:val="0"/>
              </w:rPr>
              <w:t xml:space="preserve">About 2e-5 to 5e-5, 3 to 10 epochs, with warm-up and weight decay; tuned on the validation set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0">
            <w:pPr>
              <w:rPr/>
            </w:pPr>
            <w:r w:rsidDel="00000000" w:rsidR="00000000" w:rsidRPr="00000000">
              <w:rPr>
                <w:rFonts w:ascii="Calibri" w:cs="Calibri" w:eastAsia="Calibri" w:hAnsi="Calibri"/>
                <w:b w:val="0"/>
                <w:sz w:val="19"/>
                <w:szCs w:val="19"/>
                <w:rtl w:val="0"/>
              </w:rPr>
              <w:t xml:space="preserve">Batch size / max length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1">
            <w:pPr>
              <w:rPr/>
            </w:pPr>
            <w:r w:rsidDel="00000000" w:rsidR="00000000" w:rsidRPr="00000000">
              <w:rPr>
                <w:rFonts w:ascii="Calibri" w:cs="Calibri" w:eastAsia="Calibri" w:hAnsi="Calibri"/>
                <w:b w:val="0"/>
                <w:sz w:val="19"/>
                <w:szCs w:val="19"/>
                <w:rtl w:val="0"/>
              </w:rPr>
              <w:t xml:space="preserve">16-32 sequences; 128 sub-word tokens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2">
            <w:pPr>
              <w:rPr/>
            </w:pPr>
            <w:r w:rsidDel="00000000" w:rsidR="00000000" w:rsidRPr="00000000">
              <w:rPr>
                <w:rFonts w:ascii="Calibri" w:cs="Calibri" w:eastAsia="Calibri" w:hAnsi="Calibri"/>
                <w:b w:val="0"/>
                <w:sz w:val="19"/>
                <w:szCs w:val="19"/>
                <w:rtl w:val="0"/>
              </w:rPr>
              <w:t xml:space="preserve">Regularisation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3">
            <w:pPr>
              <w:rPr/>
            </w:pPr>
            <w:r w:rsidDel="00000000" w:rsidR="00000000" w:rsidRPr="00000000">
              <w:rPr>
                <w:rFonts w:ascii="Calibri" w:cs="Calibri" w:eastAsia="Calibri" w:hAnsi="Calibri"/>
                <w:b w:val="0"/>
                <w:sz w:val="19"/>
                <w:szCs w:val="19"/>
                <w:rtl w:val="0"/>
              </w:rPr>
              <w:t xml:space="preserve">Dropout, early stopping on validation F1</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4">
            <w:pPr>
              <w:rPr/>
            </w:pPr>
            <w:r w:rsidDel="00000000" w:rsidR="00000000" w:rsidRPr="00000000">
              <w:rPr>
                <w:rFonts w:ascii="Calibri" w:cs="Calibri" w:eastAsia="Calibri" w:hAnsi="Calibri"/>
                <w:b w:val="0"/>
                <w:sz w:val="19"/>
                <w:szCs w:val="19"/>
                <w:rtl w:val="0"/>
              </w:rPr>
              <w:t xml:space="preserve">Imbalance (O dominates)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5">
            <w:pPr>
              <w:rPr/>
            </w:pPr>
            <w:r w:rsidDel="00000000" w:rsidR="00000000" w:rsidRPr="00000000">
              <w:rPr>
                <w:rFonts w:ascii="Calibri" w:cs="Calibri" w:eastAsia="Calibri" w:hAnsi="Calibri"/>
                <w:b w:val="0"/>
                <w:sz w:val="19"/>
                <w:szCs w:val="19"/>
                <w:rtl w:val="0"/>
              </w:rPr>
              <w:t xml:space="preserve">Optional class weights; evaluate on entity-level F1, not token accuracy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6">
            <w:pPr>
              <w:rPr/>
            </w:pPr>
            <w:r w:rsidDel="00000000" w:rsidR="00000000" w:rsidRPr="00000000">
              <w:rPr>
                <w:rFonts w:ascii="Calibri" w:cs="Calibri" w:eastAsia="Calibri" w:hAnsi="Calibri"/>
                <w:b w:val="0"/>
                <w:sz w:val="19"/>
                <w:szCs w:val="19"/>
                <w:rtl w:val="0"/>
              </w:rPr>
              <w:t xml:space="preserve">Reproducibility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7">
            <w:pPr>
              <w:rPr/>
            </w:pPr>
            <w:r w:rsidDel="00000000" w:rsidR="00000000" w:rsidRPr="00000000">
              <w:rPr>
                <w:rFonts w:ascii="Calibri" w:cs="Calibri" w:eastAsia="Calibri" w:hAnsi="Calibri"/>
                <w:b w:val="0"/>
                <w:sz w:val="19"/>
                <w:szCs w:val="19"/>
                <w:rtl w:val="0"/>
              </w:rPr>
              <w:t xml:space="preserve">Fixed seeds, logged configuration, versioned data and code</w:t>
            </w:r>
            <w:r w:rsidDel="00000000" w:rsidR="00000000" w:rsidRPr="00000000">
              <w:rPr>
                <w:rtl w:val="0"/>
              </w:rPr>
            </w:r>
          </w:p>
        </w:tc>
      </w:tr>
    </w:tbl>
    <w:p w:rsidR="00000000" w:rsidDel="00000000" w:rsidP="00000000" w:rsidRDefault="00000000" w:rsidRPr="00000000" w14:paraId="000000F8">
      <w:pPr>
        <w:spacing w:after="100" w:lineRule="auto"/>
        <w:rPr/>
      </w:pPr>
      <w:r w:rsidDel="00000000" w:rsidR="00000000" w:rsidRPr="00000000">
        <w:rPr>
          <w:rtl w:val="0"/>
        </w:rPr>
      </w:r>
    </w:p>
    <w:p w:rsidR="00000000" w:rsidDel="00000000" w:rsidP="00000000" w:rsidRDefault="00000000" w:rsidRPr="00000000" w14:paraId="000000F9">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6. Post-processing and Correction</w:t>
      </w:r>
      <w:r w:rsidDel="00000000" w:rsidR="00000000" w:rsidRPr="00000000">
        <w:rPr>
          <w:rtl w:val="0"/>
        </w:rPr>
      </w:r>
    </w:p>
    <w:p w:rsidR="00000000" w:rsidDel="00000000" w:rsidP="00000000" w:rsidRDefault="00000000" w:rsidRPr="00000000" w14:paraId="000000FA">
      <w:pPr>
        <w:spacing w:after="120" w:line="300" w:lineRule="auto"/>
        <w:rPr/>
      </w:pPr>
      <w:r w:rsidDel="00000000" w:rsidR="00000000" w:rsidRPr="00000000">
        <w:rPr>
          <w:rFonts w:ascii="Calibri" w:cs="Calibri" w:eastAsia="Calibri" w:hAnsi="Calibri"/>
          <w:sz w:val="22"/>
          <w:szCs w:val="22"/>
          <w:rtl w:val="0"/>
        </w:rPr>
        <w:t xml:space="preserve">Raw model output often contains small structural or contextual errors. Post-processing corrects these systematically and is usually the cheapest way to raise precision.</w:t>
      </w:r>
      <w:r w:rsidDel="00000000" w:rsidR="00000000" w:rsidRPr="00000000">
        <w:rPr>
          <w:rtl w:val="0"/>
        </w:rPr>
      </w:r>
    </w:p>
    <w:tbl>
      <w:tblPr>
        <w:tblStyle w:val="Table10"/>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300"/>
        <w:gridCol w:w="3226"/>
        <w:tblGridChange w:id="0">
          <w:tblGrid>
            <w:gridCol w:w="2500"/>
            <w:gridCol w:w="3300"/>
            <w:gridCol w:w="32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FB">
            <w:pPr>
              <w:rPr/>
            </w:pPr>
            <w:r w:rsidDel="00000000" w:rsidR="00000000" w:rsidRPr="00000000">
              <w:rPr>
                <w:rFonts w:ascii="Calibri" w:cs="Calibri" w:eastAsia="Calibri" w:hAnsi="Calibri"/>
                <w:b w:val="1"/>
                <w:color w:val="ffffff"/>
                <w:sz w:val="19"/>
                <w:szCs w:val="19"/>
                <w:rtl w:val="0"/>
              </w:rPr>
              <w:t xml:space="preserve">Technique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FC">
            <w:pPr>
              <w:rPr/>
            </w:pPr>
            <w:r w:rsidDel="00000000" w:rsidR="00000000" w:rsidRPr="00000000">
              <w:rPr>
                <w:rFonts w:ascii="Calibri" w:cs="Calibri" w:eastAsia="Calibri" w:hAnsi="Calibri"/>
                <w:b w:val="1"/>
                <w:color w:val="ffffff"/>
                <w:sz w:val="19"/>
                <w:szCs w:val="19"/>
                <w:rtl w:val="0"/>
              </w:rPr>
              <w:t xml:space="preserve">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FD">
            <w:pPr>
              <w:rPr/>
            </w:pPr>
            <w:r w:rsidDel="00000000" w:rsidR="00000000" w:rsidRPr="00000000">
              <w:rPr>
                <w:rFonts w:ascii="Calibri" w:cs="Calibri" w:eastAsia="Calibri" w:hAnsi="Calibri"/>
                <w:b w:val="1"/>
                <w:color w:val="ffffff"/>
                <w:sz w:val="19"/>
                <w:szCs w:val="19"/>
                <w:rtl w:val="0"/>
              </w:rPr>
              <w:t xml:space="preserve">Example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E">
            <w:pPr>
              <w:rPr/>
            </w:pPr>
            <w:r w:rsidDel="00000000" w:rsidR="00000000" w:rsidRPr="00000000">
              <w:rPr>
                <w:rFonts w:ascii="Calibri" w:cs="Calibri" w:eastAsia="Calibri" w:hAnsi="Calibri"/>
                <w:b w:val="0"/>
                <w:sz w:val="19"/>
                <w:szCs w:val="19"/>
                <w:rtl w:val="0"/>
              </w:rPr>
              <w:t xml:space="preserve">BIO repair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F">
            <w:pPr>
              <w:rPr/>
            </w:pPr>
            <w:r w:rsidDel="00000000" w:rsidR="00000000" w:rsidRPr="00000000">
              <w:rPr>
                <w:rFonts w:ascii="Calibri" w:cs="Calibri" w:eastAsia="Calibri" w:hAnsi="Calibri"/>
                <w:b w:val="0"/>
                <w:sz w:val="19"/>
                <w:szCs w:val="19"/>
                <w:rtl w:val="0"/>
              </w:rPr>
              <w:t xml:space="preserve">Convert an I- tag that has no preceding B- of the same type into B-</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0">
            <w:pPr>
              <w:rPr/>
            </w:pPr>
            <w:r w:rsidDel="00000000" w:rsidR="00000000" w:rsidRPr="00000000">
              <w:rPr>
                <w:rFonts w:ascii="Calibri" w:cs="Calibri" w:eastAsia="Calibri" w:hAnsi="Calibri"/>
                <w:b w:val="0"/>
                <w:sz w:val="19"/>
                <w:szCs w:val="19"/>
                <w:rtl w:val="0"/>
              </w:rPr>
              <w:t xml:space="preserve">O, I-PRODUCT -&gt; O, B-PRODUCT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1">
            <w:pPr>
              <w:rPr/>
            </w:pPr>
            <w:r w:rsidDel="00000000" w:rsidR="00000000" w:rsidRPr="00000000">
              <w:rPr>
                <w:rFonts w:ascii="Calibri" w:cs="Calibri" w:eastAsia="Calibri" w:hAnsi="Calibri"/>
                <w:b w:val="0"/>
                <w:sz w:val="19"/>
                <w:szCs w:val="19"/>
                <w:rtl w:val="0"/>
              </w:rPr>
              <w:t xml:space="preserve">Sub-word merging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2">
            <w:pPr>
              <w:rPr/>
            </w:pPr>
            <w:r w:rsidDel="00000000" w:rsidR="00000000" w:rsidRPr="00000000">
              <w:rPr>
                <w:rFonts w:ascii="Calibri" w:cs="Calibri" w:eastAsia="Calibri" w:hAnsi="Calibri"/>
                <w:b w:val="0"/>
                <w:sz w:val="19"/>
                <w:szCs w:val="19"/>
                <w:rtl w:val="0"/>
              </w:rPr>
              <w:t xml:space="preserve">Combine pieces back into whole words using the first-sub-word rule and offsets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3">
            <w:pPr>
              <w:rPr/>
            </w:pPr>
            <w:r w:rsidDel="00000000" w:rsidR="00000000" w:rsidRPr="00000000">
              <w:rPr>
                <w:rFonts w:ascii="Calibri" w:cs="Calibri" w:eastAsia="Calibri" w:hAnsi="Calibri"/>
                <w:b w:val="0"/>
                <w:sz w:val="19"/>
                <w:szCs w:val="19"/>
                <w:rtl w:val="0"/>
              </w:rPr>
              <w:t xml:space="preserve">'Sam', '##sung' -&gt; 'Samsung'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4">
            <w:pPr>
              <w:rPr/>
            </w:pPr>
            <w:r w:rsidDel="00000000" w:rsidR="00000000" w:rsidRPr="00000000">
              <w:rPr>
                <w:rFonts w:ascii="Calibri" w:cs="Calibri" w:eastAsia="Calibri" w:hAnsi="Calibri"/>
                <w:b w:val="0"/>
                <w:sz w:val="19"/>
                <w:szCs w:val="19"/>
                <w:rtl w:val="0"/>
              </w:rPr>
              <w:t xml:space="preserve">Span consistency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5">
            <w:pPr>
              <w:rPr/>
            </w:pPr>
            <w:r w:rsidDel="00000000" w:rsidR="00000000" w:rsidRPr="00000000">
              <w:rPr>
                <w:rFonts w:ascii="Calibri" w:cs="Calibri" w:eastAsia="Calibri" w:hAnsi="Calibri"/>
                <w:b w:val="0"/>
                <w:sz w:val="19"/>
                <w:szCs w:val="19"/>
                <w:rtl w:val="0"/>
              </w:rPr>
              <w:t xml:space="preserve">If a string is tagged in one place and an identical string is missed elsewhere in the same review, tag it consistently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6">
            <w:pPr>
              <w:rPr/>
            </w:pPr>
            <w:r w:rsidDel="00000000" w:rsidR="00000000" w:rsidRPr="00000000">
              <w:rPr>
                <w:rFonts w:ascii="Calibri" w:cs="Calibri" w:eastAsia="Calibri" w:hAnsi="Calibri"/>
                <w:b w:val="0"/>
                <w:sz w:val="19"/>
                <w:szCs w:val="19"/>
                <w:rtl w:val="0"/>
              </w:rPr>
              <w:t xml:space="preserve">Second 'Amazon' left as O gets ORG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7">
            <w:pPr>
              <w:rPr/>
            </w:pPr>
            <w:r w:rsidDel="00000000" w:rsidR="00000000" w:rsidRPr="00000000">
              <w:rPr>
                <w:rFonts w:ascii="Calibri" w:cs="Calibri" w:eastAsia="Calibri" w:hAnsi="Calibri"/>
                <w:b w:val="0"/>
                <w:sz w:val="19"/>
                <w:szCs w:val="19"/>
                <w:rtl w:val="0"/>
              </w:rPr>
              <w:t xml:space="preserve">Normalisation / entity linking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8">
            <w:pPr>
              <w:rPr/>
            </w:pPr>
            <w:r w:rsidDel="00000000" w:rsidR="00000000" w:rsidRPr="00000000">
              <w:rPr>
                <w:rFonts w:ascii="Calibri" w:cs="Calibri" w:eastAsia="Calibri" w:hAnsi="Calibri"/>
                <w:b w:val="0"/>
                <w:sz w:val="19"/>
                <w:szCs w:val="19"/>
                <w:rtl w:val="0"/>
              </w:rPr>
              <w:t xml:space="preserve">Map variants to a canonical entry in a product/brand list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9">
            <w:pPr>
              <w:rPr/>
            </w:pPr>
            <w:r w:rsidDel="00000000" w:rsidR="00000000" w:rsidRPr="00000000">
              <w:rPr>
                <w:rFonts w:ascii="Calibri" w:cs="Calibri" w:eastAsia="Calibri" w:hAnsi="Calibri"/>
                <w:b w:val="0"/>
                <w:sz w:val="19"/>
                <w:szCs w:val="19"/>
                <w:rtl w:val="0"/>
              </w:rPr>
              <w:t xml:space="preserve">'Chenai', 'Madras' -&gt; Chennai</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A">
            <w:pPr>
              <w:rPr/>
            </w:pPr>
            <w:r w:rsidDel="00000000" w:rsidR="00000000" w:rsidRPr="00000000">
              <w:rPr>
                <w:rFonts w:ascii="Calibri" w:cs="Calibri" w:eastAsia="Calibri" w:hAnsi="Calibri"/>
                <w:b w:val="0"/>
                <w:sz w:val="19"/>
                <w:szCs w:val="19"/>
                <w:rtl w:val="0"/>
              </w:rPr>
              <w:t xml:space="preserve">Gazetteer validation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B">
            <w:pPr>
              <w:rPr/>
            </w:pPr>
            <w:r w:rsidDel="00000000" w:rsidR="00000000" w:rsidRPr="00000000">
              <w:rPr>
                <w:rFonts w:ascii="Calibri" w:cs="Calibri" w:eastAsia="Calibri" w:hAnsi="Calibri"/>
                <w:b w:val="0"/>
                <w:sz w:val="19"/>
                <w:szCs w:val="19"/>
                <w:rtl w:val="0"/>
              </w:rPr>
              <w:t xml:space="preserve">Check candidates against known brands/products; boost or downgrade confidence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C">
            <w:pPr>
              <w:rPr/>
            </w:pPr>
            <w:r w:rsidDel="00000000" w:rsidR="00000000" w:rsidRPr="00000000">
              <w:rPr>
                <w:rFonts w:ascii="Calibri" w:cs="Calibri" w:eastAsia="Calibri" w:hAnsi="Calibri"/>
                <w:b w:val="0"/>
                <w:sz w:val="19"/>
                <w:szCs w:val="19"/>
                <w:rtl w:val="0"/>
              </w:rPr>
              <w:t xml:space="preserve">'Boat' near 'earphones' confirmed as BRAND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D">
            <w:pPr>
              <w:rPr/>
            </w:pPr>
            <w:r w:rsidDel="00000000" w:rsidR="00000000" w:rsidRPr="00000000">
              <w:rPr>
                <w:rFonts w:ascii="Calibri" w:cs="Calibri" w:eastAsia="Calibri" w:hAnsi="Calibri"/>
                <w:b w:val="0"/>
                <w:sz w:val="19"/>
                <w:szCs w:val="19"/>
                <w:rtl w:val="0"/>
              </w:rPr>
              <w:t xml:space="preserve">Type-compatibility rules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E">
            <w:pPr>
              <w:rPr/>
            </w:pPr>
            <w:r w:rsidDel="00000000" w:rsidR="00000000" w:rsidRPr="00000000">
              <w:rPr>
                <w:rFonts w:ascii="Calibri" w:cs="Calibri" w:eastAsia="Calibri" w:hAnsi="Calibri"/>
                <w:b w:val="0"/>
                <w:sz w:val="19"/>
                <w:szCs w:val="19"/>
                <w:rtl w:val="0"/>
              </w:rPr>
              <w:t xml:space="preserve">Reject impossible combinations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F">
            <w:pPr>
              <w:rPr/>
            </w:pPr>
            <w:r w:rsidDel="00000000" w:rsidR="00000000" w:rsidRPr="00000000">
              <w:rPr>
                <w:rFonts w:ascii="Calibri" w:cs="Calibri" w:eastAsia="Calibri" w:hAnsi="Calibri"/>
                <w:b w:val="0"/>
                <w:sz w:val="19"/>
                <w:szCs w:val="19"/>
                <w:rtl w:val="0"/>
              </w:rPr>
              <w:t xml:space="preserve">PRICE must contain a number or currency word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0">
            <w:pPr>
              <w:rPr/>
            </w:pPr>
            <w:r w:rsidDel="00000000" w:rsidR="00000000" w:rsidRPr="00000000">
              <w:rPr>
                <w:rFonts w:ascii="Calibri" w:cs="Calibri" w:eastAsia="Calibri" w:hAnsi="Calibri"/>
                <w:b w:val="0"/>
                <w:sz w:val="19"/>
                <w:szCs w:val="19"/>
                <w:rtl w:val="0"/>
              </w:rPr>
              <w:t xml:space="preserve">Regex-based extraction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1">
            <w:pPr>
              <w:rPr/>
            </w:pPr>
            <w:r w:rsidDel="00000000" w:rsidR="00000000" w:rsidRPr="00000000">
              <w:rPr>
                <w:rFonts w:ascii="Calibri" w:cs="Calibri" w:eastAsia="Calibri" w:hAnsi="Calibri"/>
                <w:b w:val="0"/>
                <w:sz w:val="19"/>
                <w:szCs w:val="19"/>
                <w:rtl w:val="0"/>
              </w:rPr>
              <w:t xml:space="preserve">Deterministic patterns for prices, dates, phone numbers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2">
            <w:pPr>
              <w:rPr/>
            </w:pPr>
            <w:r w:rsidDel="00000000" w:rsidR="00000000" w:rsidRPr="00000000">
              <w:rPr>
                <w:rFonts w:ascii="Calibri" w:cs="Calibri" w:eastAsia="Calibri" w:hAnsi="Calibri"/>
                <w:b w:val="0"/>
                <w:sz w:val="19"/>
                <w:szCs w:val="19"/>
                <w:rtl w:val="0"/>
              </w:rPr>
              <w:t xml:space="preserve">'Rs.15000', 'Rs 15,000', '15k'</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3">
            <w:pPr>
              <w:rPr/>
            </w:pPr>
            <w:r w:rsidDel="00000000" w:rsidR="00000000" w:rsidRPr="00000000">
              <w:rPr>
                <w:rFonts w:ascii="Calibri" w:cs="Calibri" w:eastAsia="Calibri" w:hAnsi="Calibri"/>
                <w:b w:val="0"/>
                <w:sz w:val="19"/>
                <w:szCs w:val="19"/>
                <w:rtl w:val="0"/>
              </w:rPr>
              <w:t xml:space="preserve">Confidence thresholding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4">
            <w:pPr>
              <w:rPr/>
            </w:pPr>
            <w:r w:rsidDel="00000000" w:rsidR="00000000" w:rsidRPr="00000000">
              <w:rPr>
                <w:rFonts w:ascii="Calibri" w:cs="Calibri" w:eastAsia="Calibri" w:hAnsi="Calibri"/>
                <w:b w:val="0"/>
                <w:sz w:val="19"/>
                <w:szCs w:val="19"/>
                <w:rtl w:val="0"/>
              </w:rPr>
              <w:t xml:space="preserve">Drop or flag entities below a threshold (e.g. 0.5) for review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5">
            <w:pPr>
              <w:rPr/>
            </w:pPr>
            <w:r w:rsidDel="00000000" w:rsidR="00000000" w:rsidRPr="00000000">
              <w:rPr>
                <w:rFonts w:ascii="Calibri" w:cs="Calibri" w:eastAsia="Calibri" w:hAnsi="Calibri"/>
                <w:b w:val="0"/>
                <w:sz w:val="19"/>
                <w:szCs w:val="19"/>
                <w:rtl w:val="0"/>
              </w:rPr>
              <w:t xml:space="preserve">Low-confidence spans routed to humans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6">
            <w:pPr>
              <w:rPr/>
            </w:pPr>
            <w:r w:rsidDel="00000000" w:rsidR="00000000" w:rsidRPr="00000000">
              <w:rPr>
                <w:rFonts w:ascii="Calibri" w:cs="Calibri" w:eastAsia="Calibri" w:hAnsi="Calibri"/>
                <w:b w:val="0"/>
                <w:sz w:val="19"/>
                <w:szCs w:val="19"/>
                <w:rtl w:val="0"/>
              </w:rPr>
              <w:t xml:space="preserve">Overlap resolution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7">
            <w:pPr>
              <w:rPr/>
            </w:pPr>
            <w:r w:rsidDel="00000000" w:rsidR="00000000" w:rsidRPr="00000000">
              <w:rPr>
                <w:rFonts w:ascii="Calibri" w:cs="Calibri" w:eastAsia="Calibri" w:hAnsi="Calibri"/>
                <w:b w:val="0"/>
                <w:sz w:val="19"/>
                <w:szCs w:val="19"/>
                <w:rtl w:val="0"/>
              </w:rPr>
              <w:t xml:space="preserve">Keep the higher-confidence or longer span when entities overlap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8">
            <w:pPr>
              <w:rPr/>
            </w:pPr>
            <w:r w:rsidDel="00000000" w:rsidR="00000000" w:rsidRPr="00000000">
              <w:rPr>
                <w:rFonts w:ascii="Calibri" w:cs="Calibri" w:eastAsia="Calibri" w:hAnsi="Calibri"/>
                <w:b w:val="0"/>
                <w:sz w:val="19"/>
                <w:szCs w:val="19"/>
                <w:rtl w:val="0"/>
              </w:rPr>
              <w:t xml:space="preserve">Prefer 'Galaxy M34' over 'Galaxy'</w:t>
            </w:r>
            <w:r w:rsidDel="00000000" w:rsidR="00000000" w:rsidRPr="00000000">
              <w:rPr>
                <w:rtl w:val="0"/>
              </w:rPr>
            </w:r>
          </w:p>
        </w:tc>
      </w:tr>
    </w:tbl>
    <w:p w:rsidR="00000000" w:rsidDel="00000000" w:rsidP="00000000" w:rsidRDefault="00000000" w:rsidRPr="00000000" w14:paraId="00000119">
      <w:pPr>
        <w:spacing w:after="100" w:lineRule="auto"/>
        <w:rPr/>
      </w:pPr>
      <w:r w:rsidDel="00000000" w:rsidR="00000000" w:rsidRPr="00000000">
        <w:rPr>
          <w:rtl w:val="0"/>
        </w:rPr>
      </w:r>
    </w:p>
    <w:p w:rsidR="00000000" w:rsidDel="00000000" w:rsidP="00000000" w:rsidRDefault="00000000" w:rsidRPr="00000000" w14:paraId="0000011A">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7. Challenges and Mitigation Strategies</w:t>
      </w:r>
      <w:r w:rsidDel="00000000" w:rsidR="00000000" w:rsidRPr="00000000">
        <w:rPr>
          <w:rtl w:val="0"/>
        </w:rPr>
      </w:r>
    </w:p>
    <w:p w:rsidR="00000000" w:rsidDel="00000000" w:rsidP="00000000" w:rsidRDefault="00000000" w:rsidRPr="00000000" w14:paraId="0000011B">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7.1 Contextual Ambiguity and Polysemy</w:t>
      </w:r>
      <w:r w:rsidDel="00000000" w:rsidR="00000000" w:rsidRPr="00000000">
        <w:rPr>
          <w:rtl w:val="0"/>
        </w:rPr>
      </w:r>
    </w:p>
    <w:p w:rsidR="00000000" w:rsidDel="00000000" w:rsidP="00000000" w:rsidRDefault="00000000" w:rsidRPr="00000000" w14:paraId="0000011C">
      <w:pPr>
        <w:spacing w:after="120" w:line="300" w:lineRule="auto"/>
        <w:rPr/>
      </w:pPr>
      <w:r w:rsidDel="00000000" w:rsidR="00000000" w:rsidRPr="00000000">
        <w:rPr>
          <w:rFonts w:ascii="Calibri" w:cs="Calibri" w:eastAsia="Calibri" w:hAnsi="Calibri"/>
          <w:sz w:val="22"/>
          <w:szCs w:val="22"/>
          <w:rtl w:val="0"/>
        </w:rPr>
        <w:t xml:space="preserve">A word or name can refer to different entity types depending on context. This is the main conceptual challenge in NER.</w:t>
      </w:r>
      <w:r w:rsidDel="00000000" w:rsidR="00000000" w:rsidRPr="00000000">
        <w:rPr>
          <w:rtl w:val="0"/>
        </w:rPr>
      </w:r>
    </w:p>
    <w:tbl>
      <w:tblPr>
        <w:tblStyle w:val="Table11"/>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3526"/>
        <w:tblGridChange w:id="0">
          <w:tblGrid>
            <w:gridCol w:w="2200"/>
            <w:gridCol w:w="3300"/>
            <w:gridCol w:w="35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1D">
            <w:pPr>
              <w:rPr/>
            </w:pPr>
            <w:r w:rsidDel="00000000" w:rsidR="00000000" w:rsidRPr="00000000">
              <w:rPr>
                <w:rFonts w:ascii="Calibri" w:cs="Calibri" w:eastAsia="Calibri" w:hAnsi="Calibri"/>
                <w:b w:val="1"/>
                <w:color w:val="ffffff"/>
                <w:sz w:val="19"/>
                <w:szCs w:val="19"/>
                <w:rtl w:val="0"/>
              </w:rPr>
              <w:t xml:space="preserve">Challenge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1E">
            <w:pPr>
              <w:rPr/>
            </w:pPr>
            <w:r w:rsidDel="00000000" w:rsidR="00000000" w:rsidRPr="00000000">
              <w:rPr>
                <w:rFonts w:ascii="Calibri" w:cs="Calibri" w:eastAsia="Calibri" w:hAnsi="Calibri"/>
                <w:b w:val="1"/>
                <w:color w:val="ffffff"/>
                <w:sz w:val="19"/>
                <w:szCs w:val="19"/>
                <w:rtl w:val="0"/>
              </w:rPr>
              <w:t xml:space="preserve">Example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1F">
            <w:pPr>
              <w:rPr/>
            </w:pPr>
            <w:r w:rsidDel="00000000" w:rsidR="00000000" w:rsidRPr="00000000">
              <w:rPr>
                <w:rFonts w:ascii="Calibri" w:cs="Calibri" w:eastAsia="Calibri" w:hAnsi="Calibri"/>
                <w:b w:val="1"/>
                <w:color w:val="ffffff"/>
                <w:sz w:val="19"/>
                <w:szCs w:val="19"/>
                <w:rtl w:val="0"/>
              </w:rPr>
              <w:t xml:space="preserve">Mitigation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0">
            <w:pPr>
              <w:rPr/>
            </w:pPr>
            <w:r w:rsidDel="00000000" w:rsidR="00000000" w:rsidRPr="00000000">
              <w:rPr>
                <w:rFonts w:ascii="Calibri" w:cs="Calibri" w:eastAsia="Calibri" w:hAnsi="Calibri"/>
                <w:b w:val="0"/>
                <w:sz w:val="19"/>
                <w:szCs w:val="19"/>
                <w:rtl w:val="0"/>
              </w:rPr>
              <w:t xml:space="preserve">Brand vs. common noun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1">
            <w:pPr>
              <w:rPr/>
            </w:pPr>
            <w:r w:rsidDel="00000000" w:rsidR="00000000" w:rsidRPr="00000000">
              <w:rPr>
                <w:rFonts w:ascii="Calibri" w:cs="Calibri" w:eastAsia="Calibri" w:hAnsi="Calibri"/>
                <w:b w:val="0"/>
                <w:sz w:val="19"/>
                <w:szCs w:val="19"/>
                <w:rtl w:val="0"/>
              </w:rPr>
              <w:t xml:space="preserve">'Apple' (company or fruit); 'Orange' (telecom brand, fruit, or colour)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2">
            <w:pPr>
              <w:rPr/>
            </w:pPr>
            <w:r w:rsidDel="00000000" w:rsidR="00000000" w:rsidRPr="00000000">
              <w:rPr>
                <w:rFonts w:ascii="Calibri" w:cs="Calibri" w:eastAsia="Calibri" w:hAnsi="Calibri"/>
                <w:b w:val="0"/>
                <w:sz w:val="19"/>
                <w:szCs w:val="19"/>
                <w:rtl w:val="0"/>
              </w:rPr>
              <w:t xml:space="preserve">Contextual transformer embeddings; surrounding words ('iPhone', 'juice'); gazetteer cues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3">
            <w:pPr>
              <w:rPr/>
            </w:pPr>
            <w:r w:rsidDel="00000000" w:rsidR="00000000" w:rsidRPr="00000000">
              <w:rPr>
                <w:rFonts w:ascii="Calibri" w:cs="Calibri" w:eastAsia="Calibri" w:hAnsi="Calibri"/>
                <w:b w:val="0"/>
                <w:sz w:val="19"/>
                <w:szCs w:val="19"/>
                <w:rtl w:val="0"/>
              </w:rPr>
              <w:t xml:space="preserve">Product vs. aspect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4">
            <w:pPr>
              <w:rPr/>
            </w:pPr>
            <w:r w:rsidDel="00000000" w:rsidR="00000000" w:rsidRPr="00000000">
              <w:rPr>
                <w:rFonts w:ascii="Calibri" w:cs="Calibri" w:eastAsia="Calibri" w:hAnsi="Calibri"/>
                <w:b w:val="0"/>
                <w:sz w:val="19"/>
                <w:szCs w:val="19"/>
                <w:rtl w:val="0"/>
              </w:rPr>
              <w:t xml:space="preserve">'Prime' (membership or product feature); 'Camera' (product or feature of a phone)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5">
            <w:pPr>
              <w:rPr/>
            </w:pPr>
            <w:r w:rsidDel="00000000" w:rsidR="00000000" w:rsidRPr="00000000">
              <w:rPr>
                <w:rFonts w:ascii="Calibri" w:cs="Calibri" w:eastAsia="Calibri" w:hAnsi="Calibri"/>
                <w:b w:val="0"/>
                <w:sz w:val="19"/>
                <w:szCs w:val="19"/>
                <w:rtl w:val="0"/>
              </w:rPr>
              <w:t xml:space="preserve">Context patterns; schema rules: 'camera' after a product name is ASPECT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6">
            <w:pPr>
              <w:rPr/>
            </w:pPr>
            <w:r w:rsidDel="00000000" w:rsidR="00000000" w:rsidRPr="00000000">
              <w:rPr>
                <w:rFonts w:ascii="Calibri" w:cs="Calibri" w:eastAsia="Calibri" w:hAnsi="Calibri"/>
                <w:b w:val="0"/>
                <w:sz w:val="19"/>
                <w:szCs w:val="19"/>
                <w:rtl w:val="0"/>
              </w:rPr>
              <w:t xml:space="preserve">Organisation vs. location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7">
            <w:pPr>
              <w:rPr/>
            </w:pPr>
            <w:r w:rsidDel="00000000" w:rsidR="00000000" w:rsidRPr="00000000">
              <w:rPr>
                <w:rFonts w:ascii="Calibri" w:cs="Calibri" w:eastAsia="Calibri" w:hAnsi="Calibri"/>
                <w:b w:val="0"/>
                <w:sz w:val="19"/>
                <w:szCs w:val="19"/>
                <w:rtl w:val="0"/>
              </w:rPr>
              <w:t xml:space="preserve">'Amazon' (platform vs. river); 'Madras' (place or old city name)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8">
            <w:pPr>
              <w:rPr/>
            </w:pPr>
            <w:r w:rsidDel="00000000" w:rsidR="00000000" w:rsidRPr="00000000">
              <w:rPr>
                <w:rFonts w:ascii="Calibri" w:cs="Calibri" w:eastAsia="Calibri" w:hAnsi="Calibri"/>
                <w:b w:val="0"/>
                <w:sz w:val="19"/>
                <w:szCs w:val="19"/>
                <w:rtl w:val="0"/>
              </w:rPr>
              <w:t xml:space="preserve">Domain context (reviews) and entity linking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9">
            <w:pPr>
              <w:rPr/>
            </w:pPr>
            <w:r w:rsidDel="00000000" w:rsidR="00000000" w:rsidRPr="00000000">
              <w:rPr>
                <w:rFonts w:ascii="Calibri" w:cs="Calibri" w:eastAsia="Calibri" w:hAnsi="Calibri"/>
                <w:b w:val="0"/>
                <w:sz w:val="19"/>
                <w:szCs w:val="19"/>
                <w:rtl w:val="0"/>
              </w:rPr>
              <w:t xml:space="preserve">Generic words that are also names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A">
            <w:pPr>
              <w:rPr/>
            </w:pPr>
            <w:r w:rsidDel="00000000" w:rsidR="00000000" w:rsidRPr="00000000">
              <w:rPr>
                <w:rFonts w:ascii="Calibri" w:cs="Calibri" w:eastAsia="Calibri" w:hAnsi="Calibri"/>
                <w:b w:val="0"/>
                <w:sz w:val="19"/>
                <w:szCs w:val="19"/>
                <w:rtl w:val="0"/>
              </w:rPr>
              <w:t xml:space="preserve">'Mi', 'One', 'Fire', 'Boat'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B">
            <w:pPr>
              <w:rPr/>
            </w:pPr>
            <w:r w:rsidDel="00000000" w:rsidR="00000000" w:rsidRPr="00000000">
              <w:rPr>
                <w:rFonts w:ascii="Calibri" w:cs="Calibri" w:eastAsia="Calibri" w:hAnsi="Calibri"/>
                <w:b w:val="0"/>
                <w:sz w:val="19"/>
                <w:szCs w:val="19"/>
                <w:rtl w:val="0"/>
              </w:rPr>
              <w:t xml:space="preserve">Capitalisation, nearby product words, minimum confidence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C">
            <w:pPr>
              <w:rPr/>
            </w:pPr>
            <w:r w:rsidDel="00000000" w:rsidR="00000000" w:rsidRPr="00000000">
              <w:rPr>
                <w:rFonts w:ascii="Calibri" w:cs="Calibri" w:eastAsia="Calibri" w:hAnsi="Calibri"/>
                <w:b w:val="0"/>
                <w:sz w:val="19"/>
                <w:szCs w:val="19"/>
                <w:rtl w:val="0"/>
              </w:rPr>
              <w:t xml:space="preserve">Nested or overlapping entities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D">
            <w:pPr>
              <w:rPr/>
            </w:pPr>
            <w:r w:rsidDel="00000000" w:rsidR="00000000" w:rsidRPr="00000000">
              <w:rPr>
                <w:rFonts w:ascii="Calibri" w:cs="Calibri" w:eastAsia="Calibri" w:hAnsi="Calibri"/>
                <w:b w:val="0"/>
                <w:sz w:val="19"/>
                <w:szCs w:val="19"/>
                <w:rtl w:val="0"/>
              </w:rPr>
              <w:t xml:space="preserve">'Samsung Galaxy M34' (BRAND inside PRODUCT)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E">
            <w:pPr>
              <w:rPr/>
            </w:pPr>
            <w:r w:rsidDel="00000000" w:rsidR="00000000" w:rsidRPr="00000000">
              <w:rPr>
                <w:rFonts w:ascii="Calibri" w:cs="Calibri" w:eastAsia="Calibri" w:hAnsi="Calibri"/>
                <w:b w:val="0"/>
                <w:sz w:val="19"/>
                <w:szCs w:val="19"/>
                <w:rtl w:val="0"/>
              </w:rPr>
              <w:t xml:space="preserve">Use product-level span, store the brand as an attribute in post-processing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F">
            <w:pPr>
              <w:rPr/>
            </w:pPr>
            <w:r w:rsidDel="00000000" w:rsidR="00000000" w:rsidRPr="00000000">
              <w:rPr>
                <w:rFonts w:ascii="Calibri" w:cs="Calibri" w:eastAsia="Calibri" w:hAnsi="Calibri"/>
                <w:b w:val="0"/>
                <w:sz w:val="19"/>
                <w:szCs w:val="19"/>
                <w:rtl w:val="0"/>
              </w:rPr>
              <w:t xml:space="preserve">Boundary errors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0">
            <w:pPr>
              <w:rPr/>
            </w:pPr>
            <w:r w:rsidDel="00000000" w:rsidR="00000000" w:rsidRPr="00000000">
              <w:rPr>
                <w:rFonts w:ascii="Calibri" w:cs="Calibri" w:eastAsia="Calibri" w:hAnsi="Calibri"/>
                <w:b w:val="0"/>
                <w:sz w:val="19"/>
                <w:szCs w:val="19"/>
                <w:rtl w:val="0"/>
              </w:rPr>
              <w:t xml:space="preserve">Is 'M34 5G' one product or two?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1">
            <w:pPr>
              <w:rPr/>
            </w:pPr>
            <w:r w:rsidDel="00000000" w:rsidR="00000000" w:rsidRPr="00000000">
              <w:rPr>
                <w:rFonts w:ascii="Calibri" w:cs="Calibri" w:eastAsia="Calibri" w:hAnsi="Calibri"/>
                <w:b w:val="0"/>
                <w:sz w:val="19"/>
                <w:szCs w:val="19"/>
                <w:rtl w:val="0"/>
              </w:rPr>
              <w:t xml:space="preserve">Annotation guidelines with examples; CRF layer; span rules</w:t>
            </w:r>
            <w:r w:rsidDel="00000000" w:rsidR="00000000" w:rsidRPr="00000000">
              <w:rPr>
                <w:rtl w:val="0"/>
              </w:rPr>
            </w:r>
          </w:p>
        </w:tc>
      </w:tr>
    </w:tbl>
    <w:p w:rsidR="00000000" w:rsidDel="00000000" w:rsidP="00000000" w:rsidRDefault="00000000" w:rsidRPr="00000000" w14:paraId="00000132">
      <w:pPr>
        <w:spacing w:after="100" w:lineRule="auto"/>
        <w:rPr/>
      </w:pPr>
      <w:r w:rsidDel="00000000" w:rsidR="00000000" w:rsidRPr="00000000">
        <w:rPr>
          <w:rtl w:val="0"/>
        </w:rPr>
      </w:r>
    </w:p>
    <w:p w:rsidR="00000000" w:rsidDel="00000000" w:rsidP="00000000" w:rsidRDefault="00000000" w:rsidRPr="00000000" w14:paraId="00000133">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7.2 Challenges Specific to Informal and Code-Mixed Text</w:t>
      </w:r>
      <w:r w:rsidDel="00000000" w:rsidR="00000000" w:rsidRPr="00000000">
        <w:rPr>
          <w:rtl w:val="0"/>
        </w:rPr>
      </w:r>
    </w:p>
    <w:tbl>
      <w:tblPr>
        <w:tblStyle w:val="Table12"/>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26"/>
        <w:tblGridChange w:id="0">
          <w:tblGrid>
            <w:gridCol w:w="2400"/>
            <w:gridCol w:w="3300"/>
            <w:gridCol w:w="33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34">
            <w:pPr>
              <w:rPr/>
            </w:pPr>
            <w:r w:rsidDel="00000000" w:rsidR="00000000" w:rsidRPr="00000000">
              <w:rPr>
                <w:rFonts w:ascii="Calibri" w:cs="Calibri" w:eastAsia="Calibri" w:hAnsi="Calibri"/>
                <w:b w:val="1"/>
                <w:color w:val="ffffff"/>
                <w:sz w:val="19"/>
                <w:szCs w:val="19"/>
                <w:rtl w:val="0"/>
              </w:rPr>
              <w:t xml:space="preserve">Challenge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35">
            <w:pPr>
              <w:rPr/>
            </w:pPr>
            <w:r w:rsidDel="00000000" w:rsidR="00000000" w:rsidRPr="00000000">
              <w:rPr>
                <w:rFonts w:ascii="Calibri" w:cs="Calibri" w:eastAsia="Calibri" w:hAnsi="Calibri"/>
                <w:b w:val="1"/>
                <w:color w:val="ffffff"/>
                <w:sz w:val="19"/>
                <w:szCs w:val="19"/>
                <w:rtl w:val="0"/>
              </w:rPr>
              <w:t xml:space="preserve">Why it is hard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36">
            <w:pPr>
              <w:rPr/>
            </w:pPr>
            <w:r w:rsidDel="00000000" w:rsidR="00000000" w:rsidRPr="00000000">
              <w:rPr>
                <w:rFonts w:ascii="Calibri" w:cs="Calibri" w:eastAsia="Calibri" w:hAnsi="Calibri"/>
                <w:b w:val="1"/>
                <w:color w:val="ffffff"/>
                <w:sz w:val="19"/>
                <w:szCs w:val="19"/>
                <w:rtl w:val="0"/>
              </w:rPr>
              <w:t xml:space="preserve">Mitigation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7">
            <w:pPr>
              <w:rPr/>
            </w:pPr>
            <w:r w:rsidDel="00000000" w:rsidR="00000000" w:rsidRPr="00000000">
              <w:rPr>
                <w:rFonts w:ascii="Calibri" w:cs="Calibri" w:eastAsia="Calibri" w:hAnsi="Calibri"/>
                <w:b w:val="0"/>
                <w:sz w:val="19"/>
                <w:szCs w:val="19"/>
                <w:rtl w:val="0"/>
              </w:rPr>
              <w:t xml:space="preserve">Inconsistent transliteration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8">
            <w:pPr>
              <w:rPr/>
            </w:pPr>
            <w:r w:rsidDel="00000000" w:rsidR="00000000" w:rsidRPr="00000000">
              <w:rPr>
                <w:rFonts w:ascii="Calibri" w:cs="Calibri" w:eastAsia="Calibri" w:hAnsi="Calibri"/>
                <w:b w:val="0"/>
                <w:sz w:val="19"/>
                <w:szCs w:val="19"/>
                <w:rtl w:val="0"/>
              </w:rPr>
              <w:t xml:space="preserve">The same name is spelt many ways in Roman script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9">
            <w:pPr>
              <w:rPr/>
            </w:pPr>
            <w:r w:rsidDel="00000000" w:rsidR="00000000" w:rsidRPr="00000000">
              <w:rPr>
                <w:rFonts w:ascii="Calibri" w:cs="Calibri" w:eastAsia="Calibri" w:hAnsi="Calibri"/>
                <w:b w:val="0"/>
                <w:sz w:val="19"/>
                <w:szCs w:val="19"/>
                <w:rtl w:val="0"/>
              </w:rPr>
              <w:t xml:space="preserve">Spelling normalisation, character-aware or transliteration-aware models (MuRIL), augmentation with spelling variants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A">
            <w:pPr>
              <w:rPr/>
            </w:pPr>
            <w:r w:rsidDel="00000000" w:rsidR="00000000" w:rsidRPr="00000000">
              <w:rPr>
                <w:rFonts w:ascii="Calibri" w:cs="Calibri" w:eastAsia="Calibri" w:hAnsi="Calibri"/>
                <w:b w:val="0"/>
                <w:sz w:val="19"/>
                <w:szCs w:val="19"/>
                <w:rtl w:val="0"/>
              </w:rPr>
              <w:t xml:space="preserve">Code-mixing within a sentence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B">
            <w:pPr>
              <w:rPr/>
            </w:pPr>
            <w:r w:rsidDel="00000000" w:rsidR="00000000" w:rsidRPr="00000000">
              <w:rPr>
                <w:rFonts w:ascii="Calibri" w:cs="Calibri" w:eastAsia="Calibri" w:hAnsi="Calibri"/>
                <w:b w:val="0"/>
                <w:sz w:val="19"/>
                <w:szCs w:val="19"/>
                <w:rtl w:val="0"/>
              </w:rPr>
              <w:t xml:space="preserve">Grammar switches between Tamil and English mid-sentence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C">
            <w:pPr>
              <w:rPr/>
            </w:pPr>
            <w:r w:rsidDel="00000000" w:rsidR="00000000" w:rsidRPr="00000000">
              <w:rPr>
                <w:rFonts w:ascii="Calibri" w:cs="Calibri" w:eastAsia="Calibri" w:hAnsi="Calibri"/>
                <w:b w:val="0"/>
                <w:sz w:val="19"/>
                <w:szCs w:val="19"/>
                <w:rtl w:val="0"/>
              </w:rPr>
              <w:t xml:space="preserve">Multilingual encoders; language tags as hints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D">
            <w:pPr>
              <w:rPr/>
            </w:pPr>
            <w:r w:rsidDel="00000000" w:rsidR="00000000" w:rsidRPr="00000000">
              <w:rPr>
                <w:rFonts w:ascii="Calibri" w:cs="Calibri" w:eastAsia="Calibri" w:hAnsi="Calibri"/>
                <w:b w:val="0"/>
                <w:sz w:val="19"/>
                <w:szCs w:val="19"/>
                <w:rtl w:val="0"/>
              </w:rPr>
              <w:t xml:space="preserve">Missing capitalisation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E">
            <w:pPr>
              <w:rPr/>
            </w:pPr>
            <w:r w:rsidDel="00000000" w:rsidR="00000000" w:rsidRPr="00000000">
              <w:rPr>
                <w:rFonts w:ascii="Calibri" w:cs="Calibri" w:eastAsia="Calibri" w:hAnsi="Calibri"/>
                <w:b w:val="0"/>
                <w:sz w:val="19"/>
                <w:szCs w:val="19"/>
                <w:rtl w:val="0"/>
              </w:rPr>
              <w:t xml:space="preserve">Users type 'samsung' or 'SAMSUNG'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F">
            <w:pPr>
              <w:rPr/>
            </w:pPr>
            <w:r w:rsidDel="00000000" w:rsidR="00000000" w:rsidRPr="00000000">
              <w:rPr>
                <w:rFonts w:ascii="Calibri" w:cs="Calibri" w:eastAsia="Calibri" w:hAnsi="Calibri"/>
                <w:b w:val="0"/>
                <w:sz w:val="19"/>
                <w:szCs w:val="19"/>
                <w:rtl w:val="0"/>
              </w:rPr>
              <w:t xml:space="preserve">Train on mixed-case data, apply random lower-/upper-casing augmentation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0">
            <w:pPr>
              <w:rPr/>
            </w:pPr>
            <w:r w:rsidDel="00000000" w:rsidR="00000000" w:rsidRPr="00000000">
              <w:rPr>
                <w:rFonts w:ascii="Calibri" w:cs="Calibri" w:eastAsia="Calibri" w:hAnsi="Calibri"/>
                <w:b w:val="0"/>
                <w:sz w:val="19"/>
                <w:szCs w:val="19"/>
                <w:rtl w:val="0"/>
              </w:rPr>
              <w:t xml:space="preserve">Tamil morphology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1">
            <w:pPr>
              <w:rPr/>
            </w:pPr>
            <w:r w:rsidDel="00000000" w:rsidR="00000000" w:rsidRPr="00000000">
              <w:rPr>
                <w:rFonts w:ascii="Calibri" w:cs="Calibri" w:eastAsia="Calibri" w:hAnsi="Calibri"/>
                <w:b w:val="0"/>
                <w:sz w:val="19"/>
                <w:szCs w:val="19"/>
                <w:rtl w:val="0"/>
              </w:rPr>
              <w:t xml:space="preserve">Suffixes attach to names ('Chennai-la', 'Samsung-oda')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2">
            <w:pPr>
              <w:rPr/>
            </w:pPr>
            <w:r w:rsidDel="00000000" w:rsidR="00000000" w:rsidRPr="00000000">
              <w:rPr>
                <w:rFonts w:ascii="Calibri" w:cs="Calibri" w:eastAsia="Calibri" w:hAnsi="Calibri"/>
                <w:b w:val="0"/>
                <w:sz w:val="19"/>
                <w:szCs w:val="19"/>
                <w:rtl w:val="0"/>
              </w:rPr>
              <w:t xml:space="preserve">Sub-word tokenisation; suffix-splitting rules; character n-gram features in a CRF baseline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3">
            <w:pPr>
              <w:rPr/>
            </w:pPr>
            <w:r w:rsidDel="00000000" w:rsidR="00000000" w:rsidRPr="00000000">
              <w:rPr>
                <w:rFonts w:ascii="Calibri" w:cs="Calibri" w:eastAsia="Calibri" w:hAnsi="Calibri"/>
                <w:b w:val="0"/>
                <w:sz w:val="19"/>
                <w:szCs w:val="19"/>
                <w:rtl w:val="0"/>
              </w:rPr>
              <w:t xml:space="preserve">Slang, abbreviations, emojis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4">
            <w:pPr>
              <w:rPr/>
            </w:pPr>
            <w:r w:rsidDel="00000000" w:rsidR="00000000" w:rsidRPr="00000000">
              <w:rPr>
                <w:rFonts w:ascii="Calibri" w:cs="Calibri" w:eastAsia="Calibri" w:hAnsi="Calibri"/>
                <w:b w:val="0"/>
                <w:sz w:val="19"/>
                <w:szCs w:val="19"/>
                <w:rtl w:val="0"/>
              </w:rPr>
              <w:t xml:space="preserve">'bt', 'prdct', 'M34..' </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5">
            <w:pPr>
              <w:rPr/>
            </w:pPr>
            <w:r w:rsidDel="00000000" w:rsidR="00000000" w:rsidRPr="00000000">
              <w:rPr>
                <w:rFonts w:ascii="Calibri" w:cs="Calibri" w:eastAsia="Calibri" w:hAnsi="Calibri"/>
                <w:b w:val="0"/>
                <w:sz w:val="19"/>
                <w:szCs w:val="19"/>
                <w:rtl w:val="0"/>
              </w:rPr>
              <w:t xml:space="preserve">Normalisation dictionary; include informal text in training data</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6">
            <w:pPr>
              <w:rPr/>
            </w:pPr>
            <w:r w:rsidDel="00000000" w:rsidR="00000000" w:rsidRPr="00000000">
              <w:rPr>
                <w:rFonts w:ascii="Calibri" w:cs="Calibri" w:eastAsia="Calibri" w:hAnsi="Calibri"/>
                <w:b w:val="0"/>
                <w:sz w:val="19"/>
                <w:szCs w:val="19"/>
                <w:rtl w:val="0"/>
              </w:rPr>
              <w:t xml:space="preserve">Limited labelled data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7">
            <w:pPr>
              <w:rPr/>
            </w:pPr>
            <w:r w:rsidDel="00000000" w:rsidR="00000000" w:rsidRPr="00000000">
              <w:rPr>
                <w:rFonts w:ascii="Calibri" w:cs="Calibri" w:eastAsia="Calibri" w:hAnsi="Calibri"/>
                <w:b w:val="0"/>
                <w:sz w:val="19"/>
                <w:szCs w:val="19"/>
                <w:rtl w:val="0"/>
              </w:rPr>
              <w:t xml:space="preserve">Few public datasets for this domain and language mix</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8">
            <w:pPr>
              <w:rPr/>
            </w:pPr>
            <w:r w:rsidDel="00000000" w:rsidR="00000000" w:rsidRPr="00000000">
              <w:rPr>
                <w:rFonts w:ascii="Calibri" w:cs="Calibri" w:eastAsia="Calibri" w:hAnsi="Calibri"/>
                <w:b w:val="0"/>
                <w:sz w:val="19"/>
                <w:szCs w:val="19"/>
                <w:rtl w:val="0"/>
              </w:rPr>
              <w:t xml:space="preserve">Transfer learning, weak supervision from gazetteers, targeted manual annotation, active learning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9">
            <w:pPr>
              <w:rPr/>
            </w:pPr>
            <w:r w:rsidDel="00000000" w:rsidR="00000000" w:rsidRPr="00000000">
              <w:rPr>
                <w:rFonts w:ascii="Calibri" w:cs="Calibri" w:eastAsia="Calibri" w:hAnsi="Calibri"/>
                <w:b w:val="0"/>
                <w:sz w:val="19"/>
                <w:szCs w:val="19"/>
                <w:rtl w:val="0"/>
              </w:rPr>
              <w:t xml:space="preserve">Class imbalance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A">
            <w:pPr>
              <w:rPr/>
            </w:pPr>
            <w:r w:rsidDel="00000000" w:rsidR="00000000" w:rsidRPr="00000000">
              <w:rPr>
                <w:rFonts w:ascii="Calibri" w:cs="Calibri" w:eastAsia="Calibri" w:hAnsi="Calibri"/>
                <w:b w:val="0"/>
                <w:sz w:val="19"/>
                <w:szCs w:val="19"/>
                <w:rtl w:val="0"/>
              </w:rPr>
              <w:t xml:space="preserve">Most tokens are 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B">
            <w:pPr>
              <w:rPr/>
            </w:pPr>
            <w:r w:rsidDel="00000000" w:rsidR="00000000" w:rsidRPr="00000000">
              <w:rPr>
                <w:rFonts w:ascii="Calibri" w:cs="Calibri" w:eastAsia="Calibri" w:hAnsi="Calibri"/>
                <w:b w:val="0"/>
                <w:sz w:val="19"/>
                <w:szCs w:val="19"/>
                <w:rtl w:val="0"/>
              </w:rPr>
              <w:t xml:space="preserve">Entity-level metrics, class weights, oversampling of sentences with rare entities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C">
            <w:pPr>
              <w:rPr/>
            </w:pPr>
            <w:r w:rsidDel="00000000" w:rsidR="00000000" w:rsidRPr="00000000">
              <w:rPr>
                <w:rFonts w:ascii="Calibri" w:cs="Calibri" w:eastAsia="Calibri" w:hAnsi="Calibri"/>
                <w:b w:val="0"/>
                <w:sz w:val="19"/>
                <w:szCs w:val="19"/>
                <w:rtl w:val="0"/>
              </w:rPr>
              <w:t xml:space="preserve">Unseen / new entities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D">
            <w:pPr>
              <w:rPr/>
            </w:pPr>
            <w:r w:rsidDel="00000000" w:rsidR="00000000" w:rsidRPr="00000000">
              <w:rPr>
                <w:rFonts w:ascii="Calibri" w:cs="Calibri" w:eastAsia="Calibri" w:hAnsi="Calibri"/>
                <w:b w:val="0"/>
                <w:sz w:val="19"/>
                <w:szCs w:val="19"/>
                <w:rtl w:val="0"/>
              </w:rPr>
              <w:t xml:space="preserve">New phone models appear constantly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E">
            <w:pPr>
              <w:rPr/>
            </w:pPr>
            <w:r w:rsidDel="00000000" w:rsidR="00000000" w:rsidRPr="00000000">
              <w:rPr>
                <w:rFonts w:ascii="Calibri" w:cs="Calibri" w:eastAsia="Calibri" w:hAnsi="Calibri"/>
                <w:b w:val="0"/>
                <w:sz w:val="19"/>
                <w:szCs w:val="19"/>
                <w:rtl w:val="0"/>
              </w:rPr>
              <w:t xml:space="preserve">Contextual features rather than memorised lists; regular gazetteer updates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F">
            <w:pPr>
              <w:rPr/>
            </w:pPr>
            <w:r w:rsidDel="00000000" w:rsidR="00000000" w:rsidRPr="00000000">
              <w:rPr>
                <w:rFonts w:ascii="Calibri" w:cs="Calibri" w:eastAsia="Calibri" w:hAnsi="Calibri"/>
                <w:b w:val="0"/>
                <w:sz w:val="19"/>
                <w:szCs w:val="19"/>
                <w:rtl w:val="0"/>
              </w:rPr>
              <w:t xml:space="preserve">Annotation inconsistency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0">
            <w:pPr>
              <w:rPr/>
            </w:pPr>
            <w:r w:rsidDel="00000000" w:rsidR="00000000" w:rsidRPr="00000000">
              <w:rPr>
                <w:rFonts w:ascii="Calibri" w:cs="Calibri" w:eastAsia="Calibri" w:hAnsi="Calibri"/>
                <w:b w:val="0"/>
                <w:sz w:val="19"/>
                <w:szCs w:val="19"/>
                <w:rtl w:val="0"/>
              </w:rPr>
              <w:t xml:space="preserve">Annotators disagree on boundaries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1">
            <w:pPr>
              <w:rPr/>
            </w:pPr>
            <w:r w:rsidDel="00000000" w:rsidR="00000000" w:rsidRPr="00000000">
              <w:rPr>
                <w:rFonts w:ascii="Calibri" w:cs="Calibri" w:eastAsia="Calibri" w:hAnsi="Calibri"/>
                <w:b w:val="0"/>
                <w:sz w:val="19"/>
                <w:szCs w:val="19"/>
                <w:rtl w:val="0"/>
              </w:rPr>
              <w:t xml:space="preserve">Written guidelines, pilot round, inter-annotator agreement (e.g. Cohen's kappa)</w:t>
            </w:r>
            <w:r w:rsidDel="00000000" w:rsidR="00000000" w:rsidRPr="00000000">
              <w:rPr>
                <w:rtl w:val="0"/>
              </w:rPr>
            </w:r>
          </w:p>
        </w:tc>
      </w:tr>
    </w:tbl>
    <w:p w:rsidR="00000000" w:rsidDel="00000000" w:rsidP="00000000" w:rsidRDefault="00000000" w:rsidRPr="00000000" w14:paraId="00000152">
      <w:pPr>
        <w:spacing w:after="100" w:lineRule="auto"/>
        <w:rPr/>
      </w:pPr>
      <w:r w:rsidDel="00000000" w:rsidR="00000000" w:rsidRPr="00000000">
        <w:rPr>
          <w:rtl w:val="0"/>
        </w:rPr>
      </w:r>
    </w:p>
    <w:p w:rsidR="00000000" w:rsidDel="00000000" w:rsidP="00000000" w:rsidRDefault="00000000" w:rsidRPr="00000000" w14:paraId="00000153">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8. Use of Public Datasets and Pre-trained Models</w:t>
      </w:r>
      <w:r w:rsidDel="00000000" w:rsidR="00000000" w:rsidRPr="00000000">
        <w:rPr>
          <w:rtl w:val="0"/>
        </w:rPr>
      </w:r>
    </w:p>
    <w:p w:rsidR="00000000" w:rsidDel="00000000" w:rsidP="00000000" w:rsidRDefault="00000000" w:rsidRPr="00000000" w14:paraId="00000154">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8.1 Datasets</w:t>
      </w:r>
      <w:r w:rsidDel="00000000" w:rsidR="00000000" w:rsidRPr="00000000">
        <w:rPr>
          <w:rtl w:val="0"/>
        </w:rPr>
      </w:r>
    </w:p>
    <w:tbl>
      <w:tblPr>
        <w:tblStyle w:val="Table13"/>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700"/>
        <w:gridCol w:w="2626"/>
        <w:tblGridChange w:id="0">
          <w:tblGrid>
            <w:gridCol w:w="2700"/>
            <w:gridCol w:w="3700"/>
            <w:gridCol w:w="26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55">
            <w:pPr>
              <w:rPr/>
            </w:pPr>
            <w:r w:rsidDel="00000000" w:rsidR="00000000" w:rsidRPr="00000000">
              <w:rPr>
                <w:rFonts w:ascii="Calibri" w:cs="Calibri" w:eastAsia="Calibri" w:hAnsi="Calibri"/>
                <w:b w:val="1"/>
                <w:color w:val="ffffff"/>
                <w:sz w:val="19"/>
                <w:szCs w:val="19"/>
                <w:rtl w:val="0"/>
              </w:rPr>
              <w:t xml:space="preserve">Resource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56">
            <w:pPr>
              <w:rPr/>
            </w:pPr>
            <w:r w:rsidDel="00000000" w:rsidR="00000000" w:rsidRPr="00000000">
              <w:rPr>
                <w:rFonts w:ascii="Calibri" w:cs="Calibri" w:eastAsia="Calibri" w:hAnsi="Calibri"/>
                <w:b w:val="1"/>
                <w:color w:val="ffffff"/>
                <w:sz w:val="19"/>
                <w:szCs w:val="19"/>
                <w:rtl w:val="0"/>
              </w:rPr>
              <w:t xml:space="preserve">Content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57">
            <w:pPr>
              <w:rPr/>
            </w:pPr>
            <w:r w:rsidDel="00000000" w:rsidR="00000000" w:rsidRPr="00000000">
              <w:rPr>
                <w:rFonts w:ascii="Calibri" w:cs="Calibri" w:eastAsia="Calibri" w:hAnsi="Calibri"/>
                <w:b w:val="1"/>
                <w:color w:val="ffffff"/>
                <w:sz w:val="19"/>
                <w:szCs w:val="19"/>
                <w:rtl w:val="0"/>
              </w:rPr>
              <w:t xml:space="preserve">Planned use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8">
            <w:pPr>
              <w:rPr/>
            </w:pPr>
            <w:r w:rsidDel="00000000" w:rsidR="00000000" w:rsidRPr="00000000">
              <w:rPr>
                <w:rFonts w:ascii="Calibri" w:cs="Calibri" w:eastAsia="Calibri" w:hAnsi="Calibri"/>
                <w:b w:val="0"/>
                <w:sz w:val="19"/>
                <w:szCs w:val="19"/>
                <w:rtl w:val="0"/>
              </w:rPr>
              <w:t xml:space="preserve">CoNLL-2003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9">
            <w:pPr>
              <w:rPr/>
            </w:pPr>
            <w:r w:rsidDel="00000000" w:rsidR="00000000" w:rsidRPr="00000000">
              <w:rPr>
                <w:rFonts w:ascii="Calibri" w:cs="Calibri" w:eastAsia="Calibri" w:hAnsi="Calibri"/>
                <w:b w:val="0"/>
                <w:sz w:val="19"/>
                <w:szCs w:val="19"/>
                <w:rtl w:val="0"/>
              </w:rPr>
              <w:t xml:space="preserve">English news NER (person, organisation, location, misc.)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A">
            <w:pPr>
              <w:rPr/>
            </w:pPr>
            <w:r w:rsidDel="00000000" w:rsidR="00000000" w:rsidRPr="00000000">
              <w:rPr>
                <w:rFonts w:ascii="Calibri" w:cs="Calibri" w:eastAsia="Calibri" w:hAnsi="Calibri"/>
                <w:b w:val="0"/>
                <w:sz w:val="19"/>
                <w:szCs w:val="19"/>
                <w:rtl w:val="0"/>
              </w:rPr>
              <w:t xml:space="preserve">Benchmark and sanity check for the training code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B">
            <w:pPr>
              <w:rPr/>
            </w:pPr>
            <w:r w:rsidDel="00000000" w:rsidR="00000000" w:rsidRPr="00000000">
              <w:rPr>
                <w:rFonts w:ascii="Calibri" w:cs="Calibri" w:eastAsia="Calibri" w:hAnsi="Calibri"/>
                <w:b w:val="0"/>
                <w:sz w:val="19"/>
                <w:szCs w:val="19"/>
                <w:rtl w:val="0"/>
              </w:rPr>
              <w:t xml:space="preserve">WikiANN (Pan et al., 2017)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C">
            <w:pPr>
              <w:rPr/>
            </w:pPr>
            <w:r w:rsidDel="00000000" w:rsidR="00000000" w:rsidRPr="00000000">
              <w:rPr>
                <w:rFonts w:ascii="Calibri" w:cs="Calibri" w:eastAsia="Calibri" w:hAnsi="Calibri"/>
                <w:b w:val="0"/>
                <w:sz w:val="19"/>
                <w:szCs w:val="19"/>
                <w:rtl w:val="0"/>
              </w:rPr>
              <w:t xml:space="preserve">Automatically annotated multilingual NER including Tamil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D">
            <w:pPr>
              <w:rPr/>
            </w:pPr>
            <w:r w:rsidDel="00000000" w:rsidR="00000000" w:rsidRPr="00000000">
              <w:rPr>
                <w:rFonts w:ascii="Calibri" w:cs="Calibri" w:eastAsia="Calibri" w:hAnsi="Calibri"/>
                <w:b w:val="0"/>
                <w:sz w:val="19"/>
                <w:szCs w:val="19"/>
                <w:rtl w:val="0"/>
              </w:rPr>
              <w:t xml:space="preserve">Multilingual pre-fine-tuning; Tamil-script coverage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E">
            <w:pPr>
              <w:rPr/>
            </w:pPr>
            <w:r w:rsidDel="00000000" w:rsidR="00000000" w:rsidRPr="00000000">
              <w:rPr>
                <w:rFonts w:ascii="Calibri" w:cs="Calibri" w:eastAsia="Calibri" w:hAnsi="Calibri"/>
                <w:b w:val="0"/>
                <w:sz w:val="19"/>
                <w:szCs w:val="19"/>
                <w:rtl w:val="0"/>
              </w:rPr>
              <w:t xml:space="preserve">Naamapadam (AI4Bharat, 2023)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F">
            <w:pPr>
              <w:rPr/>
            </w:pPr>
            <w:r w:rsidDel="00000000" w:rsidR="00000000" w:rsidRPr="00000000">
              <w:rPr>
                <w:rFonts w:ascii="Calibri" w:cs="Calibri" w:eastAsia="Calibri" w:hAnsi="Calibri"/>
                <w:b w:val="0"/>
                <w:sz w:val="19"/>
                <w:szCs w:val="19"/>
                <w:rtl w:val="0"/>
              </w:rPr>
              <w:t xml:space="preserve">NER data for several Indian languages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0">
            <w:pPr>
              <w:rPr/>
            </w:pPr>
            <w:r w:rsidDel="00000000" w:rsidR="00000000" w:rsidRPr="00000000">
              <w:rPr>
                <w:rFonts w:ascii="Calibri" w:cs="Calibri" w:eastAsia="Calibri" w:hAnsi="Calibri"/>
                <w:b w:val="0"/>
                <w:sz w:val="19"/>
                <w:szCs w:val="19"/>
                <w:rtl w:val="0"/>
              </w:rPr>
              <w:t xml:space="preserve">Indian-language fine-tuning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1">
            <w:pPr>
              <w:rPr/>
            </w:pPr>
            <w:r w:rsidDel="00000000" w:rsidR="00000000" w:rsidRPr="00000000">
              <w:rPr>
                <w:rFonts w:ascii="Calibri" w:cs="Calibri" w:eastAsia="Calibri" w:hAnsi="Calibri"/>
                <w:b w:val="0"/>
                <w:sz w:val="19"/>
                <w:szCs w:val="19"/>
                <w:rtl w:val="0"/>
              </w:rPr>
              <w:t xml:space="preserve">MultiCoNER-style resources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2">
            <w:pPr>
              <w:rPr/>
            </w:pPr>
            <w:r w:rsidDel="00000000" w:rsidR="00000000" w:rsidRPr="00000000">
              <w:rPr>
                <w:rFonts w:ascii="Calibri" w:cs="Calibri" w:eastAsia="Calibri" w:hAnsi="Calibri"/>
                <w:b w:val="0"/>
                <w:sz w:val="19"/>
                <w:szCs w:val="19"/>
                <w:rtl w:val="0"/>
              </w:rPr>
              <w:t xml:space="preserve">Complex, fine-grained and low-context entities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3">
            <w:pPr>
              <w:rPr/>
            </w:pPr>
            <w:r w:rsidDel="00000000" w:rsidR="00000000" w:rsidRPr="00000000">
              <w:rPr>
                <w:rFonts w:ascii="Calibri" w:cs="Calibri" w:eastAsia="Calibri" w:hAnsi="Calibri"/>
                <w:b w:val="0"/>
                <w:sz w:val="19"/>
                <w:szCs w:val="19"/>
                <w:rtl w:val="0"/>
              </w:rPr>
              <w:t xml:space="preserve">Practice with ambiguous entities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4">
            <w:pPr>
              <w:rPr/>
            </w:pPr>
            <w:r w:rsidDel="00000000" w:rsidR="00000000" w:rsidRPr="00000000">
              <w:rPr>
                <w:rFonts w:ascii="Calibri" w:cs="Calibri" w:eastAsia="Calibri" w:hAnsi="Calibri"/>
                <w:b w:val="0"/>
                <w:sz w:val="19"/>
                <w:szCs w:val="19"/>
                <w:rtl w:val="0"/>
              </w:rPr>
              <w:t xml:space="preserve">Custom annotated reviews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5">
            <w:pPr>
              <w:rPr/>
            </w:pPr>
            <w:r w:rsidDel="00000000" w:rsidR="00000000" w:rsidRPr="00000000">
              <w:rPr>
                <w:rFonts w:ascii="Calibri" w:cs="Calibri" w:eastAsia="Calibri" w:hAnsi="Calibri"/>
                <w:b w:val="0"/>
                <w:sz w:val="19"/>
                <w:szCs w:val="19"/>
                <w:rtl w:val="0"/>
              </w:rPr>
              <w:t xml:space="preserve">About 1,000-2,000 Tamil-English review sentences labelled with the Section 2.2 schema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6">
            <w:pPr>
              <w:rPr/>
            </w:pPr>
            <w:r w:rsidDel="00000000" w:rsidR="00000000" w:rsidRPr="00000000">
              <w:rPr>
                <w:rFonts w:ascii="Calibri" w:cs="Calibri" w:eastAsia="Calibri" w:hAnsi="Calibri"/>
                <w:b w:val="0"/>
                <w:sz w:val="19"/>
                <w:szCs w:val="19"/>
                <w:rtl w:val="0"/>
              </w:rPr>
              <w:t xml:space="preserve">In-domain fine-tuning and evaluation (main test set)</w:t>
            </w:r>
            <w:r w:rsidDel="00000000" w:rsidR="00000000" w:rsidRPr="00000000">
              <w:rPr>
                <w:rtl w:val="0"/>
              </w:rPr>
            </w:r>
          </w:p>
        </w:tc>
      </w:tr>
    </w:tbl>
    <w:p w:rsidR="00000000" w:rsidDel="00000000" w:rsidP="00000000" w:rsidRDefault="00000000" w:rsidRPr="00000000" w14:paraId="00000167">
      <w:pPr>
        <w:spacing w:after="120" w:line="300" w:lineRule="auto"/>
        <w:rPr/>
      </w:pPr>
      <w:r w:rsidDel="00000000" w:rsidR="00000000" w:rsidRPr="00000000">
        <w:rPr>
          <w:rFonts w:ascii="Calibri" w:cs="Calibri" w:eastAsia="Calibri" w:hAnsi="Calibri"/>
          <w:i w:val="1"/>
          <w:sz w:val="22"/>
          <w:szCs w:val="22"/>
          <w:rtl w:val="0"/>
        </w:rPr>
        <w:t xml:space="preserve">Availability, licences, and exact label sets of each resource must be verified on the dataset pages before use. Public corpora use their own entity types and mostly contain formal text, so they are used for general-purpose pre-fine-tuning, while the small custom set teaches the review-specific types (PRODUCT, ASPECT, PRICE) and informal style.</w:t>
      </w:r>
      <w:r w:rsidDel="00000000" w:rsidR="00000000" w:rsidRPr="00000000">
        <w:rPr>
          <w:rtl w:val="0"/>
        </w:rPr>
      </w:r>
    </w:p>
    <w:p w:rsidR="00000000" w:rsidDel="00000000" w:rsidP="00000000" w:rsidRDefault="00000000" w:rsidRPr="00000000" w14:paraId="00000168">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8.2 Annotation Plan for the Custom Set</w:t>
      </w:r>
      <w:r w:rsidDel="00000000" w:rsidR="00000000" w:rsidRPr="00000000">
        <w:rPr>
          <w:rtl w:val="0"/>
        </w:rPr>
      </w:r>
    </w:p>
    <w:p w:rsidR="00000000" w:rsidDel="00000000" w:rsidP="00000000" w:rsidRDefault="00000000" w:rsidRPr="00000000" w14:paraId="0000016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Sample sentences from public review/comment sources (respecting licences; remove personal data).</w:t>
      </w:r>
    </w:p>
    <w:p w:rsidR="00000000" w:rsidDel="00000000" w:rsidP="00000000" w:rsidRDefault="00000000" w:rsidRPr="00000000" w14:paraId="0000016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Pre-label with the gazetteer and regex rules, then correct manually using an annotation tool such as Label Studio or Doccano.</w:t>
      </w:r>
    </w:p>
    <w:p w:rsidR="00000000" w:rsidDel="00000000" w:rsidP="00000000" w:rsidRDefault="00000000" w:rsidRPr="00000000" w14:paraId="0000016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guidelines with examples for each entity type and edge case; double-annotate a subset (for example 10%) and measure agreement.</w:t>
      </w:r>
    </w:p>
    <w:p w:rsidR="00000000" w:rsidDel="00000000" w:rsidP="00000000" w:rsidRDefault="00000000" w:rsidRPr="00000000" w14:paraId="0000016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active learning: train, find the sentences where the model is least confident, annotate those next.</w:t>
      </w:r>
    </w:p>
    <w:p w:rsidR="00000000" w:rsidDel="00000000" w:rsidP="00000000" w:rsidRDefault="00000000" w:rsidRPr="00000000" w14:paraId="0000016D">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8.3 Pre-trained Models and Transfer Learning</w:t>
      </w:r>
      <w:r w:rsidDel="00000000" w:rsidR="00000000" w:rsidRPr="00000000">
        <w:rPr>
          <w:rtl w:val="0"/>
        </w:rPr>
      </w:r>
    </w:p>
    <w:p w:rsidR="00000000" w:rsidDel="00000000" w:rsidP="00000000" w:rsidRDefault="00000000" w:rsidRPr="00000000" w14:paraId="0000016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from a pre-trained multilingual encoder (XLM-RoBERTa, MuRIL, or IndicBERT) rather than training from scratch.</w:t>
      </w:r>
    </w:p>
    <w:p w:rsidR="00000000" w:rsidDel="00000000" w:rsidP="00000000" w:rsidRDefault="00000000" w:rsidRPr="00000000" w14:paraId="0000016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Stage 1: fine-tune on a large public NER corpus. Stage 2: continue fine-tuning on the custom review data. Compare against fine-tuning on the custom data alone.</w:t>
      </w:r>
    </w:p>
    <w:p w:rsidR="00000000" w:rsidDel="00000000" w:rsidP="00000000" w:rsidRDefault="00000000" w:rsidRPr="00000000" w14:paraId="0000017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Optionally continue masked-language-model pre-training on unlabelled Tamil-English reviews to adapt the encoder to the domain.</w:t>
      </w:r>
    </w:p>
    <w:p w:rsidR="00000000" w:rsidDel="00000000" w:rsidP="00000000" w:rsidRDefault="00000000" w:rsidRPr="00000000" w14:paraId="00000171">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9. Validation and Evaluation Framework</w:t>
      </w:r>
      <w:r w:rsidDel="00000000" w:rsidR="00000000" w:rsidRPr="00000000">
        <w:rPr>
          <w:rtl w:val="0"/>
        </w:rPr>
      </w:r>
    </w:p>
    <w:p w:rsidR="00000000" w:rsidDel="00000000" w:rsidP="00000000" w:rsidRDefault="00000000" w:rsidRPr="00000000" w14:paraId="00000172">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9.1 Metrics</w:t>
      </w:r>
      <w:r w:rsidDel="00000000" w:rsidR="00000000" w:rsidRPr="00000000">
        <w:rPr>
          <w:rtl w:val="0"/>
        </w:rPr>
      </w:r>
    </w:p>
    <w:p w:rsidR="00000000" w:rsidDel="00000000" w:rsidP="00000000" w:rsidRDefault="00000000" w:rsidRPr="00000000" w14:paraId="00000173">
      <w:pPr>
        <w:spacing w:after="120" w:line="300" w:lineRule="auto"/>
        <w:rPr/>
      </w:pPr>
      <w:r w:rsidDel="00000000" w:rsidR="00000000" w:rsidRPr="00000000">
        <w:rPr>
          <w:rFonts w:ascii="Calibri" w:cs="Calibri" w:eastAsia="Calibri" w:hAnsi="Calibri"/>
          <w:sz w:val="22"/>
          <w:szCs w:val="22"/>
          <w:rtl w:val="0"/>
        </w:rPr>
        <w:t xml:space="preserve">NER is evaluated at the entity level: an entity counts as correct only if both its span boundaries and its type match exactly. This is stricter and more meaningful than token-level accuracy, which is inflated by the many O tokens.</w:t>
      </w:r>
      <w:r w:rsidDel="00000000" w:rsidR="00000000" w:rsidRPr="00000000">
        <w:rPr>
          <w:rtl w:val="0"/>
        </w:rPr>
      </w:r>
    </w:p>
    <w:tbl>
      <w:tblPr>
        <w:tblStyle w:val="Table14"/>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226"/>
        <w:tblGridChange w:id="0">
          <w:tblGrid>
            <w:gridCol w:w="2400"/>
            <w:gridCol w:w="3400"/>
            <w:gridCol w:w="32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74">
            <w:pPr>
              <w:rPr/>
            </w:pPr>
            <w:r w:rsidDel="00000000" w:rsidR="00000000" w:rsidRPr="00000000">
              <w:rPr>
                <w:rFonts w:ascii="Calibri" w:cs="Calibri" w:eastAsia="Calibri" w:hAnsi="Calibri"/>
                <w:b w:val="1"/>
                <w:color w:val="ffffff"/>
                <w:sz w:val="19"/>
                <w:szCs w:val="19"/>
                <w:rtl w:val="0"/>
              </w:rPr>
              <w:t xml:space="preserve">Metric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75">
            <w:pPr>
              <w:rPr/>
            </w:pPr>
            <w:r w:rsidDel="00000000" w:rsidR="00000000" w:rsidRPr="00000000">
              <w:rPr>
                <w:rFonts w:ascii="Calibri" w:cs="Calibri" w:eastAsia="Calibri" w:hAnsi="Calibri"/>
                <w:b w:val="1"/>
                <w:color w:val="ffffff"/>
                <w:sz w:val="19"/>
                <w:szCs w:val="19"/>
                <w:rtl w:val="0"/>
              </w:rPr>
              <w:t xml:space="preserve">Definition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76">
            <w:pPr>
              <w:rPr/>
            </w:pPr>
            <w:r w:rsidDel="00000000" w:rsidR="00000000" w:rsidRPr="00000000">
              <w:rPr>
                <w:rFonts w:ascii="Calibri" w:cs="Calibri" w:eastAsia="Calibri" w:hAnsi="Calibri"/>
                <w:b w:val="1"/>
                <w:color w:val="ffffff"/>
                <w:sz w:val="19"/>
                <w:szCs w:val="19"/>
                <w:rtl w:val="0"/>
              </w:rPr>
              <w:t xml:space="preserve">Use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7">
            <w:pPr>
              <w:rPr/>
            </w:pPr>
            <w:r w:rsidDel="00000000" w:rsidR="00000000" w:rsidRPr="00000000">
              <w:rPr>
                <w:rFonts w:ascii="Calibri" w:cs="Calibri" w:eastAsia="Calibri" w:hAnsi="Calibri"/>
                <w:b w:val="0"/>
                <w:sz w:val="19"/>
                <w:szCs w:val="19"/>
                <w:rtl w:val="0"/>
              </w:rPr>
              <w:t xml:space="preserve">Precision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8">
            <w:pPr>
              <w:rPr/>
            </w:pPr>
            <w:r w:rsidDel="00000000" w:rsidR="00000000" w:rsidRPr="00000000">
              <w:rPr>
                <w:rFonts w:ascii="Calibri" w:cs="Calibri" w:eastAsia="Calibri" w:hAnsi="Calibri"/>
                <w:b w:val="0"/>
                <w:sz w:val="19"/>
                <w:szCs w:val="19"/>
                <w:rtl w:val="0"/>
              </w:rPr>
              <w:t xml:space="preserve">Correct predicted entities / all predicted entities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9">
            <w:pPr>
              <w:rPr/>
            </w:pPr>
            <w:r w:rsidDel="00000000" w:rsidR="00000000" w:rsidRPr="00000000">
              <w:rPr>
                <w:rFonts w:ascii="Calibri" w:cs="Calibri" w:eastAsia="Calibri" w:hAnsi="Calibri"/>
                <w:b w:val="0"/>
                <w:sz w:val="19"/>
                <w:szCs w:val="19"/>
                <w:rtl w:val="0"/>
              </w:rPr>
              <w:t xml:space="preserve">How many predicted entities can be trusted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A">
            <w:pPr>
              <w:rPr/>
            </w:pPr>
            <w:r w:rsidDel="00000000" w:rsidR="00000000" w:rsidRPr="00000000">
              <w:rPr>
                <w:rFonts w:ascii="Calibri" w:cs="Calibri" w:eastAsia="Calibri" w:hAnsi="Calibri"/>
                <w:b w:val="0"/>
                <w:sz w:val="19"/>
                <w:szCs w:val="19"/>
                <w:rtl w:val="0"/>
              </w:rPr>
              <w:t xml:space="preserve">Recall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B">
            <w:pPr>
              <w:rPr/>
            </w:pPr>
            <w:r w:rsidDel="00000000" w:rsidR="00000000" w:rsidRPr="00000000">
              <w:rPr>
                <w:rFonts w:ascii="Calibri" w:cs="Calibri" w:eastAsia="Calibri" w:hAnsi="Calibri"/>
                <w:b w:val="0"/>
                <w:sz w:val="19"/>
                <w:szCs w:val="19"/>
                <w:rtl w:val="0"/>
              </w:rPr>
              <w:t xml:space="preserve">Correct predicted entities / all true entities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C">
            <w:pPr>
              <w:rPr/>
            </w:pPr>
            <w:r w:rsidDel="00000000" w:rsidR="00000000" w:rsidRPr="00000000">
              <w:rPr>
                <w:rFonts w:ascii="Calibri" w:cs="Calibri" w:eastAsia="Calibri" w:hAnsi="Calibri"/>
                <w:b w:val="0"/>
                <w:sz w:val="19"/>
                <w:szCs w:val="19"/>
                <w:rtl w:val="0"/>
              </w:rPr>
              <w:t xml:space="preserve">How many true entities are found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D">
            <w:pPr>
              <w:rPr/>
            </w:pPr>
            <w:r w:rsidDel="00000000" w:rsidR="00000000" w:rsidRPr="00000000">
              <w:rPr>
                <w:rFonts w:ascii="Calibri" w:cs="Calibri" w:eastAsia="Calibri" w:hAnsi="Calibri"/>
                <w:b w:val="0"/>
                <w:sz w:val="19"/>
                <w:szCs w:val="19"/>
                <w:rtl w:val="0"/>
              </w:rPr>
              <w:t xml:space="preserve">F1-score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E">
            <w:pPr>
              <w:rPr/>
            </w:pPr>
            <w:r w:rsidDel="00000000" w:rsidR="00000000" w:rsidRPr="00000000">
              <w:rPr>
                <w:rFonts w:ascii="Calibri" w:cs="Calibri" w:eastAsia="Calibri" w:hAnsi="Calibri"/>
                <w:b w:val="0"/>
                <w:sz w:val="19"/>
                <w:szCs w:val="19"/>
                <w:rtl w:val="0"/>
              </w:rPr>
              <w:t xml:space="preserve">Harmonic mean of precision and recall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F">
            <w:pPr>
              <w:rPr/>
            </w:pPr>
            <w:r w:rsidDel="00000000" w:rsidR="00000000" w:rsidRPr="00000000">
              <w:rPr>
                <w:rFonts w:ascii="Calibri" w:cs="Calibri" w:eastAsia="Calibri" w:hAnsi="Calibri"/>
                <w:b w:val="0"/>
                <w:sz w:val="19"/>
                <w:szCs w:val="19"/>
                <w:rtl w:val="0"/>
              </w:rPr>
              <w:t xml:space="preserve">Main summary metric; reported per type and as micro/macro average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0">
            <w:pPr>
              <w:rPr/>
            </w:pPr>
            <w:r w:rsidDel="00000000" w:rsidR="00000000" w:rsidRPr="00000000">
              <w:rPr>
                <w:rFonts w:ascii="Calibri" w:cs="Calibri" w:eastAsia="Calibri" w:hAnsi="Calibri"/>
                <w:b w:val="0"/>
                <w:sz w:val="19"/>
                <w:szCs w:val="19"/>
                <w:rtl w:val="0"/>
              </w:rPr>
              <w:t xml:space="preserve">Partial-match score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1">
            <w:pPr>
              <w:rPr/>
            </w:pPr>
            <w:r w:rsidDel="00000000" w:rsidR="00000000" w:rsidRPr="00000000">
              <w:rPr>
                <w:rFonts w:ascii="Calibri" w:cs="Calibri" w:eastAsia="Calibri" w:hAnsi="Calibri"/>
                <w:b w:val="0"/>
                <w:sz w:val="19"/>
                <w:szCs w:val="19"/>
                <w:rtl w:val="0"/>
              </w:rPr>
              <w:t xml:space="preserve">Credit for overlapping but not identical spans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2">
            <w:pPr>
              <w:rPr/>
            </w:pPr>
            <w:r w:rsidDel="00000000" w:rsidR="00000000" w:rsidRPr="00000000">
              <w:rPr>
                <w:rFonts w:ascii="Calibri" w:cs="Calibri" w:eastAsia="Calibri" w:hAnsi="Calibri"/>
                <w:b w:val="0"/>
                <w:sz w:val="19"/>
                <w:szCs w:val="19"/>
                <w:rtl w:val="0"/>
              </w:rPr>
              <w:t xml:space="preserve">Diagnoses boundary errors specifically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3">
            <w:pPr>
              <w:rPr/>
            </w:pPr>
            <w:r w:rsidDel="00000000" w:rsidR="00000000" w:rsidRPr="00000000">
              <w:rPr>
                <w:rFonts w:ascii="Calibri" w:cs="Calibri" w:eastAsia="Calibri" w:hAnsi="Calibri"/>
                <w:b w:val="0"/>
                <w:sz w:val="19"/>
                <w:szCs w:val="19"/>
                <w:rtl w:val="0"/>
              </w:rPr>
              <w:t xml:space="preserve">Confusion between types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4">
            <w:pPr>
              <w:rPr/>
            </w:pPr>
            <w:r w:rsidDel="00000000" w:rsidR="00000000" w:rsidRPr="00000000">
              <w:rPr>
                <w:rFonts w:ascii="Calibri" w:cs="Calibri" w:eastAsia="Calibri" w:hAnsi="Calibri"/>
                <w:b w:val="0"/>
                <w:sz w:val="19"/>
                <w:szCs w:val="19"/>
                <w:rtl w:val="0"/>
              </w:rPr>
              <w:t xml:space="preserve">Which entity types are mistaken for each other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5">
            <w:pPr>
              <w:rPr/>
            </w:pPr>
            <w:r w:rsidDel="00000000" w:rsidR="00000000" w:rsidRPr="00000000">
              <w:rPr>
                <w:rFonts w:ascii="Calibri" w:cs="Calibri" w:eastAsia="Calibri" w:hAnsi="Calibri"/>
                <w:b w:val="0"/>
                <w:sz w:val="19"/>
                <w:szCs w:val="19"/>
                <w:rtl w:val="0"/>
              </w:rPr>
              <w:t xml:space="preserve">Shows polysemy problems (e.g. BRAND vs. PRODUCT)</w:t>
            </w:r>
            <w:r w:rsidDel="00000000" w:rsidR="00000000" w:rsidRPr="00000000">
              <w:rPr>
                <w:rtl w:val="0"/>
              </w:rPr>
            </w:r>
          </w:p>
        </w:tc>
      </w:tr>
    </w:tbl>
    <w:p w:rsidR="00000000" w:rsidDel="00000000" w:rsidP="00000000" w:rsidRDefault="00000000" w:rsidRPr="00000000" w14:paraId="00000186">
      <w:pPr>
        <w:spacing w:after="120" w:line="300" w:lineRule="auto"/>
        <w:rPr/>
      </w:pPr>
      <w:r w:rsidDel="00000000" w:rsidR="00000000" w:rsidRPr="00000000">
        <w:rPr>
          <w:rFonts w:ascii="Calibri" w:cs="Calibri" w:eastAsia="Calibri" w:hAnsi="Calibri"/>
          <w:sz w:val="22"/>
          <w:szCs w:val="22"/>
          <w:rtl w:val="0"/>
        </w:rPr>
        <w:t xml:space="preserve">Tool: the seqeval library computes entity-level precision, recall, and F1 for BIO-tagged sequences.</w:t>
      </w:r>
      <w:r w:rsidDel="00000000" w:rsidR="00000000" w:rsidRPr="00000000">
        <w:rPr>
          <w:rtl w:val="0"/>
        </w:rPr>
      </w:r>
    </w:p>
    <w:p w:rsidR="00000000" w:rsidDel="00000000" w:rsidP="00000000" w:rsidRDefault="00000000" w:rsidRPr="00000000" w14:paraId="00000187">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9.2 Experimental Design</w:t>
      </w:r>
      <w:r w:rsidDel="00000000" w:rsidR="00000000" w:rsidRPr="00000000">
        <w:rPr>
          <w:rtl w:val="0"/>
        </w:rPr>
      </w:r>
    </w:p>
    <w:p w:rsidR="00000000" w:rsidDel="00000000" w:rsidP="00000000" w:rsidRDefault="00000000" w:rsidRPr="00000000" w14:paraId="0000018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Split the custom data into train / validation / test (for example 80/10/10), keeping all sentences of one review in the same split to avoid leakage.</w:t>
      </w:r>
    </w:p>
    <w:p w:rsidR="00000000" w:rsidDel="00000000" w:rsidP="00000000" w:rsidRDefault="00000000" w:rsidRPr="00000000" w14:paraId="0000018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Compare: rule-based only, CRF, fine-tuned transformer (each candidate), and transformer plus post-processing.</w:t>
      </w:r>
    </w:p>
    <w:p w:rsidR="00000000" w:rsidDel="00000000" w:rsidP="00000000" w:rsidRDefault="00000000" w:rsidRPr="00000000" w14:paraId="0000018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Ablation: effect of each preprocessing step, the CRF layer, gazetteer features, and the two-stage fine-tuning.</w:t>
      </w:r>
    </w:p>
    <w:p w:rsidR="00000000" w:rsidDel="00000000" w:rsidP="00000000" w:rsidRDefault="00000000" w:rsidRPr="00000000" w14:paraId="0000018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Repeat with several random seeds and report the mean and spread, because NER scores on small test sets can vary noticeably.</w:t>
      </w:r>
    </w:p>
    <w:p w:rsidR="00000000" w:rsidDel="00000000" w:rsidP="00000000" w:rsidRDefault="00000000" w:rsidRPr="00000000" w14:paraId="0000018C">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9.3 Error Analysis and Human Review</w:t>
      </w:r>
      <w:r w:rsidDel="00000000" w:rsidR="00000000" w:rsidRPr="00000000">
        <w:rPr>
          <w:rtl w:val="0"/>
        </w:rPr>
      </w:r>
    </w:p>
    <w:p w:rsidR="00000000" w:rsidDel="00000000" w:rsidP="00000000" w:rsidRDefault="00000000" w:rsidRPr="00000000" w14:paraId="0000018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Categorise errors: boundary errors, wrong type, missed entity, spurious entity, and polysemy-related errors.</w:t>
      </w:r>
    </w:p>
    <w:p w:rsidR="00000000" w:rsidDel="00000000" w:rsidP="00000000" w:rsidRDefault="00000000" w:rsidRPr="00000000" w14:paraId="0000018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a random sample and all low-confidence predictions manually.</w:t>
      </w:r>
    </w:p>
    <w:p w:rsidR="00000000" w:rsidDel="00000000" w:rsidP="00000000" w:rsidRDefault="00000000" w:rsidRPr="00000000" w14:paraId="0000018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Feed hard examples back into annotation and retraining (the feedback loop in Figure 1).</w:t>
      </w:r>
    </w:p>
    <w:p w:rsidR="00000000" w:rsidDel="00000000" w:rsidP="00000000" w:rsidRDefault="00000000" w:rsidRPr="00000000" w14:paraId="00000190">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9.4 Planning Targets</w:t>
      </w:r>
      <w:r w:rsidDel="00000000" w:rsidR="00000000" w:rsidRPr="00000000">
        <w:rPr>
          <w:rtl w:val="0"/>
        </w:rPr>
      </w:r>
    </w:p>
    <w:p w:rsidR="00000000" w:rsidDel="00000000" w:rsidP="00000000" w:rsidRDefault="00000000" w:rsidRPr="00000000" w14:paraId="00000191">
      <w:pPr>
        <w:spacing w:after="120" w:line="300" w:lineRule="auto"/>
        <w:rPr/>
      </w:pPr>
      <w:r w:rsidDel="00000000" w:rsidR="00000000" w:rsidRPr="00000000">
        <w:rPr>
          <w:rFonts w:ascii="Calibri" w:cs="Calibri" w:eastAsia="Calibri" w:hAnsi="Calibri"/>
          <w:sz w:val="22"/>
          <w:szCs w:val="22"/>
          <w:rtl w:val="0"/>
        </w:rPr>
        <w:t xml:space="preserve">As planning goals only (not results): transformer-based NER should clearly outperform the rule-based and CRF baselines on entity-level F1, with the largest gains expected on ambiguous entities; precision of high-confidence outputs should be high enough to use without review, while low-confidence cases are routed to a human.</w:t>
      </w:r>
      <w:r w:rsidDel="00000000" w:rsidR="00000000" w:rsidRPr="00000000">
        <w:rPr>
          <w:rtl w:val="0"/>
        </w:rPr>
      </w:r>
    </w:p>
    <w:p w:rsidR="00000000" w:rsidDel="00000000" w:rsidP="00000000" w:rsidRDefault="00000000" w:rsidRPr="00000000" w14:paraId="00000192">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10. Strategies for Error Handling and Boosting Accuracy</w:t>
      </w:r>
      <w:r w:rsidDel="00000000" w:rsidR="00000000" w:rsidRPr="00000000">
        <w:rPr>
          <w:rtl w:val="0"/>
        </w:rPr>
      </w:r>
    </w:p>
    <w:tbl>
      <w:tblPr>
        <w:tblStyle w:val="Table15"/>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93">
            <w:pPr>
              <w:rPr/>
            </w:pPr>
            <w:r w:rsidDel="00000000" w:rsidR="00000000" w:rsidRPr="00000000">
              <w:rPr>
                <w:rFonts w:ascii="Calibri" w:cs="Calibri" w:eastAsia="Calibri" w:hAnsi="Calibri"/>
                <w:b w:val="1"/>
                <w:color w:val="ffffff"/>
                <w:sz w:val="19"/>
                <w:szCs w:val="19"/>
                <w:rtl w:val="0"/>
              </w:rPr>
              <w:t xml:space="preserve">Strategy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94">
            <w:pPr>
              <w:rPr/>
            </w:pPr>
            <w:r w:rsidDel="00000000" w:rsidR="00000000" w:rsidRPr="00000000">
              <w:rPr>
                <w:rFonts w:ascii="Calibri" w:cs="Calibri" w:eastAsia="Calibri" w:hAnsi="Calibri"/>
                <w:b w:val="1"/>
                <w:color w:val="ffffff"/>
                <w:sz w:val="19"/>
                <w:szCs w:val="19"/>
                <w:rtl w:val="0"/>
              </w:rPr>
              <w:t xml:space="preserve">How it improves recognition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95">
            <w:pPr>
              <w:rPr/>
            </w:pPr>
            <w:r w:rsidDel="00000000" w:rsidR="00000000" w:rsidRPr="00000000">
              <w:rPr>
                <w:rFonts w:ascii="Calibri" w:cs="Calibri" w:eastAsia="Calibri" w:hAnsi="Calibri"/>
                <w:b w:val="0"/>
                <w:sz w:val="19"/>
                <w:szCs w:val="19"/>
                <w:rtl w:val="0"/>
              </w:rPr>
              <w:t xml:space="preserve">Transfer learning from public data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96">
            <w:pPr>
              <w:rPr/>
            </w:pPr>
            <w:r w:rsidDel="00000000" w:rsidR="00000000" w:rsidRPr="00000000">
              <w:rPr>
                <w:rFonts w:ascii="Calibri" w:cs="Calibri" w:eastAsia="Calibri" w:hAnsi="Calibri"/>
                <w:b w:val="0"/>
                <w:sz w:val="19"/>
                <w:szCs w:val="19"/>
                <w:rtl w:val="0"/>
              </w:rPr>
              <w:t xml:space="preserve">Gives the model general knowledge of names and sentence structure before it sees scarce in-domain data</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97">
            <w:pPr>
              <w:rPr/>
            </w:pPr>
            <w:r w:rsidDel="00000000" w:rsidR="00000000" w:rsidRPr="00000000">
              <w:rPr>
                <w:rFonts w:ascii="Calibri" w:cs="Calibri" w:eastAsia="Calibri" w:hAnsi="Calibri"/>
                <w:b w:val="0"/>
                <w:sz w:val="19"/>
                <w:szCs w:val="19"/>
                <w:rtl w:val="0"/>
              </w:rPr>
              <w:t xml:space="preserve">Data augmentation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98">
            <w:pPr>
              <w:rPr/>
            </w:pPr>
            <w:r w:rsidDel="00000000" w:rsidR="00000000" w:rsidRPr="00000000">
              <w:rPr>
                <w:rFonts w:ascii="Calibri" w:cs="Calibri" w:eastAsia="Calibri" w:hAnsi="Calibri"/>
                <w:b w:val="0"/>
                <w:sz w:val="19"/>
                <w:szCs w:val="19"/>
                <w:rtl w:val="0"/>
              </w:rPr>
              <w:t xml:space="preserve">Replace entities with others of the same type, add spelling variants, randomly change case, mix Tamil and English phrases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99">
            <w:pPr>
              <w:rPr/>
            </w:pPr>
            <w:r w:rsidDel="00000000" w:rsidR="00000000" w:rsidRPr="00000000">
              <w:rPr>
                <w:rFonts w:ascii="Calibri" w:cs="Calibri" w:eastAsia="Calibri" w:hAnsi="Calibri"/>
                <w:b w:val="0"/>
                <w:sz w:val="19"/>
                <w:szCs w:val="19"/>
                <w:rtl w:val="0"/>
              </w:rPr>
              <w:t xml:space="preserve">Weak supervision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9A">
            <w:pPr>
              <w:rPr/>
            </w:pPr>
            <w:r w:rsidDel="00000000" w:rsidR="00000000" w:rsidRPr="00000000">
              <w:rPr>
                <w:rFonts w:ascii="Calibri" w:cs="Calibri" w:eastAsia="Calibri" w:hAnsi="Calibri"/>
                <w:b w:val="0"/>
                <w:sz w:val="19"/>
                <w:szCs w:val="19"/>
                <w:rtl w:val="0"/>
              </w:rPr>
              <w:t xml:space="preserve">Use gazetteers and regex to generate extra training labels, then correct a sample manually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9B">
            <w:pPr>
              <w:rPr/>
            </w:pPr>
            <w:r w:rsidDel="00000000" w:rsidR="00000000" w:rsidRPr="00000000">
              <w:rPr>
                <w:rFonts w:ascii="Calibri" w:cs="Calibri" w:eastAsia="Calibri" w:hAnsi="Calibri"/>
                <w:b w:val="0"/>
                <w:sz w:val="19"/>
                <w:szCs w:val="19"/>
                <w:rtl w:val="0"/>
              </w:rPr>
              <w:t xml:space="preserve">Active learning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9C">
            <w:pPr>
              <w:rPr/>
            </w:pPr>
            <w:r w:rsidDel="00000000" w:rsidR="00000000" w:rsidRPr="00000000">
              <w:rPr>
                <w:rFonts w:ascii="Calibri" w:cs="Calibri" w:eastAsia="Calibri" w:hAnsi="Calibri"/>
                <w:b w:val="0"/>
                <w:sz w:val="19"/>
                <w:szCs w:val="19"/>
                <w:rtl w:val="0"/>
              </w:rPr>
              <w:t xml:space="preserve">Annotate the examples the model is least sure about for the best accuracy gain per label</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9D">
            <w:pPr>
              <w:rPr/>
            </w:pPr>
            <w:r w:rsidDel="00000000" w:rsidR="00000000" w:rsidRPr="00000000">
              <w:rPr>
                <w:rFonts w:ascii="Calibri" w:cs="Calibri" w:eastAsia="Calibri" w:hAnsi="Calibri"/>
                <w:b w:val="0"/>
                <w:sz w:val="19"/>
                <w:szCs w:val="19"/>
                <w:rtl w:val="0"/>
              </w:rPr>
              <w:t xml:space="preserve">Hybrid rules + 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9E">
            <w:pPr>
              <w:rPr/>
            </w:pPr>
            <w:r w:rsidDel="00000000" w:rsidR="00000000" w:rsidRPr="00000000">
              <w:rPr>
                <w:rFonts w:ascii="Calibri" w:cs="Calibri" w:eastAsia="Calibri" w:hAnsi="Calibri"/>
                <w:b w:val="0"/>
                <w:sz w:val="19"/>
                <w:szCs w:val="19"/>
                <w:rtl w:val="0"/>
              </w:rPr>
              <w:t xml:space="preserve">Rules provide high-precision fixes for formats such as prices; the model handles context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9F">
            <w:pPr>
              <w:rPr/>
            </w:pPr>
            <w:r w:rsidDel="00000000" w:rsidR="00000000" w:rsidRPr="00000000">
              <w:rPr>
                <w:rFonts w:ascii="Calibri" w:cs="Calibri" w:eastAsia="Calibri" w:hAnsi="Calibri"/>
                <w:b w:val="0"/>
                <w:sz w:val="19"/>
                <w:szCs w:val="19"/>
                <w:rtl w:val="0"/>
              </w:rPr>
              <w:t xml:space="preserve">Ensembling / voting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0">
            <w:pPr>
              <w:rPr/>
            </w:pPr>
            <w:r w:rsidDel="00000000" w:rsidR="00000000" w:rsidRPr="00000000">
              <w:rPr>
                <w:rFonts w:ascii="Calibri" w:cs="Calibri" w:eastAsia="Calibri" w:hAnsi="Calibri"/>
                <w:b w:val="0"/>
                <w:sz w:val="19"/>
                <w:szCs w:val="19"/>
                <w:rtl w:val="0"/>
              </w:rPr>
              <w:t xml:space="preserve">Combine several models (for example XLM-R and MuRIL) and keep entities with agreement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1">
            <w:pPr>
              <w:rPr/>
            </w:pPr>
            <w:r w:rsidDel="00000000" w:rsidR="00000000" w:rsidRPr="00000000">
              <w:rPr>
                <w:rFonts w:ascii="Calibri" w:cs="Calibri" w:eastAsia="Calibri" w:hAnsi="Calibri"/>
                <w:b w:val="0"/>
                <w:sz w:val="19"/>
                <w:szCs w:val="19"/>
                <w:rtl w:val="0"/>
              </w:rPr>
              <w:t xml:space="preserve">Confidence calibration and thresholds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2">
            <w:pPr>
              <w:rPr/>
            </w:pPr>
            <w:r w:rsidDel="00000000" w:rsidR="00000000" w:rsidRPr="00000000">
              <w:rPr>
                <w:rFonts w:ascii="Calibri" w:cs="Calibri" w:eastAsia="Calibri" w:hAnsi="Calibri"/>
                <w:b w:val="0"/>
                <w:sz w:val="19"/>
                <w:szCs w:val="19"/>
                <w:rtl w:val="0"/>
              </w:rPr>
              <w:t xml:space="preserve">Reduces false positives; sends uncertain cases to review</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3">
            <w:pPr>
              <w:rPr/>
            </w:pPr>
            <w:r w:rsidDel="00000000" w:rsidR="00000000" w:rsidRPr="00000000">
              <w:rPr>
                <w:rFonts w:ascii="Calibri" w:cs="Calibri" w:eastAsia="Calibri" w:hAnsi="Calibri"/>
                <w:b w:val="0"/>
                <w:sz w:val="19"/>
                <w:szCs w:val="19"/>
                <w:rtl w:val="0"/>
              </w:rPr>
              <w:t xml:space="preserve">Domain-adaptive pre-training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4">
            <w:pPr>
              <w:rPr/>
            </w:pPr>
            <w:r w:rsidDel="00000000" w:rsidR="00000000" w:rsidRPr="00000000">
              <w:rPr>
                <w:rFonts w:ascii="Calibri" w:cs="Calibri" w:eastAsia="Calibri" w:hAnsi="Calibri"/>
                <w:b w:val="0"/>
                <w:sz w:val="19"/>
                <w:szCs w:val="19"/>
                <w:rtl w:val="0"/>
              </w:rPr>
              <w:t xml:space="preserve">Adapts the encoder to the vocabulary and style of reviews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5">
            <w:pPr>
              <w:rPr/>
            </w:pPr>
            <w:r w:rsidDel="00000000" w:rsidR="00000000" w:rsidRPr="00000000">
              <w:rPr>
                <w:rFonts w:ascii="Calibri" w:cs="Calibri" w:eastAsia="Calibri" w:hAnsi="Calibri"/>
                <w:b w:val="0"/>
                <w:sz w:val="19"/>
                <w:szCs w:val="19"/>
                <w:rtl w:val="0"/>
              </w:rPr>
              <w:t xml:space="preserve">Regular gazetteer updates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6">
            <w:pPr>
              <w:rPr/>
            </w:pPr>
            <w:r w:rsidDel="00000000" w:rsidR="00000000" w:rsidRPr="00000000">
              <w:rPr>
                <w:rFonts w:ascii="Calibri" w:cs="Calibri" w:eastAsia="Calibri" w:hAnsi="Calibri"/>
                <w:b w:val="0"/>
                <w:sz w:val="19"/>
                <w:szCs w:val="19"/>
                <w:rtl w:val="0"/>
              </w:rPr>
              <w:t xml:space="preserve">Keeps pace with new products and brands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7">
            <w:pPr>
              <w:rPr/>
            </w:pPr>
            <w:r w:rsidDel="00000000" w:rsidR="00000000" w:rsidRPr="00000000">
              <w:rPr>
                <w:rFonts w:ascii="Calibri" w:cs="Calibri" w:eastAsia="Calibri" w:hAnsi="Calibri"/>
                <w:b w:val="0"/>
                <w:sz w:val="19"/>
                <w:szCs w:val="19"/>
                <w:rtl w:val="0"/>
              </w:rPr>
              <w:t xml:space="preserve">Monitoring in use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8">
            <w:pPr>
              <w:rPr/>
            </w:pPr>
            <w:r w:rsidDel="00000000" w:rsidR="00000000" w:rsidRPr="00000000">
              <w:rPr>
                <w:rFonts w:ascii="Calibri" w:cs="Calibri" w:eastAsia="Calibri" w:hAnsi="Calibri"/>
                <w:b w:val="0"/>
                <w:sz w:val="19"/>
                <w:szCs w:val="19"/>
                <w:rtl w:val="0"/>
              </w:rPr>
              <w:t xml:space="preserve">Track entity distributions and low-confidence rates over time to detect drift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9">
            <w:pPr>
              <w:rPr/>
            </w:pPr>
            <w:r w:rsidDel="00000000" w:rsidR="00000000" w:rsidRPr="00000000">
              <w:rPr>
                <w:rFonts w:ascii="Calibri" w:cs="Calibri" w:eastAsia="Calibri" w:hAnsi="Calibri"/>
                <w:b w:val="0"/>
                <w:sz w:val="19"/>
                <w:szCs w:val="19"/>
                <w:rtl w:val="0"/>
              </w:rPr>
              <w:t xml:space="preserve">Graceful failure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A">
            <w:pPr>
              <w:rPr/>
            </w:pPr>
            <w:r w:rsidDel="00000000" w:rsidR="00000000" w:rsidRPr="00000000">
              <w:rPr>
                <w:rFonts w:ascii="Calibri" w:cs="Calibri" w:eastAsia="Calibri" w:hAnsi="Calibri"/>
                <w:b w:val="0"/>
                <w:sz w:val="19"/>
                <w:szCs w:val="19"/>
                <w:rtl w:val="0"/>
              </w:rPr>
              <w:t xml:space="preserve">If the model fails or text is unsupported (other language, empty input), return an empty list with a flag instead of wrong entities</w:t>
            </w:r>
            <w:r w:rsidDel="00000000" w:rsidR="00000000" w:rsidRPr="00000000">
              <w:rPr>
                <w:rtl w:val="0"/>
              </w:rPr>
            </w:r>
          </w:p>
        </w:tc>
      </w:tr>
    </w:tbl>
    <w:p w:rsidR="00000000" w:rsidDel="00000000" w:rsidP="00000000" w:rsidRDefault="00000000" w:rsidRPr="00000000" w14:paraId="000001AB">
      <w:pPr>
        <w:spacing w:after="100" w:lineRule="auto"/>
        <w:rPr/>
      </w:pPr>
      <w:r w:rsidDel="00000000" w:rsidR="00000000" w:rsidRPr="00000000">
        <w:rPr>
          <w:rtl w:val="0"/>
        </w:rPr>
      </w:r>
    </w:p>
    <w:p w:rsidR="00000000" w:rsidDel="00000000" w:rsidP="00000000" w:rsidRDefault="00000000" w:rsidRPr="00000000" w14:paraId="000001AC">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11. Implementation Strategy</w:t>
      </w:r>
      <w:r w:rsidDel="00000000" w:rsidR="00000000" w:rsidRPr="00000000">
        <w:rPr>
          <w:rtl w:val="0"/>
        </w:rPr>
      </w:r>
    </w:p>
    <w:p w:rsidR="00000000" w:rsidDel="00000000" w:rsidP="00000000" w:rsidRDefault="00000000" w:rsidRPr="00000000" w14:paraId="000001AD">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11.1 Technology Stack</w:t>
      </w:r>
      <w:r w:rsidDel="00000000" w:rsidR="00000000" w:rsidRPr="00000000">
        <w:rPr>
          <w:rtl w:val="0"/>
        </w:rPr>
      </w:r>
    </w:p>
    <w:p w:rsidR="00000000" w:rsidDel="00000000" w:rsidP="00000000" w:rsidRDefault="00000000" w:rsidRPr="00000000" w14:paraId="000001A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Python 3.10+, Hugging Face Transformers and Datasets, PyTorch, spaCy (rules and baseline), scikit-learn / sklearn-crfsuite (CRF), seqeval (metrics).</w:t>
      </w:r>
    </w:p>
    <w:p w:rsidR="00000000" w:rsidDel="00000000" w:rsidP="00000000" w:rsidRDefault="00000000" w:rsidRPr="00000000" w14:paraId="000001A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Annotation: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Label Studio or Doccano.</w:t>
      </w:r>
    </w:p>
    <w:p w:rsidR="00000000" w:rsidDel="00000000" w:rsidP="00000000" w:rsidRDefault="00000000" w:rsidRPr="00000000" w14:paraId="000001B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Compute and versioning: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Google Colab or a similar free GPU for fine-tuning; Git/GitHub for versioning.</w:t>
      </w:r>
    </w:p>
    <w:p w:rsidR="00000000" w:rsidDel="00000000" w:rsidP="00000000" w:rsidRDefault="00000000" w:rsidRPr="00000000" w14:paraId="000001B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Serving: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FastAPI or Streamlit demo that accepts text and highlights entities.</w:t>
      </w:r>
    </w:p>
    <w:p w:rsidR="00000000" w:rsidDel="00000000" w:rsidP="00000000" w:rsidRDefault="00000000" w:rsidRPr="00000000" w14:paraId="000001B2">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11.2 Conceptual Pseudo-code</w:t>
      </w:r>
      <w:r w:rsidDel="00000000" w:rsidR="00000000" w:rsidRPr="00000000">
        <w:rPr>
          <w:rtl w:val="0"/>
        </w:rPr>
      </w:r>
    </w:p>
    <w:tbl>
      <w:tblPr>
        <w:tblStyle w:val="Table16"/>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1B3">
            <w:pPr>
              <w:spacing w:after="0" w:line="250" w:lineRule="auto"/>
              <w:rPr/>
            </w:pPr>
            <w:r w:rsidDel="00000000" w:rsidR="00000000" w:rsidRPr="00000000">
              <w:rPr>
                <w:rFonts w:ascii="Consolas" w:cs="Consolas" w:eastAsia="Consolas" w:hAnsi="Consolas"/>
                <w:sz w:val="17"/>
                <w:szCs w:val="17"/>
                <w:rtl w:val="0"/>
              </w:rPr>
              <w:t xml:space="preserve">FUNCTION extract_entities(raw_text):</w:t>
            </w:r>
            <w:r w:rsidDel="00000000" w:rsidR="00000000" w:rsidRPr="00000000">
              <w:rPr>
                <w:rtl w:val="0"/>
              </w:rPr>
            </w:r>
          </w:p>
          <w:p w:rsidR="00000000" w:rsidDel="00000000" w:rsidP="00000000" w:rsidRDefault="00000000" w:rsidRPr="00000000" w14:paraId="000001B4">
            <w:pPr>
              <w:spacing w:after="0" w:line="250" w:lineRule="auto"/>
              <w:rPr/>
            </w:pPr>
            <w:r w:rsidDel="00000000" w:rsidR="00000000" w:rsidRPr="00000000">
              <w:rPr>
                <w:rFonts w:ascii="Consolas" w:cs="Consolas" w:eastAsia="Consolas" w:hAnsi="Consolas"/>
                <w:sz w:val="17"/>
                <w:szCs w:val="17"/>
                <w:rtl w:val="0"/>
              </w:rPr>
              <w:t xml:space="preserve">    text, offset_map = preprocess(raw_text)           # clean, keep offsets</w:t>
            </w:r>
            <w:r w:rsidDel="00000000" w:rsidR="00000000" w:rsidRPr="00000000">
              <w:rPr>
                <w:rtl w:val="0"/>
              </w:rPr>
            </w:r>
          </w:p>
          <w:p w:rsidR="00000000" w:rsidDel="00000000" w:rsidP="00000000" w:rsidRDefault="00000000" w:rsidRPr="00000000" w14:paraId="000001B5">
            <w:pPr>
              <w:spacing w:after="0" w:line="250" w:lineRule="auto"/>
              <w:rPr/>
            </w:pPr>
            <w:r w:rsidDel="00000000" w:rsidR="00000000" w:rsidRPr="00000000">
              <w:rPr>
                <w:rFonts w:ascii="Consolas" w:cs="Consolas" w:eastAsia="Consolas" w:hAnsi="Consolas"/>
                <w:sz w:val="17"/>
                <w:szCs w:val="17"/>
                <w:rtl w:val="0"/>
              </w:rPr>
              <w:t xml:space="preserve">    sentences        = split_sentences(text)</w:t>
            </w:r>
            <w:r w:rsidDel="00000000" w:rsidR="00000000" w:rsidRPr="00000000">
              <w:rPr>
                <w:rtl w:val="0"/>
              </w:rPr>
            </w:r>
          </w:p>
          <w:p w:rsidR="00000000" w:rsidDel="00000000" w:rsidP="00000000" w:rsidRDefault="00000000" w:rsidRPr="00000000" w14:paraId="000001B6">
            <w:pPr>
              <w:spacing w:after="0" w:line="250" w:lineRule="auto"/>
              <w:rPr/>
            </w:pPr>
            <w:r w:rsidDel="00000000" w:rsidR="00000000" w:rsidRPr="00000000">
              <w:rPr>
                <w:rFonts w:ascii="Consolas" w:cs="Consolas" w:eastAsia="Consolas" w:hAnsi="Consolas"/>
                <w:sz w:val="17"/>
                <w:szCs w:val="17"/>
                <w:rtl w:val="0"/>
              </w:rPr>
              <w:t xml:space="preserve">    results = []</w:t>
            </w:r>
            <w:r w:rsidDel="00000000" w:rsidR="00000000" w:rsidRPr="00000000">
              <w:rPr>
                <w:rtl w:val="0"/>
              </w:rPr>
            </w:r>
          </w:p>
          <w:p w:rsidR="00000000" w:rsidDel="00000000" w:rsidP="00000000" w:rsidRDefault="00000000" w:rsidRPr="00000000" w14:paraId="000001B7">
            <w:pPr>
              <w:spacing w:after="0" w:line="250" w:lineRule="auto"/>
              <w:rPr/>
            </w:pPr>
            <w:r w:rsidDel="00000000" w:rsidR="00000000" w:rsidRPr="00000000">
              <w:rPr>
                <w:rFonts w:ascii="Consolas" w:cs="Consolas" w:eastAsia="Consolas" w:hAnsi="Consolas"/>
                <w:sz w:val="17"/>
                <w:szCs w:val="17"/>
                <w:rtl w:val="0"/>
              </w:rPr>
              <w:t xml:space="preserve">    FOR s IN sentences:</w:t>
            </w:r>
            <w:r w:rsidDel="00000000" w:rsidR="00000000" w:rsidRPr="00000000">
              <w:rPr>
                <w:rtl w:val="0"/>
              </w:rPr>
            </w:r>
          </w:p>
          <w:p w:rsidR="00000000" w:rsidDel="00000000" w:rsidP="00000000" w:rsidRDefault="00000000" w:rsidRPr="00000000" w14:paraId="000001B8">
            <w:pPr>
              <w:spacing w:after="0" w:line="250" w:lineRule="auto"/>
              <w:rPr/>
            </w:pPr>
            <w:r w:rsidDel="00000000" w:rsidR="00000000" w:rsidRPr="00000000">
              <w:rPr>
                <w:rFonts w:ascii="Consolas" w:cs="Consolas" w:eastAsia="Consolas" w:hAnsi="Consolas"/>
                <w:sz w:val="17"/>
                <w:szCs w:val="17"/>
                <w:rtl w:val="0"/>
              </w:rPr>
              <w:t xml:space="preserve">        hints  = regex_and_gazetteer_candidates(s)    # prices, dates, known brands</w:t>
            </w:r>
            <w:r w:rsidDel="00000000" w:rsidR="00000000" w:rsidRPr="00000000">
              <w:rPr>
                <w:rtl w:val="0"/>
              </w:rPr>
            </w:r>
          </w:p>
          <w:p w:rsidR="00000000" w:rsidDel="00000000" w:rsidP="00000000" w:rsidRDefault="00000000" w:rsidRPr="00000000" w14:paraId="000001B9">
            <w:pPr>
              <w:spacing w:after="0" w:line="250" w:lineRule="auto"/>
              <w:rPr/>
            </w:pPr>
            <w:r w:rsidDel="00000000" w:rsidR="00000000" w:rsidRPr="00000000">
              <w:rPr>
                <w:rFonts w:ascii="Consolas" w:cs="Consolas" w:eastAsia="Consolas" w:hAnsi="Consolas"/>
                <w:sz w:val="17"/>
                <w:szCs w:val="17"/>
                <w:rtl w:val="0"/>
              </w:rPr>
              <w:t xml:space="preserve">        enc    = tokenizer(s, return_offsets=True)</w:t>
            </w:r>
            <w:r w:rsidDel="00000000" w:rsidR="00000000" w:rsidRPr="00000000">
              <w:rPr>
                <w:rtl w:val="0"/>
              </w:rPr>
            </w:r>
          </w:p>
          <w:p w:rsidR="00000000" w:rsidDel="00000000" w:rsidP="00000000" w:rsidRDefault="00000000" w:rsidRPr="00000000" w14:paraId="000001BA">
            <w:pPr>
              <w:spacing w:after="0" w:line="250" w:lineRule="auto"/>
              <w:rPr/>
            </w:pPr>
            <w:r w:rsidDel="00000000" w:rsidR="00000000" w:rsidRPr="00000000">
              <w:rPr>
                <w:rFonts w:ascii="Consolas" w:cs="Consolas" w:eastAsia="Consolas" w:hAnsi="Consolas"/>
                <w:sz w:val="17"/>
                <w:szCs w:val="17"/>
                <w:rtl w:val="0"/>
              </w:rPr>
              <w:t xml:space="preserve">        probs  = model(enc)                           # per sub-word label probs</w:t>
            </w:r>
            <w:r w:rsidDel="00000000" w:rsidR="00000000" w:rsidRPr="00000000">
              <w:rPr>
                <w:rtl w:val="0"/>
              </w:rPr>
            </w:r>
          </w:p>
          <w:p w:rsidR="00000000" w:rsidDel="00000000" w:rsidP="00000000" w:rsidRDefault="00000000" w:rsidRPr="00000000" w14:paraId="000001BB">
            <w:pPr>
              <w:spacing w:after="0" w:line="250" w:lineRule="auto"/>
              <w:rPr/>
            </w:pPr>
            <w:r w:rsidDel="00000000" w:rsidR="00000000" w:rsidRPr="00000000">
              <w:rPr>
                <w:rFonts w:ascii="Consolas" w:cs="Consolas" w:eastAsia="Consolas" w:hAnsi="Consolas"/>
                <w:sz w:val="17"/>
                <w:szCs w:val="17"/>
                <w:rtl w:val="0"/>
              </w:rPr>
              <w:t xml:space="preserve">        tags   = decode(probs, use_crf=TRUE)          # BIO sequence</w:t>
            </w:r>
            <w:r w:rsidDel="00000000" w:rsidR="00000000" w:rsidRPr="00000000">
              <w:rPr>
                <w:rtl w:val="0"/>
              </w:rPr>
            </w:r>
          </w:p>
          <w:p w:rsidR="00000000" w:rsidDel="00000000" w:rsidP="00000000" w:rsidRDefault="00000000" w:rsidRPr="00000000" w14:paraId="000001BC">
            <w:pPr>
              <w:spacing w:after="0" w:line="250" w:lineRule="auto"/>
              <w:rPr/>
            </w:pPr>
            <w:r w:rsidDel="00000000" w:rsidR="00000000" w:rsidRPr="00000000">
              <w:rPr>
                <w:rFonts w:ascii="Consolas" w:cs="Consolas" w:eastAsia="Consolas" w:hAnsi="Consolas"/>
                <w:sz w:val="17"/>
                <w:szCs w:val="17"/>
                <w:rtl w:val="0"/>
              </w:rPr>
              <w:t xml:space="preserve">        spans  = merge_subwords(tags, enc.offsets)</w:t>
            </w:r>
            <w:r w:rsidDel="00000000" w:rsidR="00000000" w:rsidRPr="00000000">
              <w:rPr>
                <w:rtl w:val="0"/>
              </w:rPr>
            </w:r>
          </w:p>
          <w:p w:rsidR="00000000" w:rsidDel="00000000" w:rsidP="00000000" w:rsidRDefault="00000000" w:rsidRPr="00000000" w14:paraId="000001BD">
            <w:pPr>
              <w:spacing w:after="0" w:line="250" w:lineRule="auto"/>
              <w:rPr/>
            </w:pPr>
            <w:r w:rsidDel="00000000" w:rsidR="00000000" w:rsidRPr="00000000">
              <w:rPr>
                <w:rFonts w:ascii="Consolas" w:cs="Consolas" w:eastAsia="Consolas" w:hAnsi="Consolas"/>
                <w:sz w:val="17"/>
                <w:szCs w:val="17"/>
                <w:rtl w:val="0"/>
              </w:rPr>
              <w:t xml:space="preserve">        spans  = repair_bio(spans)</w:t>
            </w:r>
            <w:r w:rsidDel="00000000" w:rsidR="00000000" w:rsidRPr="00000000">
              <w:rPr>
                <w:rtl w:val="0"/>
              </w:rPr>
            </w:r>
          </w:p>
          <w:p w:rsidR="00000000" w:rsidDel="00000000" w:rsidP="00000000" w:rsidRDefault="00000000" w:rsidRPr="00000000" w14:paraId="000001BE">
            <w:pPr>
              <w:spacing w:after="0" w:line="250" w:lineRule="auto"/>
              <w:rPr/>
            </w:pPr>
            <w:r w:rsidDel="00000000" w:rsidR="00000000" w:rsidRPr="00000000">
              <w:rPr>
                <w:rFonts w:ascii="Consolas" w:cs="Consolas" w:eastAsia="Consolas" w:hAnsi="Consolas"/>
                <w:sz w:val="17"/>
                <w:szCs w:val="17"/>
                <w:rtl w:val="0"/>
              </w:rPr>
              <w:t xml:space="preserve">        spans  = apply_rules_and_linking(spans, hints, gazetteer)</w:t>
            </w:r>
            <w:r w:rsidDel="00000000" w:rsidR="00000000" w:rsidRPr="00000000">
              <w:rPr>
                <w:rtl w:val="0"/>
              </w:rPr>
            </w:r>
          </w:p>
          <w:p w:rsidR="00000000" w:rsidDel="00000000" w:rsidP="00000000" w:rsidRDefault="00000000" w:rsidRPr="00000000" w14:paraId="000001BF">
            <w:pPr>
              <w:spacing w:after="0" w:line="250" w:lineRule="auto"/>
              <w:rPr/>
            </w:pPr>
            <w:r w:rsidDel="00000000" w:rsidR="00000000" w:rsidRPr="00000000">
              <w:rPr>
                <w:rFonts w:ascii="Consolas" w:cs="Consolas" w:eastAsia="Consolas" w:hAnsi="Consolas"/>
                <w:sz w:val="17"/>
                <w:szCs w:val="17"/>
                <w:rtl w:val="0"/>
              </w:rPr>
              <w:t xml:space="preserve">        spans  = resolve_overlaps(spans)</w:t>
            </w:r>
            <w:r w:rsidDel="00000000" w:rsidR="00000000" w:rsidRPr="00000000">
              <w:rPr>
                <w:rtl w:val="0"/>
              </w:rPr>
            </w:r>
          </w:p>
          <w:p w:rsidR="00000000" w:rsidDel="00000000" w:rsidP="00000000" w:rsidRDefault="00000000" w:rsidRPr="00000000" w14:paraId="000001C0">
            <w:pPr>
              <w:spacing w:after="0" w:line="250" w:lineRule="auto"/>
              <w:rPr/>
            </w:pPr>
            <w:r w:rsidDel="00000000" w:rsidR="00000000" w:rsidRPr="00000000">
              <w:rPr>
                <w:rFonts w:ascii="Consolas" w:cs="Consolas" w:eastAsia="Consolas" w:hAnsi="Consolas"/>
                <w:sz w:val="17"/>
                <w:szCs w:val="17"/>
                <w:rtl w:val="0"/>
              </w:rPr>
              <w:t xml:space="preserve">        spans  = [e FOR e IN spans IF e.confidence &gt;= THRESHOLD]</w:t>
            </w:r>
            <w:r w:rsidDel="00000000" w:rsidR="00000000" w:rsidRPr="00000000">
              <w:rPr>
                <w:rtl w:val="0"/>
              </w:rPr>
            </w:r>
          </w:p>
          <w:p w:rsidR="00000000" w:rsidDel="00000000" w:rsidP="00000000" w:rsidRDefault="00000000" w:rsidRPr="00000000" w14:paraId="000001C1">
            <w:pPr>
              <w:spacing w:after="0" w:line="250" w:lineRule="auto"/>
              <w:rPr/>
            </w:pPr>
            <w:r w:rsidDel="00000000" w:rsidR="00000000" w:rsidRPr="00000000">
              <w:rPr>
                <w:rFonts w:ascii="Consolas" w:cs="Consolas" w:eastAsia="Consolas" w:hAnsi="Consolas"/>
                <w:sz w:val="17"/>
                <w:szCs w:val="17"/>
                <w:rtl w:val="0"/>
              </w:rPr>
              <w:t xml:space="preserve">        results.extend(map_to_original_offsets(spans, offset_map))</w:t>
            </w:r>
            <w:r w:rsidDel="00000000" w:rsidR="00000000" w:rsidRPr="00000000">
              <w:rPr>
                <w:rtl w:val="0"/>
              </w:rPr>
            </w:r>
          </w:p>
          <w:p w:rsidR="00000000" w:rsidDel="00000000" w:rsidP="00000000" w:rsidRDefault="00000000" w:rsidRPr="00000000" w14:paraId="000001C2">
            <w:pPr>
              <w:spacing w:after="0" w:line="250" w:lineRule="auto"/>
              <w:rPr/>
            </w:pPr>
            <w:r w:rsidDel="00000000" w:rsidR="00000000" w:rsidRPr="00000000">
              <w:rPr>
                <w:rFonts w:ascii="Consolas" w:cs="Consolas" w:eastAsia="Consolas" w:hAnsi="Consolas"/>
                <w:sz w:val="17"/>
                <w:szCs w:val="17"/>
                <w:rtl w:val="0"/>
              </w:rPr>
              <w:t xml:space="preserve">    RETURN results</w:t>
            </w:r>
            <w:r w:rsidDel="00000000" w:rsidR="00000000" w:rsidRPr="00000000">
              <w:rPr>
                <w:rtl w:val="0"/>
              </w:rPr>
            </w:r>
          </w:p>
        </w:tc>
      </w:tr>
    </w:tbl>
    <w:p w:rsidR="00000000" w:rsidDel="00000000" w:rsidP="00000000" w:rsidRDefault="00000000" w:rsidRPr="00000000" w14:paraId="000001C3">
      <w:pPr>
        <w:spacing w:after="100" w:lineRule="auto"/>
        <w:rPr/>
      </w:pPr>
      <w:r w:rsidDel="00000000" w:rsidR="00000000" w:rsidRPr="00000000">
        <w:rPr>
          <w:rtl w:val="0"/>
        </w:rPr>
      </w:r>
    </w:p>
    <w:p w:rsidR="00000000" w:rsidDel="00000000" w:rsidP="00000000" w:rsidRDefault="00000000" w:rsidRPr="00000000" w14:paraId="000001C4">
      <w:pPr>
        <w:spacing w:after="120" w:line="300" w:lineRule="auto"/>
        <w:rPr/>
      </w:pPr>
      <w:r w:rsidDel="00000000" w:rsidR="00000000" w:rsidRPr="00000000">
        <w:rPr>
          <w:rFonts w:ascii="Calibri" w:cs="Calibri" w:eastAsia="Calibri" w:hAnsi="Calibri"/>
          <w:sz w:val="22"/>
          <w:szCs w:val="22"/>
          <w:rtl w:val="0"/>
        </w:rPr>
        <w:t xml:space="preserve">Fine-tuning sketch with Hugging Face (conceptual):</w:t>
      </w:r>
      <w:r w:rsidDel="00000000" w:rsidR="00000000" w:rsidRPr="00000000">
        <w:rPr>
          <w:rtl w:val="0"/>
        </w:rPr>
      </w:r>
    </w:p>
    <w:tbl>
      <w:tblPr>
        <w:tblStyle w:val="Table17"/>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1C5">
            <w:pPr>
              <w:spacing w:after="0" w:line="250" w:lineRule="auto"/>
              <w:rPr/>
            </w:pPr>
            <w:r w:rsidDel="00000000" w:rsidR="00000000" w:rsidRPr="00000000">
              <w:rPr>
                <w:rFonts w:ascii="Consolas" w:cs="Consolas" w:eastAsia="Consolas" w:hAnsi="Consolas"/>
                <w:sz w:val="17"/>
                <w:szCs w:val="17"/>
                <w:rtl w:val="0"/>
              </w:rPr>
              <w:t xml:space="preserve">from transformers import AutoTokenizer, AutoModelForTokenClassification</w:t>
            </w:r>
            <w:r w:rsidDel="00000000" w:rsidR="00000000" w:rsidRPr="00000000">
              <w:rPr>
                <w:rtl w:val="0"/>
              </w:rPr>
            </w:r>
          </w:p>
          <w:p w:rsidR="00000000" w:rsidDel="00000000" w:rsidP="00000000" w:rsidRDefault="00000000" w:rsidRPr="00000000" w14:paraId="000001C6">
            <w:pPr>
              <w:spacing w:after="0" w:line="250" w:lineRule="auto"/>
              <w:rPr/>
            </w:pPr>
            <w:r w:rsidDel="00000000" w:rsidR="00000000" w:rsidRPr="00000000">
              <w:rPr>
                <w:rFonts w:ascii="Consolas" w:cs="Consolas" w:eastAsia="Consolas" w:hAnsi="Consolas"/>
                <w:sz w:val="17"/>
                <w:szCs w:val="17"/>
                <w:rtl w:val="0"/>
              </w:rPr>
              <w:t xml:space="preserve">from transformers import TrainingArguments, Trainer, DataCollatorForTokenClassification</w:t>
            </w:r>
            <w:r w:rsidDel="00000000" w:rsidR="00000000" w:rsidRPr="00000000">
              <w:rPr>
                <w:rtl w:val="0"/>
              </w:rPr>
            </w:r>
          </w:p>
          <w:p w:rsidR="00000000" w:rsidDel="00000000" w:rsidP="00000000" w:rsidRDefault="00000000" w:rsidRPr="00000000" w14:paraId="000001C7">
            <w:pPr>
              <w:spacing w:after="0" w:line="250" w:lineRule="auto"/>
              <w:rPr/>
            </w:pPr>
            <w:r w:rsidDel="00000000" w:rsidR="00000000" w:rsidRPr="00000000">
              <w:rPr>
                <w:rtl w:val="0"/>
              </w:rPr>
            </w:r>
          </w:p>
          <w:p w:rsidR="00000000" w:rsidDel="00000000" w:rsidP="00000000" w:rsidRDefault="00000000" w:rsidRPr="00000000" w14:paraId="000001C8">
            <w:pPr>
              <w:spacing w:after="0" w:line="250" w:lineRule="auto"/>
              <w:rPr/>
            </w:pPr>
            <w:r w:rsidDel="00000000" w:rsidR="00000000" w:rsidRPr="00000000">
              <w:rPr>
                <w:rFonts w:ascii="Consolas" w:cs="Consolas" w:eastAsia="Consolas" w:hAnsi="Consolas"/>
                <w:sz w:val="17"/>
                <w:szCs w:val="17"/>
                <w:rtl w:val="0"/>
              </w:rPr>
              <w:t xml:space="preserve">labels = ['O','B-BRAND','I-BRAND','B-PRODUCT','I-PRODUCT','B-ASPECT','I-ASPECT',</w:t>
            </w:r>
            <w:r w:rsidDel="00000000" w:rsidR="00000000" w:rsidRPr="00000000">
              <w:rPr>
                <w:rtl w:val="0"/>
              </w:rPr>
            </w:r>
          </w:p>
          <w:p w:rsidR="00000000" w:rsidDel="00000000" w:rsidP="00000000" w:rsidRDefault="00000000" w:rsidRPr="00000000" w14:paraId="000001C9">
            <w:pPr>
              <w:spacing w:after="0" w:line="250" w:lineRule="auto"/>
              <w:rPr/>
            </w:pPr>
            <w:r w:rsidDel="00000000" w:rsidR="00000000" w:rsidRPr="00000000">
              <w:rPr>
                <w:rFonts w:ascii="Consolas" w:cs="Consolas" w:eastAsia="Consolas" w:hAnsi="Consolas"/>
                <w:sz w:val="17"/>
                <w:szCs w:val="17"/>
                <w:rtl w:val="0"/>
              </w:rPr>
              <w:t xml:space="preserve">          'B-ORG','I-ORG','B-LOC','I-LOC','B-PRICE','I-PRICE','B-DATE','I-DATE']</w:t>
            </w:r>
            <w:r w:rsidDel="00000000" w:rsidR="00000000" w:rsidRPr="00000000">
              <w:rPr>
                <w:rtl w:val="0"/>
              </w:rPr>
            </w:r>
          </w:p>
          <w:p w:rsidR="00000000" w:rsidDel="00000000" w:rsidP="00000000" w:rsidRDefault="00000000" w:rsidRPr="00000000" w14:paraId="000001CA">
            <w:pPr>
              <w:spacing w:after="0" w:line="250" w:lineRule="auto"/>
              <w:rPr/>
            </w:pPr>
            <w:r w:rsidDel="00000000" w:rsidR="00000000" w:rsidRPr="00000000">
              <w:rPr>
                <w:rFonts w:ascii="Consolas" w:cs="Consolas" w:eastAsia="Consolas" w:hAnsi="Consolas"/>
                <w:sz w:val="17"/>
                <w:szCs w:val="17"/>
                <w:rtl w:val="0"/>
              </w:rPr>
              <w:t xml:space="preserve">tok   = AutoTokenizer.from_pretrained('xlm-roberta-base')</w:t>
            </w:r>
            <w:r w:rsidDel="00000000" w:rsidR="00000000" w:rsidRPr="00000000">
              <w:rPr>
                <w:rtl w:val="0"/>
              </w:rPr>
            </w:r>
          </w:p>
          <w:p w:rsidR="00000000" w:rsidDel="00000000" w:rsidP="00000000" w:rsidRDefault="00000000" w:rsidRPr="00000000" w14:paraId="000001CB">
            <w:pPr>
              <w:spacing w:after="0" w:line="250" w:lineRule="auto"/>
              <w:rPr/>
            </w:pPr>
            <w:r w:rsidDel="00000000" w:rsidR="00000000" w:rsidRPr="00000000">
              <w:rPr>
                <w:rFonts w:ascii="Consolas" w:cs="Consolas" w:eastAsia="Consolas" w:hAnsi="Consolas"/>
                <w:sz w:val="17"/>
                <w:szCs w:val="17"/>
                <w:rtl w:val="0"/>
              </w:rPr>
              <w:t xml:space="preserve">model = AutoModelForTokenClassification.from_pretrained(</w:t>
            </w:r>
            <w:r w:rsidDel="00000000" w:rsidR="00000000" w:rsidRPr="00000000">
              <w:rPr>
                <w:rtl w:val="0"/>
              </w:rPr>
            </w:r>
          </w:p>
          <w:p w:rsidR="00000000" w:rsidDel="00000000" w:rsidP="00000000" w:rsidRDefault="00000000" w:rsidRPr="00000000" w14:paraId="000001CC">
            <w:pPr>
              <w:spacing w:after="0" w:line="250" w:lineRule="auto"/>
              <w:rPr/>
            </w:pPr>
            <w:r w:rsidDel="00000000" w:rsidR="00000000" w:rsidRPr="00000000">
              <w:rPr>
                <w:rFonts w:ascii="Consolas" w:cs="Consolas" w:eastAsia="Consolas" w:hAnsi="Consolas"/>
                <w:sz w:val="17"/>
                <w:szCs w:val="17"/>
                <w:rtl w:val="0"/>
              </w:rPr>
              <w:t xml:space="preserve">            'xlm-roberta-base', num_labels=len(labels))</w:t>
            </w:r>
            <w:r w:rsidDel="00000000" w:rsidR="00000000" w:rsidRPr="00000000">
              <w:rPr>
                <w:rtl w:val="0"/>
              </w:rPr>
            </w:r>
          </w:p>
          <w:p w:rsidR="00000000" w:rsidDel="00000000" w:rsidP="00000000" w:rsidRDefault="00000000" w:rsidRPr="00000000" w14:paraId="000001CD">
            <w:pPr>
              <w:spacing w:after="0" w:line="250" w:lineRule="auto"/>
              <w:rPr/>
            </w:pPr>
            <w:r w:rsidDel="00000000" w:rsidR="00000000" w:rsidRPr="00000000">
              <w:rPr>
                <w:rFonts w:ascii="Consolas" w:cs="Consolas" w:eastAsia="Consolas" w:hAnsi="Consolas"/>
                <w:sz w:val="17"/>
                <w:szCs w:val="17"/>
                <w:rtl w:val="0"/>
              </w:rPr>
              <w:t xml:space="preserve"># align word-level labels to sub-words: first piece gets the label, others -100</w:t>
            </w:r>
            <w:r w:rsidDel="00000000" w:rsidR="00000000" w:rsidRPr="00000000">
              <w:rPr>
                <w:rtl w:val="0"/>
              </w:rPr>
            </w:r>
          </w:p>
          <w:p w:rsidR="00000000" w:rsidDel="00000000" w:rsidP="00000000" w:rsidRDefault="00000000" w:rsidRPr="00000000" w14:paraId="000001CE">
            <w:pPr>
              <w:spacing w:after="0" w:line="250" w:lineRule="auto"/>
              <w:rPr/>
            </w:pPr>
            <w:r w:rsidDel="00000000" w:rsidR="00000000" w:rsidRPr="00000000">
              <w:rPr>
                <w:rFonts w:ascii="Consolas" w:cs="Consolas" w:eastAsia="Consolas" w:hAnsi="Consolas"/>
                <w:sz w:val="17"/>
                <w:szCs w:val="17"/>
                <w:rtl w:val="0"/>
              </w:rPr>
              <w:t xml:space="preserve">args = TrainingArguments('ner-out', learning_rate=3e-5, num_train_epochs=5,</w:t>
            </w:r>
            <w:r w:rsidDel="00000000" w:rsidR="00000000" w:rsidRPr="00000000">
              <w:rPr>
                <w:rtl w:val="0"/>
              </w:rPr>
            </w:r>
          </w:p>
          <w:p w:rsidR="00000000" w:rsidDel="00000000" w:rsidP="00000000" w:rsidRDefault="00000000" w:rsidRPr="00000000" w14:paraId="000001CF">
            <w:pPr>
              <w:spacing w:after="0" w:line="250" w:lineRule="auto"/>
              <w:rPr/>
            </w:pPr>
            <w:r w:rsidDel="00000000" w:rsidR="00000000" w:rsidRPr="00000000">
              <w:rPr>
                <w:rFonts w:ascii="Consolas" w:cs="Consolas" w:eastAsia="Consolas" w:hAnsi="Consolas"/>
                <w:sz w:val="17"/>
                <w:szCs w:val="17"/>
                <w:rtl w:val="0"/>
              </w:rPr>
              <w:t xml:space="preserve">                         per_device_train_batch_size=16, eval_strategy='epoch')</w:t>
            </w:r>
            <w:r w:rsidDel="00000000" w:rsidR="00000000" w:rsidRPr="00000000">
              <w:rPr>
                <w:rtl w:val="0"/>
              </w:rPr>
            </w:r>
          </w:p>
          <w:p w:rsidR="00000000" w:rsidDel="00000000" w:rsidP="00000000" w:rsidRDefault="00000000" w:rsidRPr="00000000" w14:paraId="000001D0">
            <w:pPr>
              <w:spacing w:after="0" w:line="250" w:lineRule="auto"/>
              <w:rPr/>
            </w:pPr>
            <w:r w:rsidDel="00000000" w:rsidR="00000000" w:rsidRPr="00000000">
              <w:rPr>
                <w:rFonts w:ascii="Consolas" w:cs="Consolas" w:eastAsia="Consolas" w:hAnsi="Consolas"/>
                <w:sz w:val="17"/>
                <w:szCs w:val="17"/>
                <w:rtl w:val="0"/>
              </w:rPr>
              <w:t xml:space="preserve">Trainer(model, args, train_dataset=train, eval_dataset=val,</w:t>
            </w:r>
            <w:r w:rsidDel="00000000" w:rsidR="00000000" w:rsidRPr="00000000">
              <w:rPr>
                <w:rtl w:val="0"/>
              </w:rPr>
            </w:r>
          </w:p>
          <w:p w:rsidR="00000000" w:rsidDel="00000000" w:rsidP="00000000" w:rsidRDefault="00000000" w:rsidRPr="00000000" w14:paraId="000001D1">
            <w:pPr>
              <w:spacing w:after="0" w:line="250" w:lineRule="auto"/>
              <w:rPr/>
            </w:pPr>
            <w:r w:rsidDel="00000000" w:rsidR="00000000" w:rsidRPr="00000000">
              <w:rPr>
                <w:rFonts w:ascii="Consolas" w:cs="Consolas" w:eastAsia="Consolas" w:hAnsi="Consolas"/>
                <w:sz w:val="17"/>
                <w:szCs w:val="17"/>
                <w:rtl w:val="0"/>
              </w:rPr>
              <w:t xml:space="preserve">        data_collator=DataCollatorForTokenClassification(tok)).train()</w:t>
            </w:r>
            <w:r w:rsidDel="00000000" w:rsidR="00000000" w:rsidRPr="00000000">
              <w:rPr>
                <w:rtl w:val="0"/>
              </w:rPr>
            </w:r>
          </w:p>
        </w:tc>
      </w:tr>
    </w:tbl>
    <w:p w:rsidR="00000000" w:rsidDel="00000000" w:rsidP="00000000" w:rsidRDefault="00000000" w:rsidRPr="00000000" w14:paraId="000001D2">
      <w:pPr>
        <w:spacing w:after="100" w:lineRule="auto"/>
        <w:rPr/>
      </w:pPr>
      <w:r w:rsidDel="00000000" w:rsidR="00000000" w:rsidRPr="00000000">
        <w:rPr>
          <w:rtl w:val="0"/>
        </w:rPr>
      </w:r>
    </w:p>
    <w:p w:rsidR="00000000" w:rsidDel="00000000" w:rsidP="00000000" w:rsidRDefault="00000000" w:rsidRPr="00000000" w14:paraId="000001D3">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11.3 Project Plan</w:t>
      </w:r>
      <w:r w:rsidDel="00000000" w:rsidR="00000000" w:rsidRPr="00000000">
        <w:rPr>
          <w:rtl w:val="0"/>
        </w:rPr>
      </w:r>
    </w:p>
    <w:tbl>
      <w:tblPr>
        <w:tblStyle w:val="Table18"/>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700"/>
        <w:gridCol w:w="3026"/>
        <w:tblGridChange w:id="0">
          <w:tblGrid>
            <w:gridCol w:w="1300"/>
            <w:gridCol w:w="4700"/>
            <w:gridCol w:w="30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D4">
            <w:pPr>
              <w:rPr/>
            </w:pPr>
            <w:r w:rsidDel="00000000" w:rsidR="00000000" w:rsidRPr="00000000">
              <w:rPr>
                <w:rFonts w:ascii="Calibri" w:cs="Calibri" w:eastAsia="Calibri" w:hAnsi="Calibri"/>
                <w:b w:val="1"/>
                <w:color w:val="ffffff"/>
                <w:sz w:val="19"/>
                <w:szCs w:val="19"/>
                <w:rtl w:val="0"/>
              </w:rPr>
              <w:t xml:space="preserve">Phase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D5">
            <w:pPr>
              <w:rPr/>
            </w:pPr>
            <w:r w:rsidDel="00000000" w:rsidR="00000000" w:rsidRPr="00000000">
              <w:rPr>
                <w:rFonts w:ascii="Calibri" w:cs="Calibri" w:eastAsia="Calibri" w:hAnsi="Calibri"/>
                <w:b w:val="1"/>
                <w:color w:val="ffffff"/>
                <w:sz w:val="19"/>
                <w:szCs w:val="19"/>
                <w:rtl w:val="0"/>
              </w:rPr>
              <w:t xml:space="preserve">Activities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D6">
            <w:pPr>
              <w:rPr/>
            </w:pPr>
            <w:r w:rsidDel="00000000" w:rsidR="00000000" w:rsidRPr="00000000">
              <w:rPr>
                <w:rFonts w:ascii="Calibri" w:cs="Calibri" w:eastAsia="Calibri" w:hAnsi="Calibri"/>
                <w:b w:val="1"/>
                <w:color w:val="ffffff"/>
                <w:sz w:val="19"/>
                <w:szCs w:val="19"/>
                <w:rtl w:val="0"/>
              </w:rPr>
              <w:t xml:space="preserve">Output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7">
            <w:pPr>
              <w:rPr/>
            </w:pPr>
            <w:r w:rsidDel="00000000" w:rsidR="00000000" w:rsidRPr="00000000">
              <w:rPr>
                <w:rFonts w:ascii="Calibri" w:cs="Calibri" w:eastAsia="Calibri" w:hAnsi="Calibri"/>
                <w:b w:val="0"/>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8">
            <w:pPr>
              <w:rPr/>
            </w:pPr>
            <w:r w:rsidDel="00000000" w:rsidR="00000000" w:rsidRPr="00000000">
              <w:rPr>
                <w:rFonts w:ascii="Calibri" w:cs="Calibri" w:eastAsia="Calibri" w:hAnsi="Calibri"/>
                <w:b w:val="0"/>
                <w:sz w:val="19"/>
                <w:szCs w:val="19"/>
                <w:rtl w:val="0"/>
              </w:rPr>
              <w:t xml:space="preserve">Finalise schema and annotation guidelines; collect sample text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9">
            <w:pPr>
              <w:rPr/>
            </w:pPr>
            <w:r w:rsidDel="00000000" w:rsidR="00000000" w:rsidRPr="00000000">
              <w:rPr>
                <w:rFonts w:ascii="Calibri" w:cs="Calibri" w:eastAsia="Calibri" w:hAnsi="Calibri"/>
                <w:b w:val="0"/>
                <w:sz w:val="19"/>
                <w:szCs w:val="19"/>
                <w:rtl w:val="0"/>
              </w:rPr>
              <w:t xml:space="preserve">Guidelines, raw sample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A">
            <w:pPr>
              <w:rPr/>
            </w:pPr>
            <w:r w:rsidDel="00000000" w:rsidR="00000000" w:rsidRPr="00000000">
              <w:rPr>
                <w:rFonts w:ascii="Calibri" w:cs="Calibri" w:eastAsia="Calibri" w:hAnsi="Calibri"/>
                <w:b w:val="0"/>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B">
            <w:pPr>
              <w:rPr/>
            </w:pPr>
            <w:r w:rsidDel="00000000" w:rsidR="00000000" w:rsidRPr="00000000">
              <w:rPr>
                <w:rFonts w:ascii="Calibri" w:cs="Calibri" w:eastAsia="Calibri" w:hAnsi="Calibri"/>
                <w:b w:val="0"/>
                <w:sz w:val="19"/>
                <w:szCs w:val="19"/>
                <w:rtl w:val="0"/>
              </w:rPr>
              <w:t xml:space="preserve">Annotate pilot set; measure agreement; build gazetteers and regex</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C">
            <w:pPr>
              <w:rPr/>
            </w:pPr>
            <w:r w:rsidDel="00000000" w:rsidR="00000000" w:rsidRPr="00000000">
              <w:rPr>
                <w:rFonts w:ascii="Calibri" w:cs="Calibri" w:eastAsia="Calibri" w:hAnsi="Calibri"/>
                <w:b w:val="0"/>
                <w:sz w:val="19"/>
                <w:szCs w:val="19"/>
                <w:rtl w:val="0"/>
              </w:rPr>
              <w:t xml:space="preserve">Pilot data, rule module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D">
            <w:pPr>
              <w:rPr/>
            </w:pPr>
            <w:r w:rsidDel="00000000" w:rsidR="00000000" w:rsidRPr="00000000">
              <w:rPr>
                <w:rFonts w:ascii="Calibri" w:cs="Calibri" w:eastAsia="Calibri" w:hAnsi="Calibri"/>
                <w:b w:val="0"/>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E">
            <w:pPr>
              <w:rPr/>
            </w:pPr>
            <w:r w:rsidDel="00000000" w:rsidR="00000000" w:rsidRPr="00000000">
              <w:rPr>
                <w:rFonts w:ascii="Calibri" w:cs="Calibri" w:eastAsia="Calibri" w:hAnsi="Calibri"/>
                <w:b w:val="0"/>
                <w:sz w:val="19"/>
                <w:szCs w:val="19"/>
                <w:rtl w:val="0"/>
              </w:rPr>
              <w:t xml:space="preserve">Preprocessing module with offset tracking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F">
            <w:pPr>
              <w:rPr/>
            </w:pPr>
            <w:r w:rsidDel="00000000" w:rsidR="00000000" w:rsidRPr="00000000">
              <w:rPr>
                <w:rFonts w:ascii="Calibri" w:cs="Calibri" w:eastAsia="Calibri" w:hAnsi="Calibri"/>
                <w:b w:val="0"/>
                <w:sz w:val="19"/>
                <w:szCs w:val="19"/>
                <w:rtl w:val="0"/>
              </w:rPr>
              <w:t xml:space="preserve">Tested pipeline stage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0">
            <w:pPr>
              <w:rPr/>
            </w:pPr>
            <w:r w:rsidDel="00000000" w:rsidR="00000000" w:rsidRPr="00000000">
              <w:rPr>
                <w:rFonts w:ascii="Calibri" w:cs="Calibri" w:eastAsia="Calibri" w:hAnsi="Calibri"/>
                <w:b w:val="0"/>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1">
            <w:pPr>
              <w:rPr/>
            </w:pPr>
            <w:r w:rsidDel="00000000" w:rsidR="00000000" w:rsidRPr="00000000">
              <w:rPr>
                <w:rFonts w:ascii="Calibri" w:cs="Calibri" w:eastAsia="Calibri" w:hAnsi="Calibri"/>
                <w:b w:val="0"/>
                <w:sz w:val="19"/>
                <w:szCs w:val="19"/>
                <w:rtl w:val="0"/>
              </w:rPr>
              <w:t xml:space="preserve">Baselines: rule-based and CRF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2">
            <w:pPr>
              <w:rPr/>
            </w:pPr>
            <w:r w:rsidDel="00000000" w:rsidR="00000000" w:rsidRPr="00000000">
              <w:rPr>
                <w:rFonts w:ascii="Calibri" w:cs="Calibri" w:eastAsia="Calibri" w:hAnsi="Calibri"/>
                <w:b w:val="0"/>
                <w:sz w:val="19"/>
                <w:szCs w:val="19"/>
                <w:rtl w:val="0"/>
              </w:rPr>
              <w:t xml:space="preserve">Baseline scores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3">
            <w:pPr>
              <w:rPr/>
            </w:pPr>
            <w:r w:rsidDel="00000000" w:rsidR="00000000" w:rsidRPr="00000000">
              <w:rPr>
                <w:rFonts w:ascii="Calibri" w:cs="Calibri" w:eastAsia="Calibri" w:hAnsi="Calibri"/>
                <w:b w:val="0"/>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4">
            <w:pPr>
              <w:rPr/>
            </w:pPr>
            <w:r w:rsidDel="00000000" w:rsidR="00000000" w:rsidRPr="00000000">
              <w:rPr>
                <w:rFonts w:ascii="Calibri" w:cs="Calibri" w:eastAsia="Calibri" w:hAnsi="Calibri"/>
                <w:b w:val="0"/>
                <w:sz w:val="19"/>
                <w:szCs w:val="19"/>
                <w:rtl w:val="0"/>
              </w:rPr>
              <w:t xml:space="preserve">Fine-tune public-data model, then in-domain model; compare encoders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5">
            <w:pPr>
              <w:rPr/>
            </w:pPr>
            <w:r w:rsidDel="00000000" w:rsidR="00000000" w:rsidRPr="00000000">
              <w:rPr>
                <w:rFonts w:ascii="Calibri" w:cs="Calibri" w:eastAsia="Calibri" w:hAnsi="Calibri"/>
                <w:b w:val="0"/>
                <w:sz w:val="19"/>
                <w:szCs w:val="19"/>
                <w:rtl w:val="0"/>
              </w:rPr>
              <w:t xml:space="preserve">Trained models, comparison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6">
            <w:pPr>
              <w:rPr/>
            </w:pPr>
            <w:r w:rsidDel="00000000" w:rsidR="00000000" w:rsidRPr="00000000">
              <w:rPr>
                <w:rFonts w:ascii="Calibri" w:cs="Calibri" w:eastAsia="Calibri" w:hAnsi="Calibri"/>
                <w:b w:val="0"/>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7">
            <w:pPr>
              <w:rPr/>
            </w:pPr>
            <w:r w:rsidDel="00000000" w:rsidR="00000000" w:rsidRPr="00000000">
              <w:rPr>
                <w:rFonts w:ascii="Calibri" w:cs="Calibri" w:eastAsia="Calibri" w:hAnsi="Calibri"/>
                <w:b w:val="0"/>
                <w:sz w:val="19"/>
                <w:szCs w:val="19"/>
                <w:rtl w:val="0"/>
              </w:rPr>
              <w:t xml:space="preserve">Post-processing, error analysis, active-learning round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8">
            <w:pPr>
              <w:rPr/>
            </w:pPr>
            <w:r w:rsidDel="00000000" w:rsidR="00000000" w:rsidRPr="00000000">
              <w:rPr>
                <w:rFonts w:ascii="Calibri" w:cs="Calibri" w:eastAsia="Calibri" w:hAnsi="Calibri"/>
                <w:b w:val="0"/>
                <w:sz w:val="19"/>
                <w:szCs w:val="19"/>
                <w:rtl w:val="0"/>
              </w:rPr>
              <w:t xml:space="preserve">Improved model</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9">
            <w:pPr>
              <w:rPr/>
            </w:pPr>
            <w:r w:rsidDel="00000000" w:rsidR="00000000" w:rsidRPr="00000000">
              <w:rPr>
                <w:rFonts w:ascii="Calibri" w:cs="Calibri" w:eastAsia="Calibri" w:hAnsi="Calibri"/>
                <w:b w:val="0"/>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A">
            <w:pPr>
              <w:rPr/>
            </w:pPr>
            <w:r w:rsidDel="00000000" w:rsidR="00000000" w:rsidRPr="00000000">
              <w:rPr>
                <w:rFonts w:ascii="Calibri" w:cs="Calibri" w:eastAsia="Calibri" w:hAnsi="Calibri"/>
                <w:b w:val="0"/>
                <w:sz w:val="19"/>
                <w:szCs w:val="19"/>
                <w:rtl w:val="0"/>
              </w:rPr>
              <w:t xml:space="preserve">Demo, documentation, final evaluation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EB">
            <w:pPr>
              <w:rPr/>
            </w:pPr>
            <w:r w:rsidDel="00000000" w:rsidR="00000000" w:rsidRPr="00000000">
              <w:rPr>
                <w:rFonts w:ascii="Calibri" w:cs="Calibri" w:eastAsia="Calibri" w:hAnsi="Calibri"/>
                <w:b w:val="0"/>
                <w:sz w:val="19"/>
                <w:szCs w:val="19"/>
                <w:rtl w:val="0"/>
              </w:rPr>
              <w:t xml:space="preserve">Working prototype and report</w:t>
            </w:r>
            <w:r w:rsidDel="00000000" w:rsidR="00000000" w:rsidRPr="00000000">
              <w:rPr>
                <w:rtl w:val="0"/>
              </w:rPr>
            </w:r>
          </w:p>
        </w:tc>
      </w:tr>
    </w:tbl>
    <w:p w:rsidR="00000000" w:rsidDel="00000000" w:rsidP="00000000" w:rsidRDefault="00000000" w:rsidRPr="00000000" w14:paraId="000001EC">
      <w:pPr>
        <w:spacing w:after="100" w:lineRule="auto"/>
        <w:rPr/>
      </w:pPr>
      <w:r w:rsidDel="00000000" w:rsidR="00000000" w:rsidRPr="00000000">
        <w:rPr>
          <w:rtl w:val="0"/>
        </w:rPr>
      </w:r>
    </w:p>
    <w:p w:rsidR="00000000" w:rsidDel="00000000" w:rsidP="00000000" w:rsidRDefault="00000000" w:rsidRPr="00000000" w14:paraId="000001ED">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12. Risks, Limitations, and Ethics</w:t>
      </w:r>
      <w:r w:rsidDel="00000000" w:rsidR="00000000" w:rsidRPr="00000000">
        <w:rPr>
          <w:rtl w:val="0"/>
        </w:rPr>
      </w:r>
    </w:p>
    <w:p w:rsidR="00000000" w:rsidDel="00000000" w:rsidP="00000000" w:rsidRDefault="00000000" w:rsidRPr="00000000" w14:paraId="000001E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Limited annotated data may restrict accuracy on rare entity types; mitigated by transfer learning and active learning.</w:t>
      </w:r>
    </w:p>
    <w:p w:rsidR="00000000" w:rsidDel="00000000" w:rsidP="00000000" w:rsidRDefault="00000000" w:rsidRPr="00000000" w14:paraId="000001E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Public datasets differ in schema and style from product reviews, so gains from them need to be verified, not assumed.</w:t>
      </w:r>
    </w:p>
    <w:p w:rsidR="00000000" w:rsidDel="00000000" w:rsidP="00000000" w:rsidRDefault="00000000" w:rsidRPr="00000000" w14:paraId="000001F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Models can reflect biases in training data (for example performing better on frequent brands); evaluate per entity and per brand group.</w:t>
      </w:r>
    </w:p>
    <w:p w:rsidR="00000000" w:rsidDel="00000000" w:rsidP="00000000" w:rsidRDefault="00000000" w:rsidRPr="00000000" w14:paraId="000001F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Reviews may contain personal data. Anonymise usernames and contact details, and respect dataset licences and platform terms.</w:t>
      </w:r>
    </w:p>
    <w:p w:rsidR="00000000" w:rsidDel="00000000" w:rsidP="00000000" w:rsidRDefault="00000000" w:rsidRPr="00000000" w14:paraId="000001F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document is a design: all choices are proposals to be validated through experiments.</w:t>
      </w:r>
    </w:p>
    <w:p w:rsidR="00000000" w:rsidDel="00000000" w:rsidP="00000000" w:rsidRDefault="00000000" w:rsidRPr="00000000" w14:paraId="000001F3">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13. Conclusion</w:t>
      </w:r>
      <w:r w:rsidDel="00000000" w:rsidR="00000000" w:rsidRPr="00000000">
        <w:rPr>
          <w:rtl w:val="0"/>
        </w:rPr>
      </w:r>
    </w:p>
    <w:p w:rsidR="00000000" w:rsidDel="00000000" w:rsidP="00000000" w:rsidRDefault="00000000" w:rsidRPr="00000000" w14:paraId="000001F4">
      <w:pPr>
        <w:spacing w:after="120" w:line="300" w:lineRule="auto"/>
        <w:rPr/>
      </w:pPr>
      <w:r w:rsidDel="00000000" w:rsidR="00000000" w:rsidRPr="00000000">
        <w:rPr>
          <w:rFonts w:ascii="Calibri" w:cs="Calibri" w:eastAsia="Calibri" w:hAnsi="Calibri"/>
          <w:sz w:val="22"/>
          <w:szCs w:val="22"/>
          <w:rtl w:val="0"/>
        </w:rPr>
        <w:t xml:space="preserve">The proposed pipeline combines careful, offset-preserving preprocessing, a fine-tuned multilingual transformer as the core recogniser, and rule-based and knowledge-based post-processing to repair structural errors and resolve ambiguity. Public datasets and pre-trained models provide a strong starting point, a small in-domain annotated set adapts the system to Tamil-English product reviews, and entity-level evaluation with error analysis and a feedback loop provides a path for steady improvement. Each component has a clear purpose and can be tested separately, which makes the design practical to implement in the coming weeks and directly supports the aspect-aware sentiment system proposed in Week 1.</w:t>
      </w:r>
      <w:r w:rsidDel="00000000" w:rsidR="00000000" w:rsidRPr="00000000">
        <w:rPr>
          <w:rtl w:val="0"/>
        </w:rPr>
      </w:r>
    </w:p>
    <w:p w:rsidR="00000000" w:rsidDel="00000000" w:rsidP="00000000" w:rsidRDefault="00000000" w:rsidRPr="00000000" w14:paraId="000001F5">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References</w:t>
      </w:r>
      <w:r w:rsidDel="00000000" w:rsidR="00000000" w:rsidRPr="00000000">
        <w:rPr>
          <w:rtl w:val="0"/>
        </w:rPr>
      </w:r>
    </w:p>
    <w:p w:rsidR="00000000" w:rsidDel="00000000" w:rsidP="00000000" w:rsidRDefault="00000000" w:rsidRPr="00000000" w14:paraId="000001F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Chakravarthi, B. R., et al. (2020). Corpus creation for sentiment analysis in code-mixed Tamil-English text. SLTU/CCURL Workshop, LREC.</w:t>
      </w:r>
      <w:r w:rsidDel="00000000" w:rsidR="00000000" w:rsidRPr="00000000">
        <w:rPr>
          <w:rtl w:val="0"/>
        </w:rPr>
      </w:r>
    </w:p>
    <w:p w:rsidR="00000000" w:rsidDel="00000000" w:rsidP="00000000" w:rsidRDefault="00000000" w:rsidRPr="00000000" w14:paraId="000001F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Conneau, A., et al. (2020). Unsupervised cross-lingual representation learning at scale. ACL.</w:t>
      </w:r>
      <w:r w:rsidDel="00000000" w:rsidR="00000000" w:rsidRPr="00000000">
        <w:rPr>
          <w:rtl w:val="0"/>
        </w:rPr>
      </w:r>
    </w:p>
    <w:p w:rsidR="00000000" w:rsidDel="00000000" w:rsidP="00000000" w:rsidRDefault="00000000" w:rsidRPr="00000000" w14:paraId="000001F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Devlin, J., Chang, M., Lee, K., &amp; Toutanova, K. (2019). BERT: Pre-training of deep bidirectional transformers for language understanding. NAACL-HLT.</w:t>
      </w:r>
      <w:r w:rsidDel="00000000" w:rsidR="00000000" w:rsidRPr="00000000">
        <w:rPr>
          <w:rtl w:val="0"/>
        </w:rPr>
      </w:r>
    </w:p>
    <w:p w:rsidR="00000000" w:rsidDel="00000000" w:rsidP="00000000" w:rsidRDefault="00000000" w:rsidRPr="00000000" w14:paraId="000001F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Kakwani, D., et al. (2020). IndicNLPSuite: Monolingual corpora, evaluation benchmarks and pre-trained multilingual language models for Indian languages. Findings of EMNLP.</w:t>
      </w:r>
      <w:r w:rsidDel="00000000" w:rsidR="00000000" w:rsidRPr="00000000">
        <w:rPr>
          <w:rtl w:val="0"/>
        </w:rPr>
      </w:r>
    </w:p>
    <w:p w:rsidR="00000000" w:rsidDel="00000000" w:rsidP="00000000" w:rsidRDefault="00000000" w:rsidRPr="00000000" w14:paraId="000001F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Khanuja, S., et al. (2021). MuRIL: Multilingual representations for Indian languages. arXiv:2103.10730.</w:t>
      </w:r>
      <w:r w:rsidDel="00000000" w:rsidR="00000000" w:rsidRPr="00000000">
        <w:rPr>
          <w:rtl w:val="0"/>
        </w:rPr>
      </w:r>
    </w:p>
    <w:p w:rsidR="00000000" w:rsidDel="00000000" w:rsidP="00000000" w:rsidRDefault="00000000" w:rsidRPr="00000000" w14:paraId="000001F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Lafferty, J., McCallum, A., &amp; Pereira, F. (2001). Conditional random fields: Probabilistic models for segmenting and labeling sequence data. ICML.</w:t>
      </w:r>
      <w:r w:rsidDel="00000000" w:rsidR="00000000" w:rsidRPr="00000000">
        <w:rPr>
          <w:rtl w:val="0"/>
        </w:rPr>
      </w:r>
    </w:p>
    <w:p w:rsidR="00000000" w:rsidDel="00000000" w:rsidP="00000000" w:rsidRDefault="00000000" w:rsidRPr="00000000" w14:paraId="000001F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Lample, G., Ballesteros, M., Subramanian, S., Kawakami, K., &amp; Dyer, C. (2016). Neural architectures for named entity recognition. NAACL-HLT.</w:t>
      </w:r>
      <w:r w:rsidDel="00000000" w:rsidR="00000000" w:rsidRPr="00000000">
        <w:rPr>
          <w:rtl w:val="0"/>
        </w:rPr>
      </w:r>
    </w:p>
    <w:p w:rsidR="00000000" w:rsidDel="00000000" w:rsidP="00000000" w:rsidRDefault="00000000" w:rsidRPr="00000000" w14:paraId="000001F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Pan, X., et al. (2017). Cross-lingual name tagging and linking for 282 languages. ACL.</w:t>
      </w:r>
      <w:r w:rsidDel="00000000" w:rsidR="00000000" w:rsidRPr="00000000">
        <w:rPr>
          <w:rtl w:val="0"/>
        </w:rPr>
      </w:r>
    </w:p>
    <w:p w:rsidR="00000000" w:rsidDel="00000000" w:rsidP="00000000" w:rsidRDefault="00000000" w:rsidRPr="00000000" w14:paraId="000001F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Ramshaw, L., &amp; Marcus, M. (1995). Text chunking using transformation-based learning. Third Workshop on Very Large Corpora.</w:t>
      </w:r>
      <w:r w:rsidDel="00000000" w:rsidR="00000000" w:rsidRPr="00000000">
        <w:rPr>
          <w:rtl w:val="0"/>
        </w:rPr>
      </w:r>
    </w:p>
    <w:p w:rsidR="00000000" w:rsidDel="00000000" w:rsidP="00000000" w:rsidRDefault="00000000" w:rsidRPr="00000000" w14:paraId="000001F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Tjong Kim Sang, E., &amp; De Meulder, F. (2003). Introduction to the CoNLL-2003 shared task: Language-independent named entity recognition. CoNLL.</w:t>
      </w: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0">
    <w:pPr>
      <w:jc w:val="center"/>
      <w:rPr/>
    </w:pPr>
    <w:r w:rsidDel="00000000" w:rsidR="00000000" w:rsidRPr="00000000">
      <w:rPr>
        <w:rFonts w:ascii="Calibri" w:cs="Calibri" w:eastAsia="Calibri" w:hAnsi="Calibri"/>
        <w:color w:val="7f7f7f"/>
        <w:sz w:val="18"/>
        <w:szCs w:val="18"/>
        <w:rtl w:val="0"/>
      </w:rPr>
      <w:t xml:space="preserve">Week 4: Designing an NLP Pipeline for NER  |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