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uk-UA"/>
        </w:rPr>
      </w:pPr>
      <w:r>
        <w:rPr>
          <w:lang w:val="uk-UA"/>
        </w:rPr>
        <w:t>МІНІСТРЕСТВО ОСВІТИ Й НАУКИ УКРАЇНИ</w:t>
      </w:r>
    </w:p>
    <w:p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</w:t>
      </w:r>
    </w:p>
    <w:p>
      <w:pPr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uk-UA"/>
        </w:rPr>
        <w:t>Харківський Політехнічний Інститут</w:t>
      </w:r>
      <w:r>
        <w:rPr>
          <w:lang w:val="ru-RU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700" w:line="260" w:lineRule="auto"/>
        <w:jc w:val="center"/>
        <w:textAlignment w:val="auto"/>
        <w:rPr>
          <w:lang w:val="uk-UA"/>
        </w:rPr>
      </w:pPr>
      <w:r>
        <w:rPr>
          <w:lang w:val="uk-UA"/>
        </w:rPr>
        <w:t>Кафедра управління проєктами в інформаційних технологіях</w:t>
      </w:r>
    </w:p>
    <w:p>
      <w:pPr>
        <w:jc w:val="center"/>
        <w:rPr>
          <w:rFonts w:hint="default"/>
          <w:lang w:val="ru-RU"/>
        </w:rPr>
      </w:pPr>
      <w:r>
        <w:rPr>
          <w:lang w:val="uk-UA"/>
        </w:rPr>
        <w:t>Звіт з лабораторної роботи №</w:t>
      </w:r>
      <w:r>
        <w:rPr>
          <w:rFonts w:hint="default"/>
          <w:lang w:val="ru-RU"/>
        </w:rPr>
        <w:t>3</w:t>
      </w:r>
    </w:p>
    <w:p>
      <w:pPr>
        <w:jc w:val="center"/>
        <w:rPr>
          <w:lang w:val="uk-UA"/>
        </w:rPr>
      </w:pPr>
      <w:r>
        <w:rPr>
          <w:lang w:val="uk-UA"/>
        </w:rPr>
        <w:t>“Бінарні дерева та червоно-чорні дерева”</w:t>
      </w:r>
    </w:p>
    <w:p>
      <w:pPr>
        <w:jc w:val="center"/>
        <w:rPr>
          <w:lang w:val="uk-UA"/>
        </w:rPr>
      </w:pPr>
      <w:r>
        <w:rPr>
          <w:lang w:val="uk-UA"/>
        </w:rPr>
        <w:t>з дисципліни</w:t>
      </w:r>
    </w:p>
    <w:p>
      <w:pPr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uk-UA"/>
        </w:rPr>
        <w:t>Алгоритми та структури даних</w:t>
      </w:r>
      <w:r>
        <w:rPr>
          <w:lang w:val="ru-RU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1" w:afterLines="1000" w:line="260" w:lineRule="auto"/>
        <w:jc w:val="center"/>
        <w:textAlignment w:val="auto"/>
        <w:rPr>
          <w:rFonts w:hint="default"/>
          <w:lang w:val="en-US"/>
        </w:rPr>
      </w:pPr>
      <w:r>
        <w:rPr>
          <w:lang w:val="uk-UA"/>
        </w:rPr>
        <w:t>Варіант №</w:t>
      </w:r>
      <w:r>
        <w:rPr>
          <w:rFonts w:hint="default"/>
          <w:lang w:val="en-US"/>
        </w:rPr>
        <w:t>5</w:t>
      </w:r>
    </w:p>
    <w:p>
      <w:pPr>
        <w:tabs>
          <w:tab w:val="left" w:pos="5103"/>
        </w:tabs>
        <w:ind w:left="4480" w:leftChars="1600" w:firstLine="280" w:firstLineChars="100"/>
        <w:jc w:val="right"/>
        <w:rPr>
          <w:lang w:val="uk-UA"/>
        </w:rPr>
      </w:pPr>
      <w:r>
        <w:rPr>
          <w:lang w:val="uk-UA"/>
        </w:rPr>
        <w:t>Перевірив: ст. викл. каф. УПІТ Мошко Є.О.</w:t>
      </w:r>
    </w:p>
    <w:p>
      <w:pPr>
        <w:keepNext w:val="0"/>
        <w:keepLines w:val="0"/>
        <w:pageBreakBefore w:val="0"/>
        <w:widowControl/>
        <w:tabs>
          <w:tab w:val="left" w:pos="62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241" w:afterLines="900" w:line="260" w:lineRule="auto"/>
        <w:ind w:left="4480" w:leftChars="1600" w:firstLine="280" w:firstLineChars="100"/>
        <w:jc w:val="right"/>
        <w:textAlignment w:val="auto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Виконав: ст. гр. КН-1223</w:t>
      </w:r>
      <w:r>
        <w:rPr>
          <w:rFonts w:hint="default"/>
          <w:lang w:val="ru-RU"/>
        </w:rPr>
        <w:t>г</w:t>
      </w:r>
      <w:r>
        <w:rPr>
          <w:lang w:val="uk-UA"/>
        </w:rPr>
        <w:t xml:space="preserve"> Шинкаренко О.В.</w:t>
      </w:r>
    </w:p>
    <w:p>
      <w:pPr>
        <w:jc w:val="center"/>
        <w:rPr>
          <w:b/>
          <w:bCs/>
          <w:lang w:val="uk-UA"/>
        </w:rPr>
      </w:pPr>
      <w:r>
        <w:rPr>
          <w:lang w:val="uk-UA"/>
        </w:rPr>
        <w:t>Харків – 2024</w:t>
      </w:r>
      <w:r>
        <w:rPr>
          <w:b/>
          <w:bCs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562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Мета:</w:t>
      </w:r>
      <w:r>
        <w:rPr>
          <w:rFonts w:hint="default"/>
        </w:rPr>
        <w:t xml:space="preserve"> Набуття практичних вмінь та навичок опрацювання динамічних структур даних, представлених у вигляді бінарних та червоно-чорних дерев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562" w:firstLineChars="20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Завдання: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</w:rPr>
      </w:pPr>
      <w:r>
        <w:rPr>
          <w:rFonts w:hint="default"/>
        </w:rPr>
        <w:t xml:space="preserve">Написати програму, в якій дані варіанту (таблиця 1) структури записуються в бінарне дерево (використати три поля для вузла – текстове дане та два числові. Наприклад, вузол дерева містить таку корисну інформацію: прізвище студента, рік народження, оцінка по іспиту). Ввести з клавіатури декілька "студентів" у двійкове дерево, організоване за порядком текстового поля. Роздрукувати отримане бінарне дерево.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Знайти середнє значення одного з числових полів, зчитуючи дані з дерева.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Надрукувати значення бінарного дерева: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1400" w:firstLineChars="5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а) при прямому обході дерева;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1400" w:firstLineChars="5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б) при зворотному обході дерева;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1400" w:firstLineChars="50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в) при симетричному обході дерева.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Дописати функцію видалення з пам’яті всього бінарного дерева.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Створити рекурсивну функцію, яка: 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1120" w:firstLineChars="4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видаляє ліве піддерево, і ліву гілку занулює; 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1120" w:firstLineChars="4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видаляє праве піддерево, і праву гілку занулює; 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1120" w:firstLineChars="4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видаляє сам вузол.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Наприкінці програми видалити з пам’яті дерево.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"Пересипати" дані з першого дерева у друге дерево того ж типу, тільки організованого за першим числовим ключем (напр., рік народження) та роздрукувати його (а перше дерево стерти).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Розфарбувати вершини заданого бінарного дерева в червоний і чорний кольори так, щоб воно стало червоно-чорним деревом.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>Провести перевірку властивості червоно-чорного дерева, а саме: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840" w:firstLine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кожен вузол промаркований червоним або чорним кольором; корінь дерева – чорний;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840" w:firstLineChars="300"/>
        <w:jc w:val="both"/>
        <w:textAlignment w:val="auto"/>
        <w:rPr>
          <w:rFonts w:hint="default"/>
        </w:rPr>
      </w:pPr>
      <w:r>
        <w:rPr>
          <w:rFonts w:hint="default"/>
        </w:rPr>
        <w:t>кінцеві вузли дерева – чорні;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840" w:firstLine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біля червоного вузла батьківський вузол — чорний;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840" w:firstLineChars="30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усі прості шляхи з будь-якого вузла до листя містять однакову кількість чорних вузлів.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>У червоно-чорному дереві виконати додавання і видаленні вузлів та провести перевірку властивості червоно-чорного дерева. Наприкінці програми видалити з пам’яті дерево.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Вставка вузла в бінарне дерево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</w:pPr>
      <w:r>
        <w:drawing>
          <wp:inline distT="0" distB="0" distL="114300" distR="114300">
            <wp:extent cx="2558415" cy="3756660"/>
            <wp:effectExtent l="0" t="0" r="1333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Вставка вузла в бінарне дерево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нод, який потрібно вставити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insert(tree_node** tree, tree_node*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//node-&gt;height++;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((*tree)-&gt;surname &gt; node-&gt;surname)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((*tree)-&gt;left == NULL) (*tree)-&gt;left = 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insert(&amp;(*tree)-&gt;left, node);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((*tree)-&gt;surname &lt;= node-&gt;surname)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((*tree)-&gt;right == NULL) (*tree)-&gt;right = 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insert(&amp;(*tree)-&gt;right, node);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у консолі:</w:t>
      </w:r>
    </w:p>
    <w:p>
      <w:pPr>
        <w:bidi w:val="0"/>
        <w:jc w:val="center"/>
      </w:pPr>
      <w:r>
        <w:drawing>
          <wp:inline distT="0" distB="0" distL="114300" distR="114300">
            <wp:extent cx="3952875" cy="5734050"/>
            <wp:effectExtent l="0" t="0" r="9525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ставка вузла в бінарне дерево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Знайти середнє значення одного з числових полів, зчитуючи дані з дерева</w:t>
      </w:r>
    </w:p>
    <w:p>
      <w:pPr>
        <w:bidi w:val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2076450" cy="31813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Знайти середнє значення одного з числових полів, зчитуючи дані з дерева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 дерево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 count_element(tree_node*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counter = 1;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(node == NULL) return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counter += count_element(node-&gt;left);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counter += count_element(node-&gt;right);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counter;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 sum_element(tree_node*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(node == NULL) return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sum = node-&gt;experience;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sum += sum_element(node-&gt;left);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sum += sum_element(node-&gt;right);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sum;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double  averange_ex(tree_node*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(double)((double)sum_element(node) / (double)count_element(node));</w:t>
      </w:r>
    </w:p>
    <w:p>
      <w:pPr>
        <w:pStyle w:val="6"/>
        <w:bidi w:val="0"/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448050" cy="2257425"/>
            <wp:effectExtent l="0" t="0" r="0" b="9525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Знайти середнє значення одного з числових полів, зчитуючи дані з дерева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Прямий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2038350" cy="2409825"/>
            <wp:effectExtent l="0" t="0" r="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Прямий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print_preorder_tree(tree_node*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(node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print_node(node);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print_tree(node-&gt;left);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print_tree(node-&gt;right);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</w:rPr>
      </w:pPr>
      <w:r>
        <w:drawing>
          <wp:inline distT="0" distB="0" distL="114300" distR="114300">
            <wp:extent cx="1954530" cy="6739255"/>
            <wp:effectExtent l="0" t="0" r="7620" b="4445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673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Прямий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Зворотній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jc w:val="center"/>
      </w:pPr>
      <w:r>
        <w:drawing>
          <wp:inline distT="0" distB="0" distL="114300" distR="114300">
            <wp:extent cx="2343150" cy="2409825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Зворотній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print_postorder_tree(tree_node*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(node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print_tree(node-&gt;left);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print_tree(node-&gt;right);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print_node(node);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1438910" cy="5226050"/>
            <wp:effectExtent l="0" t="0" r="8890" b="1270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Зворотній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Семитричний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jc w:val="center"/>
      </w:pPr>
      <w:r>
        <w:drawing>
          <wp:inline distT="0" distB="0" distL="114300" distR="114300">
            <wp:extent cx="1962150" cy="2409825"/>
            <wp:effectExtent l="0" t="0" r="0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Семитричний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print_tree(tree_node*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(node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print_tree(node-&gt;right);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print_node(node);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print_tree(node-&gt;left);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</w:rPr>
      </w:pPr>
      <w:r>
        <w:drawing>
          <wp:inline distT="0" distB="0" distL="114300" distR="114300">
            <wp:extent cx="1397000" cy="5161280"/>
            <wp:effectExtent l="0" t="0" r="12700" b="127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5</w:t>
      </w:r>
      <w:r>
        <w:fldChar w:fldCharType="end"/>
      </w:r>
      <w:r>
        <w:rPr>
          <w:lang w:val="uk-UA"/>
        </w:rPr>
        <w:t xml:space="preserve"> Семитричний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дерева з пам’яті</w:t>
      </w:r>
    </w:p>
    <w:p>
      <w:pPr>
        <w:bidi w:val="0"/>
        <w:jc w:val="center"/>
      </w:pPr>
      <w:r>
        <w:drawing>
          <wp:inline distT="0" distB="0" distL="114300" distR="114300">
            <wp:extent cx="2143125" cy="2686050"/>
            <wp:effectExtent l="0" t="0" r="9525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дерева з пам’яті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delete_tree(tree_node**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((*node)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delete_tree(&amp;(*node)-&gt;left);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delete_tree(&amp;(*node)-&gt;right);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delete((*node));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(*node)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3133725" cy="390525"/>
            <wp:effectExtent l="0" t="0" r="9525" b="9525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6</w:t>
      </w:r>
      <w:r>
        <w:fldChar w:fldCharType="end"/>
      </w:r>
      <w:r>
        <w:rPr>
          <w:lang w:val="uk-UA"/>
        </w:rPr>
        <w:t xml:space="preserve"> Видалення</w:t>
      </w:r>
      <w:r>
        <w:rPr>
          <w:rFonts w:hint="default"/>
          <w:lang w:val="uk-UA"/>
        </w:rPr>
        <w:t xml:space="preserve"> дерева з пам’яті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правої гілки</w:t>
      </w:r>
    </w:p>
    <w:p>
      <w:pPr>
        <w:bidi w:val="0"/>
        <w:jc w:val="center"/>
      </w:pPr>
      <w:r>
        <w:drawing>
          <wp:inline distT="0" distB="0" distL="114300" distR="114300">
            <wp:extent cx="2181225" cy="1924050"/>
            <wp:effectExtent l="0" t="0" r="9525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правої гілки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delete_right_tree(tree_node** tree)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((*tree)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delete_tree(&amp;(*tree)-&gt;right);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2381250" cy="1790700"/>
            <wp:effectExtent l="0" t="0" r="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7</w:t>
      </w:r>
      <w:r>
        <w:fldChar w:fldCharType="end"/>
      </w:r>
      <w:r>
        <w:rPr>
          <w:lang w:val="uk-UA"/>
        </w:rPr>
        <w:t xml:space="preserve"> Видалення</w:t>
      </w:r>
      <w:r>
        <w:rPr>
          <w:rFonts w:hint="default"/>
          <w:lang w:val="uk-UA"/>
        </w:rPr>
        <w:t xml:space="preserve"> правої гілки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лівої гілки</w:t>
      </w:r>
    </w:p>
    <w:p>
      <w:pPr>
        <w:bidi w:val="0"/>
        <w:jc w:val="center"/>
      </w:pPr>
      <w:r>
        <w:drawing>
          <wp:inline distT="0" distB="0" distL="114300" distR="114300">
            <wp:extent cx="2228850" cy="1885950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лівої гілки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delete_left_tree(tree_node** tree)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((*tree)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delete_tree(&amp;(*tree)-&gt;left);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2286000" cy="1123950"/>
            <wp:effectExtent l="0" t="0" r="0" b="0"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8</w:t>
      </w:r>
      <w:r>
        <w:fldChar w:fldCharType="end"/>
      </w:r>
      <w:r>
        <w:rPr>
          <w:lang w:val="uk-UA"/>
        </w:rPr>
        <w:t xml:space="preserve"> Видалення</w:t>
      </w:r>
      <w:r>
        <w:rPr>
          <w:rFonts w:hint="default"/>
          <w:lang w:val="uk-UA"/>
        </w:rPr>
        <w:t xml:space="preserve"> лівої гілки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елемента</w:t>
      </w:r>
    </w:p>
    <w:p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859915" cy="8852535"/>
            <wp:effectExtent l="0" t="0" r="6985" b="5715"/>
            <wp:docPr id="15" name="Picture 15" descr="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Схема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88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елемента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дерева, посилання на елемент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tree_node* get_parent_min_node(tree_node* tree)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//if (tree == NULL) return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//if (tree-&gt;right == NULL) return tree;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(tree-&gt;left-&gt;left == NULL) return tree;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get_parent_min_node(tree-&gt;left);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delete_node(tree_node**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((*node)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tree_node* tmp = (*node);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((*node)-&gt;left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(*node) = (*node)-&gt;right;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update_height(&amp;(*node));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((*node)-&gt;right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(*node) = (*node)-&gt;left;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update_height(&amp;(*node));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((*node)-&gt;right-&gt;left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(*node)-&gt;right-&gt;left = (*node)-&gt;left;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(*node)-&gt;right;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(*node);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(*node) = tmp;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update_height(&amp;(*node));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 = get_parent_min_node((*node)-&gt;right);</w:t>
      </w:r>
    </w:p>
    <w:p>
      <w:pPr>
        <w:pStyle w:val="6"/>
        <w:bidi w:val="0"/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(*node)-&gt;surname = tmp-&gt;left-&gt;surname;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(*node)-&gt;private_number = tmp-&gt;left-&gt;private_number;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(*node)-&gt;experience = tmp-&gt;left-&gt;experience;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tree_node* tmp_1 = tmp-&gt;left-&gt;right;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delete(tmp-&gt;left);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tmp-&gt;left = tmp_1;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update_height(&amp;(*node));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000375" cy="2209800"/>
            <wp:effectExtent l="0" t="0" r="9525" b="0"/>
            <wp:docPr id="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9</w:t>
      </w:r>
      <w:r>
        <w:fldChar w:fldCharType="end"/>
      </w:r>
      <w:r>
        <w:rPr>
          <w:lang w:val="uk-UA"/>
        </w:rPr>
        <w:t xml:space="preserve"> Видалення</w:t>
      </w:r>
      <w:r>
        <w:rPr>
          <w:rFonts w:hint="default"/>
          <w:lang w:val="uk-UA"/>
        </w:rPr>
        <w:t xml:space="preserve"> елемента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ru-RU"/>
        </w:rPr>
        <w:t>Пересипання</w:t>
      </w:r>
      <w:r>
        <w:rPr>
          <w:rFonts w:hint="default"/>
          <w:lang w:val="ru-RU"/>
        </w:rPr>
        <w:t xml:space="preserve"> за досв</w:t>
      </w:r>
      <w:r>
        <w:rPr>
          <w:rFonts w:hint="default"/>
          <w:lang w:val="uk-UA"/>
        </w:rPr>
        <w:t>ідом</w:t>
      </w:r>
    </w:p>
    <w:p>
      <w:pPr>
        <w:bidi w:val="0"/>
        <w:jc w:val="center"/>
      </w:pPr>
      <w:r>
        <w:drawing>
          <wp:inline distT="0" distB="0" distL="114300" distR="114300">
            <wp:extent cx="2876550" cy="5915025"/>
            <wp:effectExtent l="0" t="0" r="0" b="952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ru-RU"/>
        </w:rPr>
        <w:t>Пересипання</w:t>
      </w:r>
      <w:r>
        <w:rPr>
          <w:rFonts w:hint="default"/>
          <w:lang w:val="ru-RU"/>
        </w:rPr>
        <w:t xml:space="preserve"> за досв</w:t>
      </w:r>
      <w:r>
        <w:rPr>
          <w:rFonts w:hint="default"/>
          <w:lang w:val="uk-UA"/>
        </w:rPr>
        <w:t>ідом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make_experience_tree(tree_node** tree, tree_node** root)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tree_node* tmp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((*tree)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make_experience_tree(&amp;(*tree)-&gt;right, &amp;(*root));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make_experience_tree(&amp;(*tree)-&gt;left, &amp;(*root));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 = new tree_node;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tmp-&gt;surname = (*tree)-&gt;surname;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tmp-&gt;private_number = (*tree)-&gt;private_number;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tmp-&gt;experience = (*tree)-&gt;experience;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tmp-&gt;left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tmp-&gt;right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((*root) == NULL) (*root) = tmp;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insert_by_exp(*&amp;root, tmp);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update_height(&amp;(*tree));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2837180" cy="2914015"/>
            <wp:effectExtent l="0" t="0" r="1270" b="635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10</w:t>
      </w:r>
      <w:r>
        <w:fldChar w:fldCharType="end"/>
      </w:r>
      <w:r>
        <w:rPr>
          <w:lang w:val="uk-UA"/>
        </w:rPr>
        <w:t xml:space="preserve"> </w:t>
      </w:r>
      <w:r>
        <w:rPr>
          <w:lang w:val="ru-RU"/>
        </w:rPr>
        <w:t>Пересипання</w:t>
      </w:r>
      <w:r>
        <w:rPr>
          <w:rFonts w:hint="default"/>
          <w:lang w:val="ru-RU"/>
        </w:rPr>
        <w:t xml:space="preserve"> за досв</w:t>
      </w:r>
      <w:r>
        <w:rPr>
          <w:rFonts w:hint="default"/>
          <w:lang w:val="uk-UA"/>
        </w:rPr>
        <w:t>ідом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Розфарбовування</w:t>
      </w:r>
      <w:r>
        <w:rPr>
          <w:rFonts w:hint="default"/>
          <w:lang w:val="uk-UA"/>
        </w:rPr>
        <w:t xml:space="preserve"> дерева</w:t>
      </w:r>
    </w:p>
    <w:p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88485" cy="6143625"/>
            <wp:effectExtent l="0" t="0" r="12065" b="9525"/>
            <wp:docPr id="19" name="Picture 19" descr="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схема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Розфарбовування</w:t>
      </w:r>
      <w:r>
        <w:rPr>
          <w:rFonts w:hint="default"/>
          <w:lang w:val="uk-UA"/>
        </w:rPr>
        <w:t xml:space="preserve"> дерева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бінарного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balance_tree(rb_tree* node, rb_tree** root)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rb_tree* uncle;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is_left_balance = false;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//while (return_color(node-&gt;parent) == RED)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(return_color(node-&gt;parent) == RED)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uncle = node-&gt;parent-&gt;parent-&gt;left;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is_left_balance = false;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(uncle == node-&gt;parent)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uncle = node-&gt;parent-&gt;parent-&gt;right;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is_left_balance = true;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(return_color(uncle) == RED)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uncle-&gt;color = BLACK;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node-&gt;parent-&gt;color = BLACK;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uncle-&gt;parent-&gt;color = RED;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= node-&gt;parent-&gt;parent;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(is_left_balance)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(node == node-&gt;parent-&gt;right)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= node-&gt;parent;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(*root) = rotate_left(node, *root);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node-&gt;parent-&gt;color = BLACK;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node-&gt;parent-&gt;parent-&gt;color = RED;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(*root) = rotate_right(node-&gt;parent-&gt;parent, *root);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(node == node-&gt;parent-&gt;left)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= node-&gt;parent;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(*root) = rotate_right(node, *root);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node-&gt;parent-&gt;color = BLACK;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node-&gt;parent-&gt;parent-&gt;color = RED;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(*root) = rotate_left(node-&gt;parent-&gt;parent, *root);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(*root)-&gt;color = BLACK;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</w:rPr>
      </w:pPr>
      <w:r>
        <w:drawing>
          <wp:inline distT="0" distB="0" distL="114300" distR="114300">
            <wp:extent cx="2785110" cy="4773930"/>
            <wp:effectExtent l="0" t="0" r="15240" b="7620"/>
            <wp:docPr id="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11</w:t>
      </w:r>
      <w:r>
        <w:fldChar w:fldCharType="end"/>
      </w:r>
      <w:r>
        <w:rPr>
          <w:lang w:val="uk-UA"/>
        </w:rPr>
        <w:t xml:space="preserve"> Розфарбовування</w:t>
      </w:r>
      <w:r>
        <w:rPr>
          <w:rFonts w:hint="default"/>
          <w:lang w:val="uk-UA"/>
        </w:rPr>
        <w:t xml:space="preserve"> дерева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Перевірити властивості</w:t>
      </w:r>
    </w:p>
    <w:p>
      <w:pPr>
        <w:bidi w:val="0"/>
        <w:jc w:val="center"/>
      </w:pPr>
      <w:r>
        <w:drawing>
          <wp:inline distT="0" distB="0" distL="114300" distR="114300">
            <wp:extent cx="2849880" cy="7809865"/>
            <wp:effectExtent l="0" t="0" r="7620" b="635"/>
            <wp:docPr id="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780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uk-UA"/>
        </w:rPr>
        <w:t xml:space="preserve"> Перевірити властивості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бінарного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bool check_rb_tree(rb_tree* node, int&amp; blackHeight)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(node == nullptr)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blackHeight = 1;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leftBlackHeight = 0, rightBlackHeight = 0;</w:t>
      </w:r>
    </w:p>
    <w:p>
      <w:pPr>
        <w:pStyle w:val="6"/>
        <w:bidi w:val="0"/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(return_color(node) == RED)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(return_color(node-&gt;left) == RED || return_color(node-&gt;right) == RED)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(!check_rb_tree(node-&gt;left, leftBlackHeight) || !check_rb_tree(node-&gt;right, rightBlackHeight))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    if (leftBlackHeight != rightBlackHeight)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blackHeight = leftBlackHeight + return_color(node);</w:t>
      </w:r>
    </w:p>
    <w:p>
      <w:pPr>
        <w:pStyle w:val="6"/>
        <w:bidi w:val="0"/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</w:rPr>
      </w:pPr>
      <w:r>
        <w:drawing>
          <wp:inline distT="0" distB="0" distL="114300" distR="114300">
            <wp:extent cx="2581275" cy="1257300"/>
            <wp:effectExtent l="0" t="0" r="9525" b="0"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12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Перевірити властивості</w:t>
      </w:r>
    </w:p>
    <w:p>
      <w:pPr>
        <w:bidi w:val="0"/>
        <w:rPr>
          <w:rFonts w:hint="default"/>
          <w:lang w:val="uk-UA"/>
        </w:rPr>
      </w:pPr>
    </w:p>
    <w:p>
      <w:pPr>
        <w:bidi w:val="0"/>
        <w:jc w:val="center"/>
        <w:rPr>
          <w:rFonts w:hint="default"/>
          <w:b/>
          <w:bCs/>
          <w:lang w:val="uk-UA"/>
        </w:rPr>
      </w:pPr>
    </w:p>
    <w:p>
      <w:pPr>
        <w:bidi w:val="0"/>
        <w:jc w:val="center"/>
        <w:rPr>
          <w:rFonts w:hint="default"/>
          <w:b/>
          <w:bCs/>
          <w:lang w:val="en-US"/>
        </w:rPr>
      </w:pPr>
    </w:p>
    <w:p>
      <w:pPr>
        <w:bidi w:val="0"/>
        <w:jc w:val="center"/>
        <w:rPr>
          <w:rFonts w:hint="default"/>
          <w:b/>
          <w:bCs/>
          <w:lang w:val="uk-UA"/>
        </w:rPr>
      </w:pPr>
    </w:p>
    <w:p>
      <w:pPr>
        <w:bidi w:val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  <w:bookmarkStart w:id="0" w:name="_GoBack"/>
      <w:bookmarkEnd w:id="0"/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 процессі виконання роботи я навчилась реалізовувати та використовувати стеки, черги та деки. В ході виконання я помітила переваги та недоліки, які хочу зазначити.</w:t>
      </w:r>
    </w:p>
    <w:p>
      <w:pPr>
        <w:bidi w:val="0"/>
      </w:pPr>
      <w:r>
        <w:t>Стек простий у реалізації та забезпечує швидкі операції додавання та видалення, але обмежує доступ до елементів лише з верхівки. Черга гарантує порядок обробки запитів і легко управляється, проте має обмежений доступ до елементів, що може спричинити затримки.</w:t>
      </w:r>
    </w:p>
    <w:p>
      <w:pPr>
        <w:bidi w:val="0"/>
        <w:rPr>
          <w:rFonts w:hint="default"/>
          <w:lang w:val="uk-UA"/>
        </w:rPr>
      </w:pPr>
      <w:r>
        <w:t>Дек, на відміну від стека і черги, забезпечує гнучкість, дозволяючи додавати та видаляти елементи з обох кінців, але його реалізація може бути складнішою і вимагати більше пам’яті через необхідність зберігати вказівники. Вибір між цими структурами даних залежить від конкретних вимог задачі та характеристик, що необхідні для ефективної обробки даних.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554F7E"/>
    <w:multiLevelType w:val="singleLevel"/>
    <w:tmpl w:val="68554F7E"/>
    <w:lvl w:ilvl="0" w:tentative="0">
      <w:start w:val="1"/>
      <w:numFmt w:val="decimal"/>
      <w:suff w:val="space"/>
      <w:lvlText w:val="%1."/>
      <w:lvlJc w:val="left"/>
      <w:pPr>
        <w:ind w:left="-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1C92"/>
    <w:rsid w:val="04491AA6"/>
    <w:rsid w:val="09232928"/>
    <w:rsid w:val="0D292143"/>
    <w:rsid w:val="10755F8E"/>
    <w:rsid w:val="14EC478F"/>
    <w:rsid w:val="17414C75"/>
    <w:rsid w:val="1FAC0EF5"/>
    <w:rsid w:val="21564CC5"/>
    <w:rsid w:val="22480803"/>
    <w:rsid w:val="23711036"/>
    <w:rsid w:val="2CB60072"/>
    <w:rsid w:val="2F6C4B19"/>
    <w:rsid w:val="34D9514E"/>
    <w:rsid w:val="384A63E1"/>
    <w:rsid w:val="41A225FB"/>
    <w:rsid w:val="47656FAD"/>
    <w:rsid w:val="493A36B0"/>
    <w:rsid w:val="507408A5"/>
    <w:rsid w:val="51570BED"/>
    <w:rsid w:val="54F42138"/>
    <w:rsid w:val="5CC91849"/>
    <w:rsid w:val="5D03088A"/>
    <w:rsid w:val="5D346C07"/>
    <w:rsid w:val="63461EEC"/>
    <w:rsid w:val="67F7554D"/>
    <w:rsid w:val="6D43472E"/>
    <w:rsid w:val="6DE03D4D"/>
    <w:rsid w:val="757545F4"/>
    <w:rsid w:val="7692064E"/>
    <w:rsid w:val="77303A97"/>
    <w:rsid w:val="77A37C87"/>
    <w:rsid w:val="78FF7BBD"/>
    <w:rsid w:val="7AE2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560" w:firstLineChars="200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6">
    <w:name w:val="code"/>
    <w:basedOn w:val="1"/>
    <w:link w:val="7"/>
    <w:qFormat/>
    <w:uiPriority w:val="0"/>
    <w:pPr>
      <w:spacing w:beforeLines="0" w:afterLines="0" w:line="240" w:lineRule="auto"/>
      <w:ind w:left="1400" w:leftChars="500"/>
    </w:pPr>
    <w:rPr>
      <w:rFonts w:ascii="Cascadia Code" w:hAnsi="Cascadia Code" w:eastAsia="Cascadia Mono"/>
      <w:color w:val="000000" w:themeColor="text1"/>
      <w:sz w:val="19"/>
      <w:szCs w:val="24"/>
      <w14:textFill>
        <w14:solidFill>
          <w14:schemeClr w14:val="tx1"/>
        </w14:solidFill>
      </w14:textFill>
    </w:rPr>
  </w:style>
  <w:style w:type="character" w:customStyle="1" w:styleId="7">
    <w:name w:val="code Char"/>
    <w:link w:val="6"/>
    <w:qFormat/>
    <w:uiPriority w:val="0"/>
    <w:rPr>
      <w:rFonts w:ascii="Cascadia Code" w:hAnsi="Cascadia Code" w:eastAsia="Cascadia Mono"/>
      <w:color w:val="000000" w:themeColor="text1"/>
      <w:sz w:val="19"/>
      <w:szCs w:val="24"/>
      <w14:textFill>
        <w14:solidFill>
          <w14:schemeClr w14:val="tx1"/>
        </w14:solidFill>
      </w14:textFill>
    </w:rPr>
  </w:style>
  <w:style w:type="paragraph" w:customStyle="1" w:styleId="8">
    <w:name w:val="Picture name"/>
    <w:basedOn w:val="1"/>
    <w:link w:val="9"/>
    <w:qFormat/>
    <w:uiPriority w:val="0"/>
    <w:pPr>
      <w:ind w:left="280" w:leftChars="100" w:firstLine="562"/>
      <w:jc w:val="center"/>
    </w:pPr>
    <w:rPr>
      <w:rFonts w:eastAsia="黑体" w:cs="Arial"/>
      <w:sz w:val="20"/>
    </w:rPr>
  </w:style>
  <w:style w:type="character" w:customStyle="1" w:styleId="9">
    <w:name w:val="Picture name Char"/>
    <w:link w:val="8"/>
    <w:uiPriority w:val="0"/>
    <w:rPr>
      <w:rFonts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2024-10-04T05:38:00Z</dcterms:created>
  <dc:creator>Олеся</dc:creator>
  <cp:lastModifiedBy>Олеся</cp:lastModifiedBy>
  <dcterms:modified xsi:type="dcterms:W3CDTF">2024-10-23T22:56:30Z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6EAF7359559A4CBB91338390E9D5B93B_11</vt:lpwstr>
  </property>
</Properties>
</file>