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UC0*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Gérer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Date de création</w:t>
      </w:r>
      <w:r w:rsidDel="00000000" w:rsidR="00000000" w:rsidRPr="00000000">
        <w:rPr>
          <w:rtl w:val="0"/>
        </w:rPr>
        <w:t xml:space="preserve">: 10/10/2016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Responsable</w:t>
      </w:r>
      <w:r w:rsidDel="00000000" w:rsidR="00000000" w:rsidRPr="00000000">
        <w:rPr>
          <w:rtl w:val="0"/>
        </w:rPr>
        <w:t xml:space="preserve">: Lala et Florian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L’enseignant souhaite éditer des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: L’enseignant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Préconditions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 préalable, l’enseignant doit s’authentifier pour accéder à la plateforme.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entre son mot de passe et </w:t>
      </w:r>
      <w:commentRangeStart w:id="0"/>
      <w:r w:rsidDel="00000000" w:rsidR="00000000" w:rsidRPr="00000000">
        <w:rPr>
          <w:rtl w:val="0"/>
        </w:rPr>
        <w:t xml:space="preserve">on suppose que le mot de passe entré est bien valide.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Séquencement nominal: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la rubrique “éditer questions”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la liste de questions déjà éditées par l’enseignant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l’action qu’il veut entreprendre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valide son action : “confirmation des modifications”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les modifications apportées par l’enseignant</w:t>
      </w:r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quitte la rubrique “éditer questions”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se déconnecte de la plateforme ainsi quitte sa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Enchaînements alternatifs: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A1. L’enseignant souhaite définir (= ajouter) une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“définir question”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entre le texte qui compose la question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définit à quelle UE elle est rattachée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précise le chapitre concerné par celle-ci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écrit au moins 3 propositions de réponses en lien avec celle-ci dont une doit être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A2. L’enseignant souhaite modifier une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Après la consultation de la liste de questions déjà établies, l’enseignant choisit “modifier questions”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L’enseignant peut renommer le texte de la question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peut modifier l’UE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L’enseignant peut modifier le chapitre concerné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L’enseignant peut reformuler les propositions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A3. L’enseignant souhaite supprimer une question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SN3, suite au choix de l’action qu’il veut entreprendre.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Après la consultation de la liste de questions déjà établies, L’enseignant choisit “supprimer une question”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sélectionne la question qu’il souhaite supprimer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lui demande s’il souhaite supprimer la question définitivement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A4. L’enseignant souhaite annuler l’action qu’il a voulu entreprendre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SN4, suite au moment où le système lui demande de confirmer les modifications apportées.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“annuler” pour revenir sur ses 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SN2 en affichant la liste de questions éditées (pour avoir un visuel)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A5. L’enseignant souhaite éditer encore d’autres questions.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alternative démarre après SN5, où le système affiche un visuel sur la liste de questions.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L’enseignant choisit à nouveau une nouvelle action parmi “définir question”, “modifier question” ou “supprimer question”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séquence nominale reprend au point SN3, où il choisit l’action à accomplir.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Enchaînements des exceptions: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E1. Le système n’a pas ajouté la question correctement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exception fait suite au point SN5.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indique un message d’erreur et indique que la question n’a pas été ajouté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affiche à nouveau la liste sans la modification apportée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E2. Le système n’a pas modifié la question correctement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exception fait suite au point SN5.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indique un message d’erreur et indique que la modification de la question n’a pas été enregistrée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à nouveau la liste sans la modification apportée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⧫ E3. Le système n’a pas supprimé la question comme il se doit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Cette exception fait suite au point SN5.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indique un message d’erreur et indique que la question n’a pas été supprimée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affiche à nouveau la liste sans la modification apportée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LaLàh Ihaina" w:id="0" w:date="2016-10-11T03:22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 le spécifier si le mdp ou que l'authentification a échoué?!!</w:t>
      </w:r>
    </w:p>
  </w:comment>
  <w:comment w:author="LaLàh Ihaina" w:id="1" w:date="2016-10-11T03:07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 ne sais pas si il faudrait les regrouper ou pas 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Peut-il y avoir des alternatives dans les alternatives elles mêmes??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