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《SmartMail 智能邮件系统项目计划书》</w:t>
      </w:r>
    </w:p>
    <w:p>
      <w:pPr>
        <w:spacing w:line="300" w:lineRule="auto"/>
        <w:ind w:firstLine="420"/>
      </w:pPr>
      <w:r>
        <w:t>作者：李明轩</w:t>
      </w:r>
    </w:p>
    <w:p>
      <w:pPr>
        <w:spacing w:line="300" w:lineRule="auto"/>
        <w:ind w:firstLine="420"/>
      </w:pPr>
      <w:r>
        <w:t>完成日期：2026/6/6</w:t>
      </w:r>
    </w:p>
    <w:p>
      <w:pPr>
        <w:spacing w:line="300" w:lineRule="auto"/>
        <w:ind w:firstLine="420"/>
      </w:pPr>
      <w:r>
        <w:t>签收人：</w:t>
      </w:r>
    </w:p>
    <w:p>
      <w:pPr>
        <w:spacing w:line="300" w:lineRule="auto"/>
        <w:ind w:firstLine="420"/>
      </w:pPr>
      <w:r>
        <w:t>签收日期：</w:t>
      </w:r>
    </w:p>
    <w:p>
      <w:pPr>
        <w:spacing w:line="300" w:lineRule="auto"/>
        <w:ind w:firstLine="420"/>
      </w:pPr>
      <w:r>
        <w:t>修改情况记录：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版本号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修改批准人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修改人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签收人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修改说明</w:t>
            </w:r>
          </w:p>
        </w:tc>
      </w:tr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V0.1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项目组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李明轩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根据课程要求和初始草稿形成计划书草案</w:t>
            </w:r>
          </w:p>
        </w:tc>
      </w:tr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V1.0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项目组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李明轩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结合当前仓库 MVP、架构文档、API 文档和 Agent 实现完善正式版</w:t>
            </w:r>
          </w:p>
        </w:tc>
      </w:tr>
    </w:tbl>
    <w:p/>
    <w:p>
      <w:pPr>
        <w:spacing w:line="300" w:lineRule="auto"/>
        <w:ind w:firstLine="420"/>
      </w:pPr>
      <w:r>
        <w:t>目录</w:t>
      </w:r>
    </w:p>
    <w:p>
      <w:pPr>
        <w:pStyle w:val="ListNumber"/>
      </w:pPr>
      <w:r>
        <w:t>1. 项目背景、范围及目标</w:t>
      </w:r>
    </w:p>
    <w:p>
      <w:pPr>
        <w:pStyle w:val="ListNumber"/>
      </w:pPr>
      <w:r>
        <w:t>2. 项目可行性分析</w:t>
      </w:r>
    </w:p>
    <w:p>
      <w:pPr>
        <w:pStyle w:val="ListNumber"/>
      </w:pPr>
      <w:r>
        <w:t>3. 项目实施计划</w:t>
      </w:r>
    </w:p>
    <w:p>
      <w:pPr>
        <w:pStyle w:val="ListNumber"/>
      </w:pPr>
      <w:r>
        <w:t>4. 项目任务分解结构（WBS）</w:t>
      </w:r>
    </w:p>
    <w:p>
      <w:pPr>
        <w:pStyle w:val="Heading1"/>
      </w:pPr>
      <w:r>
        <w:t>1. 项目背景、范围及目标</w:t>
      </w:r>
    </w:p>
    <w:p>
      <w:pPr>
        <w:pStyle w:val="Heading2"/>
      </w:pPr>
      <w:r>
        <w:t>1.1 项目背景</w:t>
      </w:r>
    </w:p>
    <w:p>
      <w:pPr>
        <w:spacing w:line="300" w:lineRule="auto"/>
        <w:ind w:firstLine="420"/>
      </w:pPr>
      <w:r>
        <w:t>SmartMail 智能邮件系统是依据 2026 年软件开发综合实训“邮件系统”题目要求规划和开发的 Web 应用项目。课程要求系统至少具备邮箱注册、用户登录、发送邮件到服务器、从服务器接收或拉取邮件、服务器持久化邮件数据等基础能力，同时要求邮件正文和附件分离存储，并鼓励在基础邮件服务器中以可插拔方式融合智能系统能力。</w:t>
      </w:r>
    </w:p>
    <w:p>
      <w:pPr>
        <w:spacing w:line="300" w:lineRule="auto"/>
        <w:ind w:firstLine="420"/>
      </w:pPr>
      <w:r>
        <w:t>传统邮件系统通常依赖 SMTP、POP3 或 IMAP 协议，但实训要求允许基于 HTTP、WebSocket 或 TCP 自定义上层协议实现邮件收发。结合团队开发周期、成员技术栈、前后端协同成本和答辩展示效果，本项目采用 Web 版前后端分离架构，以 HTTP REST API 作为首版通信协议，在同一服务器用户之间实现邮件收发闭环，并通过独立 Python Agent 服务提供邮件摘要、回复草稿、优先级分析和标签建议等智能能力。</w:t>
      </w:r>
    </w:p>
    <w:p>
      <w:pPr>
        <w:spacing w:line="300" w:lineRule="auto"/>
        <w:ind w:firstLine="420"/>
      </w:pPr>
      <w:r>
        <w:t>截至本计划书编制时，项目仓库已完成第一轮最小 MVP：前端、后端、Agent 三部分均已搭建 mock 骨架；后端已建立 Spring Boot、数据库 schema、基础实体、Mapper、认证、邮件收发、邮箱列表、邮件详情、AI 门面接口和 Internal Tool API；Agent 已完成 FastAPI 服务、任务接口、规则版 Agent Loop、后端工具调用和 mock fallback；前端已完成类 Notion Mail 的工作台骨架，可调用后端 API，也可在后端不可用时使用 mock 数据。</w:t>
      </w:r>
    </w:p>
    <w:p>
      <w:pPr>
        <w:pStyle w:val="Heading2"/>
      </w:pPr>
      <w:r>
        <w:t>1.2 项目意义</w:t>
      </w:r>
    </w:p>
    <w:p>
      <w:pPr>
        <w:spacing w:line="300" w:lineRule="auto"/>
        <w:ind w:firstLine="420"/>
      </w:pPr>
      <w:r>
        <w:t>本项目不是单纯实现一个页面演示型邮箱，而是围绕“可运行的业务系统 + 可插拔智能能力 + 可协作工程结构”三个目标展开。项目的实践意义主要体现在：</w:t>
      </w:r>
    </w:p>
    <w:p>
      <w:pPr>
        <w:pStyle w:val="ListNumber"/>
      </w:pPr>
      <w:r>
        <w:t>1. 完整覆盖全栈开发流程：前端 Vue、后端 Spring Boot、数据库 MySQL、Python Agent 和接口联调均纳入统一工程。</w:t>
      </w:r>
    </w:p>
    <w:p>
      <w:pPr>
        <w:pStyle w:val="ListNumber"/>
      </w:pPr>
      <w:r>
        <w:t>2. 训练系统架构设计能力：通过前后端分离、业务后端和 Agent 解耦、Internal API、安全边界和数据分层设计，形成可解释、可扩展的系统结构。</w:t>
      </w:r>
    </w:p>
    <w:p>
      <w:pPr>
        <w:pStyle w:val="ListNumber"/>
      </w:pPr>
      <w:r>
        <w:t>3. 满足课程对数据库设计的要求：邮件主数据、收件人关系、用户邮箱视图、AI 结果等拆分为多张表，避免把复杂业务压缩到单表中。</w:t>
      </w:r>
    </w:p>
    <w:p>
      <w:pPr>
        <w:pStyle w:val="ListNumber"/>
      </w:pPr>
      <w:r>
        <w:t>4. 支持智能系统加分项：Agent 以服务化、可开关、可降级方式接入，不影响基础邮件系统可用性。</w:t>
      </w:r>
    </w:p>
    <w:p>
      <w:pPr>
        <w:pStyle w:val="ListNumber"/>
      </w:pPr>
      <w:r>
        <w:t>5. 便于团队并行开发：前端、后端、Agent 和文档分别有清晰目录和职责边界，适合 6 人小组分模块推进。</w:t>
      </w:r>
    </w:p>
    <w:p>
      <w:pPr>
        <w:pStyle w:val="Heading2"/>
      </w:pPr>
      <w:r>
        <w:t>1.3 项目范围</w:t>
      </w:r>
    </w:p>
    <w:p>
      <w:pPr>
        <w:pStyle w:val="Heading3"/>
      </w:pPr>
      <w:r>
        <w:t>1.3.1 首版范围</w:t>
      </w:r>
    </w:p>
    <w:p>
      <w:pPr>
        <w:spacing w:line="300" w:lineRule="auto"/>
        <w:ind w:firstLine="420"/>
      </w:pPr>
      <w:r>
        <w:t>首版 SmartMail 的范围是“同一服务器用户之间的 Web 邮件系统 + 基础智能邮件处理能力”。系统假设所有用户均注册在同一服务器中，不处理跨邮件服务器转发，不接入真实外部邮箱，也不优先实现完整 SMTP、POP3、IMAP 协议栈。</w:t>
      </w:r>
    </w:p>
    <w:p>
      <w:pPr>
        <w:spacing w:line="300" w:lineRule="auto"/>
        <w:ind w:firstLine="420"/>
      </w:pPr>
      <w:r>
        <w:t>首版包含以下范围：</w:t>
      </w:r>
    </w:p>
    <w:p>
      <w:pPr>
        <w:pStyle w:val="ListBullet"/>
      </w:pPr>
      <w:r>
        <w:t>用户注册、登录、退出和 Token 鉴权。</w:t>
      </w:r>
    </w:p>
    <w:p>
      <w:pPr>
        <w:pStyle w:val="ListBullet"/>
      </w:pPr>
      <w:r>
        <w:t>发送邮件、收取邮件、拉取邮箱列表、查看邮件详情。</w:t>
      </w:r>
    </w:p>
    <w:p>
      <w:pPr>
        <w:pStyle w:val="ListBullet"/>
      </w:pPr>
      <w:r>
        <w:t>收件箱、已发送、垃圾箱等基础邮箱视图。</w:t>
      </w:r>
    </w:p>
    <w:p>
      <w:pPr>
        <w:pStyle w:val="ListBullet"/>
      </w:pPr>
      <w:r>
        <w:t>已读/未读、星标、删除到垃圾箱、软删除等状态管理。</w:t>
      </w:r>
    </w:p>
    <w:p>
      <w:pPr>
        <w:pStyle w:val="ListBullet"/>
      </w:pPr>
      <w:r>
        <w:t>邮件正文入库，附件文件落盘，附件元信息入库。</w:t>
      </w:r>
    </w:p>
    <w:p>
      <w:pPr>
        <w:pStyle w:val="ListBullet"/>
      </w:pPr>
      <w:r>
        <w:t>AI 邮件摘要、回复草稿、优先级分析、标签建议和垃圾邮件风险提示。</w:t>
      </w:r>
    </w:p>
    <w:p>
      <w:pPr>
        <w:pStyle w:val="ListBullet"/>
      </w:pPr>
      <w:r>
        <w:t>后端 AI 门面接口和 Agent Internal Tool API。</w:t>
      </w:r>
    </w:p>
    <w:p>
      <w:pPr>
        <w:pStyle w:val="ListBullet"/>
      </w:pPr>
      <w:r>
        <w:t>前端类 Notion Mail 的工作台式交互界面。</w:t>
      </w:r>
    </w:p>
    <w:p>
      <w:pPr>
        <w:pStyle w:val="ListBullet"/>
      </w:pPr>
      <w:r>
        <w:t>项目计划、接口、设计、测试和报告文档。</w:t>
      </w:r>
    </w:p>
    <w:p>
      <w:pPr>
        <w:pStyle w:val="Heading3"/>
      </w:pPr>
      <w:r>
        <w:t>1.3.2 暂不纳入首版范围</w:t>
      </w:r>
    </w:p>
    <w:p>
      <w:pPr>
        <w:spacing w:line="300" w:lineRule="auto"/>
        <w:ind w:firstLine="420"/>
      </w:pPr>
      <w:r>
        <w:t>为保证实训周期内交付稳定，本项目首版暂不承诺以下内容：</w:t>
      </w:r>
    </w:p>
    <w:p>
      <w:pPr>
        <w:pStyle w:val="ListBullet"/>
      </w:pPr>
      <w:r>
        <w:t>不实现跨邮件服务器通信。</w:t>
      </w:r>
    </w:p>
    <w:p>
      <w:pPr>
        <w:pStyle w:val="ListBullet"/>
      </w:pPr>
      <w:r>
        <w:t>不直接对接真实 SMTP/POP3/IMAP 服务器。</w:t>
      </w:r>
    </w:p>
    <w:p>
      <w:pPr>
        <w:pStyle w:val="ListBullet"/>
      </w:pPr>
      <w:r>
        <w:t>不实现企业级全文搜索集群或向量数据库。</w:t>
      </w:r>
    </w:p>
    <w:p>
      <w:pPr>
        <w:pStyle w:val="ListBullet"/>
      </w:pPr>
      <w:r>
        <w:t>不实现复杂多租户、组织通讯录和管理员后台。</w:t>
      </w:r>
    </w:p>
    <w:p>
      <w:pPr>
        <w:pStyle w:val="ListBullet"/>
      </w:pPr>
      <w:r>
        <w:t>不把 AI 服务作为基础邮件功能的强依赖。</w:t>
      </w:r>
    </w:p>
    <w:p>
      <w:pPr>
        <w:pStyle w:val="ListBullet"/>
      </w:pPr>
      <w:r>
        <w:t>不在首版引入 Kubernetes 等重型部署方式。</w:t>
      </w:r>
    </w:p>
    <w:p>
      <w:pPr>
        <w:spacing w:line="300" w:lineRule="auto"/>
        <w:ind w:firstLine="420"/>
      </w:pPr>
      <w:r>
        <w:t>上述能力可作为第二阶段扩展或答辩中的演进设计说明。</w:t>
      </w:r>
    </w:p>
    <w:p>
      <w:pPr>
        <w:pStyle w:val="Heading2"/>
      </w:pPr>
      <w:r>
        <w:t>1.4 系统总体架构</w:t>
      </w:r>
    </w:p>
    <w:p>
      <w:pPr>
        <w:spacing w:line="300" w:lineRule="auto"/>
        <w:ind w:firstLine="420"/>
      </w:pPr>
      <w:r>
        <w:t>系统采用三服务架构：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Vue 3、Vite、TypeScript、Element Plus、Pinia、Axios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邮件工作台、登录注册、邮箱列表、详情阅读、写信、AI 面板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主业务后端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Spring Boot 3、Java 17、MyBatis-Plus、MySQL 8、Token 鉴权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用户、邮件、邮箱状态、附件、搜索、标签、AI 门面、Internal Tool API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Agent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Python、FastAPI、Pydantic、httpx、规则引擎、LLM SDK 预留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邮件摘要、回复草稿、优先级分析、标签建议、工具调用和 AI 结果写回</w:t>
            </w:r>
          </w:p>
        </w:tc>
      </w:tr>
    </w:tbl>
    <w:p/>
    <w:p>
      <w:pPr>
        <w:spacing w:line="300" w:lineRule="auto"/>
        <w:ind w:firstLine="420"/>
      </w:pPr>
      <w:r>
        <w:t>逻辑链路如下：</w:t>
      </w:r>
    </w:p>
    <w:p>
      <w:pPr>
        <w:spacing w:line="300" w:lineRule="auto"/>
        <w:ind w:firstLine="420"/>
      </w:pPr>
      <w:r>
        <w:t>前端 Vue 工作台调用 Spring Boot REST API；Spring Boot 负责业务规则和数据库持久化；当用户触发 AI 任务时，后端调用 Python Agent；Agent 通过 Internal Tool API 获取邮件上下文、写回 AI 结果、更新邮件优先级。Agent 不直连数据库，前端也不直接调用 Agent。</w:t>
      </w:r>
    </w:p>
    <w:p>
      <w:pPr>
        <w:pStyle w:val="Heading2"/>
      </w:pPr>
      <w:r>
        <w:t>1.5 系统基本功能</w:t>
      </w:r>
    </w:p>
    <w:p>
      <w:pPr>
        <w:pStyle w:val="Heading3"/>
      </w:pPr>
      <w:r>
        <w:t>1.5.1 基础邮件功能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用户认证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邮箱注册、登录、Token 签发、当前用户查询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邮件发送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发件人填写收件人、抄送、主题、正文和附件，后端保存邮件并生成邮箱条目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邮件接收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收件人通过收件箱接口拉取邮件，后续可扩展 SSE 或 WebSocket 新邮件通知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邮箱管理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收件箱、已发送、垃圾箱、已读/未读、星标、删除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附件管理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附件上传、下载、磁盘隔离存储、数据库保存元信息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搜索与筛选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按主题、正文、发件人、文件夹、已读状态和时间范围查询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标签管理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用户自定义标签、AI 标签建议、邮件标签关系</w:t>
            </w:r>
          </w:p>
        </w:tc>
      </w:tr>
    </w:tbl>
    <w:p/>
    <w:p>
      <w:pPr>
        <w:pStyle w:val="Heading3"/>
      </w:pPr>
      <w:r>
        <w:t>1.5.2 智能邮件功能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智能能力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实现方式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价值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邮件摘要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获取邮件上下文后生成结构化摘要和行动项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降低阅读长邮件成本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回复草稿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根据邮件主题、发件人和正文生成可编辑回复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提高邮件处理效率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优先级分析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基于关键词、任务紧急性、风险词等规则判断优先级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帮助用户优先处理重要邮件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标签建议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识别课程、会议、附件、待处理等标签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改善邮件归类和检索体验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垃圾邮件识别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首版规则识别，后续可接入 LLM 或机器学习模型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增强邮件安全性</w:t>
            </w:r>
          </w:p>
        </w:tc>
      </w:tr>
    </w:tbl>
    <w:p/>
    <w:p>
      <w:pPr>
        <w:pStyle w:val="Heading2"/>
      </w:pPr>
      <w:r>
        <w:t>1.6 要解决的核心问题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问题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设计方案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预期效果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邮件原文和用户状态混杂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`mail_message` 保存邮件主数据，`mailbox_item` 保存用户视图状态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支持不同用户独立已读、删除、星标和优先级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附件不适合直接入库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文件存磁盘，数据库保存路径、文件名、MIME、大小和校验信息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降低数据库压力，符合课程要求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服务不稳定可能影响主链路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后端提供 AI 门面和降级返回，Agent 可选启动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失效时基础邮件功能仍可用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前后端联调周期短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先定义 REST API 和 mock 数据，再逐步切换真实接口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降低协作阻塞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可能越权访问数据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不直连数据库，只通过 Internal API 和 Internal Token 操作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控制智能系统权限边界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SMTP/POP3 状态机复杂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首版采用 HTTP REST 自定义协议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保证实训周期内可落地、可演示</w:t>
            </w:r>
          </w:p>
        </w:tc>
      </w:tr>
    </w:tbl>
    <w:p/>
    <w:p>
      <w:pPr>
        <w:pStyle w:val="Heading2"/>
      </w:pPr>
      <w:r>
        <w:t>1.7 项目目标</w:t>
      </w:r>
    </w:p>
    <w:p>
      <w:pPr>
        <w:pStyle w:val="Heading3"/>
      </w:pPr>
      <w:r>
        <w:t>1.7.1 业务目标</w:t>
      </w:r>
    </w:p>
    <w:p>
      <w:pPr>
        <w:pStyle w:val="ListNumber"/>
      </w:pPr>
      <w:r>
        <w:t>1. 完成注册、登录、发邮件、收邮件、看详情的基础闭环。</w:t>
      </w:r>
    </w:p>
    <w:p>
      <w:pPr>
        <w:pStyle w:val="ListNumber"/>
      </w:pPr>
      <w:r>
        <w:t>2. 完成收件箱、已发送、垃圾箱和邮件状态管理。</w:t>
      </w:r>
    </w:p>
    <w:p>
      <w:pPr>
        <w:pStyle w:val="ListNumber"/>
      </w:pPr>
      <w:r>
        <w:t>3. 完成正文和附件分离存储。</w:t>
      </w:r>
    </w:p>
    <w:p>
      <w:pPr>
        <w:pStyle w:val="ListNumber"/>
      </w:pPr>
      <w:r>
        <w:t>4. 完成搜索、标签、优先级等邮件管理能力。</w:t>
      </w:r>
    </w:p>
    <w:p>
      <w:pPr>
        <w:pStyle w:val="ListNumber"/>
      </w:pPr>
      <w:r>
        <w:t>5. 完成 AI 摘要、回复草稿、优先级分析和标签建议。</w:t>
      </w:r>
    </w:p>
    <w:p>
      <w:pPr>
        <w:pStyle w:val="ListNumber"/>
      </w:pPr>
      <w:r>
        <w:t>6. 完成答辩可演示的端到端流程。</w:t>
      </w:r>
    </w:p>
    <w:p>
      <w:pPr>
        <w:pStyle w:val="Heading3"/>
      </w:pPr>
      <w:r>
        <w:t>1.7.2 工程目标</w:t>
      </w:r>
    </w:p>
    <w:p>
      <w:pPr>
        <w:pStyle w:val="ListNumber"/>
      </w:pPr>
      <w:r>
        <w:t>1. 建立清晰的前端、后端、Agent、文档目录结构。</w:t>
      </w:r>
    </w:p>
    <w:p>
      <w:pPr>
        <w:pStyle w:val="ListNumber"/>
      </w:pPr>
      <w:r>
        <w:t>2. 建立接口文档、数据库设计文档和测试文档。</w:t>
      </w:r>
    </w:p>
    <w:p>
      <w:pPr>
        <w:pStyle w:val="ListNumber"/>
      </w:pPr>
      <w:r>
        <w:t>3. 采用分支开发和阶段合并，降低多人冲突。</w:t>
      </w:r>
    </w:p>
    <w:p>
      <w:pPr>
        <w:pStyle w:val="ListNumber"/>
      </w:pPr>
      <w:r>
        <w:t>4. 使主业务后端可以独立运行，AI 服务可开关、可替换。</w:t>
      </w:r>
    </w:p>
    <w:p>
      <w:pPr>
        <w:pStyle w:val="ListNumber"/>
      </w:pPr>
      <w:r>
        <w:t>5. 形成可持续扩展的项目骨架，为后续细化功能提供基础。</w:t>
      </w:r>
    </w:p>
    <w:p>
      <w:pPr>
        <w:pStyle w:val="Heading3"/>
      </w:pPr>
      <w:r>
        <w:t>1.7.3 验收目标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必做功能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注册登录、发送邮件、拉取邮件、邮件详情、已读未读、删除、附件、搜索等功能可运行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表结构合理，正文入库，附件落盘，AI 结果独立存储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展示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摘要、回复草稿、优先级和标签建议至少三项可演示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文档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需求、计划、设计、实现、测试、周报和答辩材料齐全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质量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主流程集成测试通过，关键接口有测试记录，演示数据完整</w:t>
            </w:r>
          </w:p>
        </w:tc>
      </w:tr>
    </w:tbl>
    <w:p/>
    <w:p>
      <w:pPr>
        <w:pStyle w:val="Heading1"/>
      </w:pPr>
      <w:r>
        <w:t>2. 项目可行性分析</w:t>
      </w:r>
    </w:p>
    <w:p>
      <w:pPr>
        <w:pStyle w:val="Heading2"/>
      </w:pPr>
      <w:r>
        <w:t>2.1 经济可行性</w:t>
      </w:r>
    </w:p>
    <w:p>
      <w:pPr>
        <w:spacing w:line="300" w:lineRule="auto"/>
        <w:ind w:firstLine="420"/>
      </w:pPr>
      <w:r>
        <w:t>SmartMail 采用开源技术栈构建，核心开发成本主要来自团队人力和时间投入。Vue、Spring Boot、MyBatis-Plus、MySQL、FastAPI、Pydantic、httpx 等均为开源技术，无需商业授权。AI 能力首版可采用规则引擎实现，后续如接入 DeepSeek、OpenAI 等大模型服务，也可通过开关控制调用频率，避免 API 成本失控。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成本项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估算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开发工具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0 元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IDE、Git、Maven、Node、Python 均可免费使用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0 元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MySQL 开源免费，本地开发可使用 H2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服务器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0-100 元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实训演示可使用本机、学校服务器或轻量云主机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API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0-100 元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首版规则引擎可零成本；大模型调用可按需少量开启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文档工具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0 元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Markdown、Word、Draw.io 或类似工具</w:t>
            </w:r>
          </w:p>
        </w:tc>
      </w:tr>
    </w:tbl>
    <w:p/>
    <w:p>
      <w:pPr>
        <w:spacing w:line="300" w:lineRule="auto"/>
        <w:ind w:firstLine="420"/>
      </w:pPr>
      <w:r>
        <w:t>结论：项目经济成本低，投入主要为团队开发时间，经济可行性强。</w:t>
      </w:r>
    </w:p>
    <w:p>
      <w:pPr>
        <w:pStyle w:val="Heading2"/>
      </w:pPr>
      <w:r>
        <w:t>2.2 技术可行性</w:t>
      </w:r>
    </w:p>
    <w:p>
      <w:pPr>
        <w:spacing w:line="300" w:lineRule="auto"/>
        <w:ind w:firstLine="420"/>
      </w:pPr>
      <w:r>
        <w:t>本项目采用成熟、低风险、适合教学交付的技术栈。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技术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成熟度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评估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Vue 3 + Vite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前端单页应用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构建快，生态成熟，适合邮箱工作台界面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Element Plus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UI 组件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表单、表格、弹窗、上传组件齐全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Spring Boot 3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主业务后端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企业级成熟框架，适合 REST API 和数据库业务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MyBatis-Plus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ORM/Mapper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适合 CRUD 密集型业务和分页查询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MySQL 8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关系数据库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满足用户、邮件、附件、AI 结果等结构化存储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FastAPI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服务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Python Web 服务开发效率高，类型提示清晰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Pydantic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数据模型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适合定义工具输入输出和 API schema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httpx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工具调用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适合调用 Spring Boot Internal API</w:t>
            </w:r>
          </w:p>
        </w:tc>
      </w:tr>
    </w:tbl>
    <w:p/>
    <w:p>
      <w:pPr>
        <w:spacing w:line="300" w:lineRule="auto"/>
        <w:ind w:firstLine="420"/>
      </w:pPr>
      <w:r>
        <w:t>当前仓库已经验证了第一轮 MVP 的技术路径：后端 `mvn test` 通过，Agent `python -m compileall app` 通过，前端 `npm run build` 通过，说明三服务工程骨架具备继续扩展的基础。</w:t>
      </w:r>
    </w:p>
    <w:p>
      <w:pPr>
        <w:pStyle w:val="Heading2"/>
      </w:pPr>
      <w:r>
        <w:t>2.3 运行可行性</w:t>
      </w:r>
    </w:p>
    <w:p>
      <w:pPr>
        <w:spacing w:line="300" w:lineRule="auto"/>
        <w:ind w:firstLine="420"/>
      </w:pPr>
      <w:r>
        <w:t>系统采用单机多服务方式即可运行，推荐端口如下：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服务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端口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运行方式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Vite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5173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`npm run dev`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Spring Boot 后端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8080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`mvn spring-boot:run`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Python Agent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8000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`uvicorn app.main:app`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MySQL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3306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本机或容器</w:t>
            </w:r>
          </w:p>
        </w:tc>
      </w:tr>
    </w:tbl>
    <w:p/>
    <w:p>
      <w:pPr>
        <w:spacing w:line="300" w:lineRule="auto"/>
        <w:ind w:firstLine="420"/>
      </w:pPr>
      <w:r>
        <w:t>开发期可使用 H2 数据库启动后端，降低配置门槛；正式演示时切换 MySQL，体现数据库持久化能力。Agent 支持 mock fallback，即后端或 Internal API 暂不可用时仍可用 mock 邮件完成演示，避免因单点故障影响整体进度。</w:t>
      </w:r>
    </w:p>
    <w:p>
      <w:pPr>
        <w:pStyle w:val="Heading2"/>
      </w:pPr>
      <w:r>
        <w:t>2.4 团队可行性</w:t>
      </w:r>
    </w:p>
    <w:p>
      <w:pPr>
        <w:spacing w:line="300" w:lineRule="auto"/>
        <w:ind w:firstLine="420"/>
      </w:pPr>
      <w:r>
        <w:t>项目按 6 人小组设计，任务边界清晰：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人数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组长/架构师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需求拆解、架构设计、接口协调、集成、答辩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后端开发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Spring Boot、数据库、邮件收发、附件、搜索、标签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前端开发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Vue 工作台、列表、详情、写信、AI 面板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Agent、智能功能、测试文档、演示数据</w:t>
            </w:r>
          </w:p>
        </w:tc>
      </w:tr>
    </w:tbl>
    <w:p/>
    <w:p>
      <w:pPr>
        <w:spacing w:line="300" w:lineRule="auto"/>
        <w:ind w:firstLine="420"/>
      </w:pPr>
      <w:r>
        <w:t>该分工可以并行推进。后端先给出 API 契约，前端用 mock 数据开发；Agent 通过 Internal API 契约独立开发；组长负责分支合并和集成测试。</w:t>
      </w:r>
    </w:p>
    <w:p>
      <w:pPr>
        <w:pStyle w:val="Heading2"/>
      </w:pPr>
      <w:r>
        <w:t>2.5 风险可行性分析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概率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应对措施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前后端接口不一致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先维护 `docs/api`，接口变更必须同步文档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数据库表设计返工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保持邮件原文和用户视图分离，提前评审 ER 图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接入阻塞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使用 mock fallback，后端提供稳定 Internal API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LLM 服务不稳定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首版规则引擎可独立运行，大模型作为增强项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附件安全问题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使用 UUID 路径、限制文件类型、数据库只保存受控相对路径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时间不足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严格按 MVP 优先级交付，先主流程后加分项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集成测试延期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中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高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每周至少一次合并测试，提前准备演示账号和数据</w:t>
            </w:r>
          </w:p>
        </w:tc>
      </w:tr>
    </w:tbl>
    <w:p/>
    <w:p>
      <w:pPr>
        <w:spacing w:line="300" w:lineRule="auto"/>
        <w:ind w:firstLine="420"/>
      </w:pPr>
      <w:r>
        <w:t>综合结论：项目经济、技术、运行和团队层面均具备可行性；主要风险集中在接口协同、数据库设计和集成节奏上，均有明确应对方案。</w:t>
      </w:r>
    </w:p>
    <w:p>
      <w:pPr>
        <w:pStyle w:val="Heading1"/>
      </w:pPr>
      <w:r>
        <w:t>3. 项目实施计划</w:t>
      </w:r>
    </w:p>
    <w:p>
      <w:pPr>
        <w:pStyle w:val="Heading2"/>
      </w:pPr>
      <w:r>
        <w:t>3.1 开发策略</w:t>
      </w:r>
    </w:p>
    <w:p>
      <w:pPr>
        <w:spacing w:line="300" w:lineRule="auto"/>
        <w:ind w:firstLine="420"/>
      </w:pPr>
      <w:r>
        <w:t>项目采用“先闭环、后增强”的实施策略：</w:t>
      </w:r>
    </w:p>
    <w:p>
      <w:pPr>
        <w:pStyle w:val="ListNumber"/>
      </w:pPr>
      <w:r>
        <w:t>1. 第一优先级是基础邮件系统闭环，包括用户、邮件、邮箱条目和数据库持久化。</w:t>
      </w:r>
    </w:p>
    <w:p>
      <w:pPr>
        <w:pStyle w:val="ListNumber"/>
      </w:pPr>
      <w:r>
        <w:t>2. 第二优先级是前端可交互工作台，使系统可以演示真实用户流程。</w:t>
      </w:r>
    </w:p>
    <w:p>
      <w:pPr>
        <w:pStyle w:val="ListNumber"/>
      </w:pPr>
      <w:r>
        <w:t>3. 第三优先级是 Agent 和 AI 能力，先用规则版实现稳定演示，再接入 LLM。</w:t>
      </w:r>
    </w:p>
    <w:p>
      <w:pPr>
        <w:pStyle w:val="ListNumber"/>
      </w:pPr>
      <w:r>
        <w:t>4. 第四优先级是附件、搜索、标签、通知、自然语言搜索等增强项。</w:t>
      </w:r>
    </w:p>
    <w:p>
      <w:pPr>
        <w:spacing w:line="300" w:lineRule="auto"/>
        <w:ind w:firstLine="420"/>
      </w:pPr>
      <w:r>
        <w:t>分支策略采用模块分支：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分支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`main`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主分支，保持可演示状态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`backend/dev`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后端开发与数据库流转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`frontend/dev`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前端页面与交互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`agent/dev`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Agent、规则引擎、工具调用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`docs/dev`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文档、计划书、接口说明</w:t>
            </w:r>
          </w:p>
        </w:tc>
      </w:tr>
    </w:tbl>
    <w:p/>
    <w:p>
      <w:pPr>
        <w:pStyle w:val="Heading2"/>
      </w:pPr>
      <w:r>
        <w:t>3.2 阶段划分</w:t>
      </w:r>
    </w:p>
    <w:p>
      <w:pPr>
        <w:spacing w:line="300" w:lineRule="auto"/>
        <w:ind w:firstLine="420"/>
      </w:pPr>
      <w:r>
        <w:t>项目计划周期为 5 周，保留第 6 周作为答辩缓冲和问题修复期。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周期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重点任务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主要交付物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阶段一：规划与架构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1 周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需求分析、架构设计、数据库设计、接口契约、项目骨架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计划书、架构图、ER 图、API 文档、三服务目录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阶段二：后端基础闭环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2 周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用户认证、邮件发送、收件箱、已发送、详情、数据库持久化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Auth/Mail/Mailbox 后端接口、schema.sql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阶段三：前端工作台与基础联调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3 周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登录注册、邮箱列表、邮件详情、写信、状态操作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Vue 工作台、Axios API、mock fallback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阶段四：Agent 与智能能力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4 周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Loop、Internal Tool API、摘要、草稿、优先级、标签建议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FastAPI Agent、规则引擎、AI 结果写回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阶段五：完善与测试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5 周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附件、搜索、标签、集成测试、演示数据、文档补齐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测试报告、部署说明、答辩 PPT</w:t>
            </w:r>
          </w:p>
        </w:tc>
      </w:tr>
      <w:tr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阶段六：缓冲与答辩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6 周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缺陷修复、演示排练、答辩优化</w:t>
            </w:r>
          </w:p>
        </w:tc>
        <w:tc>
          <w:tcPr>
            <w:tcW w:type="dxa" w:w="2394"/>
            <w:vAlign w:val="center"/>
          </w:tcPr>
          <w:p>
            <w:r>
              <w:rPr>
                <w:rFonts w:ascii="宋体" w:hAnsi="宋体" w:eastAsia="宋体"/>
                <w:sz w:val="21"/>
              </w:rPr>
              <w:t>最终代码、最终文档、演示脚本</w:t>
            </w:r>
          </w:p>
        </w:tc>
      </w:tr>
    </w:tbl>
    <w:p/>
    <w:p>
      <w:pPr>
        <w:pStyle w:val="Heading2"/>
      </w:pPr>
      <w:r>
        <w:t>3.3 详细实施计划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后端任务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前端任务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Agent/AI 任务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文档与测试</w:t>
            </w:r>
          </w:p>
        </w:tc>
      </w:tr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1 周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初始化 Spring Boot、设计表结构、定义 API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初始化 Vue 工程和页面原型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初始化 FastAPI 工程和数据模型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完成计划书、架构设计、接口初稿</w:t>
            </w:r>
          </w:p>
        </w:tc>
      </w:tr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2 周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注册登录、Token、邮件发送、邮箱列表、详情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登录注册页、主布局、mock 邮件列表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定义 Agent task schema、mock 邮件上下文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编写 API 文档和数据库设计</w:t>
            </w:r>
          </w:p>
        </w:tc>
      </w:tr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3 周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已读、星标、删除、附件接口初版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邮件详情、写信、AI 面板入口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封装后端 Internal API 工具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前后端接口联调记录</w:t>
            </w:r>
          </w:p>
        </w:tc>
      </w:tr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4 周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门面、Internal Tool API、AI 结果存储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结果展示、交互优化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Loop、摘要、草稿、优先级、标签建议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设计文档、集成测试记录</w:t>
            </w:r>
          </w:p>
        </w:tc>
      </w:tr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5 周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搜索、标签、附件完善、缺陷修复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搜索筛选、附件展示、响应式优化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LLM Provider 预留或接入，规则 fallback 保留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测试计划、测试用例、测试报告</w:t>
            </w:r>
          </w:p>
        </w:tc>
      </w:tr>
      <w:tr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6 周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部署配置、演示环境修复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UI 打磨、演示流程稳定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演示数据和 AI 输出稳定性优化</w:t>
            </w:r>
          </w:p>
        </w:tc>
        <w:tc>
          <w:tcPr>
            <w:tcW w:type="dxa" w:w="1915"/>
            <w:vAlign w:val="center"/>
          </w:tcPr>
          <w:p>
            <w:r>
              <w:rPr>
                <w:rFonts w:ascii="宋体" w:hAnsi="宋体" w:eastAsia="宋体"/>
                <w:sz w:val="21"/>
              </w:rPr>
              <w:t>答辩 PPT、演示脚本、最终归档</w:t>
            </w:r>
          </w:p>
        </w:tc>
      </w:tr>
    </w:tbl>
    <w:p/>
    <w:p>
      <w:pPr>
        <w:pStyle w:val="Heading2"/>
      </w:pPr>
      <w:r>
        <w:t>3.4 关键里程碑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里程碑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M1 架构与接口冻结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1 周末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目录结构、技术选型、ER 图和 API 文档完成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M2 基础邮件闭环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2 周末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用户 A 能发送邮件给用户 B，用户 B 能在收件箱查看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M3 前端可演示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3 周末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前端能登录、查看列表、打开详情、发送邮件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M4 Agent 接入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4 周末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摘要、回复草稿、优先级分析可通过后端触发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M5 功能完成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5 周末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附件、搜索、标签、测试文档完成，主流程无阻塞缺陷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M6 答辩就绪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第 6 周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演示数据、PPT、部署说明和最终文档齐全</w:t>
            </w:r>
          </w:p>
        </w:tc>
      </w:tr>
    </w:tbl>
    <w:p/>
    <w:p>
      <w:pPr>
        <w:pStyle w:val="Heading2"/>
      </w:pPr>
      <w:r>
        <w:t>3.5 当前基线与后续推进</w:t>
      </w:r>
    </w:p>
    <w:p>
      <w:pPr>
        <w:spacing w:line="300" w:lineRule="auto"/>
        <w:ind w:firstLine="420"/>
      </w:pPr>
      <w:r>
        <w:t>当前仓库已完成第一轮 MVP，已经具备以下基线：</w:t>
      </w:r>
    </w:p>
    <w:p>
      <w:pPr>
        <w:pStyle w:val="ListBullet"/>
      </w:pPr>
      <w:r>
        <w:t>后端：Spring Boot Maven 工程、schema、认证、邮件、邮箱、AI 门面、Internal Tool API。</w:t>
      </w:r>
    </w:p>
    <w:p>
      <w:pPr>
        <w:pStyle w:val="ListBullet"/>
      </w:pPr>
      <w:r>
        <w:t>Agent：FastAPI、`/api/v1/agent/tasks`、规则版 Agent Loop、`get_mail`、`save_ai_result`、`set_priority` 工具调用。</w:t>
      </w:r>
    </w:p>
    <w:p>
      <w:pPr>
        <w:pStyle w:val="ListBullet"/>
      </w:pPr>
      <w:r>
        <w:t>前端：Vue 工作台、登录/注册、邮箱列表、阅读区、写信、AI 按钮和 mock fallback。</w:t>
      </w:r>
    </w:p>
    <w:p>
      <w:pPr>
        <w:pStyle w:val="ListBullet"/>
      </w:pPr>
      <w:r>
        <w:t>文档：MVP API、MVP 架构说明、第一轮完成记录。</w:t>
      </w:r>
    </w:p>
    <w:p>
      <w:pPr>
        <w:spacing w:line="300" w:lineRule="auto"/>
        <w:ind w:firstLine="420"/>
      </w:pPr>
      <w:r>
        <w:t>后续推进应避免重新推翻架构，而是在当前边界内细化：</w:t>
      </w:r>
    </w:p>
    <w:p>
      <w:pPr>
        <w:pStyle w:val="ListNumber"/>
      </w:pPr>
      <w:r>
        <w:t>1. 后端补齐附件上传下载、搜索和标签 CRUD。</w:t>
      </w:r>
    </w:p>
    <w:p>
      <w:pPr>
        <w:pStyle w:val="ListNumber"/>
      </w:pPr>
      <w:r>
        <w:t>2. Agent 增加 LLM Provider，但保留规则引擎 fallback。</w:t>
      </w:r>
    </w:p>
    <w:p>
      <w:pPr>
        <w:pStyle w:val="ListNumber"/>
      </w:pPr>
      <w:r>
        <w:t>3. 前端将 `App.vue` 拆分为布局、列表、阅读器、写信、AI 面板组件。</w:t>
      </w:r>
    </w:p>
    <w:p>
      <w:pPr>
        <w:pStyle w:val="ListNumber"/>
      </w:pPr>
      <w:r>
        <w:t>4. 补充集成测试脚本和演示数据。</w:t>
      </w:r>
    </w:p>
    <w:p>
      <w:pPr>
        <w:pStyle w:val="ListNumber"/>
      </w:pPr>
      <w:r>
        <w:t>5. 把文档从“计划和接口”扩展为“设计、实现、测试、部署、使用说明”。</w:t>
      </w:r>
    </w:p>
    <w:p>
      <w:pPr>
        <w:pStyle w:val="Heading1"/>
      </w:pPr>
      <w:r>
        <w:t>4. 项目任务分解结构（WBS）</w:t>
      </w:r>
    </w:p>
    <w:p>
      <w:pPr>
        <w:pStyle w:val="Heading2"/>
      </w:pPr>
      <w:r>
        <w:t>4.1 WBS 分解图</w:t>
      </w:r>
    </w:p>
    <w:p>
      <w:pPr>
        <w:spacing w:line="300" w:lineRule="auto"/>
        <w:ind w:firstLine="420"/>
      </w:pPr>
      <w:r>
        <w:t>SmartMail 项目 WBS 如下：</w:t>
      </w:r>
    </w:p>
    <w:p>
      <w:pPr>
        <w:pStyle w:val="ListNumber"/>
      </w:pPr>
      <w:r>
        <w:t>1. 项目管理与设计</w:t>
      </w:r>
    </w:p>
    <w:p>
      <w:pPr>
        <w:spacing w:line="300" w:lineRule="auto"/>
        <w:ind w:firstLine="420"/>
      </w:pPr>
      <w:r>
        <w:t>1.1 需求分析</w:t>
      </w:r>
    </w:p>
    <w:p>
      <w:pPr>
        <w:spacing w:line="300" w:lineRule="auto"/>
        <w:ind w:firstLine="420"/>
      </w:pPr>
      <w:r>
        <w:t>1.2 项目计划书</w:t>
      </w:r>
    </w:p>
    <w:p>
      <w:pPr>
        <w:spacing w:line="300" w:lineRule="auto"/>
        <w:ind w:firstLine="420"/>
      </w:pPr>
      <w:r>
        <w:t>1.3 系统架构设计</w:t>
      </w:r>
    </w:p>
    <w:p>
      <w:pPr>
        <w:spacing w:line="300" w:lineRule="auto"/>
        <w:ind w:firstLine="420"/>
      </w:pPr>
      <w:r>
        <w:t>1.4 数据库设计</w:t>
      </w:r>
    </w:p>
    <w:p>
      <w:pPr>
        <w:spacing w:line="300" w:lineRule="auto"/>
        <w:ind w:firstLine="420"/>
      </w:pPr>
      <w:r>
        <w:t>1.5 API 契约设计</w:t>
      </w:r>
    </w:p>
    <w:p>
      <w:pPr>
        <w:spacing w:line="300" w:lineRule="auto"/>
        <w:ind w:firstLine="420"/>
      </w:pPr>
      <w:r>
        <w:t>1.6 风险管理和进度管理</w:t>
      </w:r>
    </w:p>
    <w:p>
      <w:pPr>
        <w:pStyle w:val="ListNumber"/>
      </w:pPr>
      <w:r>
        <w:t>2. 后端开发</w:t>
      </w:r>
    </w:p>
    <w:p>
      <w:pPr>
        <w:spacing w:line="300" w:lineRule="auto"/>
        <w:ind w:firstLine="420"/>
      </w:pPr>
      <w:r>
        <w:t>2.1 Spring Boot 工程初始化</w:t>
      </w:r>
    </w:p>
    <w:p>
      <w:pPr>
        <w:spacing w:line="300" w:lineRule="auto"/>
        <w:ind w:firstLine="420"/>
      </w:pPr>
      <w:r>
        <w:t>2.2 通用响应、异常处理、配置管理</w:t>
      </w:r>
    </w:p>
    <w:p>
      <w:pPr>
        <w:spacing w:line="300" w:lineRule="auto"/>
        <w:ind w:firstLine="420"/>
      </w:pPr>
      <w:r>
        <w:t>2.3 用户注册登录和 Token 鉴权</w:t>
      </w:r>
    </w:p>
    <w:p>
      <w:pPr>
        <w:spacing w:line="300" w:lineRule="auto"/>
        <w:ind w:firstLine="420"/>
      </w:pPr>
      <w:r>
        <w:t>2.4 邮件主表和收件人关系</w:t>
      </w:r>
    </w:p>
    <w:p>
      <w:pPr>
        <w:spacing w:line="300" w:lineRule="auto"/>
        <w:ind w:firstLine="420"/>
      </w:pPr>
      <w:r>
        <w:t>2.5 邮箱条目和用户视图</w:t>
      </w:r>
    </w:p>
    <w:p>
      <w:pPr>
        <w:spacing w:line="300" w:lineRule="auto"/>
        <w:ind w:firstLine="420"/>
      </w:pPr>
      <w:r>
        <w:t>2.6 附件上传下载</w:t>
      </w:r>
    </w:p>
    <w:p>
      <w:pPr>
        <w:spacing w:line="300" w:lineRule="auto"/>
        <w:ind w:firstLine="420"/>
      </w:pPr>
      <w:r>
        <w:t>2.7 搜索和筛选</w:t>
      </w:r>
    </w:p>
    <w:p>
      <w:pPr>
        <w:spacing w:line="300" w:lineRule="auto"/>
        <w:ind w:firstLine="420"/>
      </w:pPr>
      <w:r>
        <w:t>2.8 标签管理</w:t>
      </w:r>
    </w:p>
    <w:p>
      <w:pPr>
        <w:spacing w:line="300" w:lineRule="auto"/>
        <w:ind w:firstLine="420"/>
      </w:pPr>
      <w:r>
        <w:t>2.9 AI 门面接口</w:t>
      </w:r>
    </w:p>
    <w:p>
      <w:pPr>
        <w:spacing w:line="300" w:lineRule="auto"/>
        <w:ind w:firstLine="420"/>
      </w:pPr>
      <w:r>
        <w:t>2.10 Internal Tool API</w:t>
      </w:r>
    </w:p>
    <w:p>
      <w:pPr>
        <w:spacing w:line="300" w:lineRule="auto"/>
        <w:ind w:firstLine="420"/>
      </w:pPr>
      <w:r>
        <w:t>2.11 数据库初始化和 MySQL 配置</w:t>
      </w:r>
    </w:p>
    <w:p>
      <w:pPr>
        <w:pStyle w:val="ListNumber"/>
      </w:pPr>
      <w:r>
        <w:t>3. 前端开发</w:t>
      </w:r>
    </w:p>
    <w:p>
      <w:pPr>
        <w:spacing w:line="300" w:lineRule="auto"/>
        <w:ind w:firstLine="420"/>
      </w:pPr>
      <w:r>
        <w:t>3.1 Vue 3 + Vite 工程初始化</w:t>
      </w:r>
    </w:p>
    <w:p>
      <w:pPr>
        <w:spacing w:line="300" w:lineRule="auto"/>
        <w:ind w:firstLine="420"/>
      </w:pPr>
      <w:r>
        <w:t>3.2 登录注册页面</w:t>
      </w:r>
    </w:p>
    <w:p>
      <w:pPr>
        <w:spacing w:line="300" w:lineRule="auto"/>
        <w:ind w:firstLine="420"/>
      </w:pPr>
      <w:r>
        <w:t>3.3 邮件主布局</w:t>
      </w:r>
    </w:p>
    <w:p>
      <w:pPr>
        <w:spacing w:line="300" w:lineRule="auto"/>
        <w:ind w:firstLine="420"/>
      </w:pPr>
      <w:r>
        <w:t>3.4 邮件列表</w:t>
      </w:r>
    </w:p>
    <w:p>
      <w:pPr>
        <w:spacing w:line="300" w:lineRule="auto"/>
        <w:ind w:firstLine="420"/>
      </w:pPr>
      <w:r>
        <w:t>3.5 邮件详情</w:t>
      </w:r>
    </w:p>
    <w:p>
      <w:pPr>
        <w:spacing w:line="300" w:lineRule="auto"/>
        <w:ind w:firstLine="420"/>
      </w:pPr>
      <w:r>
        <w:t>3.6 写信和附件上传</w:t>
      </w:r>
    </w:p>
    <w:p>
      <w:pPr>
        <w:spacing w:line="300" w:lineRule="auto"/>
        <w:ind w:firstLine="420"/>
      </w:pPr>
      <w:r>
        <w:t>3.7 搜索筛选</w:t>
      </w:r>
    </w:p>
    <w:p>
      <w:pPr>
        <w:spacing w:line="300" w:lineRule="auto"/>
        <w:ind w:firstLine="420"/>
      </w:pPr>
      <w:r>
        <w:t>3.8 标签和优先级展示</w:t>
      </w:r>
    </w:p>
    <w:p>
      <w:pPr>
        <w:spacing w:line="300" w:lineRule="auto"/>
        <w:ind w:firstLine="420"/>
      </w:pPr>
      <w:r>
        <w:t>3.9 AI 摘要和回复草稿面板</w:t>
      </w:r>
    </w:p>
    <w:p>
      <w:pPr>
        <w:spacing w:line="300" w:lineRule="auto"/>
        <w:ind w:firstLine="420"/>
      </w:pPr>
      <w:r>
        <w:t>3.10 响应式和交互优化</w:t>
      </w:r>
    </w:p>
    <w:p>
      <w:pPr>
        <w:pStyle w:val="ListNumber"/>
      </w:pPr>
      <w:r>
        <w:t>4. Agent 与智能系统</w:t>
      </w:r>
    </w:p>
    <w:p>
      <w:pPr>
        <w:spacing w:line="300" w:lineRule="auto"/>
        <w:ind w:firstLine="420"/>
      </w:pPr>
      <w:r>
        <w:t>4.1 FastAPI Agent 工程初始化</w:t>
      </w:r>
    </w:p>
    <w:p>
      <w:pPr>
        <w:spacing w:line="300" w:lineRule="auto"/>
        <w:ind w:firstLine="420"/>
      </w:pPr>
      <w:r>
        <w:t>4.2 Pydantic 请求响应模型</w:t>
      </w:r>
    </w:p>
    <w:p>
      <w:pPr>
        <w:spacing w:line="300" w:lineRule="auto"/>
        <w:ind w:firstLine="420"/>
      </w:pPr>
      <w:r>
        <w:t>4.3 Backend Internal API 工具封装</w:t>
      </w:r>
    </w:p>
    <w:p>
      <w:pPr>
        <w:spacing w:line="300" w:lineRule="auto"/>
        <w:ind w:firstLine="420"/>
      </w:pPr>
      <w:r>
        <w:t>4.4 Agent Loop</w:t>
      </w:r>
    </w:p>
    <w:p>
      <w:pPr>
        <w:spacing w:line="300" w:lineRule="auto"/>
        <w:ind w:firstLine="420"/>
      </w:pPr>
      <w:r>
        <w:t>4.5 邮件摘要</w:t>
      </w:r>
    </w:p>
    <w:p>
      <w:pPr>
        <w:spacing w:line="300" w:lineRule="auto"/>
        <w:ind w:firstLine="420"/>
      </w:pPr>
      <w:r>
        <w:t>4.6 回复草稿</w:t>
      </w:r>
    </w:p>
    <w:p>
      <w:pPr>
        <w:spacing w:line="300" w:lineRule="auto"/>
        <w:ind w:firstLine="420"/>
      </w:pPr>
      <w:r>
        <w:t>4.7 优先级分析</w:t>
      </w:r>
    </w:p>
    <w:p>
      <w:pPr>
        <w:spacing w:line="300" w:lineRule="auto"/>
        <w:ind w:firstLine="420"/>
      </w:pPr>
      <w:r>
        <w:t>4.8 标签建议</w:t>
      </w:r>
    </w:p>
    <w:p>
      <w:pPr>
        <w:spacing w:line="300" w:lineRule="auto"/>
        <w:ind w:firstLine="420"/>
      </w:pPr>
      <w:r>
        <w:t>4.9 垃圾邮件风险识别</w:t>
      </w:r>
    </w:p>
    <w:p>
      <w:pPr>
        <w:spacing w:line="300" w:lineRule="auto"/>
        <w:ind w:firstLine="420"/>
      </w:pPr>
      <w:r>
        <w:t>4.10 LLM Provider 预留或接入</w:t>
      </w:r>
    </w:p>
    <w:p>
      <w:pPr>
        <w:spacing w:line="300" w:lineRule="auto"/>
        <w:ind w:firstLine="420"/>
      </w:pPr>
      <w:r>
        <w:t>4.11 AI 结果写回</w:t>
      </w:r>
    </w:p>
    <w:p>
      <w:pPr>
        <w:pStyle w:val="ListNumber"/>
      </w:pPr>
      <w:r>
        <w:t>5. 测试与质量保障</w:t>
      </w:r>
    </w:p>
    <w:p>
      <w:pPr>
        <w:spacing w:line="300" w:lineRule="auto"/>
        <w:ind w:firstLine="420"/>
      </w:pPr>
      <w:r>
        <w:t>5.1 后端接口测试</w:t>
      </w:r>
    </w:p>
    <w:p>
      <w:pPr>
        <w:spacing w:line="300" w:lineRule="auto"/>
        <w:ind w:firstLine="420"/>
      </w:pPr>
      <w:r>
        <w:t>5.2 前端构建测试</w:t>
      </w:r>
    </w:p>
    <w:p>
      <w:pPr>
        <w:spacing w:line="300" w:lineRule="auto"/>
        <w:ind w:firstLine="420"/>
      </w:pPr>
      <w:r>
        <w:t>5.3 Agent 语法和接口测试</w:t>
      </w:r>
    </w:p>
    <w:p>
      <w:pPr>
        <w:spacing w:line="300" w:lineRule="auto"/>
        <w:ind w:firstLine="420"/>
      </w:pPr>
      <w:r>
        <w:t>5.4 前后端联调测试</w:t>
      </w:r>
    </w:p>
    <w:p>
      <w:pPr>
        <w:spacing w:line="300" w:lineRule="auto"/>
        <w:ind w:firstLine="420"/>
      </w:pPr>
      <w:r>
        <w:t>5.5 后端与 Agent 集成测试</w:t>
      </w:r>
    </w:p>
    <w:p>
      <w:pPr>
        <w:spacing w:line="300" w:lineRule="auto"/>
        <w:ind w:firstLine="420"/>
      </w:pPr>
      <w:r>
        <w:t>5.6 演示数据准备</w:t>
      </w:r>
    </w:p>
    <w:p>
      <w:pPr>
        <w:spacing w:line="300" w:lineRule="auto"/>
        <w:ind w:firstLine="420"/>
      </w:pPr>
      <w:r>
        <w:t>5.7 缺陷修复和回归测试</w:t>
      </w:r>
    </w:p>
    <w:p>
      <w:pPr>
        <w:pStyle w:val="ListNumber"/>
      </w:pPr>
      <w:r>
        <w:t>6. 文档与交付</w:t>
      </w:r>
    </w:p>
    <w:p>
      <w:pPr>
        <w:spacing w:line="300" w:lineRule="auto"/>
        <w:ind w:firstLine="420"/>
      </w:pPr>
      <w:r>
        <w:t>6.1 需求分析文档</w:t>
      </w:r>
    </w:p>
    <w:p>
      <w:pPr>
        <w:spacing w:line="300" w:lineRule="auto"/>
        <w:ind w:firstLine="420"/>
      </w:pPr>
      <w:r>
        <w:t>6.2 项目计划书</w:t>
      </w:r>
    </w:p>
    <w:p>
      <w:pPr>
        <w:spacing w:line="300" w:lineRule="auto"/>
        <w:ind w:firstLine="420"/>
      </w:pPr>
      <w:r>
        <w:t>6.3 概要设计文档</w:t>
      </w:r>
    </w:p>
    <w:p>
      <w:pPr>
        <w:spacing w:line="300" w:lineRule="auto"/>
        <w:ind w:firstLine="420"/>
      </w:pPr>
      <w:r>
        <w:t>6.4 详细设计文档</w:t>
      </w:r>
    </w:p>
    <w:p>
      <w:pPr>
        <w:spacing w:line="300" w:lineRule="auto"/>
        <w:ind w:firstLine="420"/>
      </w:pPr>
      <w:r>
        <w:t>6.5 数据库设计文档</w:t>
      </w:r>
    </w:p>
    <w:p>
      <w:pPr>
        <w:spacing w:line="300" w:lineRule="auto"/>
        <w:ind w:firstLine="420"/>
      </w:pPr>
      <w:r>
        <w:t>6.6 API 文档</w:t>
      </w:r>
    </w:p>
    <w:p>
      <w:pPr>
        <w:spacing w:line="300" w:lineRule="auto"/>
        <w:ind w:firstLine="420"/>
      </w:pPr>
      <w:r>
        <w:t>6.7 测试文档</w:t>
      </w:r>
    </w:p>
    <w:p>
      <w:pPr>
        <w:spacing w:line="300" w:lineRule="auto"/>
        <w:ind w:firstLine="420"/>
      </w:pPr>
      <w:r>
        <w:t>6.8 部署说明</w:t>
      </w:r>
    </w:p>
    <w:p>
      <w:pPr>
        <w:spacing w:line="300" w:lineRule="auto"/>
        <w:ind w:firstLine="420"/>
      </w:pPr>
      <w:r>
        <w:t>6.9 答辩 PPT 和演示脚本</w:t>
      </w:r>
    </w:p>
    <w:p>
      <w:pPr>
        <w:pStyle w:val="Heading2"/>
      </w:pPr>
      <w:r>
        <w:t>4.2 任务分解列表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任务名称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任务描述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工作量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达到指标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需求分析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梳理课程 PDF、草稿、架构文档和开发计划，明确必做和加分项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组长/架构师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需求范围、优先级和验收标准明确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作为后续设计依据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项目计划书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编写项目背景、目标、可行性、实施计划和 WBS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组长/架构师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形成正式计划书 Word/PDF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与模板一致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1.3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架构设计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确定 Vue + Spring Boot + FastAPI 三服务架构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组长/架构师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输出系统架构图和模块边界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与主业务解耦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1.4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数据库设计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设计用户、邮件、收件人、邮箱条目、附件、AI 结果等表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1/2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ER 图和 schema.sql 通过评审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正文附件分离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API 契约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设计前后端 API、Agent API 和 Internal Tool API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架构师/后端/AI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`docs/api` 文档完成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联调基准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后端工程搭建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创建 Spring Boot Maven 工程，配置 MyBatis-Plus、MySQL/H2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`mvn test` 通过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已完成第一轮 MVP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认证模块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实现注册、登录、Token、当前用户接口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用户可注册登录并携带 token 调接口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后续可替换标准 JWT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2.3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邮件发送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实现邮件主表写入、收件人关系、发送方和接收方邮箱条目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用户 A 可发送给用户 B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核心闭环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2.4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邮箱列表与详情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实现收件箱、已发送、邮件详情查询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邮件列表和详情可正常返回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支持分页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2.5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邮件状态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实现已读、星标、删除到垃圾箱、软删除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状态变更可持久化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用户视图独立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2.6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附件模块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上传附件到磁盘，数据库保存元信息，提供下载接口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1/2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附件可上传下载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下一阶段重点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2.7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搜索模块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支持主题、正文、发件人、文件夹、时间范围搜索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`/api/v1/mails/search` 可用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先 MySQL LIKE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2.8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标签模块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实现标签 CRUD、邮件标签关系和 AI 标签落库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标签可创建、绑定、筛选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配合 Agent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2.9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门面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后端提供摘要、草稿、分析 API，转发 Agent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2/AI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前端不直接调用 Agent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已完成 MVP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2.10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Internal API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提供 get_mail、save_ai_result、set_priority 等工具接口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2/AI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可通过 token 调用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已完成 MVP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3.1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前端工程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初始化 Vue 3、Vite、TypeScript、Element Plus、Axios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`npm run build` 通过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已完成 MVP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3.2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主工作台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实现侧边栏、文件夹、邮件列表、阅读区布局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可展示 mock 和真实邮件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类 Notion Mail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3.3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登录注册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接入注册登录接口和 token 存储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可登录并进入工作台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需补路由守卫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3.4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写信功能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实现收件人、抄送、主题、正文、发送按钮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可调用发送接口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后续补附件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3.5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邮件详情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展示正文、收件人、状态和 AI 结果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用户能阅读邮件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已有 MVP 骨架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3.6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搜索筛选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实现搜索框、高级筛选和结果展示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与后端搜索接口联调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下一阶段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3.7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面板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展示摘要、草稿、优先级、标签建议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2/AI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 结果可读、可刷新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已有入口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4.1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工程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初始化 FastAPI、Pydantic、配置和路由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`/health` 和 `/tasks` 可用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已完成 MVP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4.2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工具调用封装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使用 httpx 封装后端 Internal API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可 get_mail、save_ai_result、set_priority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已完成 MVP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4.3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Loop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 plan、tool、reason、save 的轻量流程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返回结构化 steps 和 result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已完成 MVP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4.4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摘要功能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根据邮件正文生成摘要和行动项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summary 任务可运行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规则版已完成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4.5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回复草稿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根据发件人、主题和正文生成可编辑回复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reply_draft 任务可运行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规则版已完成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4.6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优先级与标签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根据关键词识别优先级、标签和风险提示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analyze 任务可运行并写回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已完成 MVP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4.7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LLM 接入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增加 OpenAI/DeepSeek Provider 和提示词模板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可配置 API Key 后切换大模型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加分项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5.1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编写认证、邮件、邮箱、AI 门面接口测试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1/2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主接口测试通过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目标覆盖关键路径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5.2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测试三类任务、工具调用失败 fallback、结果写回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 异常可控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重点保障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5.3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构建测试、关键交互测试、接口错误提示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1/2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1.5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构建通过，主页面可用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可手工测试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5.4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集成测试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注册、发送、接收、详情、AI 分析全流程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全体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主流程端到端通过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答辩前必须完成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5.5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演示数据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准备多用户、多邮件、附件、标签、AI 结果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演示稳定可复现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答辩关键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6.1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设计文档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完成概要设计、详细设计、数据库设计、API 文档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组长/各模块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3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文档完整且与代码一致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课程提交物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6.2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测试文档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完成测试计划、测试用例、测试报告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覆盖主流程和异常流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课程提交物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6.3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部署说明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编写三服务启动、环境变量、数据库初始化说明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1/组长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他人可按文档启动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交付保障</w:t>
            </w:r>
          </w:p>
        </w:tc>
      </w:tr>
      <w:tr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6.4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答辩材料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制作 PPT、演示脚本、亮点说明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组长/全体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2 天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10 分钟内清晰展示系统</w:t>
            </w:r>
          </w:p>
        </w:tc>
        <w:tc>
          <w:tcPr>
            <w:tcW w:type="dxa" w:w="136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突出 AI 和架构</w:t>
            </w:r>
          </w:p>
        </w:tc>
      </w:tr>
    </w:tbl>
    <w:p/>
    <w:p>
      <w:pPr>
        <w:pStyle w:val="Heading2"/>
      </w:pPr>
      <w:r>
        <w:t>4.3 角色职责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关键交付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组长/架构师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需求拆解、架构设计、接口协调、风险管理、最终集成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计划书、架构图、接口评审、答辩组织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1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认证、安全、通用模块、附件、部署配置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Auth、User、Common、Attachment、部署文档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2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邮件主链路、邮箱状态、搜索、标签、AI 门面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Mail、Mailbox、Search、Label、AI facade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1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前端工程、路由、状态管理、主布局、登录注册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Vue 工程、主布局、认证页面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 2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邮件列表、详情、写信、附件、AI 面板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邮件工作台核心页面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AI/测试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Agent、规则引擎、LLM 接入、测试文档、演示数据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FastAPI Agent、测试报告、演示数据</w:t>
            </w:r>
          </w:p>
        </w:tc>
      </w:tr>
    </w:tbl>
    <w:p/>
    <w:p>
      <w:pPr>
        <w:pStyle w:val="Heading2"/>
      </w:pPr>
      <w:r>
        <w:t>4.4 质量保障计划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质量活动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执行方式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输出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接口评审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每次新增接口先更新 `docs/api`，前后端确认后开发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API 文档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数据库评审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核心表变更前评审字段、索引、关系和影响范围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ER 图和 SQL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分支开发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前端、后端、Agent、文档分别分支开发，阶段性合并 main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清晰提交历史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构建检查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后端 `mvn test`，前端 `npm run build`，Agent `compileall`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构建记录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集成测试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三服务同时启动，跑注册、发送、接收、AI 分析流程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集成测试记录</w:t>
            </w:r>
          </w:p>
        </w:tc>
      </w:tr>
      <w:tr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演示检查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固定演示账号和演示邮件，提前排练答辩流程</w:t>
            </w:r>
          </w:p>
        </w:tc>
        <w:tc>
          <w:tcPr>
            <w:tcW w:type="dxa" w:w="3192"/>
            <w:vAlign w:val="center"/>
          </w:tcPr>
          <w:p>
            <w:r>
              <w:rPr>
                <w:rFonts w:ascii="宋体" w:hAnsi="宋体" w:eastAsia="宋体"/>
                <w:sz w:val="21"/>
              </w:rPr>
              <w:t>演示脚本</w:t>
            </w:r>
          </w:p>
        </w:tc>
      </w:tr>
    </w:tbl>
    <w:p/>
    <w:p>
      <w:pPr>
        <w:pStyle w:val="Heading2"/>
      </w:pPr>
      <w:r>
        <w:t>4.5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功能完整性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必做邮件功能全部可运行，AI 展示功能至少三项可演示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架构合理性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前端、后端、Agent 边界清晰，Agent 不直连数据库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数据合理性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多表设计符合邮件业务，正文附件分离，AI 结果单独存储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可运行性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按部署文档可启动三服务并完成主流程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可维护性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模块命名清晰，接口文档同步，代码结构可继续扩展</w:t>
            </w:r>
          </w:p>
        </w:tc>
      </w:tr>
      <w:tr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答辩表现</w:t>
            </w:r>
          </w:p>
        </w:tc>
        <w:tc>
          <w:tcPr>
            <w:tcW w:type="dxa" w:w="4788"/>
            <w:vAlign w:val="center"/>
          </w:tcPr>
          <w:p>
            <w:r>
              <w:rPr>
                <w:rFonts w:ascii="宋体" w:hAnsi="宋体" w:eastAsia="宋体"/>
                <w:sz w:val="21"/>
              </w:rPr>
              <w:t>能说明需求、架构、数据库、核心流程、AI 插件化设计和风险控制</w:t>
            </w:r>
          </w:p>
        </w:tc>
      </w:tr>
    </w:tbl>
    <w:p/>
    <w:p>
      <w:pPr>
        <w:pStyle w:val="Heading2"/>
      </w:pPr>
      <w:r>
        <w:t>4.6 计划结论</w:t>
      </w:r>
    </w:p>
    <w:p>
      <w:pPr>
        <w:spacing w:line="300" w:lineRule="auto"/>
        <w:ind w:firstLine="420"/>
      </w:pPr>
      <w:r>
        <w:t>SmartMail 项目采用 Web 前后端分离、Spring Boot 主业务后端和 Python Agent 智能服务的架构，符合课程对邮件系统、数据库设计、正文附件分离和智能插件的要求。当前仓库已完成第一轮 MVP，为后续功能细化提供了稳定基线。后续工作应围绕附件、搜索、标签、LLM 接入、测试和答辩材料展开，确保先交付稳定主流程，再展示智能增强能力。</w:t>
      </w:r>
    </w:p>
    <w:p>
      <w:pPr>
        <w:spacing w:line="300" w:lineRule="auto"/>
        <w:ind w:firstLine="420"/>
      </w:pPr>
      <w:r>
        <w:t>从项目架构角度看，本计划的关键不是追求协议或 AI 框架复杂度，而是在实训周期内构建一个边界清晰、能运行、能演示、能解释的系统。该路线技术风险可控，团队分工明确，成果可验证，适合作为 SmartMail 项目的正式实施计划。</w:t>
      </w:r>
    </w:p>
    <w:sectPr w:rsidR="00FC693F" w:rsidRPr="0006063C" w:rsidSect="00034616">
      <w:footerReference w:type="default" r:id="rId9"/>
      <w:pgSz w:w="12240" w:h="15840"/>
      <w:pgMar w:top="1304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SmartMail 智能邮件系统项目计划书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