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B536" w14:textId="32F2A3D5" w:rsidR="002D1DBC" w:rsidRPr="007C2244" w:rsidRDefault="005A04A8" w:rsidP="00C72209">
      <w:pPr>
        <w:ind w:firstLine="450"/>
        <w:jc w:val="center"/>
        <w:rPr>
          <w:b/>
          <w:sz w:val="24"/>
          <w:szCs w:val="24"/>
        </w:rPr>
      </w:pPr>
      <w:r>
        <w:rPr>
          <w:rFonts w:hint="eastAsia"/>
          <w:b/>
          <w:sz w:val="24"/>
          <w:szCs w:val="24"/>
        </w:rPr>
        <w:t>散列表</w:t>
      </w:r>
    </w:p>
    <w:p w14:paraId="71CDABC9" w14:textId="77777777" w:rsidR="00941352" w:rsidRPr="004462F6" w:rsidRDefault="002D1DBC" w:rsidP="004462F6">
      <w:pPr>
        <w:pStyle w:val="ListParagraph"/>
        <w:numPr>
          <w:ilvl w:val="0"/>
          <w:numId w:val="17"/>
        </w:numPr>
        <w:rPr>
          <w:b/>
        </w:rPr>
      </w:pPr>
      <w:r w:rsidRPr="001C01D8">
        <w:rPr>
          <w:rFonts w:hint="eastAsia"/>
          <w:b/>
        </w:rPr>
        <w:t>实验目的和要求</w:t>
      </w:r>
    </w:p>
    <w:p w14:paraId="7A442FAF" w14:textId="1C62C9B2" w:rsidR="001C01D8" w:rsidRPr="00204AC5" w:rsidRDefault="00CF7116" w:rsidP="00A07F23">
      <w:pPr>
        <w:pStyle w:val="ListParagraph"/>
        <w:ind w:left="450"/>
      </w:pPr>
      <w:r>
        <w:rPr>
          <w:rFonts w:hint="eastAsia"/>
        </w:rPr>
        <w:t>设有一个</w:t>
      </w:r>
      <w:r>
        <w:rPr>
          <w:rFonts w:hint="eastAsia"/>
        </w:rPr>
        <w:t>100*100</w:t>
      </w:r>
      <w:r>
        <w:rPr>
          <w:rFonts w:hint="eastAsia"/>
        </w:rPr>
        <w:t>的稀疏矩阵，其中约有</w:t>
      </w:r>
      <w:r>
        <w:rPr>
          <w:rFonts w:hint="eastAsia"/>
        </w:rPr>
        <w:t>1%</w:t>
      </w:r>
      <w:r>
        <w:rPr>
          <w:rFonts w:hint="eastAsia"/>
        </w:rPr>
        <w:t>的非</w:t>
      </w:r>
      <w:r>
        <w:rPr>
          <w:rFonts w:hint="eastAsia"/>
        </w:rPr>
        <w:t>0</w:t>
      </w:r>
      <w:r>
        <w:rPr>
          <w:rFonts w:hint="eastAsia"/>
        </w:rPr>
        <w:t>元素。每个非</w:t>
      </w:r>
      <w:r>
        <w:rPr>
          <w:rFonts w:hint="eastAsia"/>
        </w:rPr>
        <w:t>0</w:t>
      </w:r>
      <w:r>
        <w:rPr>
          <w:rFonts w:hint="eastAsia"/>
        </w:rPr>
        <w:t>元素以一个三元组表示（行号，列</w:t>
      </w:r>
      <w:r w:rsidR="00FF13F9">
        <w:rPr>
          <w:rFonts w:hint="eastAsia"/>
        </w:rPr>
        <w:t>号</w:t>
      </w:r>
      <w:r>
        <w:rPr>
          <w:rFonts w:hint="eastAsia"/>
        </w:rPr>
        <w:t>，元素值）。欲将此矩阵中的非</w:t>
      </w:r>
      <w:r>
        <w:rPr>
          <w:rFonts w:hint="eastAsia"/>
        </w:rPr>
        <w:t>0</w:t>
      </w:r>
      <w:r>
        <w:rPr>
          <w:rFonts w:hint="eastAsia"/>
        </w:rPr>
        <w:t>元素存放在一个如代码清单</w:t>
      </w:r>
      <w:r>
        <w:rPr>
          <w:rFonts w:hint="eastAsia"/>
        </w:rPr>
        <w:t>9-2</w:t>
      </w:r>
      <w:r>
        <w:rPr>
          <w:rFonts w:hint="eastAsia"/>
        </w:rPr>
        <w:t>所实现的闭散列表中。试设计散列表的长度、散列表中元素的类型以及元素到关键字值的转换函数。（不能使用书上的散列表类）。</w:t>
      </w:r>
    </w:p>
    <w:p w14:paraId="24E63B8C" w14:textId="77777777" w:rsidR="002D1DBC" w:rsidRPr="007C2244" w:rsidRDefault="007C2244" w:rsidP="007C2244">
      <w:pPr>
        <w:rPr>
          <w:b/>
        </w:rPr>
      </w:pPr>
      <w:r>
        <w:rPr>
          <w:rFonts w:hint="eastAsia"/>
          <w:b/>
        </w:rPr>
        <w:t>二、</w:t>
      </w:r>
      <w:r w:rsidR="002D1DBC" w:rsidRPr="007C2244">
        <w:rPr>
          <w:rFonts w:hint="eastAsia"/>
          <w:b/>
        </w:rPr>
        <w:t>实验内容</w:t>
      </w:r>
    </w:p>
    <w:p w14:paraId="2F871DC9" w14:textId="77777777" w:rsidR="002D1DBC" w:rsidRDefault="002D1DBC" w:rsidP="002D1DBC">
      <w:pPr>
        <w:pStyle w:val="ListParagraph"/>
        <w:numPr>
          <w:ilvl w:val="0"/>
          <w:numId w:val="2"/>
        </w:numPr>
      </w:pPr>
      <w:r>
        <w:rPr>
          <w:rFonts w:hint="eastAsia"/>
        </w:rPr>
        <w:t>实验准备</w:t>
      </w:r>
    </w:p>
    <w:p w14:paraId="532D9DB0" w14:textId="0986BF98" w:rsidR="008D771A" w:rsidRDefault="007C2244" w:rsidP="005A04A8">
      <w:pPr>
        <w:pStyle w:val="ListParagraph"/>
        <w:numPr>
          <w:ilvl w:val="1"/>
          <w:numId w:val="2"/>
        </w:numPr>
      </w:pPr>
      <w:r w:rsidRPr="007C2244">
        <w:rPr>
          <w:rFonts w:hint="eastAsia"/>
        </w:rPr>
        <w:t>理论知识介绍</w:t>
      </w:r>
    </w:p>
    <w:p w14:paraId="1170E20B" w14:textId="78E2A7B9" w:rsidR="005A04A8" w:rsidRDefault="005A04A8" w:rsidP="005A04A8">
      <w:pPr>
        <w:pStyle w:val="ListParagraph"/>
        <w:numPr>
          <w:ilvl w:val="2"/>
          <w:numId w:val="2"/>
        </w:numPr>
      </w:pPr>
      <w:r>
        <w:rPr>
          <w:rFonts w:hint="eastAsia"/>
        </w:rPr>
        <w:t>散列表</w:t>
      </w:r>
    </w:p>
    <w:p w14:paraId="2A496323" w14:textId="71CB3E9B" w:rsidR="005A04A8" w:rsidRDefault="005A04A8" w:rsidP="005A04A8">
      <w:pPr>
        <w:pStyle w:val="ListParagraph"/>
        <w:numPr>
          <w:ilvl w:val="3"/>
          <w:numId w:val="2"/>
        </w:numPr>
      </w:pPr>
      <w:r>
        <w:rPr>
          <w:rFonts w:hint="eastAsia"/>
        </w:rPr>
        <w:t>散列表提供了一种完全不同的储存和查找方法：通过将关键字值直接映射到表中的某个位置，将该关键字对应的数据元素储存在这个问之中。查找时，可以直接根据被查找的关键字值找到储存该数据元素的地址，从而获得这个数据元素。这意味着查找时间可以下降到</w:t>
      </w:r>
      <w:r>
        <w:rPr>
          <w:rFonts w:hint="eastAsia"/>
        </w:rPr>
        <w:t>O(</w:t>
      </w:r>
      <w:r>
        <w:t>1)</w:t>
      </w:r>
      <w:r>
        <w:rPr>
          <w:rFonts w:hint="eastAsia"/>
        </w:rPr>
        <w:t>。</w:t>
      </w:r>
    </w:p>
    <w:p w14:paraId="5E0E46F1" w14:textId="1BD73234" w:rsidR="002C215B" w:rsidRDefault="000B02CC" w:rsidP="002C215B">
      <w:pPr>
        <w:pStyle w:val="ListParagraph"/>
        <w:numPr>
          <w:ilvl w:val="3"/>
          <w:numId w:val="2"/>
        </w:numPr>
      </w:pPr>
      <w:r>
        <w:rPr>
          <w:rFonts w:hint="eastAsia"/>
        </w:rPr>
        <w:t>散列函数</w:t>
      </w:r>
    </w:p>
    <w:p w14:paraId="5846DB64" w14:textId="038F5121" w:rsidR="002C215B" w:rsidRDefault="000B02CC" w:rsidP="002C215B">
      <w:pPr>
        <w:pStyle w:val="ListParagraph"/>
        <w:ind w:left="3240"/>
      </w:pPr>
      <w:r>
        <w:rPr>
          <w:rFonts w:hint="eastAsia"/>
        </w:rPr>
        <w:t>由于任何类型的数据都能转换成一个整型数，所以我们可以假设关键字的类型</w:t>
      </w:r>
      <w:r w:rsidR="00027975">
        <w:rPr>
          <w:rFonts w:hint="eastAsia"/>
        </w:rPr>
        <w:t>是</w:t>
      </w:r>
      <w:r>
        <w:rPr>
          <w:rFonts w:hint="eastAsia"/>
        </w:rPr>
        <w:t>整型的。</w:t>
      </w:r>
    </w:p>
    <w:p w14:paraId="2228EB51" w14:textId="157B8206" w:rsidR="002C215B" w:rsidRDefault="002C215B" w:rsidP="002C215B">
      <w:pPr>
        <w:pStyle w:val="ListParagraph"/>
        <w:numPr>
          <w:ilvl w:val="4"/>
          <w:numId w:val="2"/>
        </w:numPr>
      </w:pPr>
      <w:r>
        <w:rPr>
          <w:rFonts w:hint="eastAsia"/>
        </w:rPr>
        <w:t>直接定址法</w:t>
      </w:r>
    </w:p>
    <w:p w14:paraId="3E37DAA0" w14:textId="07D2BEC6" w:rsidR="002C215B" w:rsidRDefault="002C215B" w:rsidP="002C215B">
      <w:pPr>
        <w:pStyle w:val="ListParagraph"/>
        <w:ind w:left="3960"/>
      </w:pPr>
      <w:r>
        <w:rPr>
          <w:rFonts w:hint="eastAsia"/>
        </w:rPr>
        <w:t>直接取关键字的值或关键字的某个线性函数的值作为散列地址</w:t>
      </w:r>
    </w:p>
    <w:p w14:paraId="2C9CC698" w14:textId="6CCA19CD" w:rsidR="002C215B" w:rsidRDefault="002C215B" w:rsidP="002C215B">
      <w:pPr>
        <w:pStyle w:val="ListParagraph"/>
        <w:numPr>
          <w:ilvl w:val="4"/>
          <w:numId w:val="2"/>
        </w:numPr>
      </w:pPr>
      <w:r>
        <w:rPr>
          <w:rFonts w:hint="eastAsia"/>
        </w:rPr>
        <w:t>除留余数法</w:t>
      </w:r>
    </w:p>
    <w:p w14:paraId="204CD04D" w14:textId="5BE9FAAD" w:rsidR="002C215B" w:rsidRDefault="002C215B" w:rsidP="002C215B">
      <w:pPr>
        <w:pStyle w:val="ListParagraph"/>
        <w:ind w:left="3960"/>
      </w:pPr>
      <w:r>
        <w:rPr>
          <w:rFonts w:hint="eastAsia"/>
        </w:rPr>
        <w:t>如果</w:t>
      </w:r>
      <w:r>
        <w:rPr>
          <w:rFonts w:hint="eastAsia"/>
        </w:rPr>
        <w:t>M</w:t>
      </w:r>
      <w:r>
        <w:rPr>
          <w:rFonts w:hint="eastAsia"/>
        </w:rPr>
        <w:t>时散列表的大小，关键字为</w:t>
      </w:r>
      <w:r>
        <w:rPr>
          <w:rFonts w:hint="eastAsia"/>
        </w:rPr>
        <w:t>x</w:t>
      </w:r>
      <w:r>
        <w:rPr>
          <w:rFonts w:hint="eastAsia"/>
        </w:rPr>
        <w:t>的数据元素的散列地址为：</w:t>
      </w:r>
    </w:p>
    <w:p w14:paraId="3A429D8F" w14:textId="5ED74102" w:rsidR="002C215B" w:rsidRDefault="002C215B" w:rsidP="002C215B">
      <w:pPr>
        <w:pStyle w:val="ListParagraph"/>
        <w:ind w:left="3960"/>
      </w:pPr>
      <w:r>
        <w:t>H(x) = x mod M</w:t>
      </w:r>
    </w:p>
    <w:p w14:paraId="02E5C1FF" w14:textId="76770637" w:rsidR="002C215B" w:rsidRDefault="002C215B" w:rsidP="002C215B">
      <w:pPr>
        <w:pStyle w:val="ListParagraph"/>
        <w:numPr>
          <w:ilvl w:val="4"/>
          <w:numId w:val="2"/>
        </w:numPr>
      </w:pPr>
      <w:r>
        <w:rPr>
          <w:rFonts w:hint="eastAsia"/>
        </w:rPr>
        <w:t>数字分析法</w:t>
      </w:r>
    </w:p>
    <w:p w14:paraId="4F366151" w14:textId="2C2D9C45" w:rsidR="002C215B" w:rsidRDefault="005B1B9B" w:rsidP="002C215B">
      <w:pPr>
        <w:pStyle w:val="ListParagraph"/>
        <w:ind w:left="3960"/>
      </w:pPr>
      <w:r>
        <w:rPr>
          <w:rFonts w:hint="eastAsia"/>
        </w:rPr>
        <w:t>如果在关键字集合中，每个关键字均由</w:t>
      </w:r>
      <w:r>
        <w:rPr>
          <w:rFonts w:hint="eastAsia"/>
        </w:rPr>
        <w:t>N</w:t>
      </w:r>
      <w:r>
        <w:rPr>
          <w:rFonts w:hint="eastAsia"/>
        </w:rPr>
        <w:t>位数字组成（</w:t>
      </w:r>
      <w:r>
        <w:rPr>
          <w:rFonts w:hint="eastAsia"/>
        </w:rPr>
        <w:t>x</w:t>
      </w:r>
      <w:r>
        <w:t>1,x2,</w:t>
      </w:r>
      <w:r>
        <w:t>…</w:t>
      </w:r>
      <w:r>
        <w:t>,xn</w:t>
      </w:r>
      <w:r>
        <w:rPr>
          <w:rFonts w:hint="eastAsia"/>
        </w:rPr>
        <w:t>）</w:t>
      </w:r>
      <w:r>
        <w:rPr>
          <w:rFonts w:hint="eastAsia"/>
        </w:rPr>
        <w:t>,</w:t>
      </w:r>
      <w:r>
        <w:rPr>
          <w:rFonts w:hint="eastAsia"/>
        </w:rPr>
        <w:t>分析关键字中的每一位数字的分布规律，并从中提取出分布均匀的若干位或他们的组合作为地址。</w:t>
      </w:r>
    </w:p>
    <w:p w14:paraId="545CB5D6" w14:textId="2FD022A2" w:rsidR="005B1B9B" w:rsidRDefault="005B1B9B" w:rsidP="005B1B9B">
      <w:pPr>
        <w:pStyle w:val="ListParagraph"/>
        <w:numPr>
          <w:ilvl w:val="4"/>
          <w:numId w:val="2"/>
        </w:numPr>
      </w:pPr>
      <w:r>
        <w:rPr>
          <w:rFonts w:hint="eastAsia"/>
        </w:rPr>
        <w:t>平方取中法</w:t>
      </w:r>
    </w:p>
    <w:p w14:paraId="5ECD7884" w14:textId="0804921C" w:rsidR="005B1B9B" w:rsidRDefault="005B1B9B" w:rsidP="005B1B9B">
      <w:pPr>
        <w:pStyle w:val="ListParagraph"/>
        <w:ind w:left="3960"/>
      </w:pPr>
      <w:r>
        <w:rPr>
          <w:rFonts w:hint="eastAsia"/>
        </w:rPr>
        <w:t>如果关键字中的各位的分布都比较均匀，但关键字的值域比数组规模大，则可以将关键字平方后，取其结果的中间各位作为散列函数值。</w:t>
      </w:r>
    </w:p>
    <w:p w14:paraId="0F7BB849" w14:textId="7D878E51" w:rsidR="002C215B" w:rsidRDefault="005B1B9B" w:rsidP="002C215B">
      <w:pPr>
        <w:pStyle w:val="ListParagraph"/>
        <w:numPr>
          <w:ilvl w:val="4"/>
          <w:numId w:val="2"/>
        </w:numPr>
      </w:pPr>
      <w:r>
        <w:rPr>
          <w:rFonts w:hint="eastAsia"/>
        </w:rPr>
        <w:t>折叠法</w:t>
      </w:r>
    </w:p>
    <w:p w14:paraId="065B6668" w14:textId="23D16DDF" w:rsidR="002C215B" w:rsidRDefault="005B1B9B" w:rsidP="00D46F30">
      <w:pPr>
        <w:pStyle w:val="ListParagraph"/>
        <w:ind w:left="3960"/>
      </w:pPr>
      <w:r>
        <w:rPr>
          <w:rFonts w:hint="eastAsia"/>
        </w:rPr>
        <w:t>如果关键字相当长，以至于</w:t>
      </w:r>
      <w:r w:rsidR="00D46F30">
        <w:rPr>
          <w:rFonts w:hint="eastAsia"/>
        </w:rPr>
        <w:t>和散列表的单元总数相比大得多时，可采用此方法。如果数字的分布大体上是均匀的，通常的</w:t>
      </w:r>
      <w:r w:rsidR="00D46F30">
        <w:rPr>
          <w:rFonts w:hint="eastAsia"/>
        </w:rPr>
        <w:t xml:space="preserve"> </w:t>
      </w:r>
      <w:r w:rsidR="00D46F30">
        <w:rPr>
          <w:rFonts w:hint="eastAsia"/>
        </w:rPr>
        <w:t>做法时选取一个长度后，将关键字按磁场都分组相加，抛弃进位，得到散列的结果。</w:t>
      </w:r>
    </w:p>
    <w:p w14:paraId="3470B76A" w14:textId="7C2144E2" w:rsidR="00D46F30" w:rsidRDefault="00D46F30" w:rsidP="00D46F30">
      <w:pPr>
        <w:pStyle w:val="ListParagraph"/>
        <w:numPr>
          <w:ilvl w:val="3"/>
          <w:numId w:val="2"/>
        </w:numPr>
      </w:pPr>
      <w:r>
        <w:rPr>
          <w:rFonts w:hint="eastAsia"/>
        </w:rPr>
        <w:t>碰撞的解决</w:t>
      </w:r>
    </w:p>
    <w:p w14:paraId="235C9FCB" w14:textId="3832B1F5" w:rsidR="00D46F30" w:rsidRDefault="00D46F30" w:rsidP="00D46F30">
      <w:pPr>
        <w:pStyle w:val="ListParagraph"/>
        <w:numPr>
          <w:ilvl w:val="4"/>
          <w:numId w:val="2"/>
        </w:numPr>
      </w:pPr>
      <w:r>
        <w:rPr>
          <w:rFonts w:hint="eastAsia"/>
        </w:rPr>
        <w:t>线性探测法</w:t>
      </w:r>
    </w:p>
    <w:p w14:paraId="0BE1DC59" w14:textId="436F07B9" w:rsidR="00D46F30" w:rsidRDefault="00D46F30" w:rsidP="00D46F30">
      <w:pPr>
        <w:pStyle w:val="ListParagraph"/>
        <w:ind w:left="3960"/>
      </w:pPr>
      <w:r>
        <w:rPr>
          <w:rFonts w:hint="eastAsia"/>
        </w:rPr>
        <w:lastRenderedPageBreak/>
        <w:t>最简单可行的策略</w:t>
      </w:r>
      <w:r w:rsidR="00EF28D8">
        <w:rPr>
          <w:rFonts w:hint="eastAsia"/>
        </w:rPr>
        <w:t>是</w:t>
      </w:r>
      <w:r>
        <w:rPr>
          <w:rFonts w:hint="eastAsia"/>
        </w:rPr>
        <w:t>线性探测</w:t>
      </w:r>
      <w:r w:rsidR="00EF28D8">
        <w:rPr>
          <w:rFonts w:hint="eastAsia"/>
        </w:rPr>
        <w:t>法</w:t>
      </w:r>
      <w:r>
        <w:rPr>
          <w:rFonts w:hint="eastAsia"/>
        </w:rPr>
        <w:t>，即在该数组中从映射到的位置开始顺序搜索，</w:t>
      </w:r>
      <w:r>
        <w:rPr>
          <w:rFonts w:hint="eastAsia"/>
        </w:rPr>
        <w:t xml:space="preserve"> </w:t>
      </w:r>
      <w:r>
        <w:rPr>
          <w:rFonts w:hint="eastAsia"/>
        </w:rPr>
        <w:t>直到发现一个空位置。</w:t>
      </w:r>
    </w:p>
    <w:p w14:paraId="591EE25D" w14:textId="3E8BDAD6" w:rsidR="002347B9" w:rsidRDefault="002347B9" w:rsidP="002347B9">
      <w:pPr>
        <w:pStyle w:val="ListParagraph"/>
        <w:numPr>
          <w:ilvl w:val="4"/>
          <w:numId w:val="2"/>
        </w:numPr>
      </w:pPr>
      <w:r>
        <w:rPr>
          <w:rFonts w:hint="eastAsia"/>
        </w:rPr>
        <w:t>二次探测法</w:t>
      </w:r>
    </w:p>
    <w:p w14:paraId="16570C6D" w14:textId="2901C07D" w:rsidR="002347B9" w:rsidRDefault="002347B9" w:rsidP="002347B9">
      <w:pPr>
        <w:pStyle w:val="ListParagraph"/>
        <w:ind w:left="3960"/>
      </w:pPr>
      <w:r>
        <w:rPr>
          <w:rFonts w:hint="eastAsia"/>
        </w:rPr>
        <w:t>在线性探测法中，碰撞会引起连锁反应，使表中形成一些较长的连续被占单元，从而使性能下降。</w:t>
      </w:r>
    </w:p>
    <w:p w14:paraId="43424E95" w14:textId="19488F90" w:rsidR="002347B9" w:rsidRDefault="002347B9" w:rsidP="002347B9">
      <w:pPr>
        <w:pStyle w:val="ListParagraph"/>
        <w:ind w:left="3960"/>
      </w:pPr>
      <w:r>
        <w:rPr>
          <w:rFonts w:hint="eastAsia"/>
        </w:rPr>
        <w:t>在二次探测法中，当发生碰撞时，它不是直接检查下一单元</w:t>
      </w:r>
      <w:r w:rsidR="007B7189">
        <w:rPr>
          <w:rFonts w:hint="eastAsia"/>
        </w:rPr>
        <w:t>，而是检查远离初始探测点的某一单元，以消除线性探测中的初始聚集的问题。</w:t>
      </w:r>
    </w:p>
    <w:p w14:paraId="0FB853F8" w14:textId="202D3927" w:rsidR="000459A3" w:rsidRPr="000459A3" w:rsidRDefault="000459A3" w:rsidP="002347B9">
      <w:pPr>
        <w:pStyle w:val="ListParagraph"/>
        <w:ind w:left="3960"/>
      </w:pPr>
      <w:r>
        <w:rPr>
          <w:rFonts w:hint="eastAsia"/>
        </w:rPr>
        <w:t>它的名字是由解决碰撞时所用的公式</w:t>
      </w:r>
      <w:r>
        <w:rPr>
          <w:rFonts w:hint="eastAsia"/>
        </w:rPr>
        <w:t>F</w:t>
      </w:r>
      <w:r>
        <w:t>(i)=i</w:t>
      </w:r>
      <w:r>
        <w:rPr>
          <w:vertAlign w:val="superscript"/>
        </w:rPr>
        <w:t>2</w:t>
      </w:r>
      <w:r>
        <w:rPr>
          <w:rFonts w:hint="eastAsia"/>
        </w:rPr>
        <w:t>而得到的。</w:t>
      </w:r>
    </w:p>
    <w:p w14:paraId="5CCE2368" w14:textId="30218A3C" w:rsidR="002347B9" w:rsidRDefault="000459A3" w:rsidP="00D46F30">
      <w:pPr>
        <w:pStyle w:val="ListParagraph"/>
        <w:numPr>
          <w:ilvl w:val="4"/>
          <w:numId w:val="2"/>
        </w:numPr>
      </w:pPr>
      <w:r>
        <w:rPr>
          <w:rFonts w:hint="eastAsia"/>
        </w:rPr>
        <w:t>再散列法</w:t>
      </w:r>
    </w:p>
    <w:p w14:paraId="6E84EA66" w14:textId="534DA851" w:rsidR="00D46F30" w:rsidRDefault="000459A3" w:rsidP="00F275AC">
      <w:pPr>
        <w:pStyle w:val="ListParagraph"/>
        <w:ind w:left="3960"/>
      </w:pPr>
      <w:r>
        <w:rPr>
          <w:rFonts w:hint="eastAsia"/>
        </w:rPr>
        <w:t>再散列法中有两个散列函数</w:t>
      </w:r>
      <w:r>
        <w:rPr>
          <w:rFonts w:hint="eastAsia"/>
        </w:rPr>
        <w:t>H1</w:t>
      </w:r>
      <w:r>
        <w:rPr>
          <w:rFonts w:hint="eastAsia"/>
        </w:rPr>
        <w:t>和</w:t>
      </w:r>
      <w:r>
        <w:rPr>
          <w:rFonts w:hint="eastAsia"/>
        </w:rPr>
        <w:t>H2</w:t>
      </w:r>
      <w:r>
        <w:rPr>
          <w:rFonts w:hint="eastAsia"/>
        </w:rPr>
        <w:t>。</w:t>
      </w:r>
      <w:r>
        <w:rPr>
          <w:rFonts w:hint="eastAsia"/>
        </w:rPr>
        <w:t>H1</w:t>
      </w:r>
      <w:r>
        <w:rPr>
          <w:rFonts w:hint="eastAsia"/>
        </w:rPr>
        <w:t>用来计算探测序列的起始地址，</w:t>
      </w:r>
      <w:r>
        <w:rPr>
          <w:rFonts w:hint="eastAsia"/>
        </w:rPr>
        <w:t>H2</w:t>
      </w:r>
      <w:r w:rsidR="002C6038">
        <w:rPr>
          <w:rFonts w:hint="eastAsia"/>
        </w:rPr>
        <w:t>用来计算下一个探测位置的步长。</w:t>
      </w:r>
    </w:p>
    <w:p w14:paraId="1807385D" w14:textId="77777777" w:rsidR="00294F4C" w:rsidRPr="0019267B" w:rsidRDefault="00294F4C" w:rsidP="00294F4C"/>
    <w:p w14:paraId="680A0FF0" w14:textId="77777777" w:rsidR="007C2244" w:rsidRDefault="002D1DBC" w:rsidP="00CF739F">
      <w:pPr>
        <w:pStyle w:val="ListParagraph"/>
        <w:numPr>
          <w:ilvl w:val="0"/>
          <w:numId w:val="2"/>
        </w:numPr>
      </w:pPr>
      <w:r>
        <w:rPr>
          <w:rFonts w:hint="eastAsia"/>
        </w:rPr>
        <w:t>实验项目</w:t>
      </w:r>
    </w:p>
    <w:p w14:paraId="65126751" w14:textId="77777777" w:rsidR="0066610E" w:rsidRDefault="002D1DBC" w:rsidP="00E9214C">
      <w:pPr>
        <w:pStyle w:val="ListParagraph"/>
        <w:numPr>
          <w:ilvl w:val="1"/>
          <w:numId w:val="2"/>
        </w:numPr>
      </w:pPr>
      <w:r>
        <w:rPr>
          <w:rFonts w:hint="eastAsia"/>
        </w:rPr>
        <w:t>分析</w:t>
      </w:r>
    </w:p>
    <w:p w14:paraId="5BE8E848" w14:textId="7113063E" w:rsidR="00D26415" w:rsidRDefault="00304E30" w:rsidP="00C034A6">
      <w:pPr>
        <w:pStyle w:val="ListParagraph"/>
        <w:numPr>
          <w:ilvl w:val="2"/>
          <w:numId w:val="2"/>
        </w:numPr>
      </w:pPr>
      <w:r>
        <w:rPr>
          <w:rFonts w:hint="eastAsia"/>
        </w:rPr>
        <w:t>由于所给的矩阵的大小是</w:t>
      </w:r>
      <w:r>
        <w:rPr>
          <w:rFonts w:hint="eastAsia"/>
        </w:rPr>
        <w:t>100*100</w:t>
      </w:r>
      <w:r>
        <w:rPr>
          <w:rFonts w:hint="eastAsia"/>
        </w:rPr>
        <w:t>的，而非</w:t>
      </w:r>
      <w:r>
        <w:rPr>
          <w:rFonts w:hint="eastAsia"/>
        </w:rPr>
        <w:t>0</w:t>
      </w:r>
      <w:r>
        <w:rPr>
          <w:rFonts w:hint="eastAsia"/>
        </w:rPr>
        <w:t>元素大概占</w:t>
      </w:r>
      <w:r>
        <w:rPr>
          <w:rFonts w:hint="eastAsia"/>
        </w:rPr>
        <w:t>1%</w:t>
      </w:r>
      <w:r>
        <w:rPr>
          <w:rFonts w:hint="eastAsia"/>
        </w:rPr>
        <w:t>，所以我们准备的散列表的长度大小大约为</w:t>
      </w:r>
      <w:r>
        <w:rPr>
          <w:rFonts w:hint="eastAsia"/>
        </w:rPr>
        <w:t>100</w:t>
      </w:r>
      <w:r>
        <w:rPr>
          <w:rFonts w:hint="eastAsia"/>
        </w:rPr>
        <w:t>，但是我们要预留位置而且散列表的长度最好是素数，所以我们所采用的散列表的长度</w:t>
      </w:r>
      <w:r w:rsidR="00A440FD">
        <w:rPr>
          <w:rFonts w:hint="eastAsia"/>
        </w:rPr>
        <w:t>可以为</w:t>
      </w:r>
      <w:r w:rsidR="00612A21">
        <w:rPr>
          <w:rFonts w:hint="eastAsia"/>
        </w:rPr>
        <w:t>1</w:t>
      </w:r>
      <w:r w:rsidR="00AB0FD3">
        <w:t>01</w:t>
      </w:r>
      <w:r w:rsidR="00221815">
        <w:t>.</w:t>
      </w:r>
    </w:p>
    <w:p w14:paraId="6A747646" w14:textId="064663D0" w:rsidR="00AB0FD3" w:rsidRDefault="00AB0FD3" w:rsidP="00C034A6">
      <w:pPr>
        <w:pStyle w:val="ListParagraph"/>
        <w:numPr>
          <w:ilvl w:val="2"/>
          <w:numId w:val="2"/>
        </w:numPr>
      </w:pPr>
      <w:r>
        <w:rPr>
          <w:rFonts w:hint="eastAsia"/>
        </w:rPr>
        <w:t>散列表的元素的类型应该就是所给的矩阵中的</w:t>
      </w:r>
      <w:r w:rsidR="00CB600D">
        <w:rPr>
          <w:rFonts w:hint="eastAsia"/>
        </w:rPr>
        <w:t>三元组</w:t>
      </w:r>
      <w:r>
        <w:rPr>
          <w:rFonts w:hint="eastAsia"/>
        </w:rPr>
        <w:t>（行号，列号，元素值）。</w:t>
      </w:r>
    </w:p>
    <w:p w14:paraId="412A6861" w14:textId="18191B85" w:rsidR="00AB0FD3" w:rsidRDefault="00AB0FD3" w:rsidP="00C034A6">
      <w:pPr>
        <w:pStyle w:val="ListParagraph"/>
        <w:numPr>
          <w:ilvl w:val="2"/>
          <w:numId w:val="2"/>
        </w:numPr>
      </w:pPr>
      <w:r>
        <w:rPr>
          <w:rFonts w:hint="eastAsia"/>
        </w:rPr>
        <w:t>散列表的散列函数有很多种</w:t>
      </w:r>
      <w:r w:rsidR="00387876">
        <w:rPr>
          <w:rFonts w:hint="eastAsia"/>
        </w:rPr>
        <w:t>设计方法，最简单的我们可以用除留余数法来解决。通过散列函数我们将我们初始的行号和列号转换成我们所需要的关键字值，这种转换的方法也有很多种，最简单的方法就是将</w:t>
      </w:r>
      <w:r w:rsidR="0084039D">
        <w:rPr>
          <w:rFonts w:hint="eastAsia"/>
        </w:rPr>
        <w:t>行号和列号相加，那么我们所采用的散列函数的除留余数法的模就可以采用</w:t>
      </w:r>
      <w:r w:rsidR="0084039D">
        <w:rPr>
          <w:rFonts w:hint="eastAsia"/>
        </w:rPr>
        <w:t>100</w:t>
      </w:r>
      <w:r w:rsidR="00644086">
        <w:rPr>
          <w:rFonts w:hint="eastAsia"/>
        </w:rPr>
        <w:t>。</w:t>
      </w:r>
    </w:p>
    <w:p w14:paraId="11240C4B" w14:textId="77777777" w:rsidR="009E14AA" w:rsidRDefault="002D1DBC" w:rsidP="003F145E">
      <w:pPr>
        <w:pStyle w:val="ListParagraph"/>
        <w:numPr>
          <w:ilvl w:val="1"/>
          <w:numId w:val="2"/>
        </w:numPr>
      </w:pPr>
      <w:r>
        <w:rPr>
          <w:rFonts w:hint="eastAsia"/>
        </w:rPr>
        <w:t>方案</w:t>
      </w:r>
    </w:p>
    <w:p w14:paraId="40E816F9" w14:textId="64DAD293" w:rsidR="009C2258" w:rsidRDefault="00A41698" w:rsidP="00CA5DAB">
      <w:pPr>
        <w:pStyle w:val="ListParagraph"/>
        <w:numPr>
          <w:ilvl w:val="2"/>
          <w:numId w:val="2"/>
        </w:numPr>
      </w:pPr>
      <w:r>
        <w:rPr>
          <w:rFonts w:hint="eastAsia"/>
        </w:rPr>
        <w:t>实现闭散列表的各个函数</w:t>
      </w:r>
    </w:p>
    <w:p w14:paraId="39CD4325" w14:textId="45D3DE5E" w:rsidR="00A41698" w:rsidRDefault="00A41698" w:rsidP="00CA5DAB">
      <w:pPr>
        <w:pStyle w:val="ListParagraph"/>
        <w:numPr>
          <w:ilvl w:val="2"/>
          <w:numId w:val="2"/>
        </w:numPr>
      </w:pPr>
      <w:r>
        <w:rPr>
          <w:rFonts w:hint="eastAsia"/>
        </w:rPr>
        <w:t>构造矩阵</w:t>
      </w:r>
    </w:p>
    <w:p w14:paraId="6C0692C3" w14:textId="1886A529" w:rsidR="00A41698" w:rsidRPr="00A73709" w:rsidRDefault="00A41698" w:rsidP="00CA5DAB">
      <w:pPr>
        <w:pStyle w:val="ListParagraph"/>
        <w:numPr>
          <w:ilvl w:val="2"/>
          <w:numId w:val="2"/>
        </w:numPr>
      </w:pPr>
      <w:r>
        <w:rPr>
          <w:rFonts w:hint="eastAsia"/>
        </w:rPr>
        <w:t>将矩阵中的元素放入散列表中</w:t>
      </w:r>
    </w:p>
    <w:p w14:paraId="22C62AEC" w14:textId="77777777" w:rsidR="00D03C02" w:rsidRPr="00D03C02" w:rsidRDefault="00D03C02" w:rsidP="00D03C02">
      <w:pPr>
        <w:pStyle w:val="ListParagraph"/>
        <w:numPr>
          <w:ilvl w:val="1"/>
          <w:numId w:val="2"/>
        </w:numPr>
      </w:pPr>
      <w:r>
        <w:rPr>
          <w:rFonts w:hint="eastAsia"/>
        </w:rPr>
        <w:t>测试数据</w:t>
      </w:r>
    </w:p>
    <w:p w14:paraId="0252E40B"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1031FC3"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FE6444D"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MyStruct</w:t>
      </w:r>
    </w:p>
    <w:p w14:paraId="2FD6FAE4"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6563CA27"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row;</w:t>
      </w:r>
    </w:p>
    <w:p w14:paraId="404F2564"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column;</w:t>
      </w:r>
    </w:p>
    <w:p w14:paraId="375A4465"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CFEB315"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7228DEAE"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p>
    <w:p w14:paraId="24F39FF1"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MyStruct</w:t>
      </w:r>
      <w:r>
        <w:rPr>
          <w:rFonts w:ascii="Consolas" w:hAnsi="Consolas" w:cs="Consolas"/>
          <w:color w:val="000000"/>
          <w:sz w:val="19"/>
          <w:szCs w:val="19"/>
        </w:rPr>
        <w:t xml:space="preserve"> a[10000];</w:t>
      </w:r>
    </w:p>
    <w:p w14:paraId="314B953A"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p>
    <w:p w14:paraId="6B2F51FC" w14:textId="77777777" w:rsidR="00A41698"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AEE623B" w14:textId="5E046F51" w:rsidR="0096362B" w:rsidRDefault="00A41698" w:rsidP="00A4169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63B5610" w14:textId="77777777"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p>
    <w:p w14:paraId="09DD2E58" w14:textId="77777777" w:rsidR="00212A87" w:rsidRDefault="00212A87" w:rsidP="00290002">
      <w:pPr>
        <w:autoSpaceDE w:val="0"/>
        <w:autoSpaceDN w:val="0"/>
        <w:adjustRightInd w:val="0"/>
        <w:spacing w:after="0" w:line="240" w:lineRule="auto"/>
        <w:rPr>
          <w:rFonts w:ascii="Consolas" w:hAnsi="Consolas" w:cs="Consolas"/>
          <w:color w:val="000000"/>
          <w:sz w:val="19"/>
          <w:szCs w:val="19"/>
        </w:rPr>
      </w:pPr>
    </w:p>
    <w:p w14:paraId="0547A596" w14:textId="77777777" w:rsidR="00212A87" w:rsidRPr="0063098C" w:rsidRDefault="00212A87" w:rsidP="0063098C">
      <w:pPr>
        <w:autoSpaceDE w:val="0"/>
        <w:autoSpaceDN w:val="0"/>
        <w:adjustRightInd w:val="0"/>
        <w:spacing w:after="0" w:line="240" w:lineRule="auto"/>
        <w:ind w:left="1800"/>
        <w:rPr>
          <w:rFonts w:ascii="Consolas" w:hAnsi="Consolas" w:cs="Consolas"/>
          <w:color w:val="000000"/>
          <w:sz w:val="19"/>
          <w:szCs w:val="19"/>
        </w:rPr>
      </w:pPr>
    </w:p>
    <w:p w14:paraId="28A82723" w14:textId="77777777" w:rsidR="002714F4" w:rsidRPr="006E3DFC" w:rsidRDefault="007C2244" w:rsidP="006E3DFC">
      <w:pPr>
        <w:rPr>
          <w:b/>
        </w:rPr>
      </w:pPr>
      <w:r>
        <w:rPr>
          <w:rFonts w:hint="eastAsia"/>
          <w:b/>
        </w:rPr>
        <w:t>三、</w:t>
      </w:r>
      <w:r w:rsidR="002D1DBC" w:rsidRPr="007C2244">
        <w:rPr>
          <w:rFonts w:hint="eastAsia"/>
          <w:b/>
        </w:rPr>
        <w:t>实验小结</w:t>
      </w:r>
    </w:p>
    <w:p w14:paraId="55F233AB" w14:textId="77777777" w:rsidR="007C2244" w:rsidRDefault="002D1DBC" w:rsidP="00631177">
      <w:pPr>
        <w:pStyle w:val="ListParagraph"/>
        <w:numPr>
          <w:ilvl w:val="0"/>
          <w:numId w:val="5"/>
        </w:numPr>
      </w:pPr>
      <w:r>
        <w:rPr>
          <w:rFonts w:hint="eastAsia"/>
        </w:rPr>
        <w:lastRenderedPageBreak/>
        <w:t>重点</w:t>
      </w:r>
      <w:r>
        <w:rPr>
          <w:rFonts w:hint="eastAsia"/>
        </w:rPr>
        <w:t xml:space="preserve"> </w:t>
      </w:r>
    </w:p>
    <w:p w14:paraId="47B50BAD" w14:textId="0BB490BB" w:rsidR="00CE5580" w:rsidRDefault="00A41698" w:rsidP="00CE5580">
      <w:pPr>
        <w:pStyle w:val="ListParagraph"/>
        <w:ind w:left="1440"/>
      </w:pPr>
      <w:r>
        <w:rPr>
          <w:rFonts w:hint="eastAsia"/>
        </w:rPr>
        <w:t>闭散列表的实现</w:t>
      </w:r>
      <w:r w:rsidR="00A07F23">
        <w:rPr>
          <w:rFonts w:hint="eastAsia"/>
        </w:rPr>
        <w:t>。</w:t>
      </w:r>
    </w:p>
    <w:p w14:paraId="078DBC8D" w14:textId="77777777" w:rsidR="007C2244" w:rsidRDefault="002D1DBC" w:rsidP="00631177">
      <w:pPr>
        <w:pStyle w:val="ListParagraph"/>
        <w:numPr>
          <w:ilvl w:val="0"/>
          <w:numId w:val="5"/>
        </w:numPr>
      </w:pPr>
      <w:r>
        <w:rPr>
          <w:rFonts w:hint="eastAsia"/>
        </w:rPr>
        <w:t>难点</w:t>
      </w:r>
    </w:p>
    <w:p w14:paraId="63871263" w14:textId="37491056" w:rsidR="00AF62B2" w:rsidRDefault="00A41698" w:rsidP="00ED068C">
      <w:pPr>
        <w:pStyle w:val="ListParagraph"/>
        <w:ind w:left="1440"/>
      </w:pPr>
      <w:r>
        <w:rPr>
          <w:rFonts w:hint="eastAsia"/>
        </w:rPr>
        <w:t>如何在闭散列表发生碰撞的时候进行碰撞的处理</w:t>
      </w:r>
      <w:r w:rsidR="00ED068C">
        <w:rPr>
          <w:rFonts w:hint="eastAsia"/>
        </w:rPr>
        <w:t>。</w:t>
      </w:r>
    </w:p>
    <w:p w14:paraId="4FD93D66" w14:textId="77777777"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14:paraId="5C155F4C" w14:textId="682D0F4F" w:rsidR="00627EC3" w:rsidRPr="00631177" w:rsidRDefault="00A41698" w:rsidP="007042C4">
      <w:pPr>
        <w:pStyle w:val="ListParagraph"/>
        <w:ind w:left="1440"/>
      </w:pPr>
      <w:r>
        <w:rPr>
          <w:rFonts w:hint="eastAsia"/>
        </w:rPr>
        <w:t>散列表的碰撞的解决办法有很多，通常来说比较简单的方法一般来说效率比较低，复杂的方法效率较高</w:t>
      </w:r>
      <w:bookmarkStart w:id="0" w:name="_GoBack"/>
      <w:bookmarkEnd w:id="0"/>
      <w:r w:rsidR="007B7586">
        <w:rPr>
          <w:rFonts w:hint="eastAsia"/>
        </w:rPr>
        <w:t>。</w:t>
      </w:r>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05DE0" w14:textId="77777777" w:rsidR="005834D2" w:rsidRDefault="005834D2" w:rsidP="004C6422">
      <w:pPr>
        <w:spacing w:after="0" w:line="240" w:lineRule="auto"/>
      </w:pPr>
      <w:r>
        <w:separator/>
      </w:r>
    </w:p>
  </w:endnote>
  <w:endnote w:type="continuationSeparator" w:id="0">
    <w:p w14:paraId="6AA37534" w14:textId="77777777" w:rsidR="005834D2" w:rsidRDefault="005834D2"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9C03B" w14:textId="77777777" w:rsidR="005834D2" w:rsidRDefault="005834D2" w:rsidP="004C6422">
      <w:pPr>
        <w:spacing w:after="0" w:line="240" w:lineRule="auto"/>
      </w:pPr>
      <w:r>
        <w:separator/>
      </w:r>
    </w:p>
  </w:footnote>
  <w:footnote w:type="continuationSeparator" w:id="0">
    <w:p w14:paraId="2036B320" w14:textId="77777777" w:rsidR="005834D2" w:rsidRDefault="005834D2"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F7004"/>
    <w:multiLevelType w:val="hybridMultilevel"/>
    <w:tmpl w:val="396674F0"/>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9" w15:restartNumberingAfterBreak="0">
    <w:nsid w:val="633822C8"/>
    <w:multiLevelType w:val="hybridMultilevel"/>
    <w:tmpl w:val="00EA535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5F5017D"/>
    <w:multiLevelType w:val="hybridMultilevel"/>
    <w:tmpl w:val="B808A98C"/>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33B40"/>
    <w:multiLevelType w:val="hybridMultilevel"/>
    <w:tmpl w:val="970ADD9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27"/>
  </w:num>
  <w:num w:numId="2">
    <w:abstractNumId w:val="36"/>
  </w:num>
  <w:num w:numId="3">
    <w:abstractNumId w:val="26"/>
  </w:num>
  <w:num w:numId="4">
    <w:abstractNumId w:val="1"/>
  </w:num>
  <w:num w:numId="5">
    <w:abstractNumId w:val="17"/>
  </w:num>
  <w:num w:numId="6">
    <w:abstractNumId w:val="21"/>
  </w:num>
  <w:num w:numId="7">
    <w:abstractNumId w:val="7"/>
  </w:num>
  <w:num w:numId="8">
    <w:abstractNumId w:val="31"/>
  </w:num>
  <w:num w:numId="9">
    <w:abstractNumId w:val="23"/>
  </w:num>
  <w:num w:numId="10">
    <w:abstractNumId w:val="25"/>
  </w:num>
  <w:num w:numId="11">
    <w:abstractNumId w:val="35"/>
  </w:num>
  <w:num w:numId="12">
    <w:abstractNumId w:val="32"/>
  </w:num>
  <w:num w:numId="13">
    <w:abstractNumId w:val="2"/>
  </w:num>
  <w:num w:numId="14">
    <w:abstractNumId w:val="8"/>
  </w:num>
  <w:num w:numId="15">
    <w:abstractNumId w:val="34"/>
  </w:num>
  <w:num w:numId="16">
    <w:abstractNumId w:val="28"/>
  </w:num>
  <w:num w:numId="17">
    <w:abstractNumId w:val="16"/>
  </w:num>
  <w:num w:numId="18">
    <w:abstractNumId w:val="13"/>
  </w:num>
  <w:num w:numId="19">
    <w:abstractNumId w:val="24"/>
  </w:num>
  <w:num w:numId="20">
    <w:abstractNumId w:val="3"/>
  </w:num>
  <w:num w:numId="21">
    <w:abstractNumId w:val="12"/>
  </w:num>
  <w:num w:numId="22">
    <w:abstractNumId w:val="0"/>
  </w:num>
  <w:num w:numId="23">
    <w:abstractNumId w:val="11"/>
  </w:num>
  <w:num w:numId="24">
    <w:abstractNumId w:val="5"/>
  </w:num>
  <w:num w:numId="25">
    <w:abstractNumId w:val="22"/>
  </w:num>
  <w:num w:numId="26">
    <w:abstractNumId w:val="33"/>
  </w:num>
  <w:num w:numId="27">
    <w:abstractNumId w:val="30"/>
  </w:num>
  <w:num w:numId="28">
    <w:abstractNumId w:val="6"/>
  </w:num>
  <w:num w:numId="29">
    <w:abstractNumId w:val="18"/>
  </w:num>
  <w:num w:numId="30">
    <w:abstractNumId w:val="10"/>
  </w:num>
  <w:num w:numId="31">
    <w:abstractNumId w:val="37"/>
  </w:num>
  <w:num w:numId="32">
    <w:abstractNumId w:val="4"/>
  </w:num>
  <w:num w:numId="33">
    <w:abstractNumId w:val="20"/>
  </w:num>
  <w:num w:numId="34">
    <w:abstractNumId w:val="15"/>
  </w:num>
  <w:num w:numId="35">
    <w:abstractNumId w:val="9"/>
  </w:num>
  <w:num w:numId="36">
    <w:abstractNumId w:val="14"/>
  </w:num>
  <w:num w:numId="37">
    <w:abstractNumId w:val="38"/>
  </w:num>
  <w:num w:numId="38">
    <w:abstractNumId w:val="1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27975"/>
    <w:rsid w:val="000332D1"/>
    <w:rsid w:val="00042D6C"/>
    <w:rsid w:val="000459A3"/>
    <w:rsid w:val="00050599"/>
    <w:rsid w:val="00070828"/>
    <w:rsid w:val="000867A4"/>
    <w:rsid w:val="00087051"/>
    <w:rsid w:val="000A1938"/>
    <w:rsid w:val="000B02CC"/>
    <w:rsid w:val="000B34BA"/>
    <w:rsid w:val="000C636E"/>
    <w:rsid w:val="000D3435"/>
    <w:rsid w:val="000E66D7"/>
    <w:rsid w:val="000F1C84"/>
    <w:rsid w:val="00100A9B"/>
    <w:rsid w:val="00110811"/>
    <w:rsid w:val="001142CD"/>
    <w:rsid w:val="0014645B"/>
    <w:rsid w:val="00151BC5"/>
    <w:rsid w:val="001537B4"/>
    <w:rsid w:val="00164F79"/>
    <w:rsid w:val="001771EF"/>
    <w:rsid w:val="00185CDF"/>
    <w:rsid w:val="0019267B"/>
    <w:rsid w:val="00194752"/>
    <w:rsid w:val="00196509"/>
    <w:rsid w:val="001C01D8"/>
    <w:rsid w:val="001C7DBC"/>
    <w:rsid w:val="001D5EB9"/>
    <w:rsid w:val="001D75C4"/>
    <w:rsid w:val="001E2881"/>
    <w:rsid w:val="001E7CE0"/>
    <w:rsid w:val="00204AC5"/>
    <w:rsid w:val="00212A87"/>
    <w:rsid w:val="00221815"/>
    <w:rsid w:val="00230BF6"/>
    <w:rsid w:val="002347B9"/>
    <w:rsid w:val="00242762"/>
    <w:rsid w:val="00271285"/>
    <w:rsid w:val="002714F4"/>
    <w:rsid w:val="00290002"/>
    <w:rsid w:val="00294F4C"/>
    <w:rsid w:val="00295BE7"/>
    <w:rsid w:val="002B620E"/>
    <w:rsid w:val="002C215B"/>
    <w:rsid w:val="002C6038"/>
    <w:rsid w:val="002D1DBC"/>
    <w:rsid w:val="002E5323"/>
    <w:rsid w:val="002F002A"/>
    <w:rsid w:val="002F597B"/>
    <w:rsid w:val="00304E30"/>
    <w:rsid w:val="003068BA"/>
    <w:rsid w:val="00324362"/>
    <w:rsid w:val="00350E70"/>
    <w:rsid w:val="00362A69"/>
    <w:rsid w:val="00387876"/>
    <w:rsid w:val="003C0056"/>
    <w:rsid w:val="003D2D65"/>
    <w:rsid w:val="003D2DDD"/>
    <w:rsid w:val="003F145E"/>
    <w:rsid w:val="003F232B"/>
    <w:rsid w:val="00444C5E"/>
    <w:rsid w:val="004462F6"/>
    <w:rsid w:val="00461D84"/>
    <w:rsid w:val="00464819"/>
    <w:rsid w:val="00466B90"/>
    <w:rsid w:val="00477459"/>
    <w:rsid w:val="00477D67"/>
    <w:rsid w:val="004A0788"/>
    <w:rsid w:val="004A3D5F"/>
    <w:rsid w:val="004A5D1A"/>
    <w:rsid w:val="004C6422"/>
    <w:rsid w:val="004D2883"/>
    <w:rsid w:val="004D2E4D"/>
    <w:rsid w:val="004D7649"/>
    <w:rsid w:val="004E4211"/>
    <w:rsid w:val="005158E9"/>
    <w:rsid w:val="00516FDA"/>
    <w:rsid w:val="00541A74"/>
    <w:rsid w:val="00551B97"/>
    <w:rsid w:val="005567E4"/>
    <w:rsid w:val="005649CE"/>
    <w:rsid w:val="00575103"/>
    <w:rsid w:val="005834D2"/>
    <w:rsid w:val="005910E5"/>
    <w:rsid w:val="005A04A8"/>
    <w:rsid w:val="005A2D8E"/>
    <w:rsid w:val="005B1B9B"/>
    <w:rsid w:val="005B218D"/>
    <w:rsid w:val="005B7F1B"/>
    <w:rsid w:val="005D4B62"/>
    <w:rsid w:val="005D7475"/>
    <w:rsid w:val="005F3576"/>
    <w:rsid w:val="00605E69"/>
    <w:rsid w:val="00612A21"/>
    <w:rsid w:val="0062010D"/>
    <w:rsid w:val="00621446"/>
    <w:rsid w:val="00623039"/>
    <w:rsid w:val="00625043"/>
    <w:rsid w:val="00627EC3"/>
    <w:rsid w:val="0063098C"/>
    <w:rsid w:val="00631177"/>
    <w:rsid w:val="006323BC"/>
    <w:rsid w:val="006426AB"/>
    <w:rsid w:val="00644086"/>
    <w:rsid w:val="0066610E"/>
    <w:rsid w:val="0066719A"/>
    <w:rsid w:val="00681E76"/>
    <w:rsid w:val="006A10B9"/>
    <w:rsid w:val="006B0B7D"/>
    <w:rsid w:val="006C2283"/>
    <w:rsid w:val="006C59A3"/>
    <w:rsid w:val="006E3DFC"/>
    <w:rsid w:val="006E3E9D"/>
    <w:rsid w:val="006E5BC8"/>
    <w:rsid w:val="006F78A1"/>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7DA9"/>
    <w:rsid w:val="00792AC3"/>
    <w:rsid w:val="007B7189"/>
    <w:rsid w:val="007B7586"/>
    <w:rsid w:val="007C2244"/>
    <w:rsid w:val="007C7F14"/>
    <w:rsid w:val="007D1562"/>
    <w:rsid w:val="007D55D5"/>
    <w:rsid w:val="007F668C"/>
    <w:rsid w:val="008231F7"/>
    <w:rsid w:val="0082347F"/>
    <w:rsid w:val="0083670F"/>
    <w:rsid w:val="0084039D"/>
    <w:rsid w:val="00840813"/>
    <w:rsid w:val="008A1F7F"/>
    <w:rsid w:val="008A7379"/>
    <w:rsid w:val="008B73B2"/>
    <w:rsid w:val="008C313B"/>
    <w:rsid w:val="008C7B9C"/>
    <w:rsid w:val="008D1211"/>
    <w:rsid w:val="008D771A"/>
    <w:rsid w:val="00941352"/>
    <w:rsid w:val="00951EFF"/>
    <w:rsid w:val="00955934"/>
    <w:rsid w:val="0096362B"/>
    <w:rsid w:val="009956B7"/>
    <w:rsid w:val="009976E7"/>
    <w:rsid w:val="009A5CEF"/>
    <w:rsid w:val="009C2258"/>
    <w:rsid w:val="009E14AA"/>
    <w:rsid w:val="009E6C5E"/>
    <w:rsid w:val="009F7168"/>
    <w:rsid w:val="00A07F23"/>
    <w:rsid w:val="00A127AA"/>
    <w:rsid w:val="00A32573"/>
    <w:rsid w:val="00A337CE"/>
    <w:rsid w:val="00A41698"/>
    <w:rsid w:val="00A440FD"/>
    <w:rsid w:val="00A4414B"/>
    <w:rsid w:val="00A73709"/>
    <w:rsid w:val="00A859D7"/>
    <w:rsid w:val="00A94B28"/>
    <w:rsid w:val="00AB0FD3"/>
    <w:rsid w:val="00AB52F5"/>
    <w:rsid w:val="00AC4A58"/>
    <w:rsid w:val="00AD1E27"/>
    <w:rsid w:val="00AF62B2"/>
    <w:rsid w:val="00B0060C"/>
    <w:rsid w:val="00B7083A"/>
    <w:rsid w:val="00B80E10"/>
    <w:rsid w:val="00B970A4"/>
    <w:rsid w:val="00BD1D1F"/>
    <w:rsid w:val="00BD52A3"/>
    <w:rsid w:val="00BE0125"/>
    <w:rsid w:val="00BE3B3E"/>
    <w:rsid w:val="00BF02CA"/>
    <w:rsid w:val="00BF2E9E"/>
    <w:rsid w:val="00BF7A47"/>
    <w:rsid w:val="00C034A6"/>
    <w:rsid w:val="00C06180"/>
    <w:rsid w:val="00C0758B"/>
    <w:rsid w:val="00C256FD"/>
    <w:rsid w:val="00C3766B"/>
    <w:rsid w:val="00C62306"/>
    <w:rsid w:val="00C6547C"/>
    <w:rsid w:val="00C72209"/>
    <w:rsid w:val="00C72688"/>
    <w:rsid w:val="00C775C3"/>
    <w:rsid w:val="00C907C5"/>
    <w:rsid w:val="00C94A80"/>
    <w:rsid w:val="00C96BE2"/>
    <w:rsid w:val="00C97506"/>
    <w:rsid w:val="00CA5DAB"/>
    <w:rsid w:val="00CB600D"/>
    <w:rsid w:val="00CE5580"/>
    <w:rsid w:val="00CE6DD7"/>
    <w:rsid w:val="00CF08F1"/>
    <w:rsid w:val="00CF7116"/>
    <w:rsid w:val="00CF739F"/>
    <w:rsid w:val="00D00380"/>
    <w:rsid w:val="00D00613"/>
    <w:rsid w:val="00D03C02"/>
    <w:rsid w:val="00D07332"/>
    <w:rsid w:val="00D16FEA"/>
    <w:rsid w:val="00D26415"/>
    <w:rsid w:val="00D37212"/>
    <w:rsid w:val="00D46F30"/>
    <w:rsid w:val="00D5154F"/>
    <w:rsid w:val="00D756B1"/>
    <w:rsid w:val="00D961D0"/>
    <w:rsid w:val="00DB3B3B"/>
    <w:rsid w:val="00DE1459"/>
    <w:rsid w:val="00DF7937"/>
    <w:rsid w:val="00E012C7"/>
    <w:rsid w:val="00E023ED"/>
    <w:rsid w:val="00E26F53"/>
    <w:rsid w:val="00E3467D"/>
    <w:rsid w:val="00E63498"/>
    <w:rsid w:val="00E702C7"/>
    <w:rsid w:val="00E724D0"/>
    <w:rsid w:val="00E9214C"/>
    <w:rsid w:val="00E9379F"/>
    <w:rsid w:val="00EA018F"/>
    <w:rsid w:val="00EA1E81"/>
    <w:rsid w:val="00EB05D3"/>
    <w:rsid w:val="00EB1604"/>
    <w:rsid w:val="00ED068C"/>
    <w:rsid w:val="00EE68B2"/>
    <w:rsid w:val="00EF28D8"/>
    <w:rsid w:val="00F20EC5"/>
    <w:rsid w:val="00F25E0A"/>
    <w:rsid w:val="00F275AC"/>
    <w:rsid w:val="00F31BEA"/>
    <w:rsid w:val="00F52788"/>
    <w:rsid w:val="00F54CA0"/>
    <w:rsid w:val="00F569DE"/>
    <w:rsid w:val="00F60D03"/>
    <w:rsid w:val="00F62C87"/>
    <w:rsid w:val="00F86147"/>
    <w:rsid w:val="00F87B1E"/>
    <w:rsid w:val="00F90356"/>
    <w:rsid w:val="00F90763"/>
    <w:rsid w:val="00FA1225"/>
    <w:rsid w:val="00FA253B"/>
    <w:rsid w:val="00FA61F5"/>
    <w:rsid w:val="00FB51F6"/>
    <w:rsid w:val="00FC74A5"/>
    <w:rsid w:val="00FD0BC6"/>
    <w:rsid w:val="00FE31CC"/>
    <w:rsid w:val="00FE610C"/>
    <w:rsid w:val="00FF13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5A8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C9F2-5056-44A6-8FB7-C3165C8B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18</cp:revision>
  <cp:lastPrinted>2017-05-19T06:53:00Z</cp:lastPrinted>
  <dcterms:created xsi:type="dcterms:W3CDTF">2017-11-14T13:39:00Z</dcterms:created>
  <dcterms:modified xsi:type="dcterms:W3CDTF">2017-11-27T15:52:00Z</dcterms:modified>
</cp:coreProperties>
</file>