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SiCProD Data Model</w:t>
      </w:r>
    </w:p>
    <w:p>
      <w:pPr>
        <w:pStyle w:val="Author"/>
      </w:pPr>
      <w:r>
        <w:t xml:space="preserve">Matthias Schl��gl</w:t>
      </w:r>
    </w:p>
    <w:bookmarkStart w:id="21" w:name="sicprod-data-model"/>
    <w:p>
      <w:pPr>
        <w:pStyle w:val="Heading1"/>
      </w:pPr>
      <w:r>
        <w:t xml:space="preserve">SiCProD Data Model</w:t>
      </w:r>
    </w:p>
    <w:bookmarkStart w:id="20" w:name="version-0.1"/>
    <w:p>
      <w:pPr>
        <w:pStyle w:val="Heading2"/>
      </w:pPr>
      <w:r>
        <w:t xml:space="preserve">Version 0.1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Matthias Schlögl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2022-10-20T12:06:27.619056568Z</w:t>
            </w:r>
          </w:p>
        </w:tc>
      </w:tr>
    </w:tbl>
    <w:bookmarkEnd w:id="20"/>
    <w:bookmarkEnd w:id="21"/>
    <w:bookmarkStart w:id="23" w:name="graphical-overview"/>
    <w:p>
      <w:pPr>
        <w:pStyle w:val="Heading2"/>
      </w:pPr>
      <w:r>
        <w:t xml:space="preserve">Graphical Overview</w:t>
      </w:r>
    </w:p>
    <w:p>
      <w:pPr>
        <w:pStyle w:val="FirstParagraph"/>
      </w:pPr>
      <w:r>
        <w:drawing>
          <wp:inline>
            <wp:extent cx="5334000" cy="178371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bookmarkEnd w:id="23"/>
    <w:bookmarkStart w:id="24" w:name="description"/>
    <w:p>
      <w:pPr>
        <w:pStyle w:val="Heading2"/>
      </w:pPr>
      <w:r>
        <w:t xml:space="preserve">Description</w:t>
      </w:r>
    </w:p>
    <w:p>
      <w:pPr>
        <w:pStyle w:val="FirstParagraph"/>
      </w:pPr>
      <w:r>
        <w:t xml:space="preserve">Dokumentation des SiCProD Datenmodells.</w:t>
      </w:r>
    </w:p>
    <w:bookmarkEnd w:id="24"/>
    <w:bookmarkStart w:id="110" w:name="classes"/>
    <w:p>
      <w:pPr>
        <w:pStyle w:val="Heading2"/>
      </w:pPr>
      <w:r>
        <w:t xml:space="preserve">Classes</w:t>
      </w:r>
    </w:p>
    <w:p>
      <w:pPr>
        <w:pStyle w:val="FirstParagraph"/>
      </w:pPr>
      <w:bookmarkStart w:id="25" w:name="person"/>
      <w:bookmarkEnd w:id="25"/>
    </w:p>
    <w:bookmarkStart w:id="38" w:name="class-person"/>
    <w:p>
      <w:pPr>
        <w:pStyle w:val="Heading3"/>
      </w:pPr>
      <w:r>
        <w:t xml:space="preserve">Class: "Person"</w:t>
      </w:r>
    </w:p>
    <w:bookmarkStart w:id="26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Person, eine Subklasse von</w:t>
      </w:r>
      <w:r>
        <w:t xml:space="preserve"> </w:t>
      </w:r>
      <w:r>
        <w:rPr>
          <w:rStyle w:val="VerbatimChar"/>
        </w:rPr>
        <w:t xml:space="preserve">&lt;CRM:E21_PERSON&gt;</w:t>
      </w:r>
      <w:r>
        <w:t xml:space="preserve">.</w:t>
      </w:r>
    </w:p>
    <w:bookmarkEnd w:id="26"/>
    <w:bookmarkStart w:id="34" w:name="properties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7" w:name="person.alternative_label"/>
            <w:bookmarkEnd w:id="27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Feld um alternative Namen anzugeben.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8" w:name="person.start_date_written"/>
            <w:bookmarkEnd w:id="28"/>
            <w:r>
              <w:rPr>
                <w:bCs/>
                <w:b/>
              </w:rPr>
              <w:t xml:space="preserve">Geburtsdatum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Geburtsdatum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" w:name="person.gender"/>
            <w:bookmarkEnd w:id="29"/>
            <w:r>
              <w:rPr>
                <w:bCs/>
                <w:b/>
              </w:rPr>
              <w:t xml:space="preserve">Geschlecht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Geschlecht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0" w:name="person.class_affiliation"/>
            <w:bookmarkEnd w:id="30"/>
            <w:r>
              <w:rPr>
                <w:bCs/>
                <w:b/>
              </w:rPr>
              <w:t xml:space="preserve">Klassenzugehörigkeit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Klassenzugehörigkeit einer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" w:name="person.name"/>
            <w:bookmarkEnd w:id="31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Nachname der Person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2" w:name="person.end_date_written"/>
            <w:bookmarkEnd w:id="32"/>
            <w:r>
              <w:rPr>
                <w:bCs/>
                <w:b/>
              </w:rPr>
              <w:t xml:space="preserve">Todesdatum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Todesdatum der Person.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3" w:name="person.first_name"/>
            <w:bookmarkEnd w:id="33"/>
            <w:r>
              <w:rPr>
                <w:bCs/>
                <w:b/>
              </w:rPr>
              <w:t xml:space="preserve">Vorname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Vorname der Person.</w:t>
            </w:r>
          </w:p>
        </w:tc>
      </w:tr>
    </w:tbl>
    <w:bookmarkEnd w:id="34"/>
    <w:bookmarkStart w:id="35" w:name="mapping-to-cidoc-crm-v7.1.1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crm:E21_Person</w:t>
      </w:r>
    </w:p>
    <w:p>
      <w:pPr>
        <w:pStyle w:val="BodyText"/>
      </w:pPr>
      <w:r>
        <w:t xml:space="preserve">NOTE</w:t>
      </w:r>
      <w:r>
        <w:t xml:space="preserve"> Person for SiCProD should sublass E21_Person rather than use a owl:sameAs link</w:t>
      </w:r>
    </w:p>
    <w:bookmarkEnd w:id="35"/>
    <w:bookmarkStart w:id="36" w:name="relations-outgoing"/>
    <w:p>
      <w:pPr>
        <w:pStyle w:val="Heading4"/>
      </w:pPr>
      <w:r>
        <w:t xml:space="preserve">Relations (outgoing)</w:t>
      </w:r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Institution">
        <w:r>
          <w:rPr>
            <w:rStyle w:val="Hyperlink"/>
          </w:rPr>
          <w:t xml:space="preserve">Mitglied von (hatte Mitglied)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wnsPlace">
        <w:r>
          <w:rPr>
            <w:rStyle w:val="Hyperlink"/>
          </w:rPr>
          <w:t xml:space="preserve">besitzt (Besitzer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LivingPlace">
        <w:r>
          <w:rPr>
            <w:rStyle w:val="Hyperlink"/>
          </w:rPr>
          <w:t xml:space="preserve">bewohnt (Bewohner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RecommendedPersonForCourt">
        <w:r>
          <w:rPr>
            <w:rStyle w:val="Hyperlink"/>
          </w:rPr>
          <w:t xml:space="preserve">empfahl (wurde empfohlen von)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MarrigeWith">
        <w:r>
          <w:rPr>
            <w:rStyle w:val="Hyperlink"/>
          </w:rPr>
          <w:t xml:space="preserve">hat Ehe mit (hat Ehe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FamilyRelationWith">
        <w:r>
          <w:rPr>
            <w:rStyle w:val="Hyperlink"/>
          </w:rPr>
          <w:t xml:space="preserve">hat Familienbeziehung zu (hat Familienbeziehung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dBusinessRealtionshipWithPerson">
        <w:r>
          <w:rPr>
            <w:rStyle w:val="Hyperlink"/>
          </w:rPr>
          <w:t xml:space="preserve">hat Geschäftsbeziehung zu (hat Geschäftsbeziehung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CorrespondanceWith">
        <w:r>
          <w:rPr>
            <w:rStyle w:val="Hyperlink"/>
          </w:rPr>
          <w:t xml:space="preserve">hat Korrespondenz mit (hat Korrespondenz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okPartInEvent">
        <w:r>
          <w:rPr>
            <w:rStyle w:val="Hyperlink"/>
          </w:rPr>
          <w:t xml:space="preserve">nahm teil an (hatte teilnehmende Person)</w:t>
        </w:r>
      </w:hyperlink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</w:p>
    <w:p>
      <w:pPr>
        <w:numPr>
          <w:ilvl w:val="0"/>
          <w:numId w:val="1001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resentAtCourt">
        <w:r>
          <w:rPr>
            <w:rStyle w:val="Hyperlink"/>
          </w:rPr>
          <w:t xml:space="preserve">war anwesend bei (hatte anwesende Person)</w:t>
        </w:r>
      </w:hyperlink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bookmarkEnd w:id="36"/>
    <w:bookmarkStart w:id="37" w:name="relations-incoming"/>
    <w:p>
      <w:pPr>
        <w:pStyle w:val="Heading4"/>
      </w:pPr>
      <w:r>
        <w:t xml:space="preserve">Relations (incoming)</w:t>
      </w:r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RecommendedPersonForCourt">
        <w:r>
          <w:rPr>
            <w:rStyle w:val="Hyperlink"/>
          </w:rPr>
          <w:t xml:space="preserve">empfahl (wurde empfohlen von)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salary">
        <w:r>
          <w:rPr>
            <w:rStyle w:val="Hyperlink"/>
          </w:rPr>
          <w:t xml:space="preserve">&lt;Gehalt&gt;</w:t>
        </w:r>
      </w:hyperlink>
      <w:r>
        <w:t xml:space="preserve"> </w:t>
      </w:r>
      <w:hyperlink w:anchor="PersonRecievedSalary">
        <w:r>
          <w:rPr>
            <w:rStyle w:val="Hyperlink"/>
          </w:rPr>
          <w:t xml:space="preserve">erhielt Gehalt (wurde ausbezahlt an)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MarrigeWith">
        <w:r>
          <w:rPr>
            <w:rStyle w:val="Hyperlink"/>
          </w:rPr>
          <w:t xml:space="preserve">hat Ehe mit (hat Ehe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FamilyRelationWith">
        <w:r>
          <w:rPr>
            <w:rStyle w:val="Hyperlink"/>
          </w:rPr>
          <w:t xml:space="preserve">hat Familienbeziehung zu (hat Familienbeziehung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dBusinessRealtionshipWithPerson">
        <w:r>
          <w:rPr>
            <w:rStyle w:val="Hyperlink"/>
          </w:rPr>
          <w:t xml:space="preserve">hat Geschäftsbeziehung zu (hat Geschäftsbeziehung zu)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0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CorrespondanceWith">
        <w:r>
          <w:rPr>
            <w:rStyle w:val="Hyperlink"/>
          </w:rPr>
          <w:t xml:space="preserve">hat Korrespondenz mit (hat Korrespondenz mit)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37"/>
    <w:bookmarkEnd w:id="38"/>
    <w:p>
      <w:pPr>
        <w:pStyle w:val="FirstParagraph"/>
      </w:pPr>
      <w:bookmarkStart w:id="39" w:name="function"/>
      <w:bookmarkEnd w:id="39"/>
    </w:p>
    <w:bookmarkStart w:id="47" w:name="class-funktion"/>
    <w:p>
      <w:pPr>
        <w:pStyle w:val="Heading3"/>
      </w:pPr>
      <w:r>
        <w:t xml:space="preserve">Class: "Funktion"</w:t>
      </w:r>
    </w:p>
    <w:bookmarkStart w:id="40" w:name="definition-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Eine Funktion kann von einer Person an einer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r>
        <w:t xml:space="preserve">oder einem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  <w:r>
        <w:t xml:space="preserve"> </w:t>
      </w:r>
      <w:r>
        <w:t xml:space="preserve">ausgeübt werden kann.</w:t>
      </w:r>
    </w:p>
    <w:bookmarkEnd w:id="40"/>
    <w:bookmarkStart w:id="43" w:name="properties-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1" w:name="function.alternative_label"/>
            <w:bookmarkEnd w:id="41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Andere Namen für die Funktion.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42" w:name="function.name"/>
            <w:bookmarkEnd w:id="42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Der Name des Amtes z.B. Obersthofmeister.</w:t>
            </w:r>
          </w:p>
        </w:tc>
      </w:tr>
    </w:tbl>
    <w:bookmarkEnd w:id="43"/>
    <w:bookmarkStart w:id="44" w:name="mapping-to-cidoc-crm-v7.1.1-1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crm:E55_Type</w:t>
      </w:r>
    </w:p>
    <w:bookmarkEnd w:id="44"/>
    <w:bookmarkStart w:id="45" w:name="relations-outgoing-1"/>
    <w:p>
      <w:pPr>
        <w:pStyle w:val="Heading4"/>
      </w:pPr>
      <w:r>
        <w:t xml:space="preserve">Relations (outgoing)</w:t>
      </w:r>
    </w:p>
    <w:p>
      <w:pPr>
        <w:numPr>
          <w:ilvl w:val="0"/>
          <w:numId w:val="1003"/>
        </w:numPr>
        <w:pStyle w:val="Compact"/>
      </w:pPr>
      <w:hyperlink w:anchor="function">
        <w:r>
          <w:rPr>
            <w:rStyle w:val="Hyperlink"/>
          </w:rPr>
          <w:t xml:space="preserve">&lt;Funktion&gt;</w:t>
        </w:r>
      </w:hyperlink>
      <w:r>
        <w:t xml:space="preserve"> </w:t>
      </w:r>
      <w:hyperlink w:anchor="FunctionIsLocatedAtInstitution">
        <w:r>
          <w:rPr>
            <w:rStyle w:val="Hyperlink"/>
          </w:rPr>
          <w:t xml:space="preserve">ist an (hat Funktion)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,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bookmarkEnd w:id="45"/>
    <w:bookmarkStart w:id="46" w:name="relations-incoming-1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46"/>
    <w:bookmarkEnd w:id="47"/>
    <w:p>
      <w:pPr>
        <w:pStyle w:val="BodyText"/>
      </w:pPr>
      <w:bookmarkStart w:id="48" w:name="place"/>
      <w:bookmarkEnd w:id="48"/>
    </w:p>
    <w:bookmarkStart w:id="59" w:name="class-ort"/>
    <w:p>
      <w:pPr>
        <w:pStyle w:val="Heading3"/>
      </w:pPr>
      <w:r>
        <w:t xml:space="preserve">Class: "Ort"</w:t>
      </w:r>
    </w:p>
    <w:bookmarkStart w:id="49" w:name="definition-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Orte in SiCProD, Subklasse von</w:t>
      </w:r>
      <w:r>
        <w:t xml:space="preserve"> </w:t>
      </w:r>
      <w:r>
        <w:rPr>
          <w:rStyle w:val="VerbatimChar"/>
        </w:rPr>
        <w:t xml:space="preserve">&lt;CRM:E53_PLACE&gt;</w:t>
      </w:r>
      <w:r>
        <w:t xml:space="preserve">.</w:t>
      </w:r>
    </w:p>
    <w:bookmarkEnd w:id="49"/>
    <w:bookmarkStart w:id="55" w:name="properties-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0" w:name="place.alternative_label"/>
            <w:bookmarkEnd w:id="50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für einen Ort.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1" w:name="place.latitude"/>
            <w:bookmarkEnd w:id="51"/>
            <w:r>
              <w:rPr>
                <w:bCs/>
                <w:b/>
              </w:rPr>
              <w:t xml:space="preserve">Breitengrad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Breitengrad des Ortes. Bei Polygonen wird die Mitte verwendet.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2" w:name="place.longitude"/>
            <w:bookmarkEnd w:id="52"/>
            <w:r>
              <w:rPr>
                <w:bCs/>
                <w:b/>
              </w:rPr>
              <w:t xml:space="preserve">Längengrad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Längengrad des Ortes. Bei Polygonen wird die Mitte verwendet.The longitude of a place.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3" w:name="place.name"/>
            <w:bookmarkEnd w:id="53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Ortes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4" w:name="place.type"/>
            <w:bookmarkEnd w:id="54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des Ortes. ["Stadt", "Dorf", "Burg", "Land/Herrschaftskomplex", "Landschaft/Region"]</w:t>
            </w:r>
          </w:p>
        </w:tc>
      </w:tr>
    </w:tbl>
    <w:bookmarkEnd w:id="55"/>
    <w:bookmarkStart w:id="56" w:name="mapping-to-cidoc-crm-v7.1.1-2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crm:E53_Place</w:t>
      </w:r>
    </w:p>
    <w:p>
      <w:pPr>
        <w:pStyle w:val="BodyText"/>
      </w:pPr>
      <w:r>
        <w:t xml:space="preserve">NOTE</w:t>
      </w:r>
      <w:r>
        <w:t xml:space="preserve"> Place for SiCProD should sublass E53_Place rather than use a owl:sameAs link</w:t>
      </w:r>
    </w:p>
    <w:bookmarkEnd w:id="56"/>
    <w:bookmarkStart w:id="57" w:name="relations-outgoing-2"/>
    <w:p>
      <w:pPr>
        <w:pStyle w:val="Heading4"/>
      </w:pPr>
      <w:r>
        <w:t xml:space="preserve">Relations (outgoing)</w:t>
      </w:r>
    </w:p>
    <w:p>
      <w:pPr>
        <w:numPr>
          <w:ilvl w:val="0"/>
          <w:numId w:val="1004"/>
        </w:numPr>
        <w:pStyle w:val="Compact"/>
      </w:pPr>
      <w:hyperlink w:anchor="place">
        <w:r>
          <w:rPr>
            <w:rStyle w:val="Hyperlink"/>
          </w:rPr>
          <w:t xml:space="preserve">&lt;Ort&gt;</w:t>
        </w:r>
      </w:hyperlink>
      <w:r>
        <w:t xml:space="preserve"> </w:t>
      </w:r>
      <w:hyperlink w:anchor="PlaceLocatedInPlace">
        <w:r>
          <w:rPr>
            <w:rStyle w:val="Hyperlink"/>
          </w:rPr>
          <w:t xml:space="preserve">Teil von (hat Teil)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bookmarkEnd w:id="57"/>
    <w:bookmarkStart w:id="58" w:name="relations-incoming-2"/>
    <w:p>
      <w:pPr>
        <w:pStyle w:val="Heading4"/>
      </w:pPr>
      <w:r>
        <w:t xml:space="preserve">Relations (incoming)</w:t>
      </w:r>
    </w:p>
    <w:p>
      <w:pPr>
        <w:numPr>
          <w:ilvl w:val="0"/>
          <w:numId w:val="1005"/>
        </w:numPr>
        <w:pStyle w:val="Compact"/>
      </w:pPr>
      <w:hyperlink w:anchor="place">
        <w:r>
          <w:rPr>
            <w:rStyle w:val="Hyperlink"/>
          </w:rPr>
          <w:t xml:space="preserve">&lt;Ort&gt;</w:t>
        </w:r>
      </w:hyperlink>
      <w:r>
        <w:t xml:space="preserve"> </w:t>
      </w:r>
      <w:hyperlink w:anchor="PlaceLocatedInPlace">
        <w:r>
          <w:rPr>
            <w:rStyle w:val="Hyperlink"/>
          </w:rPr>
          <w:t xml:space="preserve">Teil von (hat Teil)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OwnsPlace">
        <w:r>
          <w:rPr>
            <w:rStyle w:val="Hyperlink"/>
          </w:rPr>
          <w:t xml:space="preserve">besitzt (Besitzer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p>
      <w:pPr>
        <w:numPr>
          <w:ilvl w:val="0"/>
          <w:numId w:val="1005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HasLivingPlace">
        <w:r>
          <w:rPr>
            <w:rStyle w:val="Hyperlink"/>
          </w:rPr>
          <w:t xml:space="preserve">bewohnt (Bewohner von)</w:t>
        </w:r>
      </w:hyperlink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</w:p>
    <w:bookmarkEnd w:id="58"/>
    <w:bookmarkEnd w:id="59"/>
    <w:p>
      <w:pPr>
        <w:pStyle w:val="FirstParagraph"/>
      </w:pPr>
      <w:bookmarkStart w:id="60" w:name="institution"/>
      <w:bookmarkEnd w:id="60"/>
    </w:p>
    <w:bookmarkStart w:id="71" w:name="class-institution"/>
    <w:p>
      <w:pPr>
        <w:pStyle w:val="Heading3"/>
      </w:pPr>
      <w:r>
        <w:t xml:space="preserve">Class: "Institution"</w:t>
      </w:r>
    </w:p>
    <w:bookmarkStart w:id="61" w:name="definition-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Institution, Subklasse von</w:t>
      </w:r>
      <w:r>
        <w:t xml:space="preserve"> </w:t>
      </w:r>
      <w:r>
        <w:rPr>
          <w:rStyle w:val="VerbatimChar"/>
        </w:rPr>
        <w:t xml:space="preserve">&lt;CRM:E74_GROUP&gt;</w:t>
      </w:r>
      <w:r>
        <w:t xml:space="preserve">. Wird für alle Institutionen benutzt die kein Hof sind</w:t>
      </w:r>
    </w:p>
    <w:bookmarkEnd w:id="61"/>
    <w:bookmarkStart w:id="67" w:name="properties-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2" w:name="institution.alternative_label"/>
            <w:bookmarkEnd w:id="62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der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3" w:name="institution.end_date_written"/>
            <w:bookmarkEnd w:id="63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der Schliessung/Umbennenung etc einer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4" w:name="institution.start_date_written"/>
            <w:bookmarkEnd w:id="64"/>
            <w:r>
              <w:rPr>
                <w:bCs/>
                <w:b/>
              </w:rPr>
              <w:t xml:space="preserve">Gründungsdatum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Gründungsdatum einer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5" w:name="institution.name"/>
            <w:bookmarkEnd w:id="65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der Institution.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6" w:name="institution.type"/>
            <w:bookmarkEnd w:id="66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der institution. ["Kanzlei", "Hofkapelle", "Küche", "(Dom-)Kapitel", "Universität",</w:t>
            </w:r>
            <w:r>
              <w:t xml:space="preserve"> </w:t>
            </w:r>
            <w:r>
              <w:t xml:space="preserve">"Kloster", "Frauenzimmer", "Bistum", "Pfarrei"]</w:t>
            </w:r>
          </w:p>
        </w:tc>
      </w:tr>
    </w:tbl>
    <w:bookmarkEnd w:id="67"/>
    <w:bookmarkStart w:id="68" w:name="mapping-to-cidoc-crm-v7.1.1-3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crm:E74_Group</w:t>
      </w:r>
    </w:p>
    <w:p>
      <w:pPr>
        <w:pStyle w:val="BodyText"/>
      </w:pPr>
      <w:r>
        <w:t xml:space="preserve">NOTE</w:t>
      </w:r>
      <w:r>
        <w:t xml:space="preserve"> Institution for SiCProD should sublass E74_Group rather than use a owl:sameAs link</w:t>
      </w:r>
    </w:p>
    <w:bookmarkEnd w:id="68"/>
    <w:bookmarkStart w:id="69" w:name="relations-outgoing-3"/>
    <w:p>
      <w:pPr>
        <w:pStyle w:val="Heading4"/>
      </w:pPr>
      <w:r>
        <w:t xml:space="preserve">Relations (outgoing)</w:t>
      </w:r>
    </w:p>
    <w:p>
      <w:pPr>
        <w:numPr>
          <w:ilvl w:val="0"/>
          <w:numId w:val="1006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PaidSalary">
        <w:r>
          <w:rPr>
            <w:rStyle w:val="Hyperlink"/>
          </w:rPr>
          <w:t xml:space="preserve">zahlte aus (wurde ausbezahlt von)</w:t>
        </w:r>
      </w:hyperlink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</w:p>
    <w:bookmarkEnd w:id="69"/>
    <w:bookmarkStart w:id="70" w:name="relations-incoming-3"/>
    <w:p>
      <w:pPr>
        <w:pStyle w:val="Heading4"/>
      </w:pPr>
      <w:r>
        <w:t xml:space="preserve">Relations (incoming)</w:t>
      </w:r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MemberOfInstitution">
        <w:r>
          <w:rPr>
            <w:rStyle w:val="Hyperlink"/>
          </w:rPr>
          <w:t xml:space="preserve">Mitglied von (hatte Mitglied)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bookmarkEnd w:id="70"/>
    <w:bookmarkEnd w:id="71"/>
    <w:p>
      <w:pPr>
        <w:pStyle w:val="FirstParagraph"/>
      </w:pPr>
      <w:bookmarkStart w:id="72" w:name="court"/>
      <w:bookmarkEnd w:id="72"/>
    </w:p>
    <w:bookmarkStart w:id="83" w:name="class-hof"/>
    <w:p>
      <w:pPr>
        <w:pStyle w:val="Heading3"/>
      </w:pPr>
      <w:r>
        <w:t xml:space="preserve">Class: "Hof"</w:t>
      </w:r>
    </w:p>
    <w:bookmarkStart w:id="73" w:name="definition-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Hof, Subklasse von</w:t>
      </w:r>
      <w:r>
        <w:t xml:space="preserve"> </w:t>
      </w:r>
      <w:r>
        <w:rPr>
          <w:rStyle w:val="VerbatimChar"/>
        </w:rPr>
        <w:t xml:space="preserve">&lt;CRM:E74_GROUP&gt;</w:t>
      </w:r>
      <w:r>
        <w:t xml:space="preserve">. Wird für alle Institutionen benutzt die ein Hof sind</w:t>
      </w:r>
    </w:p>
    <w:bookmarkEnd w:id="73"/>
    <w:bookmarkStart w:id="79" w:name="properties-4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4" w:name="court.alternative_label"/>
            <w:bookmarkEnd w:id="74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 des Hofes.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5" w:name="court.end_date_written"/>
            <w:bookmarkEnd w:id="75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bis zu dem ein Hof existierte.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6" w:name="court.name"/>
            <w:bookmarkEnd w:id="76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Hofes.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7" w:name="court.start_date_written"/>
            <w:bookmarkEnd w:id="77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ab dem ein Hof existierte.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78" w:name="court.type"/>
            <w:bookmarkEnd w:id="78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Art des Hofes. ["Hof", "Klosterhof", "Kaiserhof", "Königshof", "Bischöflicher Hof",</w:t>
            </w:r>
            <w:r>
              <w:t xml:space="preserve"> </w:t>
            </w:r>
            <w:r>
              <w:t xml:space="preserve">"Kurfürstlicher Hof", "Erzbischöflicher Hof", "Königlicher Hof", "Kaiserlicher Hof"]</w:t>
            </w:r>
          </w:p>
        </w:tc>
      </w:tr>
    </w:tbl>
    <w:bookmarkEnd w:id="79"/>
    <w:bookmarkStart w:id="80" w:name="mapping-to-cidoc-crm-v7.1.1-4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crm:E74_Group</w:t>
      </w:r>
    </w:p>
    <w:p>
      <w:pPr>
        <w:pStyle w:val="BodyText"/>
      </w:pPr>
      <w:r>
        <w:t xml:space="preserve">NOTE</w:t>
      </w:r>
      <w:r>
        <w:t xml:space="preserve"> Court for SiCProD should sublass E74_Group rather than use a owl:sameAs link</w:t>
      </w:r>
    </w:p>
    <w:bookmarkEnd w:id="80"/>
    <w:bookmarkStart w:id="81" w:name="relations-outgoing-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81"/>
    <w:bookmarkStart w:id="82" w:name="relations-incoming-4"/>
    <w:p>
      <w:pPr>
        <w:pStyle w:val="Heading4"/>
      </w:pPr>
      <w:r>
        <w:t xml:space="preserve">Relations (incoming)</w:t>
      </w:r>
    </w:p>
    <w:p>
      <w:pPr>
        <w:numPr>
          <w:ilvl w:val="0"/>
          <w:numId w:val="1008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WasPresentAtCourt">
        <w:r>
          <w:rPr>
            <w:rStyle w:val="Hyperlink"/>
          </w:rPr>
          <w:t xml:space="preserve">war anwesend bei (hatte anwesende Person)</w:t>
        </w:r>
      </w:hyperlink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</w:p>
    <w:bookmarkEnd w:id="82"/>
    <w:bookmarkEnd w:id="83"/>
    <w:p>
      <w:pPr>
        <w:pStyle w:val="FirstParagraph"/>
      </w:pPr>
      <w:bookmarkStart w:id="84" w:name="event"/>
      <w:bookmarkEnd w:id="84"/>
    </w:p>
    <w:bookmarkStart w:id="95" w:name="class-ereignis"/>
    <w:p>
      <w:pPr>
        <w:pStyle w:val="Heading3"/>
      </w:pPr>
      <w:r>
        <w:t xml:space="preserve">Class: "Ereignis"</w:t>
      </w:r>
    </w:p>
    <w:bookmarkStart w:id="85" w:name="definition-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SiCProD Ereignis, Subklasse von</w:t>
      </w:r>
      <w:r>
        <w:t xml:space="preserve"> </w:t>
      </w:r>
      <w:r>
        <w:rPr>
          <w:rStyle w:val="VerbatimChar"/>
        </w:rPr>
        <w:t xml:space="preserve">&lt;CRM:E5_EVENT&gt;</w:t>
      </w:r>
      <w:r>
        <w:t xml:space="preserve">.</w:t>
      </w:r>
    </w:p>
    <w:bookmarkEnd w:id="85"/>
    <w:bookmarkStart w:id="91" w:name="properties-5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6" w:name="event.alternative_label"/>
            <w:bookmarkEnd w:id="86"/>
            <w:r>
              <w:rPr>
                <w:bCs/>
                <w:b/>
              </w:rPr>
              <w:t xml:space="preserve">Alternativer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Alternativer Name.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7" w:name="event.end_date_written"/>
            <w:bookmarkEnd w:id="87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zu dem das Ereignis endete.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8" w:name="event.name"/>
            <w:bookmarkEnd w:id="88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Name des Ereignisses.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9" w:name="event.start_date_written"/>
            <w:bookmarkEnd w:id="89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an dem das Ereignis startete.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0" w:name="event.type"/>
            <w:bookmarkEnd w:id="90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Typ des Ereignisses.</w:t>
            </w:r>
          </w:p>
        </w:tc>
      </w:tr>
    </w:tbl>
    <w:bookmarkEnd w:id="91"/>
    <w:bookmarkStart w:id="92" w:name="mapping-to-cidoc-crm-v7.1.1-5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crm:E5_Event</w:t>
      </w:r>
    </w:p>
    <w:p>
      <w:pPr>
        <w:pStyle w:val="BodyText"/>
      </w:pPr>
      <w:r>
        <w:t xml:space="preserve">NOTE</w:t>
      </w:r>
      <w:r>
        <w:t xml:space="preserve"> Event for SiCProD should subclass E5_Event rather than use a owl:sameAs link</w:t>
      </w:r>
    </w:p>
    <w:bookmarkEnd w:id="92"/>
    <w:bookmarkStart w:id="93" w:name="relations-outgoing-5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93"/>
    <w:bookmarkStart w:id="94" w:name="relations-incoming-5"/>
    <w:p>
      <w:pPr>
        <w:pStyle w:val="Heading4"/>
      </w:pPr>
      <w:r>
        <w:t xml:space="preserve">Relations (incoming)</w:t>
      </w:r>
    </w:p>
    <w:p>
      <w:pPr>
        <w:numPr>
          <w:ilvl w:val="0"/>
          <w:numId w:val="1009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TookPartInEvent">
        <w:r>
          <w:rPr>
            <w:rStyle w:val="Hyperlink"/>
          </w:rPr>
          <w:t xml:space="preserve">nahm teil an (hatte teilnehmende Person)</w:t>
        </w:r>
      </w:hyperlink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</w:p>
    <w:bookmarkEnd w:id="94"/>
    <w:bookmarkEnd w:id="95"/>
    <w:p>
      <w:pPr>
        <w:pStyle w:val="FirstParagraph"/>
      </w:pPr>
      <w:bookmarkStart w:id="96" w:name="salary"/>
      <w:bookmarkEnd w:id="96"/>
    </w:p>
    <w:bookmarkStart w:id="109" w:name="class-gehalt"/>
    <w:p>
      <w:pPr>
        <w:pStyle w:val="Heading3"/>
      </w:pPr>
      <w:r>
        <w:t xml:space="preserve">Class: "Gehalt"</w:t>
      </w:r>
    </w:p>
    <w:bookmarkStart w:id="97" w:name="definition-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Ein Gehalt ist die Menge an Geld die eine Person als Gegenleistung erhalten hat. Das</w:t>
      </w:r>
      <w:r>
        <w:t xml:space="preserve"> </w:t>
      </w:r>
      <w:r>
        <w:t xml:space="preserve">Gehalt muss keine wiederkehrende Zahlung sein.</w:t>
      </w:r>
    </w:p>
    <w:bookmarkEnd w:id="97"/>
    <w:bookmarkStart w:id="105" w:name="properties-6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8" w:name="salary.end_date_written"/>
            <w:bookmarkEnd w:id="98"/>
            <w:r>
              <w:rPr>
                <w:bCs/>
                <w:b/>
              </w:rPr>
              <w:t xml:space="preserve">Enddatum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Enddatum der Zahlungen. Entfällt bei einmaligen Zahlungen.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99" w:name="salary.start_date_written"/>
            <w:bookmarkEnd w:id="99"/>
            <w:r>
              <w:rPr>
                <w:bCs/>
                <w:b/>
              </w:rPr>
              <w:t xml:space="preserve">Startdatum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Datum mit dem die Zahlungen starteten. Bei einer einmaligen Zahlung Datum dieser Zahlung.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0" w:name="salary.amount"/>
            <w:bookmarkEnd w:id="100"/>
            <w:r>
              <w:rPr>
                <w:bCs/>
                <w:b/>
              </w:rPr>
              <w:t xml:space="preserve">Summe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float">
              <w:r>
                <w:rPr>
                  <w:rStyle w:val="Hyperlink"/>
                </w:rPr>
                <w:t xml:space="preserve">float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Die ausbezahlte Summe.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1" w:name="salary.type"/>
            <w:bookmarkEnd w:id="101"/>
            <w:r>
              <w:rPr>
                <w:bCs/>
                <w:b/>
              </w:rPr>
              <w:t xml:space="preserve">Typ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choiceField">
              <w:r>
                <w:rPr>
                  <w:rStyle w:val="Hyperlink"/>
                </w:rPr>
                <w:t xml:space="preserve">choice field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Typ des Gehalts. Mögliche Werte: ["einfach", "wiederholend"]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2" w:name="salary.repetitions"/>
            <w:bookmarkEnd w:id="102"/>
            <w:r>
              <w:rPr>
                <w:bCs/>
                <w:b/>
              </w:rPr>
              <w:t xml:space="preserve">Wiederholungen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int">
              <w:r>
                <w:rPr>
                  <w:rStyle w:val="Hyperlink"/>
                </w:rPr>
                <w:t xml:space="preserve">integer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Wiederholungen des Gehalts: Ungefähre Anzahl an wiederholten Zahlungen über den gesamten</w:t>
            </w:r>
            <w:r>
              <w:t xml:space="preserve"> </w:t>
            </w:r>
            <w:r>
              <w:t xml:space="preserve">Zeitraum. Zb.: Bei einem Gehalt über ein Jahr das monatlich ausbezahlt wurde 12.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3" w:name="salary.repetition_note"/>
            <w:bookmarkEnd w:id="103"/>
            <w:r>
              <w:rPr>
                <w:bCs/>
                <w:b/>
              </w:rPr>
              <w:t xml:space="preserve">Wiederholungsnotiz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Notiz zu den Wiederholungen des Gehalts.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04" w:name="salary.currency"/>
            <w:bookmarkEnd w:id="104"/>
            <w:r>
              <w:rPr>
                <w:bCs/>
                <w:b/>
              </w:rPr>
              <w:t xml:space="preserve">Währung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Währung in dem das Gehalt ausbezahlt wurde.</w:t>
            </w:r>
          </w:p>
        </w:tc>
      </w:tr>
    </w:tbl>
    <w:bookmarkEnd w:id="105"/>
    <w:bookmarkStart w:id="106" w:name="mapping-to-cidoc-crm-v7.1.1-6"/>
    <w:p>
      <w:pPr>
        <w:pStyle w:val="Heading4"/>
      </w:pPr>
      <w:r>
        <w:t xml:space="preserve">Mapping to CIDOC CRM v7.1.1</w:t>
      </w:r>
    </w:p>
    <w:p>
      <w:pPr>
        <w:pStyle w:val="FirstParagraph"/>
      </w:pPr>
      <w:r>
        <w:rPr>
          <w:rStyle w:val="VerbatimChar"/>
        </w:rPr>
        <w:t xml:space="preserve">crm:E97_Monetary_Amount</w:t>
      </w:r>
    </w:p>
    <w:bookmarkEnd w:id="106"/>
    <w:bookmarkStart w:id="107" w:name="relations-outgoing-6"/>
    <w:p>
      <w:pPr>
        <w:pStyle w:val="Heading4"/>
      </w:pPr>
      <w:r>
        <w:t xml:space="preserve">Relations (outgoing)</w:t>
      </w:r>
    </w:p>
    <w:p>
      <w:pPr>
        <w:numPr>
          <w:ilvl w:val="0"/>
          <w:numId w:val="1010"/>
        </w:numPr>
        <w:pStyle w:val="Compact"/>
      </w:pPr>
      <w:hyperlink w:anchor="salary">
        <w:r>
          <w:rPr>
            <w:rStyle w:val="Hyperlink"/>
          </w:rPr>
          <w:t xml:space="preserve">&lt;Gehalt&gt;</w:t>
        </w:r>
      </w:hyperlink>
      <w:r>
        <w:t xml:space="preserve"> </w:t>
      </w:r>
      <w:hyperlink w:anchor="PersonRecievedSalary">
        <w:r>
          <w:rPr>
            <w:rStyle w:val="Hyperlink"/>
          </w:rPr>
          <w:t xml:space="preserve">erhielt Gehalt (wurde ausbezahlt an)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107"/>
    <w:bookmarkStart w:id="108" w:name="relations-incoming-6"/>
    <w:p>
      <w:pPr>
        <w:pStyle w:val="Heading4"/>
      </w:pPr>
      <w:r>
        <w:t xml:space="preserve">Relations (incoming)</w:t>
      </w:r>
    </w:p>
    <w:p>
      <w:pPr>
        <w:numPr>
          <w:ilvl w:val="0"/>
          <w:numId w:val="1011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PaidSalary">
        <w:r>
          <w:rPr>
            <w:rStyle w:val="Hyperlink"/>
          </w:rPr>
          <w:t xml:space="preserve">zahlte aus (wurde ausbezahlt von)</w:t>
        </w:r>
      </w:hyperlink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</w:p>
    <w:bookmarkEnd w:id="108"/>
    <w:bookmarkEnd w:id="109"/>
    <w:bookmarkEnd w:id="110"/>
    <w:bookmarkStart w:id="139" w:name="relations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1" w:name="PersonHasLivingPlace"/>
      <w:bookmarkEnd w:id="111"/>
    </w:p>
    <w:bookmarkStart w:id="113" w:name="bewohnt"/>
    <w:p>
      <w:pPr>
        <w:pStyle w:val="Heading5"/>
      </w:pPr>
      <w:r>
        <w:t xml:space="preserve">bewohnt</w:t>
      </w:r>
    </w:p>
    <w:p>
      <w:pPr>
        <w:pStyle w:val="FirstParagraph"/>
      </w:pPr>
      <w:r>
        <w:t xml:space="preserve">Bewohner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2" w:name="PersonOwnsPlace"/>
      <w:bookmarkEnd w:id="112"/>
    </w:p>
    <w:bookmarkEnd w:id="113"/>
    <w:bookmarkStart w:id="115" w:name="besitzt"/>
    <w:p>
      <w:pPr>
        <w:pStyle w:val="Heading5"/>
      </w:pPr>
      <w:r>
        <w:t xml:space="preserve">besitzt</w:t>
      </w:r>
    </w:p>
    <w:p>
      <w:pPr>
        <w:pStyle w:val="FirstParagraph"/>
      </w:pPr>
      <w:r>
        <w:t xml:space="preserve">Besitzer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4" w:name="PersonHasCorrespondanceWith"/>
      <w:bookmarkEnd w:id="114"/>
    </w:p>
    <w:bookmarkEnd w:id="115"/>
    <w:bookmarkStart w:id="117" w:name="hat-korrespondenz-mit"/>
    <w:p>
      <w:pPr>
        <w:pStyle w:val="Heading5"/>
      </w:pPr>
      <w:r>
        <w:t xml:space="preserve">hat Korrespondenz mit</w:t>
      </w:r>
    </w:p>
    <w:p>
      <w:pPr>
        <w:pStyle w:val="FirstParagraph"/>
      </w:pPr>
      <w:r>
        <w:t xml:space="preserve">hat Korrespondenz mit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6" w:name="PersonHasFamilyRelationWith"/>
      <w:bookmarkEnd w:id="116"/>
    </w:p>
    <w:bookmarkEnd w:id="117"/>
    <w:bookmarkStart w:id="119" w:name="hat-familienbeziehung-zu"/>
    <w:p>
      <w:pPr>
        <w:pStyle w:val="Heading5"/>
      </w:pPr>
      <w:r>
        <w:t xml:space="preserve">hat Familienbeziehung zu</w:t>
      </w:r>
    </w:p>
    <w:p>
      <w:pPr>
        <w:pStyle w:val="FirstParagraph"/>
      </w:pPr>
      <w:r>
        <w:t xml:space="preserve">hat Familienbeziehung zu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18" w:name="PersonHasMarrigeWith"/>
      <w:bookmarkEnd w:id="118"/>
    </w:p>
    <w:bookmarkEnd w:id="119"/>
    <w:bookmarkStart w:id="121" w:name="hat-ehe-mit"/>
    <w:p>
      <w:pPr>
        <w:pStyle w:val="Heading5"/>
      </w:pPr>
      <w:r>
        <w:t xml:space="preserve">hat Ehe mit</w:t>
      </w:r>
    </w:p>
    <w:p>
      <w:pPr>
        <w:pStyle w:val="FirstParagraph"/>
      </w:pPr>
      <w:r>
        <w:t xml:space="preserve">hat Ehe mit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0" w:name="PersonWasPresentAtCourt"/>
      <w:bookmarkEnd w:id="120"/>
    </w:p>
    <w:bookmarkEnd w:id="121"/>
    <w:bookmarkStart w:id="123" w:name="war-anwesend-bei"/>
    <w:p>
      <w:pPr>
        <w:pStyle w:val="Heading5"/>
      </w:pPr>
      <w:r>
        <w:t xml:space="preserve">war anwesend bei</w:t>
      </w:r>
    </w:p>
    <w:p>
      <w:pPr>
        <w:pStyle w:val="FirstParagraph"/>
      </w:pPr>
      <w:r>
        <w:t xml:space="preserve">hatte anwesende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urt">
        <w:r>
          <w:rPr>
            <w:rStyle w:val="Hyperlink"/>
          </w:rPr>
          <w:t xml:space="preserve">&lt;HOF&gt;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2" w:name="PersonRecommendedPersonForCourt"/>
      <w:bookmarkEnd w:id="122"/>
    </w:p>
    <w:bookmarkEnd w:id="123"/>
    <w:bookmarkStart w:id="125" w:name="empfahl"/>
    <w:p>
      <w:pPr>
        <w:pStyle w:val="Heading5"/>
      </w:pPr>
      <w:r>
        <w:t xml:space="preserve">empfahl</w:t>
      </w:r>
    </w:p>
    <w:p>
      <w:pPr>
        <w:pStyle w:val="FirstParagraph"/>
      </w:pPr>
      <w:r>
        <w:t xml:space="preserve">wurde empfohlen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4" w:name="PersonHadBusinessRealtionshipWithPerson"/>
      <w:bookmarkEnd w:id="124"/>
    </w:p>
    <w:bookmarkEnd w:id="125"/>
    <w:bookmarkStart w:id="127" w:name="hat-geschäftsbeziehung-zu"/>
    <w:p>
      <w:pPr>
        <w:pStyle w:val="Heading5"/>
      </w:pPr>
      <w:r>
        <w:t xml:space="preserve">hat Geschäftsbeziehung zu</w:t>
      </w:r>
    </w:p>
    <w:p>
      <w:pPr>
        <w:pStyle w:val="FirstParagraph"/>
      </w:pPr>
      <w:r>
        <w:t xml:space="preserve">hat Geschäftsbeziehung zu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6" w:name="PersonWasMemberOfInstitution"/>
      <w:bookmarkEnd w:id="126"/>
    </w:p>
    <w:bookmarkEnd w:id="127"/>
    <w:bookmarkStart w:id="129" w:name="mitglied-von"/>
    <w:p>
      <w:pPr>
        <w:pStyle w:val="Heading5"/>
      </w:pPr>
      <w:r>
        <w:t xml:space="preserve">Mitglied von</w:t>
      </w:r>
    </w:p>
    <w:p>
      <w:pPr>
        <w:pStyle w:val="FirstParagraph"/>
      </w:pPr>
      <w:r>
        <w:t xml:space="preserve">hatte Mitglied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28" w:name="PersonTookPartInEvent"/>
      <w:bookmarkEnd w:id="128"/>
    </w:p>
    <w:bookmarkEnd w:id="129"/>
    <w:bookmarkStart w:id="131" w:name="nahm-teil-an"/>
    <w:p>
      <w:pPr>
        <w:pStyle w:val="Heading5"/>
      </w:pPr>
      <w:r>
        <w:t xml:space="preserve">nahm teil an</w:t>
      </w:r>
    </w:p>
    <w:p>
      <w:pPr>
        <w:pStyle w:val="FirstParagraph"/>
      </w:pPr>
      <w:r>
        <w:t xml:space="preserve">hatte teilnehmende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event">
        <w:r>
          <w:rPr>
            <w:rStyle w:val="Hyperlink"/>
          </w:rPr>
          <w:t xml:space="preserve">&lt;EREIGNIS&gt;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0" w:name="PersonRecievedSalary"/>
      <w:bookmarkEnd w:id="130"/>
    </w:p>
    <w:bookmarkEnd w:id="131"/>
    <w:bookmarkStart w:id="133" w:name="erhielt-gehalt"/>
    <w:p>
      <w:pPr>
        <w:pStyle w:val="Heading5"/>
      </w:pPr>
      <w:r>
        <w:t xml:space="preserve">erhielt Gehalt</w:t>
      </w:r>
    </w:p>
    <w:p>
      <w:pPr>
        <w:pStyle w:val="FirstParagraph"/>
      </w:pPr>
      <w:r>
        <w:t xml:space="preserve">wurde ausbezahlt an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2" w:name="FunctionIsLocatedAtInstitution"/>
      <w:bookmarkEnd w:id="132"/>
    </w:p>
    <w:bookmarkEnd w:id="133"/>
    <w:bookmarkStart w:id="135" w:name="ist-an"/>
    <w:p>
      <w:pPr>
        <w:pStyle w:val="Heading5"/>
      </w:pPr>
      <w:r>
        <w:t xml:space="preserve">ist an</w:t>
      </w:r>
    </w:p>
    <w:p>
      <w:pPr>
        <w:pStyle w:val="FirstParagraph"/>
      </w:pPr>
      <w:r>
        <w:t xml:space="preserve">hat Funktion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function">
        <w:r>
          <w:rPr>
            <w:rStyle w:val="Hyperlink"/>
          </w:rPr>
          <w:t xml:space="preserve">&lt;FUNKTION&gt;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hyperlink w:anchor="court">
        <w:r>
          <w:rPr>
            <w:rStyle w:val="Hyperlink"/>
          </w:rPr>
          <w:t xml:space="preserve">&lt;HOF&gt;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4" w:name="PlaceLocatedInPlace"/>
      <w:bookmarkEnd w:id="134"/>
    </w:p>
    <w:bookmarkEnd w:id="135"/>
    <w:bookmarkStart w:id="137" w:name="teil-von"/>
    <w:p>
      <w:pPr>
        <w:pStyle w:val="Heading5"/>
      </w:pPr>
      <w:r>
        <w:t xml:space="preserve">Teil von</w:t>
      </w:r>
    </w:p>
    <w:p>
      <w:pPr>
        <w:pStyle w:val="FirstParagraph"/>
      </w:pPr>
      <w:r>
        <w:t xml:space="preserve">hat Teil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lace">
        <w:r>
          <w:rPr>
            <w:rStyle w:val="Hyperlink"/>
          </w:rPr>
          <w:t xml:space="preserve">&lt;ORT&gt;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36" w:name="InstitutionPaidSalary"/>
      <w:bookmarkEnd w:id="136"/>
    </w:p>
    <w:bookmarkEnd w:id="137"/>
    <w:bookmarkStart w:id="138" w:name="zahlte-aus"/>
    <w:p>
      <w:pPr>
        <w:pStyle w:val="Heading5"/>
      </w:pPr>
      <w:r>
        <w:t xml:space="preserve">zahlte aus</w:t>
      </w:r>
    </w:p>
    <w:p>
      <w:pPr>
        <w:pStyle w:val="FirstParagraph"/>
      </w:pPr>
      <w:r>
        <w:t xml:space="preserve">wurde ausbezahlt von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alary">
        <w:r>
          <w:rPr>
            <w:rStyle w:val="Hyperlink"/>
          </w:rPr>
          <w:t xml:space="preserve">&lt;GEHALT&gt;</w:t>
        </w:r>
      </w:hyperlink>
      <w:r>
        <w:br/>
      </w:r>
    </w:p>
    <w:bookmarkEnd w:id="138"/>
    <w:bookmarkEnd w:id="139"/>
    <w:bookmarkStart w:id="145" w:name="datatypes"/>
    <w:p>
      <w:pPr>
        <w:pStyle w:val="Heading2"/>
      </w:pPr>
      <w:r>
        <w:t xml:space="preserve">Datatypes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0" w:name="choiceField"/>
            <w:bookmarkEnd w:id="140"/>
            <w:r>
              <w:t xml:space="preserve">choice field</w:t>
            </w:r>
          </w:p>
        </w:tc>
        <w:tc>
          <w:tcPr/>
          <w:p>
            <w:pPr>
              <w:pStyle w:val="Compact"/>
              <w:jc w:val="left"/>
            </w:pPr>
            <w:hyperlink w:anchor="event.type">
              <w:r>
                <w:rPr>
                  <w:rStyle w:val="Hyperlink"/>
                </w:rPr>
                <w:t xml:space="preserve">event.Typ</w:t>
              </w:r>
            </w:hyperlink>
            <w:r>
              <w:t xml:space="preserve">,</w:t>
            </w:r>
            <w:r>
              <w:t xml:space="preserve"> </w:t>
            </w:r>
            <w:hyperlink w:anchor="salary.type">
              <w:r>
                <w:rPr>
                  <w:rStyle w:val="Hyperlink"/>
                </w:rPr>
                <w:t xml:space="preserve">salary.Typ</w:t>
              </w:r>
            </w:hyperlink>
            <w:r>
              <w:t xml:space="preserve">,</w:t>
            </w:r>
            <w:r>
              <w:t xml:space="preserve"> </w:t>
            </w:r>
            <w:hyperlink w:anchor="court.type">
              <w:r>
                <w:rPr>
                  <w:rStyle w:val="Hyperlink"/>
                </w:rPr>
                <w:t xml:space="preserve">court.Typ</w:t>
              </w:r>
            </w:hyperlink>
            <w:r>
              <w:t xml:space="preserve">,</w:t>
            </w:r>
            <w:r>
              <w:t xml:space="preserve"> </w:t>
            </w:r>
            <w:hyperlink w:anchor="institution.type">
              <w:r>
                <w:rPr>
                  <w:rStyle w:val="Hyperlink"/>
                </w:rPr>
                <w:t xml:space="preserve">institution.Typ</w:t>
              </w:r>
            </w:hyperlink>
            <w:r>
              <w:t xml:space="preserve">,</w:t>
            </w:r>
            <w:r>
              <w:t xml:space="preserve"> </w:t>
            </w:r>
            <w:hyperlink w:anchor="place.type">
              <w:r>
                <w:rPr>
                  <w:rStyle w:val="Hyperlink"/>
                </w:rPr>
                <w:t xml:space="preserve">place.Typ</w:t>
              </w:r>
            </w:hyperlink>
            <w:r>
              <w:t xml:space="preserve">,</w:t>
            </w:r>
            <w:r>
              <w:t xml:space="preserve"> </w:t>
            </w:r>
            <w:hyperlink w:anchor="person.gender">
              <w:r>
                <w:rPr>
                  <w:rStyle w:val="Hyperlink"/>
                </w:rPr>
                <w:t xml:space="preserve">person.Geschlecht</w:t>
              </w:r>
            </w:hyperlink>
            <w:r>
              <w:t xml:space="preserve">,</w:t>
            </w:r>
            <w:r>
              <w:t xml:space="preserve"> </w:t>
            </w:r>
            <w:hyperlink w:anchor="person.class_affiliation">
              <w:r>
                <w:rPr>
                  <w:rStyle w:val="Hyperlink"/>
                </w:rPr>
                <w:t xml:space="preserve">person.Klassenzugehörigkeit</w:t>
              </w:r>
            </w:hyperlink>
          </w:p>
        </w:tc>
        <w:tc>
          <w:tcPr/>
          <w:p>
            <w:pPr>
              <w:jc w:val="left"/>
            </w:pPr>
            <w:r>
              <w:t xml:space="preserve">Choice fields are used to represent a choice between a number of options. The options</w:t>
            </w:r>
            <w:r>
              <w:t xml:space="preserve"> </w:t>
            </w:r>
            <w:r>
              <w:t xml:space="preserve">are represented as a list of strings.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1" w:name="float"/>
            <w:bookmarkEnd w:id="141"/>
            <w:r>
              <w:t xml:space="preserve">float</w:t>
            </w:r>
          </w:p>
        </w:tc>
        <w:tc>
          <w:tcPr/>
          <w:p>
            <w:pPr>
              <w:pStyle w:val="Compact"/>
              <w:jc w:val="left"/>
            </w:pPr>
            <w:hyperlink w:anchor="salary.amount">
              <w:r>
                <w:rPr>
                  <w:rStyle w:val="Hyperlink"/>
                </w:rPr>
                <w:t xml:space="preserve">salary.Summe</w:t>
              </w:r>
            </w:hyperlink>
            <w:r>
              <w:t xml:space="preserve">,</w:t>
            </w:r>
            <w:r>
              <w:t xml:space="preserve"> </w:t>
            </w:r>
            <w:hyperlink w:anchor="place.latitude">
              <w:r>
                <w:rPr>
                  <w:rStyle w:val="Hyperlink"/>
                </w:rPr>
                <w:t xml:space="preserve">place.Breitengrad</w:t>
              </w:r>
            </w:hyperlink>
            <w:r>
              <w:t xml:space="preserve">,</w:t>
            </w:r>
            <w:r>
              <w:t xml:space="preserve"> </w:t>
            </w:r>
            <w:hyperlink w:anchor="place.longitude">
              <w:r>
                <w:rPr>
                  <w:rStyle w:val="Hyperlink"/>
                </w:rPr>
                <w:t xml:space="preserve">place.Längengrad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2" w:name="int"/>
            <w:bookmarkEnd w:id="142"/>
            <w:r>
              <w:t xml:space="preserve">integer</w:t>
            </w:r>
          </w:p>
        </w:tc>
        <w:tc>
          <w:tcPr/>
          <w:p>
            <w:pPr>
              <w:pStyle w:val="Compact"/>
              <w:jc w:val="left"/>
            </w:pPr>
            <w:hyperlink w:anchor="salary.repetitions">
              <w:r>
                <w:rPr>
                  <w:rStyle w:val="Hyperlink"/>
                </w:rPr>
                <w:t xml:space="preserve">salary.Wiederholungen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43" w:name="longText"/>
            <w:bookmarkEnd w:id="143"/>
            <w:r>
              <w:t xml:space="preserve">long text</w:t>
            </w:r>
          </w:p>
        </w:tc>
        <w:tc>
          <w:tcPr/>
          <w:p>
            <w:pPr>
              <w:pStyle w:val="Compact"/>
              <w:jc w:val="left"/>
            </w:pPr>
            <w:hyperlink w:anchor="event.alternative_label">
              <w:r>
                <w:rPr>
                  <w:rStyle w:val="Hyperlink"/>
                </w:rPr>
                <w:t xml:space="preserve">event.Alternativer Name</w:t>
              </w:r>
            </w:hyperlink>
            <w:r>
              <w:t xml:space="preserve">,</w:t>
            </w:r>
            <w:r>
              <w:t xml:space="preserve"> </w:t>
            </w:r>
            <w:hyperlink w:anchor="function.alternative_label">
              <w:r>
                <w:rPr>
                  <w:rStyle w:val="Hyperlink"/>
                </w:rPr>
                <w:t xml:space="preserve">function.Alternativer Name</w:t>
              </w:r>
            </w:hyperlink>
            <w:r>
              <w:t xml:space="preserve">,</w:t>
            </w:r>
            <w:r>
              <w:t xml:space="preserve"> </w:t>
            </w:r>
            <w:hyperlink w:anchor="salary.repetition_note">
              <w:r>
                <w:rPr>
                  <w:rStyle w:val="Hyperlink"/>
                </w:rPr>
                <w:t xml:space="preserve">salary.Wiederholungsnotiz</w:t>
              </w:r>
            </w:hyperlink>
            <w:r>
              <w:t xml:space="preserve">,</w:t>
            </w:r>
            <w:r>
              <w:t xml:space="preserve"> </w:t>
            </w:r>
            <w:hyperlink w:anchor="court.alternative_label">
              <w:r>
                <w:rPr>
                  <w:rStyle w:val="Hyperlink"/>
                </w:rPr>
                <w:t xml:space="preserve">court.Alternativer Name</w:t>
              </w:r>
            </w:hyperlink>
            <w:r>
              <w:t xml:space="preserve">,</w:t>
            </w:r>
            <w:r>
              <w:t xml:space="preserve"> </w:t>
            </w:r>
            <w:hyperlink w:anchor="institution.alternative_label">
              <w:r>
                <w:rPr>
                  <w:rStyle w:val="Hyperlink"/>
                </w:rPr>
                <w:t xml:space="preserve">institution.Alternativer Name</w:t>
              </w:r>
            </w:hyperlink>
            <w:r>
              <w:t xml:space="preserve">,</w:t>
            </w:r>
            <w:r>
              <w:t xml:space="preserve"> </w:t>
            </w:r>
            <w:hyperlink w:anchor="place.alternative_label">
              <w:r>
                <w:rPr>
                  <w:rStyle w:val="Hyperlink"/>
                </w:rPr>
                <w:t xml:space="preserve">place.Alternativer Name</w:t>
              </w:r>
            </w:hyperlink>
            <w:r>
              <w:t xml:space="preserve">,</w:t>
            </w:r>
            <w:r>
              <w:t xml:space="preserve"> </w:t>
            </w:r>
            <w:hyperlink w:anchor="person.alternative_label">
              <w:r>
                <w:rPr>
                  <w:rStyle w:val="Hyperlink"/>
                </w:rPr>
                <w:t xml:space="preserve">person.Alternativer Name</w:t>
              </w:r>
            </w:hyperlink>
          </w:p>
        </w:tc>
        <w:tc>
          <w:tcPr/>
          <w:p>
            <w:pPr>
              <w:jc w:val="left"/>
            </w:pPr>
            <w:r>
              <w:t xml:space="preserve">Long text is used to represent a text that can be longer than a short text.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4" w:name="shortText"/>
            <w:bookmarkEnd w:id="144"/>
            <w:r>
              <w:t xml:space="preserve">short text</w:t>
            </w:r>
          </w:p>
        </w:tc>
        <w:tc>
          <w:tcPr/>
          <w:p>
            <w:pPr>
              <w:pStyle w:val="Compact"/>
              <w:jc w:val="left"/>
            </w:pPr>
            <w:hyperlink w:anchor="event.end_date_written">
              <w:r>
                <w:rPr>
                  <w:rStyle w:val="Hyperlink"/>
                </w:rPr>
                <w:t xml:space="preserve">event.Enddatum</w:t>
              </w:r>
            </w:hyperlink>
            <w:r>
              <w:t xml:space="preserve">,</w:t>
            </w:r>
            <w:r>
              <w:t xml:space="preserve"> </w:t>
            </w:r>
            <w:hyperlink w:anchor="event.name">
              <w:r>
                <w:rPr>
                  <w:rStyle w:val="Hyperlink"/>
                </w:rPr>
                <w:t xml:space="preserve">event.Name</w:t>
              </w:r>
            </w:hyperlink>
            <w:r>
              <w:t xml:space="preserve">,</w:t>
            </w:r>
            <w:r>
              <w:t xml:space="preserve"> </w:t>
            </w:r>
            <w:hyperlink w:anchor="event.start_date_written">
              <w:r>
                <w:rPr>
                  <w:rStyle w:val="Hyperlink"/>
                </w:rPr>
                <w:t xml:space="preserve">event.Startdatum</w:t>
              </w:r>
            </w:hyperlink>
            <w:r>
              <w:t xml:space="preserve">,</w:t>
            </w:r>
            <w:r>
              <w:t xml:space="preserve"> </w:t>
            </w:r>
            <w:hyperlink w:anchor="function.name">
              <w:r>
                <w:rPr>
                  <w:rStyle w:val="Hyperlink"/>
                </w:rPr>
                <w:t xml:space="preserve">function.Name</w:t>
              </w:r>
            </w:hyperlink>
            <w:r>
              <w:t xml:space="preserve">,</w:t>
            </w:r>
            <w:r>
              <w:t xml:space="preserve"> </w:t>
            </w:r>
            <w:hyperlink w:anchor="salary.end_date_written">
              <w:r>
                <w:rPr>
                  <w:rStyle w:val="Hyperlink"/>
                </w:rPr>
                <w:t xml:space="preserve">salary.Enddatum</w:t>
              </w:r>
            </w:hyperlink>
            <w:r>
              <w:t xml:space="preserve">,</w:t>
            </w:r>
            <w:r>
              <w:t xml:space="preserve"> </w:t>
            </w:r>
            <w:hyperlink w:anchor="salary.start_date_written">
              <w:r>
                <w:rPr>
                  <w:rStyle w:val="Hyperlink"/>
                </w:rPr>
                <w:t xml:space="preserve">salary.Startdatum</w:t>
              </w:r>
            </w:hyperlink>
            <w:r>
              <w:t xml:space="preserve">,</w:t>
            </w:r>
            <w:r>
              <w:t xml:space="preserve"> </w:t>
            </w:r>
            <w:hyperlink w:anchor="salary.currency">
              <w:r>
                <w:rPr>
                  <w:rStyle w:val="Hyperlink"/>
                </w:rPr>
                <w:t xml:space="preserve">salary.Währung</w:t>
              </w:r>
            </w:hyperlink>
            <w:r>
              <w:t xml:space="preserve">,</w:t>
            </w:r>
            <w:r>
              <w:t xml:space="preserve"> </w:t>
            </w:r>
            <w:hyperlink w:anchor="court.end_date_written">
              <w:r>
                <w:rPr>
                  <w:rStyle w:val="Hyperlink"/>
                </w:rPr>
                <w:t xml:space="preserve">court.Enddatum</w:t>
              </w:r>
            </w:hyperlink>
            <w:r>
              <w:t xml:space="preserve">,</w:t>
            </w:r>
            <w:r>
              <w:t xml:space="preserve"> </w:t>
            </w:r>
            <w:hyperlink w:anchor="court.name">
              <w:r>
                <w:rPr>
                  <w:rStyle w:val="Hyperlink"/>
                </w:rPr>
                <w:t xml:space="preserve">court.Name</w:t>
              </w:r>
            </w:hyperlink>
            <w:r>
              <w:t xml:space="preserve">,</w:t>
            </w:r>
            <w:r>
              <w:t xml:space="preserve"> </w:t>
            </w:r>
            <w:hyperlink w:anchor="court.start_date_written">
              <w:r>
                <w:rPr>
                  <w:rStyle w:val="Hyperlink"/>
                </w:rPr>
                <w:t xml:space="preserve">court.Startdatum</w:t>
              </w:r>
            </w:hyperlink>
            <w:r>
              <w:t xml:space="preserve">,</w:t>
            </w:r>
            <w:r>
              <w:t xml:space="preserve"> </w:t>
            </w:r>
            <w:hyperlink w:anchor="institution.end_date_written">
              <w:r>
                <w:rPr>
                  <w:rStyle w:val="Hyperlink"/>
                </w:rPr>
                <w:t xml:space="preserve">institution.Enddatum</w:t>
              </w:r>
            </w:hyperlink>
            <w:r>
              <w:t xml:space="preserve">,</w:t>
            </w:r>
            <w:r>
              <w:t xml:space="preserve"> </w:t>
            </w:r>
            <w:hyperlink w:anchor="institution.start_date_written">
              <w:r>
                <w:rPr>
                  <w:rStyle w:val="Hyperlink"/>
                </w:rPr>
                <w:t xml:space="preserve">institution.Gründungsdatum</w:t>
              </w:r>
            </w:hyperlink>
            <w:r>
              <w:t xml:space="preserve">,</w:t>
            </w:r>
            <w:r>
              <w:t xml:space="preserve"> </w:t>
            </w:r>
            <w:hyperlink w:anchor="institution.name">
              <w:r>
                <w:rPr>
                  <w:rStyle w:val="Hyperlink"/>
                </w:rPr>
                <w:t xml:space="preserve">institution.Name</w:t>
              </w:r>
            </w:hyperlink>
            <w:r>
              <w:t xml:space="preserve">,</w:t>
            </w:r>
            <w:r>
              <w:t xml:space="preserve"> </w:t>
            </w:r>
            <w:hyperlink w:anchor="place.name">
              <w:r>
                <w:rPr>
                  <w:rStyle w:val="Hyperlink"/>
                </w:rPr>
                <w:t xml:space="preserve">place.Name</w:t>
              </w:r>
            </w:hyperlink>
            <w:r>
              <w:t xml:space="preserve">,</w:t>
            </w:r>
            <w:r>
              <w:t xml:space="preserve"> </w:t>
            </w:r>
            <w:hyperlink w:anchor="person.start_date_written">
              <w:r>
                <w:rPr>
                  <w:rStyle w:val="Hyperlink"/>
                </w:rPr>
                <w:t xml:space="preserve">person.Geburtsdatum</w:t>
              </w:r>
            </w:hyperlink>
            <w:r>
              <w:t xml:space="preserve">,</w:t>
            </w:r>
            <w:r>
              <w:t xml:space="preserve"> </w:t>
            </w:r>
            <w:hyperlink w:anchor="person.name">
              <w:r>
                <w:rPr>
                  <w:rStyle w:val="Hyperlink"/>
                </w:rPr>
                <w:t xml:space="preserve">person.Name</w:t>
              </w:r>
            </w:hyperlink>
            <w:r>
              <w:t xml:space="preserve">,</w:t>
            </w:r>
            <w:r>
              <w:t xml:space="preserve"> </w:t>
            </w:r>
            <w:hyperlink w:anchor="person.end_date_written">
              <w:r>
                <w:rPr>
                  <w:rStyle w:val="Hyperlink"/>
                </w:rPr>
                <w:t xml:space="preserve">person.Todesdatum</w:t>
              </w:r>
            </w:hyperlink>
            <w:r>
              <w:t xml:space="preserve">,</w:t>
            </w:r>
            <w:r>
              <w:t xml:space="preserve"> </w:t>
            </w:r>
            <w:hyperlink w:anchor="person.first_name">
              <w:r>
                <w:rPr>
                  <w:rStyle w:val="Hyperlink"/>
                </w:rPr>
                <w:t xml:space="preserve">person.Vorname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45"/>
    <w:bookmarkStart w:id="147" w:name="references"/>
    <w:p>
      <w:pPr>
        <w:pStyle w:val="Heading2"/>
      </w:pPr>
      <w:r>
        <w:t xml:space="preserve">References</w:t>
      </w:r>
    </w:p>
    <w:p>
      <w:pPr>
        <w:pStyle w:val="BlockText"/>
      </w:pPr>
      <w:r>
        <w:t xml:space="preserve">CIDOC CRM v7.1.1</w:t>
      </w:r>
      <w:hyperlink r:id="rId146">
        <w:r>
          <w:rPr>
            <w:rStyle w:val="Hyperlink"/>
          </w:rPr>
          <w:t xml:space="preserve">International Committee for Documentation (CIDOC), 2018. CIDOC Conceptual Reference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Model (CRM) Schema. Version 7.1.1. Available at: http://www.cidoc-crm.org/</w:t>
        </w:r>
      </w:hyperlink>
    </w:p>
    <w:bookmarkEnd w:id="1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hyperlink" Id="rId146" Target="https://cidoc-crm.org/html/cidoc_crm_v7.1.1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46" Target="https://cidoc-crm.org/html/cidoc_crm_v7.1.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SiCProD Data Model</dc:title>
  <dc:creator>Matthias Schl��gl</dc:creator>
  <cp:keywords/>
  <dcterms:created xsi:type="dcterms:W3CDTF">2022-10-20T12:06:29Z</dcterms:created>
  <dcterms:modified xsi:type="dcterms:W3CDTF">2022-10-20T12:06:29Z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0.1</vt:lpwstr>
  </property>
  <property fmtid="{D5CDD505-2E9C-101B-9397-08002B2CF9AE}" pid="3" name="viewport">
    <vt:lpwstr>width=device-width, initial-scale=1</vt:lpwstr>
  </property>
</Properties>
</file>