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BEA4F">
      <w:pPr>
        <w:numPr>
          <w:ilvl w:val="0"/>
          <w:numId w:val="1"/>
        </w:numPr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소스코드 및 주석</w:t>
      </w:r>
    </w:p>
    <w:p w14:paraId="1DB26CAE">
      <w:pPr>
        <w:numPr>
          <w:ilvl w:val="0"/>
          <w:numId w:val="0"/>
        </w:numPr>
        <w:ind w:leftChars="0"/>
        <w:rPr>
          <w:rFonts w:hint="eastAsia" w:eastAsia="맑은 고딕"/>
          <w:b/>
          <w:bCs/>
          <w:sz w:val="32"/>
          <w:szCs w:val="32"/>
          <w:lang w:val="en-US" w:eastAsia="ko-KR"/>
        </w:rPr>
      </w:pPr>
      <w:r>
        <w:rPr>
          <w:rFonts w:hint="eastAsia" w:eastAsia="맑은 고딕"/>
          <w:b/>
          <w:bCs/>
          <w:sz w:val="32"/>
          <w:szCs w:val="32"/>
          <w:lang w:val="en-US" w:eastAsia="ko-KR"/>
        </w:rPr>
        <w:t>1-1. 문제1</w:t>
      </w:r>
    </w:p>
    <w:p w14:paraId="065F5416"/>
    <w:p w14:paraId="4DED066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&lt;stdio.h&gt;</w:t>
      </w:r>
    </w:p>
    <w:p w14:paraId="4B42AD6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&lt;iostream&gt;</w:t>
      </w:r>
    </w:p>
    <w:p w14:paraId="36B31F3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03AA49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10</w:t>
      </w:r>
    </w:p>
    <w:p w14:paraId="1F5126C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</w:rPr>
        <w:t>SUBSET_SIZE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10</w:t>
      </w:r>
    </w:p>
    <w:p w14:paraId="4F3FF53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1</w:t>
      </w:r>
    </w:p>
    <w:p w14:paraId="69CB38E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0</w:t>
      </w:r>
    </w:p>
    <w:p w14:paraId="2BC0605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D84BA7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481416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using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namespace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std;</w:t>
      </w:r>
    </w:p>
    <w:p w14:paraId="7A9BD09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B4F8E8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flag[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];</w:t>
      </w:r>
    </w:p>
    <w:p w14:paraId="75949B5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F27A7E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flagInit() {</w:t>
      </w:r>
    </w:p>
    <w:p w14:paraId="10E8FC2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51B4969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flag[i] = </w:t>
      </w:r>
      <w:r>
        <w:rPr>
          <w:rFonts w:hint="eastAsia" w:ascii="돋움체" w:hAnsi="돋움체" w:eastAsia="돋움체"/>
          <w:color w:val="6F008A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2FDF5A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2EDB05D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70E711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F6F3AD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typedef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struct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{</w:t>
      </w:r>
    </w:p>
    <w:p w14:paraId="149F2F9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* sub;</w:t>
      </w:r>
    </w:p>
    <w:p w14:paraId="6DA4956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size;</w:t>
      </w:r>
    </w:p>
    <w:p w14:paraId="5DDD065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} 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43C1A1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86969E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subsetIncoding(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[]) {</w:t>
      </w:r>
    </w:p>
    <w:p w14:paraId="5094093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SUBSET_SIZE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437F80A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[i].sub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[i];</w:t>
      </w:r>
    </w:p>
    <w:p w14:paraId="4408AB6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[i].size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[i];</w:t>
      </w:r>
    </w:p>
    <w:p w14:paraId="6DA3C1D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16A7D44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0E4D19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FFE938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0CF16C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isEmpty() {</w:t>
      </w:r>
    </w:p>
    <w:p w14:paraId="67C7A6B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7AC7584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(flag[i] == </w:t>
      </w:r>
      <w:r>
        <w:rPr>
          <w:rFonts w:hint="eastAsia" w:ascii="돋움체" w:hAnsi="돋움체" w:eastAsia="돋움체"/>
          <w:color w:val="6F008A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>)</w:t>
      </w:r>
    </w:p>
    <w:p w14:paraId="1DF7A23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67FAE24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13F7DAF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4691B05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4BD57E4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3FA4F3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8CA366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selectSet(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[]) {</w:t>
      </w:r>
    </w:p>
    <w:p w14:paraId="486E887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index = 0, selectedIndex = -1, count = 0, preCount = 0;</w:t>
      </w:r>
    </w:p>
    <w:p w14:paraId="75C18F7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EE94D9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SUBSET_SIZE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4BAA051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count = 0;</w:t>
      </w:r>
    </w:p>
    <w:p w14:paraId="6DB4D9B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j++) {</w:t>
      </w:r>
    </w:p>
    <w:p w14:paraId="6D303A1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0E27D6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(flag[j] == </w:t>
      </w:r>
      <w:r>
        <w:rPr>
          <w:rFonts w:hint="eastAsia" w:ascii="돋움체" w:hAnsi="돋움체" w:eastAsia="돋움체"/>
          <w:color w:val="6F008A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76B9984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continue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A96B41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}</w:t>
      </w:r>
    </w:p>
    <w:p w14:paraId="3006468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k = 0; k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[i].size; k++) {</w:t>
      </w:r>
    </w:p>
    <w:p w14:paraId="10B0BEA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5052B6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[j] ==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[i].sub[k]) {</w:t>
      </w:r>
    </w:p>
    <w:p w14:paraId="59FAB11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    count++;</w:t>
      </w:r>
    </w:p>
    <w:p w14:paraId="6150BCE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break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BE40E3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}</w:t>
      </w:r>
    </w:p>
    <w:p w14:paraId="41D795A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}</w:t>
      </w:r>
    </w:p>
    <w:p w14:paraId="691F8DD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285C77D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E3E042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(count == 0) {</w:t>
      </w:r>
    </w:p>
    <w:p w14:paraId="7212C1B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continue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946F64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54AC69E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A136CF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45CD43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(preCount &lt; count) {</w:t>
      </w:r>
    </w:p>
    <w:p w14:paraId="5088609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selectedIndex = i;</w:t>
      </w:r>
    </w:p>
    <w:p w14:paraId="2D72BF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preCount = count;</w:t>
      </w:r>
    </w:p>
    <w:p w14:paraId="014FD84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56F554C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691F816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CFBFD2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selectedIndex;</w:t>
      </w:r>
    </w:p>
    <w:p w14:paraId="5DE5188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B1A018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A2212A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711AA3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subtractSet(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2D3753E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3B955CC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E2CB39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(flag[i] == </w:t>
      </w:r>
      <w:r>
        <w:rPr>
          <w:rFonts w:hint="eastAsia" w:ascii="돋움체" w:hAnsi="돋움체" w:eastAsia="돋움체"/>
          <w:color w:val="6F008A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0AF5C88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continue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423D7D5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534D6BE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>].size; j++) {</w:t>
      </w:r>
    </w:p>
    <w:p w14:paraId="485DBF3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[i] ==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>].sub[j]) {</w:t>
      </w:r>
    </w:p>
    <w:p w14:paraId="292045E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flag[i] = </w:t>
      </w:r>
      <w:r>
        <w:rPr>
          <w:rFonts w:hint="eastAsia" w:ascii="돋움체" w:hAnsi="돋움체" w:eastAsia="돋움체"/>
          <w:color w:val="6F008A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397C0E6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break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5F8A22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}</w:t>
      </w:r>
    </w:p>
    <w:p w14:paraId="2D5CB62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5D9A42C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27DDDFA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4F88FB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94BF94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printSubset(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4EAC8B1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"선택된 집합 s%d = { %d"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+ 1,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>].sub[0]);</w:t>
      </w:r>
    </w:p>
    <w:p w14:paraId="2AD9290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x = 1; x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>].size; x++) {</w:t>
      </w:r>
    </w:p>
    <w:p w14:paraId="3BA6D4B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%d"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>].sub[x]);</w:t>
      </w:r>
    </w:p>
    <w:p w14:paraId="54F12F0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59A3332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 }\n"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1D881FA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66F59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D1F3D1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printRemaining(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6AD3F29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"선택된 집합을 제외한 나머지 원소: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1D4F5DB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516C949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(flag[i] == </w:t>
      </w:r>
      <w:r>
        <w:rPr>
          <w:rFonts w:hint="eastAsia" w:ascii="돋움체" w:hAnsi="돋움체" w:eastAsia="돋움체"/>
          <w:color w:val="6F008A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57E6C0F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[i]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2707726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14654E2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1D036DE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6A3CB9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CAFDC0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17531C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setCover(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[]) {</w:t>
      </w:r>
    </w:p>
    <w:p w14:paraId="68371A3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flagInit();</w:t>
      </w:r>
    </w:p>
    <w:p w14:paraId="19D0A90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92434A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(!isEmpty()) {</w:t>
      </w:r>
    </w:p>
    <w:p w14:paraId="0421C91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selectedIndex = selectSet(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29CBA4B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(selectedIndex == -1) {</w:t>
      </w:r>
    </w:p>
    <w:p w14:paraId="61F1437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"더이상 커버링할 수 있는 부분집합이 없습니다."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01527F1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printRemaining(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, selectedIndex);</w:t>
      </w:r>
    </w:p>
    <w:p w14:paraId="4B2B2F6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break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15E3000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7F03DE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F23E21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subtractSet(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, selectedIndex);</w:t>
      </w:r>
    </w:p>
    <w:p w14:paraId="52C373F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printSubset(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, selectedIndex);</w:t>
      </w:r>
    </w:p>
    <w:p w14:paraId="6542CBB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0BED7A6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B2F535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E76EA5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printAllsets(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[]) {</w:t>
      </w:r>
    </w:p>
    <w:p w14:paraId="0D21BC9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"전체집합: 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7F7C10C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"{ %d"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>[0]);</w:t>
      </w:r>
    </w:p>
    <w:p w14:paraId="519C73E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>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1;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37E6B09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%d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[i]);</w:t>
      </w:r>
    </w:p>
    <w:p w14:paraId="2D5958D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28A285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 }\n"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1F06F13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DF1236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"모든 부분집합:\n"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1676287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SUBSET_SIZE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455230D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"s%d = { %d"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i + 1,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[i].sub[0]);</w:t>
      </w:r>
    </w:p>
    <w:p w14:paraId="2FB3257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1; j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[i].size; j++) {</w:t>
      </w:r>
    </w:p>
    <w:p w14:paraId="4493249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%d"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[i].sub[j]);</w:t>
      </w:r>
    </w:p>
    <w:p w14:paraId="5619F32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05A81F0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 }\n"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75DB389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1492E3B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"-------------------------\n"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533731E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63C3D6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5EB9BD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9A422A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05D17E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main(</w:t>
      </w: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5B0977B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u[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] = { 1,2,3,4,5,6,7,8,9,10 };</w:t>
      </w:r>
    </w:p>
    <w:p w14:paraId="1CF16F6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s1[] = { 1,2,3,8 };</w:t>
      </w:r>
    </w:p>
    <w:p w14:paraId="794F962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s2[] = { 1,2,3,4,8 };</w:t>
      </w:r>
    </w:p>
    <w:p w14:paraId="3AF9999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s3[] = { 1,2,3,4 };</w:t>
      </w:r>
    </w:p>
    <w:p w14:paraId="272BC0C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s4[] = { 2,3,4,5,7,8 };</w:t>
      </w:r>
    </w:p>
    <w:p w14:paraId="17AFDF6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s5[] = { 4,5,6,7 };</w:t>
      </w:r>
    </w:p>
    <w:p w14:paraId="47A58B2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s6[] = { 5,6,7,9,10 };</w:t>
      </w:r>
    </w:p>
    <w:p w14:paraId="5E0C614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s7[] = { 4,5,6,7 };</w:t>
      </w:r>
    </w:p>
    <w:p w14:paraId="6FFC4D9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s8[] = { 1,2,4,8 };</w:t>
      </w:r>
    </w:p>
    <w:p w14:paraId="784CF99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s9[] = { 6,9 };</w:t>
      </w:r>
    </w:p>
    <w:p w14:paraId="4D85490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s10[] = { 6,10 };</w:t>
      </w:r>
    </w:p>
    <w:p w14:paraId="4A43D15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subsets[</w:t>
      </w:r>
      <w:r>
        <w:rPr>
          <w:rFonts w:hint="eastAsia" w:ascii="돋움체" w:hAnsi="돋움체" w:eastAsia="돋움체"/>
          <w:color w:val="6F008A"/>
          <w:sz w:val="19"/>
          <w:szCs w:val="24"/>
        </w:rPr>
        <w:t>SUBSET_SIZE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];</w:t>
      </w:r>
    </w:p>
    <w:p w14:paraId="0A02F1A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* sub[</w:t>
      </w:r>
      <w:r>
        <w:rPr>
          <w:rFonts w:hint="eastAsia" w:ascii="돋움체" w:hAnsi="돋움체" w:eastAsia="돋움체"/>
          <w:color w:val="6F008A"/>
          <w:sz w:val="19"/>
          <w:szCs w:val="24"/>
        </w:rPr>
        <w:t>SUBSET_SIZE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] = { s1, s2, s3, s4, s5, s6, s7, s8, s9, s10 };</w:t>
      </w:r>
    </w:p>
    <w:p w14:paraId="2BA5020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subSize[</w:t>
      </w:r>
      <w:r>
        <w:rPr>
          <w:rFonts w:hint="eastAsia" w:ascii="돋움체" w:hAnsi="돋움체" w:eastAsia="돋움체"/>
          <w:color w:val="6F008A"/>
          <w:sz w:val="19"/>
          <w:szCs w:val="24"/>
        </w:rPr>
        <w:t>SUBSET_SIZE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] = { 4,5,4,6,4,5,4,4,2,2 };</w:t>
      </w:r>
    </w:p>
    <w:p w14:paraId="1D23763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subsetIncoding(subsets, sub, subSize);</w:t>
      </w:r>
    </w:p>
    <w:p w14:paraId="4911CA9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8B8E56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printAllsets(u, subsets);</w:t>
      </w:r>
    </w:p>
    <w:p w14:paraId="54DC644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EE0162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setCover(u, subsets);</w:t>
      </w:r>
    </w:p>
    <w:p w14:paraId="2A7FA3B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532CAC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0;</w:t>
      </w:r>
    </w:p>
    <w:p w14:paraId="254A547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D3823F2"/>
    <w:p w14:paraId="05D275A2"/>
    <w:p w14:paraId="2A37BEE6"/>
    <w:p w14:paraId="72D75B7E"/>
    <w:p w14:paraId="7CE2F9A6"/>
    <w:p w14:paraId="0AE81D46"/>
    <w:p w14:paraId="150F6F23"/>
    <w:p w14:paraId="2A62C7BB"/>
    <w:p w14:paraId="56E33351"/>
    <w:p w14:paraId="60B4D0A0"/>
    <w:p w14:paraId="5F75C9F5"/>
    <w:p w14:paraId="2C9562A4"/>
    <w:p w14:paraId="5616FAF9"/>
    <w:p w14:paraId="1B470A2B"/>
    <w:p w14:paraId="03378E58"/>
    <w:p w14:paraId="30F4D370"/>
    <w:p w14:paraId="4CB3B585"/>
    <w:p w14:paraId="70F29ABB"/>
    <w:p w14:paraId="6B54C8A9">
      <w:pPr>
        <w:numPr>
          <w:ilvl w:val="0"/>
          <w:numId w:val="0"/>
        </w:numPr>
        <w:ind w:leftChars="0"/>
      </w:pPr>
      <w:r>
        <w:rPr>
          <w:rFonts w:hint="eastAsia" w:eastAsia="맑은 고딕"/>
          <w:b/>
          <w:bCs/>
          <w:sz w:val="32"/>
          <w:szCs w:val="32"/>
          <w:lang w:val="en-US" w:eastAsia="ko-KR"/>
        </w:rPr>
        <w:t>1-2. 문제2</w:t>
      </w:r>
    </w:p>
    <w:p w14:paraId="3968CB71"/>
    <w:p w14:paraId="7B6299B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&lt;stdio.h&gt;</w:t>
      </w:r>
    </w:p>
    <w:p w14:paraId="2D3C93C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#include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&lt;iostream&gt;</w:t>
      </w:r>
    </w:p>
    <w:p w14:paraId="008B7EB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776F2C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10</w:t>
      </w:r>
    </w:p>
    <w:p w14:paraId="12F21AE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</w:rPr>
        <w:t>SUBSET_SIZE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10</w:t>
      </w:r>
    </w:p>
    <w:p w14:paraId="189EF3D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1</w:t>
      </w:r>
    </w:p>
    <w:p w14:paraId="7637DE1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808080"/>
          <w:sz w:val="19"/>
          <w:szCs w:val="24"/>
        </w:rPr>
        <w:t>#define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0</w:t>
      </w:r>
    </w:p>
    <w:p w14:paraId="3A74D17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7AE239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649A2E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using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namespace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std;</w:t>
      </w:r>
    </w:p>
    <w:p w14:paraId="3369789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15D553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flag[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];</w:t>
      </w:r>
    </w:p>
    <w:p w14:paraId="359026A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9C3BB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flagInit() {</w:t>
      </w:r>
    </w:p>
    <w:p w14:paraId="230DA58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; i++) { </w:t>
      </w:r>
    </w:p>
    <w:p w14:paraId="6BBF9DF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flag[i] = </w:t>
      </w:r>
      <w:r>
        <w:rPr>
          <w:rFonts w:hint="eastAsia" w:ascii="돋움체" w:hAnsi="돋움체" w:eastAsia="돋움체"/>
          <w:color w:val="6F008A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; </w:t>
      </w:r>
    </w:p>
    <w:p w14:paraId="7AF7B21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0204CE6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FF9720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0B43EF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typedef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00FF"/>
          <w:sz w:val="19"/>
          <w:szCs w:val="24"/>
        </w:rPr>
        <w:t>struct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{</w:t>
      </w:r>
    </w:p>
    <w:p w14:paraId="4848B19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* sub;</w:t>
      </w:r>
    </w:p>
    <w:p w14:paraId="6719BD8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size;</w:t>
      </w:r>
    </w:p>
    <w:p w14:paraId="150F10B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cost;</w:t>
      </w:r>
    </w:p>
    <w:p w14:paraId="12021B9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} 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; </w:t>
      </w:r>
    </w:p>
    <w:p w14:paraId="5AF14F4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0CEE4C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subsetIncoding(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*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subCost</w:t>
      </w:r>
      <w:r>
        <w:rPr>
          <w:rFonts w:hint="eastAsia" w:ascii="돋움체" w:hAnsi="돋움체" w:eastAsia="돋움체"/>
          <w:color w:val="000000"/>
          <w:sz w:val="19"/>
          <w:szCs w:val="24"/>
        </w:rPr>
        <w:t>[]) {</w:t>
      </w:r>
    </w:p>
    <w:p w14:paraId="067EF68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SUBSET_SIZE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552B145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[i].sub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[i];</w:t>
      </w:r>
    </w:p>
    <w:p w14:paraId="0AB6E5E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[i].size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[i];</w:t>
      </w:r>
    </w:p>
    <w:p w14:paraId="5F97B7A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[i].cost 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subCost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[i];</w:t>
      </w:r>
    </w:p>
    <w:p w14:paraId="1D779A5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74988BC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0991675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F68227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C78509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bool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isEmpty() {</w:t>
      </w:r>
    </w:p>
    <w:p w14:paraId="153FFA7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; i++) { </w:t>
      </w:r>
    </w:p>
    <w:p w14:paraId="5A0EA8B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(flag[i] == </w:t>
      </w:r>
      <w:r>
        <w:rPr>
          <w:rFonts w:hint="eastAsia" w:ascii="돋움체" w:hAnsi="돋움체" w:eastAsia="돋움체"/>
          <w:color w:val="6F008A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) </w:t>
      </w:r>
    </w:p>
    <w:p w14:paraId="48A5EAD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; </w:t>
      </w:r>
    </w:p>
    <w:p w14:paraId="54E5631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66941D4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6F008A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7B3FDFE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3872EDE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806652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68CC4C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selectSet(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[]) {</w:t>
      </w:r>
    </w:p>
    <w:p w14:paraId="35469EC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index = 0, selectedIndex = -1, count = 0;</w:t>
      </w:r>
    </w:p>
    <w:p w14:paraId="6770C74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double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costEffectiveness = 0, prevCostEffectiveness = 0;</w:t>
      </w:r>
    </w:p>
    <w:p w14:paraId="4F63896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485FDB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SUBSET_SIZE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3621763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count = 0;</w:t>
      </w:r>
    </w:p>
    <w:p w14:paraId="66A380E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j++) {</w:t>
      </w:r>
    </w:p>
    <w:p w14:paraId="6DE6C5C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</w:p>
    <w:p w14:paraId="256D8EC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(flag[j] == </w:t>
      </w:r>
      <w:r>
        <w:rPr>
          <w:rFonts w:hint="eastAsia" w:ascii="돋움체" w:hAnsi="돋움체" w:eastAsia="돋움체"/>
          <w:color w:val="6F008A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4A50087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continue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; </w:t>
      </w:r>
    </w:p>
    <w:p w14:paraId="4D93083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}</w:t>
      </w:r>
    </w:p>
    <w:p w14:paraId="11B9268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k = 0; k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[i].size; k++) {</w:t>
      </w:r>
    </w:p>
    <w:p w14:paraId="0DB9346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BB77B3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[j] ==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[i].sub[k]) {</w:t>
      </w:r>
    </w:p>
    <w:p w14:paraId="2BFF206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    count++;</w:t>
      </w:r>
    </w:p>
    <w:p w14:paraId="5F53717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break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0838951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}</w:t>
      </w:r>
    </w:p>
    <w:p w14:paraId="2A8CA56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}</w:t>
      </w:r>
    </w:p>
    <w:p w14:paraId="210AFF9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6BCE866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26BF0E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>(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[i].cost == 0)</w:t>
      </w:r>
    </w:p>
    <w:p w14:paraId="058A06C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selectedIndex;</w:t>
      </w:r>
    </w:p>
    <w:p w14:paraId="4B5E9C4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(count == 0) {</w:t>
      </w:r>
    </w:p>
    <w:p w14:paraId="539BFFD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continue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; </w:t>
      </w:r>
    </w:p>
    <w:p w14:paraId="6C71450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4F883FF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</w:p>
    <w:p w14:paraId="5FB20A4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costEffectiveness = (</w:t>
      </w:r>
      <w:r>
        <w:rPr>
          <w:rFonts w:hint="eastAsia" w:ascii="돋움체" w:hAnsi="돋움체" w:eastAsia="돋움체"/>
          <w:color w:val="0000FF"/>
          <w:sz w:val="19"/>
          <w:szCs w:val="24"/>
        </w:rPr>
        <w:t>double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)count /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[i].cost;</w:t>
      </w:r>
    </w:p>
    <w:p w14:paraId="57B0760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56FBBB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(prevCostEffectiveness &lt; costEffectiveness) {</w:t>
      </w:r>
    </w:p>
    <w:p w14:paraId="2F0ADB7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selectedIndex = i;</w:t>
      </w:r>
    </w:p>
    <w:p w14:paraId="0A37F30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prevCostEffectiveness = costEffectiveness;</w:t>
      </w:r>
    </w:p>
    <w:p w14:paraId="687E437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605B3A0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182D6FB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E3393F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selectedIndex;</w:t>
      </w:r>
    </w:p>
    <w:p w14:paraId="0859FD9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E57B39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18C4B0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B368D7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subtractSet(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462E2DB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30D25A1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</w:p>
    <w:p w14:paraId="7043D8C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(flag[i] == </w:t>
      </w:r>
      <w:r>
        <w:rPr>
          <w:rFonts w:hint="eastAsia" w:ascii="돋움체" w:hAnsi="돋움체" w:eastAsia="돋움체"/>
          <w:color w:val="6F008A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) { </w:t>
      </w:r>
    </w:p>
    <w:p w14:paraId="4F3272D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continue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; </w:t>
      </w:r>
    </w:p>
    <w:p w14:paraId="7A03B94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 </w:t>
      </w:r>
    </w:p>
    <w:p w14:paraId="49EA940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0; j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>].size; j++) {</w:t>
      </w:r>
    </w:p>
    <w:p w14:paraId="167456C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[i] ==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>].sub[j]) {</w:t>
      </w:r>
    </w:p>
    <w:p w14:paraId="714A431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flag[i] = </w:t>
      </w:r>
      <w:r>
        <w:rPr>
          <w:rFonts w:hint="eastAsia" w:ascii="돋움체" w:hAnsi="돋움체" w:eastAsia="돋움체"/>
          <w:color w:val="6F008A"/>
          <w:sz w:val="19"/>
          <w:szCs w:val="24"/>
        </w:rPr>
        <w:t>FALSE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C4A62E6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break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3B9674F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}</w:t>
      </w:r>
    </w:p>
    <w:p w14:paraId="38773D9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204275D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7E7DACA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6B6771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5B34E50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printSubset(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57ACD6C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"선택된 집합 s%d = { %d"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+ 1,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>].sub[0]);</w:t>
      </w:r>
    </w:p>
    <w:p w14:paraId="32CDFA6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x = 1; x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>].size; x++) {</w:t>
      </w:r>
    </w:p>
    <w:p w14:paraId="13D705B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%d"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>].sub[x]);</w:t>
      </w:r>
    </w:p>
    <w:p w14:paraId="28FC405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097339E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 }\n"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2802B0A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68380F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7F2283A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printRemaining(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selectedIndex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1B5B495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"선택된 집합을 제외한 나머지 원소: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156C808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6B1DAF8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(flag[i] == </w:t>
      </w:r>
      <w:r>
        <w:rPr>
          <w:rFonts w:hint="eastAsia" w:ascii="돋움체" w:hAnsi="돋움체" w:eastAsia="돋움체"/>
          <w:color w:val="6F008A"/>
          <w:sz w:val="19"/>
          <w:szCs w:val="24"/>
        </w:rPr>
        <w:t>TRUE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5D9A31B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[i]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 "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5E586DF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0046BF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507EC0F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ab/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0345ABE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779958B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5F849F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setCover(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[]) {</w:t>
      </w:r>
    </w:p>
    <w:p w14:paraId="26BF000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flagInit();</w:t>
      </w:r>
    </w:p>
    <w:p w14:paraId="062686E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2663185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while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(!isEmpty()) { </w:t>
      </w:r>
    </w:p>
    <w:p w14:paraId="1FEFB96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selectedIndex = selectSet(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4B7F2C4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if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(selectedIndex == -1) {</w:t>
      </w:r>
    </w:p>
    <w:p w14:paraId="530FB6D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cout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A31515"/>
          <w:sz w:val="19"/>
          <w:szCs w:val="24"/>
        </w:rPr>
        <w:t>"더이상 커버링할 수 있는 부분집합이 없습니다."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008080"/>
          <w:sz w:val="19"/>
          <w:szCs w:val="24"/>
        </w:rPr>
        <w:t>&lt;&lt;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endl;</w:t>
      </w:r>
    </w:p>
    <w:p w14:paraId="255CAAD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printRemaining(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, selectedIndex);</w:t>
      </w:r>
    </w:p>
    <w:p w14:paraId="12FEAF0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break</w:t>
      </w:r>
      <w:r>
        <w:rPr>
          <w:rFonts w:hint="eastAsia" w:ascii="돋움체" w:hAnsi="돋움체" w:eastAsia="돋움체"/>
          <w:color w:val="000000"/>
          <w:sz w:val="19"/>
          <w:szCs w:val="24"/>
        </w:rPr>
        <w:t>;</w:t>
      </w:r>
    </w:p>
    <w:p w14:paraId="00E0BFD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6859B99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84E1B3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subtractSet(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>,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, selectedIndex);</w:t>
      </w:r>
    </w:p>
    <w:p w14:paraId="78B9C49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printSubset(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, selectedIndex);</w:t>
      </w:r>
    </w:p>
    <w:p w14:paraId="37CEDB6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466FFF6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2D9DF1D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F223CA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printAllsets(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[], 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[]) {</w:t>
      </w:r>
    </w:p>
    <w:p w14:paraId="721452A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"전체집합: 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37398F5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"{ %d"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>[0]);</w:t>
      </w:r>
    </w:p>
    <w:p w14:paraId="0792B9B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1;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6E46434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%d 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u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[i]);</w:t>
      </w:r>
    </w:p>
    <w:p w14:paraId="54BD1F8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36E1B4C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 }\n"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306BAD5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4519E21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"모든 부분집합:\n"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06D71A5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i = 0; i &lt; </w:t>
      </w:r>
      <w:r>
        <w:rPr>
          <w:rFonts w:hint="eastAsia" w:ascii="돋움체" w:hAnsi="돋움체" w:eastAsia="돋움체"/>
          <w:color w:val="6F008A"/>
          <w:sz w:val="19"/>
          <w:szCs w:val="24"/>
        </w:rPr>
        <w:t>SUBSET_SIZE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; i++) {</w:t>
      </w:r>
    </w:p>
    <w:p w14:paraId="6FF8488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"s%d = { %d"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i + 1,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[i].sub[0]);</w:t>
      </w:r>
    </w:p>
    <w:p w14:paraId="0B18212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for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(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j = 1; j &lt;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[i].size; j++) {</w:t>
      </w:r>
    </w:p>
    <w:p w14:paraId="4C2A232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", %d"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[i].sub[j]);</w:t>
      </w:r>
    </w:p>
    <w:p w14:paraId="297E6ED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}</w:t>
      </w:r>
    </w:p>
    <w:p w14:paraId="058B6C1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 }"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2FBEA06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 (비용: %d)\n"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, </w:t>
      </w:r>
      <w:r>
        <w:rPr>
          <w:rFonts w:hint="eastAsia" w:ascii="돋움체" w:hAnsi="돋움체" w:eastAsia="돋움체"/>
          <w:color w:val="808080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>[i].cost);</w:t>
      </w:r>
    </w:p>
    <w:p w14:paraId="30024E7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}</w:t>
      </w:r>
    </w:p>
    <w:p w14:paraId="0FEFD16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printf(</w:t>
      </w:r>
      <w:r>
        <w:rPr>
          <w:rFonts w:hint="eastAsia" w:ascii="돋움체" w:hAnsi="돋움체" w:eastAsia="돋움체"/>
          <w:color w:val="A31515"/>
          <w:sz w:val="19"/>
          <w:szCs w:val="24"/>
        </w:rPr>
        <w:t>"-------------------------\n"</w:t>
      </w:r>
      <w:r>
        <w:rPr>
          <w:rFonts w:hint="eastAsia" w:ascii="돋움체" w:hAnsi="돋움체" w:eastAsia="돋움체"/>
          <w:color w:val="000000"/>
          <w:sz w:val="19"/>
          <w:szCs w:val="24"/>
        </w:rPr>
        <w:t>);</w:t>
      </w:r>
    </w:p>
    <w:p w14:paraId="56D0D050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18D1675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021671D4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3DD4FB1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24556B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main(</w:t>
      </w:r>
      <w:r>
        <w:rPr>
          <w:rFonts w:hint="eastAsia" w:ascii="돋움체" w:hAnsi="돋움체" w:eastAsia="돋움체"/>
          <w:color w:val="0000FF"/>
          <w:sz w:val="19"/>
          <w:szCs w:val="24"/>
        </w:rPr>
        <w:t>void</w:t>
      </w:r>
      <w:r>
        <w:rPr>
          <w:rFonts w:hint="eastAsia" w:ascii="돋움체" w:hAnsi="돋움체" w:eastAsia="돋움체"/>
          <w:color w:val="000000"/>
          <w:sz w:val="19"/>
          <w:szCs w:val="24"/>
        </w:rPr>
        <w:t>) {</w:t>
      </w:r>
    </w:p>
    <w:p w14:paraId="5D362FB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u[</w:t>
      </w:r>
      <w:r>
        <w:rPr>
          <w:rFonts w:hint="eastAsia" w:ascii="돋움체" w:hAnsi="돋움체" w:eastAsia="돋움체"/>
          <w:color w:val="6F008A"/>
          <w:sz w:val="19"/>
          <w:szCs w:val="24"/>
        </w:rPr>
        <w:t>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] = { 1,2,3,4,5,6,7,8,9,10 };</w:t>
      </w:r>
    </w:p>
    <w:p w14:paraId="3635C0E2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s1[] = { 1,2,3,8 };</w:t>
      </w:r>
    </w:p>
    <w:p w14:paraId="68BA38A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s2[] = { 1,2,3,4,8 };</w:t>
      </w:r>
    </w:p>
    <w:p w14:paraId="4BD964EA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s3[] = { 1,2,3,4 };</w:t>
      </w:r>
    </w:p>
    <w:p w14:paraId="376411B3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s4[] = { 2,3,4,5,7,8 };</w:t>
      </w:r>
    </w:p>
    <w:p w14:paraId="2630C65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s5[] = { 4,5,6,7 };</w:t>
      </w:r>
    </w:p>
    <w:p w14:paraId="36BF51D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s6[] = { 5,6,7,9,10 };</w:t>
      </w:r>
    </w:p>
    <w:p w14:paraId="1A0D8A25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s7[] = { 4,5,6,7 };</w:t>
      </w:r>
    </w:p>
    <w:p w14:paraId="0AF98438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s8[] = { 1,2,4,8 };</w:t>
      </w:r>
    </w:p>
    <w:p w14:paraId="59EFA0AB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s9[] = { 6,9 };</w:t>
      </w:r>
    </w:p>
    <w:p w14:paraId="77F4996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s10[] = { 6,10 };</w:t>
      </w:r>
    </w:p>
    <w:p w14:paraId="4A2F0AD9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2B91AF"/>
          <w:sz w:val="19"/>
          <w:szCs w:val="24"/>
        </w:rPr>
        <w:t>Subsets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subsets[</w:t>
      </w:r>
      <w:r>
        <w:rPr>
          <w:rFonts w:hint="eastAsia" w:ascii="돋움체" w:hAnsi="돋움체" w:eastAsia="돋움체"/>
          <w:color w:val="6F008A"/>
          <w:sz w:val="19"/>
          <w:szCs w:val="24"/>
        </w:rPr>
        <w:t>SUBSET_SIZE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];</w:t>
      </w:r>
    </w:p>
    <w:p w14:paraId="6D64DF8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>* sub[</w:t>
      </w:r>
      <w:r>
        <w:rPr>
          <w:rFonts w:hint="eastAsia" w:ascii="돋움체" w:hAnsi="돋움체" w:eastAsia="돋움체"/>
          <w:color w:val="6F008A"/>
          <w:sz w:val="19"/>
          <w:szCs w:val="24"/>
        </w:rPr>
        <w:t>SUBSET_SIZE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] = { s1, s2, s3, s4, s5, s6, s7, s8, s9, s10 };</w:t>
      </w:r>
    </w:p>
    <w:p w14:paraId="1F71DB0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subSize[</w:t>
      </w:r>
      <w:r>
        <w:rPr>
          <w:rFonts w:hint="eastAsia" w:ascii="돋움체" w:hAnsi="돋움체" w:eastAsia="돋움체"/>
          <w:color w:val="6F008A"/>
          <w:sz w:val="19"/>
          <w:szCs w:val="24"/>
        </w:rPr>
        <w:t>SUBSET_SIZE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] = { 4,5,4,6,4,5,4,4,2,2 };</w:t>
      </w:r>
    </w:p>
    <w:p w14:paraId="4DEAE507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int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subCost[</w:t>
      </w:r>
      <w:r>
        <w:rPr>
          <w:rFonts w:hint="eastAsia" w:ascii="돋움체" w:hAnsi="돋움체" w:eastAsia="돋움체"/>
          <w:color w:val="6F008A"/>
          <w:sz w:val="19"/>
          <w:szCs w:val="24"/>
        </w:rPr>
        <w:t>SUBSET_SIZE</w:t>
      </w:r>
      <w:r>
        <w:rPr>
          <w:rFonts w:hint="eastAsia" w:ascii="돋움체" w:hAnsi="돋움체" w:eastAsia="돋움체"/>
          <w:color w:val="000000"/>
          <w:sz w:val="19"/>
          <w:szCs w:val="24"/>
        </w:rPr>
        <w:t>] = { 6,10,4,12,4,8,4,4,3,4 };</w:t>
      </w:r>
    </w:p>
    <w:p w14:paraId="1514AE0F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subsetIncoding(subsets, sub, subSize, subCost);</w:t>
      </w:r>
    </w:p>
    <w:p w14:paraId="435AA49E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printAllsets(u, subsets);</w:t>
      </w:r>
    </w:p>
    <w:p w14:paraId="5F715ED1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6BACBEAC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setCover(u, subsets);</w:t>
      </w:r>
    </w:p>
    <w:p w14:paraId="5DFE154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</w:p>
    <w:p w14:paraId="1DFC624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   </w:t>
      </w:r>
      <w:r>
        <w:rPr>
          <w:rFonts w:hint="eastAsia" w:ascii="돋움체" w:hAnsi="돋움체" w:eastAsia="돋움체"/>
          <w:color w:val="0000FF"/>
          <w:sz w:val="19"/>
          <w:szCs w:val="24"/>
        </w:rPr>
        <w:t>return</w:t>
      </w:r>
      <w:r>
        <w:rPr>
          <w:rFonts w:hint="eastAsia" w:ascii="돋움체" w:hAnsi="돋움체" w:eastAsia="돋움체"/>
          <w:color w:val="000000"/>
          <w:sz w:val="19"/>
          <w:szCs w:val="24"/>
        </w:rPr>
        <w:t xml:space="preserve"> 0;</w:t>
      </w:r>
    </w:p>
    <w:p w14:paraId="0ABDB0DD">
      <w:pPr>
        <w:spacing w:beforeLines="0" w:afterLines="0"/>
        <w:jc w:val="left"/>
        <w:rPr>
          <w:rFonts w:hint="eastAsia" w:ascii="돋움체" w:hAnsi="돋움체" w:eastAsia="돋움체"/>
          <w:color w:val="000000"/>
          <w:sz w:val="19"/>
          <w:szCs w:val="24"/>
        </w:rPr>
      </w:pPr>
      <w:r>
        <w:rPr>
          <w:rFonts w:hint="eastAsia" w:ascii="돋움체" w:hAnsi="돋움체" w:eastAsia="돋움체"/>
          <w:color w:val="000000"/>
          <w:sz w:val="19"/>
          <w:szCs w:val="24"/>
        </w:rPr>
        <w:t>}</w:t>
      </w:r>
    </w:p>
    <w:p w14:paraId="65C0254D"/>
    <w:p w14:paraId="2952A0AA"/>
    <w:p w14:paraId="644000B7"/>
    <w:p w14:paraId="368C1695"/>
    <w:p w14:paraId="6FE75ADF"/>
    <w:p w14:paraId="5D12C723"/>
    <w:p w14:paraId="399F9292"/>
    <w:p w14:paraId="5F0AA772"/>
    <w:p w14:paraId="4FBD54E8"/>
    <w:p w14:paraId="603824C4"/>
    <w:p w14:paraId="1AF21546"/>
    <w:p w14:paraId="3B95A04F"/>
    <w:p w14:paraId="14616C5D"/>
    <w:p w14:paraId="6E24F9E7"/>
    <w:p w14:paraId="232E4DC3"/>
    <w:p w14:paraId="078F6740"/>
    <w:p w14:paraId="0FD478F5"/>
    <w:p w14:paraId="79C8DAD8"/>
    <w:p w14:paraId="3F91827A"/>
    <w:p w14:paraId="1027BBC6"/>
    <w:p w14:paraId="6AC10F96">
      <w:pPr>
        <w:numPr>
          <w:ilvl w:val="0"/>
          <w:numId w:val="1"/>
        </w:numPr>
        <w:ind w:left="0" w:leftChars="0" w:firstLine="0" w:firstLineChars="0"/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실행화면 캡처</w:t>
      </w:r>
    </w:p>
    <w:p w14:paraId="1855AB90">
      <w:pPr>
        <w:numPr>
          <w:numId w:val="0"/>
        </w:numPr>
        <w:ind w:leftChars="0"/>
        <w:rPr>
          <w:rFonts w:hint="eastAsia" w:eastAsia="맑은 고딕"/>
          <w:b/>
          <w:bCs/>
          <w:sz w:val="32"/>
          <w:szCs w:val="32"/>
          <w:lang w:val="en-US" w:eastAsia="ko-KR"/>
        </w:rPr>
      </w:pPr>
      <w:r>
        <w:rPr>
          <w:rFonts w:hint="eastAsia" w:eastAsia="맑은 고딕"/>
          <w:b/>
          <w:bCs/>
          <w:sz w:val="32"/>
          <w:szCs w:val="32"/>
          <w:lang w:val="en-US" w:eastAsia="ko-KR"/>
        </w:rPr>
        <w:t>2-1. 문제1</w:t>
      </w:r>
    </w:p>
    <w:p w14:paraId="3DB17862">
      <w:pPr>
        <w:rPr>
          <w:rFonts w:hint="eastAsia" w:eastAsia="맑은 고딕"/>
          <w:lang w:eastAsia="ko-KR"/>
        </w:rPr>
      </w:pPr>
      <w:r>
        <w:rPr>
          <w:rFonts w:hint="eastAsia" w:eastAsia="맑은 고딕"/>
          <w:lang w:eastAsia="ko-KR"/>
        </w:rPr>
        <w:drawing>
          <wp:inline distT="0" distB="0" distL="114300" distR="114300">
            <wp:extent cx="5268595" cy="2310130"/>
            <wp:effectExtent l="0" t="0" r="8255" b="13970"/>
            <wp:docPr id="3" name="Picture 3" descr="커버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커버링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3375"/>
    <w:p w14:paraId="3CC4CCD8">
      <w:pPr>
        <w:rPr>
          <w:rFonts w:hint="eastAsia" w:eastAsia="맑은 고딕"/>
          <w:lang w:eastAsia="ko-KR"/>
        </w:rPr>
      </w:pPr>
    </w:p>
    <w:p w14:paraId="1FDA6984"/>
    <w:p w14:paraId="11FAAD7C">
      <w:pPr>
        <w:numPr>
          <w:numId w:val="0"/>
        </w:numPr>
        <w:ind w:leftChars="0"/>
        <w:rPr>
          <w:rFonts w:hint="eastAsia" w:eastAsia="맑은 고딕"/>
          <w:b/>
          <w:bCs/>
          <w:sz w:val="32"/>
          <w:szCs w:val="32"/>
          <w:lang w:val="en-US" w:eastAsia="ko-KR"/>
        </w:rPr>
      </w:pPr>
      <w:r>
        <w:rPr>
          <w:rFonts w:hint="eastAsia" w:eastAsia="맑은 고딕"/>
          <w:b/>
          <w:bCs/>
          <w:sz w:val="32"/>
          <w:szCs w:val="32"/>
          <w:lang w:val="en-US" w:eastAsia="ko-KR"/>
        </w:rPr>
        <w:t>2-2. 문제2</w:t>
      </w:r>
    </w:p>
    <w:p w14:paraId="462CAC7D"/>
    <w:p w14:paraId="7DEEDA50"/>
    <w:p w14:paraId="2E0FC00B">
      <w:pPr>
        <w:rPr>
          <w:rFonts w:hint="eastAsia" w:eastAsia="맑은 고딕"/>
          <w:lang w:eastAsia="ko-KR"/>
        </w:rPr>
      </w:pPr>
      <w:r>
        <w:rPr>
          <w:rFonts w:hint="eastAsia" w:eastAsia="맑은 고딕"/>
          <w:lang w:eastAsia="ko-KR"/>
        </w:rPr>
        <w:drawing>
          <wp:inline distT="0" distB="0" distL="114300" distR="114300">
            <wp:extent cx="5270500" cy="3166745"/>
            <wp:effectExtent l="0" t="0" r="6350" b="14605"/>
            <wp:docPr id="4" name="Picture 4" descr="커버링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커버링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E8AC"/>
    <w:p w14:paraId="20EBA825"/>
    <w:p w14:paraId="42D6AD62"/>
    <w:p w14:paraId="36C024C6"/>
    <w:p w14:paraId="254B0528"/>
    <w:p w14:paraId="088367A0"/>
    <w:p w14:paraId="5121A803"/>
    <w:p w14:paraId="720354AB">
      <w:pPr>
        <w:numPr>
          <w:ilvl w:val="0"/>
          <w:numId w:val="1"/>
        </w:numPr>
        <w:ind w:left="0" w:leftChars="0" w:firstLine="0" w:firstLineChars="0"/>
        <w:rPr>
          <w:rFonts w:hint="default" w:ascii="맑은 고딕" w:hAnsi="맑은 고딕" w:eastAsia="맑은 고딕" w:cs="맑은 고딕"/>
          <w:b/>
          <w:bCs/>
          <w:sz w:val="40"/>
          <w:szCs w:val="40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40"/>
          <w:szCs w:val="40"/>
          <w:lang w:val="en-US" w:eastAsia="ko-KR"/>
        </w:rPr>
        <w:t>고찰</w:t>
      </w:r>
    </w:p>
    <w:p w14:paraId="18B3BC0A"/>
    <w:p w14:paraId="0B0D9934">
      <w:pPr>
        <w:numPr>
          <w:ilvl w:val="0"/>
          <w:numId w:val="0"/>
        </w:numPr>
        <w:ind w:leftChars="0"/>
        <w:rPr>
          <w:rFonts w:hint="eastAsia" w:eastAsia="맑은 고딕"/>
          <w:b/>
          <w:bCs/>
          <w:sz w:val="32"/>
          <w:szCs w:val="32"/>
          <w:lang w:val="en-US" w:eastAsia="ko-KR"/>
        </w:rPr>
      </w:pPr>
      <w:r>
        <w:rPr>
          <w:rFonts w:hint="eastAsia" w:eastAsia="맑은 고딕"/>
          <w:b/>
          <w:bCs/>
          <w:sz w:val="32"/>
          <w:szCs w:val="32"/>
          <w:lang w:val="en-US" w:eastAsia="ko-KR"/>
        </w:rPr>
        <w:t>3-1. 문제1</w:t>
      </w:r>
    </w:p>
    <w:p w14:paraId="5B59256E"/>
    <w:p w14:paraId="0E66BB51">
      <w:pPr>
        <w:numPr>
          <w:ilvl w:val="0"/>
          <w:numId w:val="2"/>
        </w:numPr>
        <w:ind w:left="4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그리디 알고리즘을 활용하여 가장 많이 전체집합에서 가장 많이 커버하</w:t>
      </w:r>
      <w:bookmarkStart w:id="0" w:name="_GoBack"/>
      <w:bookmarkEnd w:id="0"/>
      <w:r>
        <w:rPr>
          <w:rFonts w:hint="eastAsia" w:eastAsia="맑은 고딕"/>
          <w:lang w:val="en-US" w:eastAsia="ko-KR"/>
        </w:rPr>
        <w:t>는 부분집합을 선택하도록 설계하였습니다</w:t>
      </w:r>
    </w:p>
    <w:p w14:paraId="565FC967">
      <w:pPr>
        <w:numPr>
          <w:ilvl w:val="0"/>
          <w:numId w:val="2"/>
        </w:numPr>
        <w:ind w:left="4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에러 핸들링 - 입력조건이 바꼈을때 에러</w:t>
      </w:r>
    </w:p>
    <w:p w14:paraId="6044E7BE">
      <w:pPr>
        <w:numPr>
          <w:ilvl w:val="1"/>
          <w:numId w:val="2"/>
        </w:numPr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만약, 부분집합만으로 커버할 수 없을 경우 break하고 메세지</w:t>
      </w:r>
    </w:p>
    <w:p w14:paraId="10A741E5">
      <w:pPr>
        <w:numPr>
          <w:ilvl w:val="0"/>
          <w:numId w:val="2"/>
        </w:numPr>
        <w:ind w:left="4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전체집합, 부분집합을 메인함수의 변수로 선언</w:t>
      </w:r>
    </w:p>
    <w:p w14:paraId="2AA18310">
      <w:pPr>
        <w:numPr>
          <w:ilvl w:val="1"/>
          <w:numId w:val="2"/>
        </w:numPr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전체집합을 전역변수로 선언하고 부분집합을 처음부터 배열로 만들었으면 좀 더 효율적이었을 것같은데 리펙토링할 시간이 부족합니다 </w:t>
      </w:r>
    </w:p>
    <w:p w14:paraId="6C02D592"/>
    <w:p w14:paraId="48D4DCEB"/>
    <w:p w14:paraId="02F5B7D9"/>
    <w:p w14:paraId="1F082F97"/>
    <w:p w14:paraId="2B028CC8">
      <w:pPr>
        <w:numPr>
          <w:ilvl w:val="0"/>
          <w:numId w:val="0"/>
        </w:numPr>
        <w:ind w:leftChars="0"/>
        <w:rPr>
          <w:rFonts w:hint="eastAsia" w:eastAsia="맑은 고딕"/>
          <w:b/>
          <w:bCs/>
          <w:sz w:val="32"/>
          <w:szCs w:val="32"/>
          <w:lang w:val="en-US" w:eastAsia="ko-KR"/>
        </w:rPr>
      </w:pPr>
      <w:r>
        <w:rPr>
          <w:rFonts w:hint="eastAsia" w:eastAsia="맑은 고딕"/>
          <w:b/>
          <w:bCs/>
          <w:sz w:val="32"/>
          <w:szCs w:val="32"/>
          <w:lang w:val="en-US" w:eastAsia="ko-KR"/>
        </w:rPr>
        <w:t>3-2. 문제2</w:t>
      </w:r>
    </w:p>
    <w:p w14:paraId="71E04EC1">
      <w:pPr>
        <w:numPr>
          <w:ilvl w:val="0"/>
          <w:numId w:val="2"/>
        </w:numPr>
        <w:ind w:left="4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그리디 알고리즘을 활용하여 가성비(비용대비 커버링 수)가 가장 높은 부분집합을 선택하도록 설계하였습니다</w:t>
      </w:r>
    </w:p>
    <w:p w14:paraId="7F27A04A">
      <w:pPr>
        <w:numPr>
          <w:ilvl w:val="0"/>
          <w:numId w:val="2"/>
        </w:numPr>
        <w:ind w:left="4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에러 핸들링 - 입력조건이 바꼈을때 에러</w:t>
      </w:r>
    </w:p>
    <w:p w14:paraId="2364F27B">
      <w:pPr>
        <w:numPr>
          <w:ilvl w:val="1"/>
          <w:numId w:val="2"/>
        </w:numPr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만약, 부분집합만으로 커버할 수 없을 경우 break하고 메세지</w:t>
      </w:r>
    </w:p>
    <w:p w14:paraId="17333BEC">
      <w:pPr>
        <w:numPr>
          <w:ilvl w:val="1"/>
          <w:numId w:val="2"/>
        </w:numPr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만약, 가성비가 0이라면 break 하고 메세지</w:t>
      </w:r>
    </w:p>
    <w:p w14:paraId="52877AD0">
      <w:pPr>
        <w:numPr>
          <w:numId w:val="0"/>
        </w:numPr>
        <w:rPr>
          <w:rFonts w:hint="eastAsia" w:eastAsia="맑은 고딕"/>
          <w:lang w:val="en-US" w:eastAsia="ko-KR"/>
        </w:rPr>
      </w:pPr>
    </w:p>
    <w:p w14:paraId="0E839840">
      <w:pPr>
        <w:numPr>
          <w:numId w:val="0"/>
        </w:numPr>
        <w:rPr>
          <w:rFonts w:hint="eastAsia" w:eastAsia="맑은 고딕"/>
          <w:lang w:val="en-US" w:eastAsia="ko-KR"/>
        </w:rPr>
      </w:pPr>
    </w:p>
    <w:p w14:paraId="796CA429">
      <w:pPr>
        <w:numPr>
          <w:numId w:val="0"/>
        </w:numPr>
        <w:rPr>
          <w:rFonts w:hint="default" w:eastAsia="맑은 고딕"/>
          <w:lang w:val="en-US" w:eastAsia="ko-KR"/>
        </w:rPr>
      </w:pPr>
    </w:p>
    <w:p w14:paraId="668CCF6C">
      <w:pPr>
        <w:rPr>
          <w:rFonts w:hint="eastAsia" w:eastAsia="맑은 고딕"/>
          <w:b/>
          <w:bCs/>
          <w:sz w:val="32"/>
          <w:szCs w:val="32"/>
          <w:lang w:val="en-US" w:eastAsia="ko-KR"/>
        </w:rPr>
      </w:pPr>
      <w:r>
        <w:rPr>
          <w:rFonts w:hint="eastAsia" w:eastAsia="맑은 고딕"/>
          <w:b/>
          <w:bCs/>
          <w:sz w:val="32"/>
          <w:szCs w:val="32"/>
          <w:lang w:val="en-US" w:eastAsia="ko-KR"/>
        </w:rPr>
        <w:t xml:space="preserve">3-3. 그리디 알고리즘 문제점 </w:t>
      </w:r>
    </w:p>
    <w:p w14:paraId="35AD2EB6">
      <w:pPr>
        <w:numPr>
          <w:numId w:val="0"/>
        </w:numPr>
        <w:ind w:left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그리디 알고리즘 문제점</w:t>
      </w: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</w:r>
    </w:p>
    <w:p w14:paraId="6374E72E">
      <w:pPr>
        <w:numPr>
          <w:ilvl w:val="0"/>
          <w:numId w:val="2"/>
        </w:numPr>
        <w:ind w:left="4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문제1</w:t>
      </w:r>
    </w:p>
    <w:p w14:paraId="568B4DC0">
      <w:pPr>
        <w:numPr>
          <w:ilvl w:val="1"/>
          <w:numId w:val="2"/>
        </w:numPr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만약, 문제1에서 첫번째로 커버링 수가 높은 부분집합을 제외하고 그리디 알고리즘을 적용하면 더 효율적일 경우</w:t>
      </w:r>
    </w:p>
    <w:p w14:paraId="0F088F88">
      <w:pPr>
        <w:numPr>
          <w:ilvl w:val="2"/>
          <w:numId w:val="2"/>
        </w:numPr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가장 높은것부터 선택하는 것이 효율적이지 않을 수 있습니다</w:t>
      </w:r>
    </w:p>
    <w:p w14:paraId="5AFF88F4">
      <w:pPr>
        <w:numPr>
          <w:ilvl w:val="1"/>
          <w:numId w:val="2"/>
        </w:numPr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문제1에서 중복 문제</w:t>
      </w:r>
    </w:p>
    <w:p w14:paraId="637DF6F7">
      <w:pPr>
        <w:numPr>
          <w:ilvl w:val="2"/>
          <w:numId w:val="2"/>
        </w:numPr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커버링 수가 같은 부분집합이 있을경우, 우선순위에 따라 출력됩니다</w:t>
      </w:r>
    </w:p>
    <w:p w14:paraId="4607C5CF">
      <w:pPr>
        <w:numPr>
          <w:ilvl w:val="0"/>
          <w:numId w:val="2"/>
        </w:numPr>
        <w:ind w:left="4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문제2</w:t>
      </w:r>
    </w:p>
    <w:p w14:paraId="2F3C9D4A">
      <w:pPr>
        <w:numPr>
          <w:ilvl w:val="1"/>
          <w:numId w:val="2"/>
        </w:numPr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문제2도 같은 문제를 가지고있습니다</w:t>
      </w:r>
    </w:p>
    <w:p w14:paraId="2EB23489">
      <w:pPr>
        <w:rPr>
          <w:rFonts w:hint="eastAsia" w:eastAsia="맑은 고딕"/>
          <w:b/>
          <w:bCs/>
          <w:sz w:val="32"/>
          <w:szCs w:val="32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돋움체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6E9AF"/>
    <w:multiLevelType w:val="singleLevel"/>
    <w:tmpl w:val="AA16E9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A9577A"/>
    <w:multiLevelType w:val="multilevel"/>
    <w:tmpl w:val="F6A957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308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2025-04-20T14:06:00Z</dcterms:created>
  <dc:creator>tlgud</dc:creator>
  <cp:lastModifiedBy>tlgud</cp:lastModifiedBy>
  <dcterms:modified xsi:type="dcterms:W3CDTF">2025-04-20T14:42:42Z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6A8C324266AB4169ACD4B0CAE52FDEFC_11</vt:lpwstr>
  </property>
</Properties>
</file>