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6188" w14:textId="01ABD62E" w:rsidR="00744ED9" w:rsidRDefault="00F558A7">
      <w:r>
        <w:t xml:space="preserve">The electric field variation along distance (z) is </w:t>
      </w:r>
      <w:r w:rsidR="0088672C">
        <w:t>normally</w:t>
      </w:r>
      <w:r>
        <w:t xml:space="preserve"> written as </w:t>
      </w:r>
    </w:p>
    <w:p w14:paraId="02936A51" w14:textId="33484006" w:rsidR="00F558A7" w:rsidRPr="00F558A7" w:rsidRDefault="00F558A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-jβz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-αz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= 1 \* Arabic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347D5811" w14:textId="02051533" w:rsidR="00F558A7" w:rsidRDefault="00F558A7">
      <w:r>
        <w:t xml:space="preserve">where the first term represents the phase variation, and the second term is the </w:t>
      </w:r>
      <w:r w:rsidR="00997A9E">
        <w:t>amplitude</w:t>
      </w:r>
      <w:r>
        <w:t xml:space="preserve"> attenuation.</w:t>
      </w:r>
    </w:p>
    <w:p w14:paraId="6100E7B1" w14:textId="7AC564B0" w:rsidR="00F558A7" w:rsidRDefault="00F558A7"/>
    <w:p w14:paraId="00E4DCAC" w14:textId="0BBC218A" w:rsidR="00F558A7" w:rsidRDefault="0088672C">
      <w:r>
        <w:t>Now</w:t>
      </w:r>
      <w:r w:rsidR="00F558A7">
        <w:t xml:space="preserve">, </w:t>
      </w:r>
      <w:r>
        <w:t>we need to</w:t>
      </w:r>
      <w:r w:rsidR="00F558A7">
        <w:t xml:space="preserve"> solve </w:t>
      </w:r>
      <w:r w:rsidR="00F558A7">
        <w:rPr>
          <w:rFonts w:ascii="Times New Roman" w:hAnsi="Times New Roman" w:cs="Times New Roman"/>
        </w:rPr>
        <w:t>α</w:t>
      </w:r>
      <w:r w:rsidR="00F558A7">
        <w:t xml:space="preserve"> from a loss </w:t>
      </w:r>
      <w:r w:rsidR="00F558A7" w:rsidRPr="0088672C">
        <w:t xml:space="preserve">per </w:t>
      </w:r>
      <w:r w:rsidRPr="0088672C">
        <w:t>m</w:t>
      </w:r>
      <w:r w:rsidR="00F558A7">
        <w:t xml:space="preserve"> in Db (</w:t>
      </w:r>
      <w:r>
        <w:t xml:space="preserve">denoted as </w:t>
      </w:r>
      <w:r w:rsidR="00F558A7">
        <w:t>LossLog)</w:t>
      </w:r>
      <w:r>
        <w:t>.</w:t>
      </w:r>
      <w:r w:rsidR="00F558A7">
        <w:t xml:space="preserve"> </w:t>
      </w:r>
      <w:r>
        <w:t>L</w:t>
      </w:r>
      <w:r w:rsidR="00F558A7">
        <w:t>et’s</w:t>
      </w:r>
      <w:r>
        <w:t xml:space="preserve"> first</w:t>
      </w:r>
      <w:r w:rsidR="00F558A7">
        <w:t xml:space="preserve"> convert it to linear scale:</w:t>
      </w:r>
    </w:p>
    <w:p w14:paraId="61442D0F" w14:textId="2D9CEF9C" w:rsidR="00F558A7" w:rsidRPr="00F558A7" w:rsidRDefault="00F558A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LossL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10^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LossLog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1B4A9A7" w14:textId="72826DA4" w:rsidR="00F558A7" w:rsidRDefault="00F558A7">
      <w:pPr>
        <w:rPr>
          <w:rFonts w:ascii="Times New Roman" w:hAnsi="Times New Roman" w:cs="Times New Roman"/>
        </w:rPr>
      </w:pPr>
      <w:r>
        <w:t xml:space="preserve">Then,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</w:t>
      </w:r>
      <w:r w:rsidRPr="0088672C">
        <w:t xml:space="preserve">can be calculated from </w:t>
      </w:r>
      <m:oMath>
        <m:r>
          <m:rPr>
            <m:sty m:val="p"/>
          </m:rPr>
          <w:rPr>
            <w:rFonts w:ascii="Cambria Math" w:hAnsi="Cambria Math"/>
          </w:rPr>
          <m:t>LossL</m:t>
        </m:r>
        <m:r>
          <m:rPr>
            <m:sty m:val="p"/>
          </m:rPr>
          <w:rPr>
            <w:rFonts w:ascii="Cambria Math" w:hAnsi="Cambria Math"/>
          </w:rPr>
          <m:t>in</m:t>
        </m:r>
      </m:oMath>
      <w:r w:rsidRPr="0088672C">
        <w:rPr>
          <w:rFonts w:hint="eastAsia"/>
        </w:rPr>
        <w:t xml:space="preserve"> </w:t>
      </w:r>
      <w:r w:rsidRPr="0088672C">
        <w:t>via</w:t>
      </w:r>
    </w:p>
    <w:p w14:paraId="2F7D3C63" w14:textId="69F99D96" w:rsidR="00F558A7" w:rsidRPr="00C93CF7" w:rsidRDefault="00C93CF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α=-In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81F67D3" w14:textId="77777777" w:rsidR="00C93CF7" w:rsidRPr="00C93CF7" w:rsidRDefault="00C93CF7">
      <w:pPr>
        <w:rPr>
          <w:rFonts w:ascii="Times New Roman" w:hAnsi="Times New Roman" w:cs="Times New Roman" w:hint="eastAsia"/>
        </w:rPr>
      </w:pPr>
    </w:p>
    <w:p w14:paraId="65A1A759" w14:textId="59326134" w:rsidR="00C93CF7" w:rsidRPr="00F558A7" w:rsidRDefault="00C93CF7">
      <w:pPr>
        <w:rPr>
          <w:rFonts w:hint="eastAsia"/>
        </w:rPr>
      </w:pPr>
      <w:r>
        <w:t>Not that in Eq. (3),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LossL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e>
        </m:rad>
      </m:oMath>
      <w:r>
        <w:rPr>
          <w:rFonts w:hint="eastAsia"/>
        </w:rPr>
        <w:t xml:space="preserve"> is</w:t>
      </w:r>
      <w:r>
        <w:t xml:space="preserve"> used, which is because </w:t>
      </w:r>
      <w:r w:rsidR="00981D36">
        <w:t xml:space="preserve">it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81D36">
        <w:t xml:space="preserve"> that </w:t>
      </w:r>
      <w:r>
        <w:t>represents the electric intensity.</w:t>
      </w:r>
    </w:p>
    <w:sectPr w:rsidR="00C93CF7" w:rsidRPr="00F5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7"/>
    <w:rsid w:val="00185F1B"/>
    <w:rsid w:val="002D31DC"/>
    <w:rsid w:val="004E293A"/>
    <w:rsid w:val="00744ED9"/>
    <w:rsid w:val="0088672C"/>
    <w:rsid w:val="008F475B"/>
    <w:rsid w:val="00981D36"/>
    <w:rsid w:val="00997A9E"/>
    <w:rsid w:val="00C93CF7"/>
    <w:rsid w:val="00DB431E"/>
    <w:rsid w:val="00F5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750E"/>
  <w15:chartTrackingRefBased/>
  <w15:docId w15:val="{6C26D94F-E682-4A03-BF8E-2DD6DE52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Rui</dc:creator>
  <cp:keywords/>
  <dc:description/>
  <cp:lastModifiedBy>Cheng Rui</cp:lastModifiedBy>
  <cp:revision>10</cp:revision>
  <dcterms:created xsi:type="dcterms:W3CDTF">2021-12-20T08:07:00Z</dcterms:created>
  <dcterms:modified xsi:type="dcterms:W3CDTF">2021-12-20T08:29:00Z</dcterms:modified>
</cp:coreProperties>
</file>