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Projekt zaliczeniowy</w:t>
      </w:r>
    </w:p>
    <w:p w:rsidR="00000000" w:rsidDel="00000000" w:rsidP="00000000" w:rsidRDefault="00000000" w:rsidRPr="00000000" w14:paraId="00000001">
      <w:pPr>
        <w:pStyle w:val="Subtitle"/>
        <w:spacing w:after="0" w:lineRule="auto"/>
        <w:rPr/>
      </w:pPr>
      <w:r w:rsidDel="00000000" w:rsidR="00000000" w:rsidRPr="00000000">
        <w:rPr>
          <w:rFonts w:ascii="Century Schoolbook" w:cs="Century Schoolbook" w:eastAsia="Century Schoolbook" w:hAnsi="Century Schoolbook"/>
          <w:rtl w:val="0"/>
        </w:rPr>
        <w:t xml:space="preserve">Proces ETL</w:t>
      </w:r>
      <w:r w:rsidDel="00000000" w:rsidR="00000000" w:rsidRPr="00000000">
        <w:rPr>
          <w:rtl w:val="0"/>
        </w:rPr>
      </w:r>
    </w:p>
    <w:p w:rsidR="00000000" w:rsidDel="00000000" w:rsidP="00000000" w:rsidRDefault="00000000" w:rsidRPr="00000000" w14:paraId="00000002">
      <w:pPr>
        <w:rPr>
          <w:b w:val="1"/>
          <w:i w:val="1"/>
          <w:color w:val="ffffff"/>
          <w:sz w:val="32"/>
          <w:szCs w:val="32"/>
          <w:shd w:fill="8ab833" w:val="clear"/>
        </w:rPr>
      </w:pPr>
      <w:r w:rsidDel="00000000" w:rsidR="00000000" w:rsidRPr="00000000">
        <w:rPr>
          <w:rtl w:val="0"/>
        </w:rPr>
      </w:r>
    </w:p>
    <w:p w:rsidR="00000000" w:rsidDel="00000000" w:rsidP="00000000" w:rsidRDefault="00000000" w:rsidRPr="00000000" w14:paraId="00000003">
      <w:pPr>
        <w:rPr>
          <w:b w:val="1"/>
          <w:i w:val="1"/>
          <w:color w:val="ffffff"/>
          <w:sz w:val="32"/>
          <w:szCs w:val="32"/>
          <w:shd w:fill="8ab833" w:val="clear"/>
          <w:vertAlign w:val="baseline"/>
        </w:rPr>
      </w:pPr>
      <w:r w:rsidDel="00000000" w:rsidR="00000000" w:rsidRPr="00000000">
        <w:rPr>
          <w:rFonts w:ascii="Century Schoolbook" w:cs="Century Schoolbook" w:eastAsia="Century Schoolbook" w:hAnsi="Century Schoolbook"/>
          <w:b w:val="1"/>
          <w:i w:val="1"/>
          <w:color w:val="ffffff"/>
          <w:sz w:val="32"/>
          <w:szCs w:val="32"/>
          <w:shd w:fill="8ab833" w:val="clear"/>
          <w:vertAlign w:val="baseline"/>
          <w:rtl w:val="0"/>
        </w:rPr>
        <w:t xml:space="preserve">Grupa projektowa:</w:t>
      </w:r>
      <w:r w:rsidDel="00000000" w:rsidR="00000000" w:rsidRPr="00000000">
        <w:rPr>
          <w:b w:val="1"/>
          <w:i w:val="1"/>
          <w:color w:val="ffffff"/>
          <w:sz w:val="32"/>
          <w:szCs w:val="32"/>
          <w:shd w:fill="8ab833" w:val="clear"/>
          <w:vertAlign w:val="baseline"/>
          <w:rtl w:val="0"/>
        </w:rPr>
        <w:t xml:space="preserve">28</w:t>
      </w:r>
    </w:p>
    <w:tbl>
      <w:tblPr>
        <w:tblStyle w:val="Table1"/>
        <w:tblW w:w="10695.0" w:type="dxa"/>
        <w:jc w:val="left"/>
        <w:tblInd w:w="-915.0" w:type="dxa"/>
        <w:tblBorders>
          <w:top w:color="92d2db" w:space="0" w:sz="4" w:val="single"/>
          <w:left w:color="92d2db" w:space="0" w:sz="4" w:val="single"/>
          <w:bottom w:color="92d2db" w:space="0" w:sz="4" w:val="single"/>
          <w:right w:color="92d2db" w:space="0" w:sz="4" w:val="single"/>
          <w:insideH w:color="92d2db" w:space="0" w:sz="4" w:val="single"/>
          <w:insideV w:color="92d2db" w:space="0" w:sz="4" w:val="single"/>
        </w:tblBorders>
        <w:tblLayout w:type="fixed"/>
        <w:tblLook w:val="04A0"/>
      </w:tblPr>
      <w:tblGrid>
        <w:gridCol w:w="1140"/>
        <w:gridCol w:w="1440"/>
        <w:gridCol w:w="1215"/>
        <w:gridCol w:w="1785"/>
        <w:gridCol w:w="3270"/>
        <w:gridCol w:w="1845"/>
        <w:tblGridChange w:id="0">
          <w:tblGrid>
            <w:gridCol w:w="1140"/>
            <w:gridCol w:w="1440"/>
            <w:gridCol w:w="1215"/>
            <w:gridCol w:w="1785"/>
            <w:gridCol w:w="3270"/>
            <w:gridCol w:w="1845"/>
          </w:tblGrid>
        </w:tblGridChange>
      </w:tblGrid>
      <w:tr>
        <w:trPr>
          <w:trHeight w:val="40" w:hRule="atLeast"/>
        </w:trPr>
        <w:tc>
          <w:tcPr/>
          <w:p w:rsidR="00000000" w:rsidDel="00000000" w:rsidP="00000000" w:rsidRDefault="00000000" w:rsidRPr="00000000" w14:paraId="00000004">
            <w:pPr>
              <w:spacing w:after="200" w:line="288" w:lineRule="auto"/>
              <w:rPr>
                <w:color w:val="000000"/>
                <w:sz w:val="24"/>
                <w:szCs w:val="24"/>
              </w:rPr>
            </w:pPr>
            <w:r w:rsidDel="00000000" w:rsidR="00000000" w:rsidRPr="00000000">
              <w:rPr>
                <w:color w:val="000000"/>
                <w:sz w:val="24"/>
                <w:szCs w:val="24"/>
                <w:rtl w:val="0"/>
              </w:rPr>
              <w:t xml:space="preserve">Imię</w:t>
            </w:r>
          </w:p>
        </w:tc>
        <w:tc>
          <w:tcPr/>
          <w:p w:rsidR="00000000" w:rsidDel="00000000" w:rsidP="00000000" w:rsidRDefault="00000000" w:rsidRPr="00000000" w14:paraId="00000005">
            <w:pPr>
              <w:spacing w:after="200" w:line="288" w:lineRule="auto"/>
              <w:rPr>
                <w:color w:val="000000"/>
                <w:sz w:val="24"/>
                <w:szCs w:val="24"/>
              </w:rPr>
            </w:pPr>
            <w:r w:rsidDel="00000000" w:rsidR="00000000" w:rsidRPr="00000000">
              <w:rPr>
                <w:color w:val="000000"/>
                <w:sz w:val="24"/>
                <w:szCs w:val="24"/>
                <w:rtl w:val="0"/>
              </w:rPr>
              <w:t xml:space="preserve">Nazwisko</w:t>
            </w:r>
          </w:p>
        </w:tc>
        <w:tc>
          <w:tcPr/>
          <w:p w:rsidR="00000000" w:rsidDel="00000000" w:rsidP="00000000" w:rsidRDefault="00000000" w:rsidRPr="00000000" w14:paraId="00000006">
            <w:pPr>
              <w:spacing w:after="200" w:line="288" w:lineRule="auto"/>
              <w:rPr>
                <w:color w:val="000000"/>
                <w:sz w:val="24"/>
                <w:szCs w:val="24"/>
              </w:rPr>
            </w:pPr>
            <w:r w:rsidDel="00000000" w:rsidR="00000000" w:rsidRPr="00000000">
              <w:rPr>
                <w:color w:val="000000"/>
                <w:sz w:val="24"/>
                <w:szCs w:val="24"/>
                <w:rtl w:val="0"/>
              </w:rPr>
              <w:t xml:space="preserve">Numer albumu</w:t>
            </w:r>
          </w:p>
        </w:tc>
        <w:tc>
          <w:tcPr/>
          <w:p w:rsidR="00000000" w:rsidDel="00000000" w:rsidP="00000000" w:rsidRDefault="00000000" w:rsidRPr="00000000" w14:paraId="00000007">
            <w:pPr>
              <w:rPr>
                <w:color w:val="000000"/>
                <w:sz w:val="24"/>
                <w:szCs w:val="24"/>
              </w:rPr>
            </w:pPr>
            <w:r w:rsidDel="00000000" w:rsidR="00000000" w:rsidRPr="00000000">
              <w:rPr>
                <w:color w:val="000000"/>
                <w:sz w:val="24"/>
                <w:szCs w:val="24"/>
                <w:rtl w:val="0"/>
              </w:rPr>
              <w:t xml:space="preserve">Grupa dziekańska</w:t>
            </w:r>
          </w:p>
        </w:tc>
        <w:tc>
          <w:tcPr/>
          <w:p w:rsidR="00000000" w:rsidDel="00000000" w:rsidP="00000000" w:rsidRDefault="00000000" w:rsidRPr="00000000" w14:paraId="00000008">
            <w:pPr>
              <w:spacing w:after="200" w:line="288" w:lineRule="auto"/>
              <w:rPr>
                <w:color w:val="000000"/>
                <w:sz w:val="24"/>
                <w:szCs w:val="24"/>
              </w:rPr>
            </w:pPr>
            <w:r w:rsidDel="00000000" w:rsidR="00000000" w:rsidRPr="00000000">
              <w:rPr>
                <w:color w:val="000000"/>
                <w:sz w:val="24"/>
                <w:szCs w:val="24"/>
                <w:rtl w:val="0"/>
              </w:rPr>
              <w:t xml:space="preserve">Wkład w prace nad projektem</w:t>
            </w:r>
            <w:r w:rsidDel="00000000" w:rsidR="00000000" w:rsidRPr="00000000">
              <w:rPr>
                <w:color w:val="000000"/>
                <w:sz w:val="24"/>
                <w:szCs w:val="24"/>
                <w:vertAlign w:val="superscript"/>
              </w:rPr>
              <w:footnoteReference w:customMarkFollows="0" w:id="0"/>
            </w:r>
            <w:r w:rsidDel="00000000" w:rsidR="00000000" w:rsidRPr="00000000">
              <w:rPr>
                <w:color w:val="000000"/>
                <w:sz w:val="24"/>
                <w:szCs w:val="24"/>
                <w:rtl w:val="0"/>
              </w:rPr>
              <w:t xml:space="preserve"> </w:t>
            </w:r>
          </w:p>
        </w:tc>
        <w:tc>
          <w:tcPr/>
          <w:p w:rsidR="00000000" w:rsidDel="00000000" w:rsidP="00000000" w:rsidRDefault="00000000" w:rsidRPr="00000000" w14:paraId="00000009">
            <w:pPr>
              <w:rPr>
                <w:sz w:val="24"/>
                <w:szCs w:val="24"/>
              </w:rPr>
            </w:pPr>
            <w:r w:rsidDel="00000000" w:rsidR="00000000" w:rsidRPr="00000000">
              <w:rPr>
                <w:color w:val="000000"/>
                <w:sz w:val="24"/>
                <w:szCs w:val="24"/>
                <w:rtl w:val="0"/>
              </w:rPr>
              <w:t xml:space="preserve">Udział procentowy,</w:t>
            </w:r>
            <w:r w:rsidDel="00000000" w:rsidR="00000000" w:rsidRPr="00000000">
              <w:rPr>
                <w:rtl w:val="0"/>
              </w:rPr>
            </w:r>
          </w:p>
        </w:tc>
      </w:tr>
      <w:tr>
        <w:trPr>
          <w:trHeight w:val="480" w:hRule="atLeast"/>
        </w:trPr>
        <w:tc>
          <w:tcPr/>
          <w:p w:rsidR="00000000" w:rsidDel="00000000" w:rsidP="00000000" w:rsidRDefault="00000000" w:rsidRPr="00000000" w14:paraId="0000000A">
            <w:pPr>
              <w:spacing w:after="200" w:line="288" w:lineRule="auto"/>
              <w:rPr>
                <w:b w:val="0"/>
                <w:color w:val="000000"/>
                <w:sz w:val="24"/>
                <w:szCs w:val="24"/>
              </w:rPr>
            </w:pPr>
            <w:r w:rsidDel="00000000" w:rsidR="00000000" w:rsidRPr="00000000">
              <w:rPr>
                <w:b w:val="0"/>
                <w:color w:val="000000"/>
                <w:sz w:val="24"/>
                <w:szCs w:val="24"/>
                <w:rtl w:val="0"/>
              </w:rPr>
              <w:t xml:space="preserve">Tomasz</w:t>
            </w:r>
          </w:p>
        </w:tc>
        <w:tc>
          <w:tcPr/>
          <w:p w:rsidR="00000000" w:rsidDel="00000000" w:rsidP="00000000" w:rsidRDefault="00000000" w:rsidRPr="00000000" w14:paraId="0000000B">
            <w:pPr>
              <w:spacing w:after="200" w:line="288" w:lineRule="auto"/>
              <w:rPr>
                <w:color w:val="000000"/>
                <w:sz w:val="24"/>
                <w:szCs w:val="24"/>
              </w:rPr>
            </w:pPr>
            <w:r w:rsidDel="00000000" w:rsidR="00000000" w:rsidRPr="00000000">
              <w:rPr>
                <w:color w:val="000000"/>
                <w:sz w:val="24"/>
                <w:szCs w:val="24"/>
                <w:rtl w:val="0"/>
              </w:rPr>
              <w:t xml:space="preserve">Reczyński</w:t>
            </w:r>
          </w:p>
        </w:tc>
        <w:tc>
          <w:tcPr/>
          <w:p w:rsidR="00000000" w:rsidDel="00000000" w:rsidP="00000000" w:rsidRDefault="00000000" w:rsidRPr="00000000" w14:paraId="0000000C">
            <w:pPr>
              <w:spacing w:after="200" w:line="288" w:lineRule="auto"/>
              <w:rPr>
                <w:color w:val="000000"/>
                <w:sz w:val="24"/>
                <w:szCs w:val="24"/>
              </w:rPr>
            </w:pPr>
            <w:r w:rsidDel="00000000" w:rsidR="00000000" w:rsidRPr="00000000">
              <w:rPr>
                <w:color w:val="000000"/>
                <w:sz w:val="24"/>
                <w:szCs w:val="24"/>
                <w:rtl w:val="0"/>
              </w:rPr>
              <w:t xml:space="preserve">194496</w:t>
            </w:r>
          </w:p>
        </w:tc>
        <w:tc>
          <w:tcPr/>
          <w:p w:rsidR="00000000" w:rsidDel="00000000" w:rsidP="00000000" w:rsidRDefault="00000000" w:rsidRPr="00000000" w14:paraId="0000000D">
            <w:pPr>
              <w:rPr>
                <w:color w:val="000000"/>
                <w:sz w:val="24"/>
                <w:szCs w:val="24"/>
              </w:rPr>
            </w:pPr>
            <w:r w:rsidDel="00000000" w:rsidR="00000000" w:rsidRPr="00000000">
              <w:rPr>
                <w:color w:val="000000"/>
                <w:sz w:val="24"/>
                <w:szCs w:val="24"/>
                <w:rtl w:val="0"/>
              </w:rPr>
              <w:t xml:space="preserve">WZISS2-1111</w:t>
            </w:r>
          </w:p>
        </w:tc>
        <w:tc>
          <w:tcPr/>
          <w:p w:rsidR="00000000" w:rsidDel="00000000" w:rsidP="00000000" w:rsidRDefault="00000000" w:rsidRPr="00000000" w14:paraId="0000000E">
            <w:pPr>
              <w:spacing w:after="0" w:line="288" w:lineRule="auto"/>
              <w:rPr>
                <w:color w:val="000000"/>
                <w:sz w:val="24"/>
                <w:szCs w:val="24"/>
              </w:rPr>
            </w:pPr>
            <w:r w:rsidDel="00000000" w:rsidR="00000000" w:rsidRPr="00000000">
              <w:rPr>
                <w:color w:val="000000"/>
                <w:sz w:val="24"/>
                <w:szCs w:val="24"/>
                <w:rtl w:val="0"/>
              </w:rPr>
              <w:t xml:space="preserve">- mockupy aplikacji</w:t>
            </w:r>
          </w:p>
          <w:p w:rsidR="00000000" w:rsidDel="00000000" w:rsidP="00000000" w:rsidRDefault="00000000" w:rsidRPr="00000000" w14:paraId="0000000F">
            <w:pPr>
              <w:spacing w:after="0" w:line="288" w:lineRule="auto"/>
              <w:rPr>
                <w:color w:val="000000"/>
                <w:sz w:val="24"/>
                <w:szCs w:val="24"/>
              </w:rPr>
            </w:pPr>
            <w:r w:rsidDel="00000000" w:rsidR="00000000" w:rsidRPr="00000000">
              <w:rPr>
                <w:color w:val="000000"/>
                <w:sz w:val="24"/>
                <w:szCs w:val="24"/>
                <w:rtl w:val="0"/>
              </w:rPr>
              <w:t xml:space="preserve">- skonfigurowanie buttlera</w:t>
            </w:r>
          </w:p>
          <w:p w:rsidR="00000000" w:rsidDel="00000000" w:rsidP="00000000" w:rsidRDefault="00000000" w:rsidRPr="00000000" w14:paraId="00000010">
            <w:pPr>
              <w:spacing w:after="0" w:line="288" w:lineRule="auto"/>
              <w:rPr>
                <w:color w:val="000000"/>
                <w:sz w:val="24"/>
                <w:szCs w:val="24"/>
              </w:rPr>
            </w:pPr>
            <w:r w:rsidDel="00000000" w:rsidR="00000000" w:rsidRPr="00000000">
              <w:rPr>
                <w:color w:val="000000"/>
                <w:sz w:val="24"/>
                <w:szCs w:val="24"/>
                <w:rtl w:val="0"/>
              </w:rPr>
              <w:t xml:space="preserve">- stworzenie scrapera html </w:t>
            </w:r>
          </w:p>
          <w:p w:rsidR="00000000" w:rsidDel="00000000" w:rsidP="00000000" w:rsidRDefault="00000000" w:rsidRPr="00000000" w14:paraId="00000011">
            <w:pPr>
              <w:spacing w:after="0" w:line="288" w:lineRule="auto"/>
              <w:rPr>
                <w:color w:val="000000"/>
                <w:sz w:val="24"/>
                <w:szCs w:val="24"/>
              </w:rPr>
            </w:pPr>
            <w:r w:rsidDel="00000000" w:rsidR="00000000" w:rsidRPr="00000000">
              <w:rPr>
                <w:color w:val="000000"/>
                <w:sz w:val="24"/>
                <w:szCs w:val="24"/>
                <w:rtl w:val="0"/>
              </w:rPr>
              <w:t xml:space="preserve">- stworzenie procesów </w:t>
            </w:r>
          </w:p>
          <w:p w:rsidR="00000000" w:rsidDel="00000000" w:rsidP="00000000" w:rsidRDefault="00000000" w:rsidRPr="00000000" w14:paraId="00000012">
            <w:pPr>
              <w:spacing w:after="0" w:line="288" w:lineRule="auto"/>
              <w:rPr>
                <w:color w:val="000000"/>
                <w:sz w:val="24"/>
                <w:szCs w:val="24"/>
              </w:rPr>
            </w:pPr>
            <w:r w:rsidDel="00000000" w:rsidR="00000000" w:rsidRPr="00000000">
              <w:rPr>
                <w:color w:val="000000"/>
                <w:sz w:val="24"/>
                <w:szCs w:val="24"/>
                <w:rtl w:val="0"/>
              </w:rPr>
              <w:t xml:space="preserve">      E, T, L, ETL</w:t>
            </w:r>
          </w:p>
          <w:p w:rsidR="00000000" w:rsidDel="00000000" w:rsidP="00000000" w:rsidRDefault="00000000" w:rsidRPr="00000000" w14:paraId="00000013">
            <w:pPr>
              <w:spacing w:after="0" w:line="288" w:lineRule="auto"/>
              <w:rPr>
                <w:color w:val="000000"/>
                <w:sz w:val="24"/>
                <w:szCs w:val="24"/>
              </w:rPr>
            </w:pPr>
            <w:r w:rsidDel="00000000" w:rsidR="00000000" w:rsidRPr="00000000">
              <w:rPr>
                <w:color w:val="000000"/>
                <w:sz w:val="24"/>
                <w:szCs w:val="24"/>
                <w:rtl w:val="0"/>
              </w:rPr>
              <w:t xml:space="preserve">- stworzenie metod E T L</w:t>
            </w:r>
          </w:p>
          <w:p w:rsidR="00000000" w:rsidDel="00000000" w:rsidP="00000000" w:rsidRDefault="00000000" w:rsidRPr="00000000" w14:paraId="00000014">
            <w:pPr>
              <w:spacing w:after="0" w:line="288" w:lineRule="auto"/>
              <w:rPr>
                <w:color w:val="000000"/>
                <w:sz w:val="24"/>
                <w:szCs w:val="24"/>
              </w:rPr>
            </w:pPr>
            <w:r w:rsidDel="00000000" w:rsidR="00000000" w:rsidRPr="00000000">
              <w:rPr>
                <w:color w:val="000000"/>
                <w:sz w:val="24"/>
                <w:szCs w:val="24"/>
                <w:rtl w:val="0"/>
              </w:rPr>
              <w:t xml:space="preserve">- dane statystyczne </w:t>
            </w:r>
          </w:p>
          <w:p w:rsidR="00000000" w:rsidDel="00000000" w:rsidP="00000000" w:rsidRDefault="00000000" w:rsidRPr="00000000" w14:paraId="00000015">
            <w:pPr>
              <w:spacing w:after="0" w:line="288" w:lineRule="auto"/>
              <w:rPr>
                <w:color w:val="000000"/>
                <w:sz w:val="24"/>
                <w:szCs w:val="24"/>
              </w:rPr>
            </w:pPr>
            <w:r w:rsidDel="00000000" w:rsidR="00000000" w:rsidRPr="00000000">
              <w:rPr>
                <w:color w:val="000000"/>
                <w:sz w:val="24"/>
                <w:szCs w:val="24"/>
                <w:rtl w:val="0"/>
              </w:rPr>
              <w:t xml:space="preserve">- poprawki błędów w scraperze</w:t>
            </w:r>
          </w:p>
          <w:p w:rsidR="00000000" w:rsidDel="00000000" w:rsidP="00000000" w:rsidRDefault="00000000" w:rsidRPr="00000000" w14:paraId="00000016">
            <w:pPr>
              <w:spacing w:after="0" w:line="288" w:lineRule="auto"/>
              <w:rPr>
                <w:color w:val="000000"/>
                <w:sz w:val="24"/>
                <w:szCs w:val="24"/>
              </w:rPr>
            </w:pPr>
            <w:r w:rsidDel="00000000" w:rsidR="00000000" w:rsidRPr="00000000">
              <w:rPr>
                <w:color w:val="000000"/>
                <w:sz w:val="24"/>
                <w:szCs w:val="24"/>
                <w:rtl w:val="0"/>
              </w:rPr>
              <w:t xml:space="preserve">- wstępne wersje podstron: opinionsPage, runETL, runE, runT, runL</w:t>
            </w:r>
          </w:p>
        </w:tc>
        <w:tc>
          <w:tcPr/>
          <w:p w:rsidR="00000000" w:rsidDel="00000000" w:rsidP="00000000" w:rsidRDefault="00000000" w:rsidRPr="00000000" w14:paraId="00000017">
            <w:pPr>
              <w:spacing w:after="200" w:line="288" w:lineRule="auto"/>
              <w:jc w:val="center"/>
              <w:rPr>
                <w:b w:val="1"/>
                <w:color w:val="000000"/>
                <w:sz w:val="44"/>
                <w:szCs w:val="44"/>
              </w:rPr>
            </w:pPr>
            <w:r w:rsidDel="00000000" w:rsidR="00000000" w:rsidRPr="00000000">
              <w:rPr>
                <w:b w:val="1"/>
                <w:color w:val="000000"/>
                <w:sz w:val="44"/>
                <w:szCs w:val="44"/>
                <w:rtl w:val="0"/>
              </w:rPr>
              <w:t xml:space="preserve">34%</w:t>
            </w:r>
          </w:p>
        </w:tc>
      </w:tr>
      <w:tr>
        <w:trPr>
          <w:trHeight w:val="480" w:hRule="atLeast"/>
        </w:trPr>
        <w:tc>
          <w:tcPr/>
          <w:p w:rsidR="00000000" w:rsidDel="00000000" w:rsidP="00000000" w:rsidRDefault="00000000" w:rsidRPr="00000000" w14:paraId="00000018">
            <w:pPr>
              <w:spacing w:after="200" w:line="288" w:lineRule="auto"/>
              <w:rPr>
                <w:b w:val="0"/>
                <w:color w:val="000000"/>
                <w:sz w:val="24"/>
                <w:szCs w:val="24"/>
              </w:rPr>
            </w:pPr>
            <w:r w:rsidDel="00000000" w:rsidR="00000000" w:rsidRPr="00000000">
              <w:rPr>
                <w:b w:val="0"/>
                <w:color w:val="000000"/>
                <w:sz w:val="24"/>
                <w:szCs w:val="24"/>
                <w:rtl w:val="0"/>
              </w:rPr>
              <w:t xml:space="preserve">Adam</w:t>
            </w:r>
          </w:p>
        </w:tc>
        <w:tc>
          <w:tcPr/>
          <w:p w:rsidR="00000000" w:rsidDel="00000000" w:rsidP="00000000" w:rsidRDefault="00000000" w:rsidRPr="00000000" w14:paraId="00000019">
            <w:pPr>
              <w:spacing w:after="200" w:line="288" w:lineRule="auto"/>
              <w:rPr>
                <w:color w:val="000000"/>
                <w:sz w:val="24"/>
                <w:szCs w:val="24"/>
              </w:rPr>
            </w:pPr>
            <w:r w:rsidDel="00000000" w:rsidR="00000000" w:rsidRPr="00000000">
              <w:rPr>
                <w:color w:val="000000"/>
                <w:sz w:val="24"/>
                <w:szCs w:val="24"/>
                <w:rtl w:val="0"/>
              </w:rPr>
              <w:t xml:space="preserve">Pacholak</w:t>
            </w:r>
          </w:p>
        </w:tc>
        <w:tc>
          <w:tcPr/>
          <w:p w:rsidR="00000000" w:rsidDel="00000000" w:rsidP="00000000" w:rsidRDefault="00000000" w:rsidRPr="00000000" w14:paraId="0000001A">
            <w:pPr>
              <w:spacing w:after="200" w:line="288" w:lineRule="auto"/>
              <w:rPr>
                <w:color w:val="000000"/>
                <w:sz w:val="24"/>
                <w:szCs w:val="24"/>
              </w:rPr>
            </w:pPr>
            <w:r w:rsidDel="00000000" w:rsidR="00000000" w:rsidRPr="00000000">
              <w:rPr>
                <w:color w:val="000000"/>
                <w:sz w:val="24"/>
                <w:szCs w:val="24"/>
                <w:rtl w:val="0"/>
              </w:rPr>
              <w:t xml:space="preserve">194221</w:t>
            </w:r>
          </w:p>
        </w:tc>
        <w:tc>
          <w:tcPr/>
          <w:p w:rsidR="00000000" w:rsidDel="00000000" w:rsidP="00000000" w:rsidRDefault="00000000" w:rsidRPr="00000000" w14:paraId="0000001B">
            <w:pPr>
              <w:rPr>
                <w:color w:val="000000"/>
                <w:sz w:val="24"/>
                <w:szCs w:val="24"/>
              </w:rPr>
            </w:pPr>
            <w:r w:rsidDel="00000000" w:rsidR="00000000" w:rsidRPr="00000000">
              <w:rPr>
                <w:color w:val="000000"/>
                <w:sz w:val="24"/>
                <w:szCs w:val="24"/>
                <w:rtl w:val="0"/>
              </w:rPr>
              <w:t xml:space="preserve">WZISS2-1111</w:t>
            </w:r>
          </w:p>
        </w:tc>
        <w:tc>
          <w:tcPr/>
          <w:p w:rsidR="00000000" w:rsidDel="00000000" w:rsidP="00000000" w:rsidRDefault="00000000" w:rsidRPr="00000000" w14:paraId="0000001C">
            <w:pPr>
              <w:spacing w:after="0" w:line="288" w:lineRule="auto"/>
              <w:rPr>
                <w:color w:val="000000"/>
                <w:sz w:val="24"/>
                <w:szCs w:val="24"/>
              </w:rPr>
            </w:pPr>
            <w:r w:rsidDel="00000000" w:rsidR="00000000" w:rsidRPr="00000000">
              <w:rPr>
                <w:color w:val="000000"/>
                <w:sz w:val="24"/>
                <w:szCs w:val="24"/>
                <w:rtl w:val="0"/>
              </w:rPr>
              <w:t xml:space="preserve">- mockupy aplikacji</w:t>
            </w:r>
          </w:p>
          <w:p w:rsidR="00000000" w:rsidDel="00000000" w:rsidP="00000000" w:rsidRDefault="00000000" w:rsidRPr="00000000" w14:paraId="0000001D">
            <w:pPr>
              <w:spacing w:after="0" w:line="288" w:lineRule="auto"/>
              <w:rPr>
                <w:color w:val="000000"/>
                <w:sz w:val="24"/>
                <w:szCs w:val="24"/>
              </w:rPr>
            </w:pPr>
            <w:r w:rsidDel="00000000" w:rsidR="00000000" w:rsidRPr="00000000">
              <w:rPr>
                <w:color w:val="000000"/>
                <w:sz w:val="24"/>
                <w:szCs w:val="24"/>
                <w:rtl w:val="0"/>
              </w:rPr>
              <w:t xml:space="preserve">- konsultacje projektowe</w:t>
            </w:r>
          </w:p>
          <w:p w:rsidR="00000000" w:rsidDel="00000000" w:rsidP="00000000" w:rsidRDefault="00000000" w:rsidRPr="00000000" w14:paraId="0000001E">
            <w:pPr>
              <w:spacing w:after="0" w:line="288" w:lineRule="auto"/>
              <w:rPr>
                <w:color w:val="000000"/>
                <w:sz w:val="24"/>
                <w:szCs w:val="24"/>
              </w:rPr>
            </w:pPr>
            <w:r w:rsidDel="00000000" w:rsidR="00000000" w:rsidRPr="00000000">
              <w:rPr>
                <w:color w:val="000000"/>
                <w:sz w:val="24"/>
                <w:szCs w:val="24"/>
                <w:rtl w:val="0"/>
              </w:rPr>
              <w:t xml:space="preserve">- strona domowa</w:t>
            </w:r>
          </w:p>
          <w:p w:rsidR="00000000" w:rsidDel="00000000" w:rsidP="00000000" w:rsidRDefault="00000000" w:rsidRPr="00000000" w14:paraId="0000001F">
            <w:pPr>
              <w:spacing w:after="0" w:line="288" w:lineRule="auto"/>
              <w:rPr>
                <w:color w:val="000000"/>
                <w:sz w:val="24"/>
                <w:szCs w:val="24"/>
              </w:rPr>
            </w:pPr>
            <w:r w:rsidDel="00000000" w:rsidR="00000000" w:rsidRPr="00000000">
              <w:rPr>
                <w:color w:val="000000"/>
                <w:sz w:val="24"/>
                <w:szCs w:val="24"/>
                <w:rtl w:val="0"/>
              </w:rPr>
              <w:t xml:space="preserve">- README.md na gicie</w:t>
            </w:r>
          </w:p>
          <w:p w:rsidR="00000000" w:rsidDel="00000000" w:rsidP="00000000" w:rsidRDefault="00000000" w:rsidRPr="00000000" w14:paraId="00000020">
            <w:pPr>
              <w:spacing w:after="0" w:line="288" w:lineRule="auto"/>
              <w:rPr>
                <w:color w:val="000000"/>
                <w:sz w:val="24"/>
                <w:szCs w:val="24"/>
              </w:rPr>
            </w:pPr>
            <w:r w:rsidDel="00000000" w:rsidR="00000000" w:rsidRPr="00000000">
              <w:rPr>
                <w:color w:val="000000"/>
                <w:sz w:val="24"/>
                <w:szCs w:val="24"/>
                <w:rtl w:val="0"/>
              </w:rPr>
              <w:t xml:space="preserve">- dokumentacja techniczna</w:t>
            </w:r>
          </w:p>
          <w:p w:rsidR="00000000" w:rsidDel="00000000" w:rsidP="00000000" w:rsidRDefault="00000000" w:rsidRPr="00000000" w14:paraId="00000021">
            <w:pPr>
              <w:spacing w:after="0" w:line="288" w:lineRule="auto"/>
              <w:rPr>
                <w:color w:val="000000"/>
                <w:sz w:val="24"/>
                <w:szCs w:val="24"/>
              </w:rPr>
            </w:pPr>
            <w:r w:rsidDel="00000000" w:rsidR="00000000" w:rsidRPr="00000000">
              <w:rPr>
                <w:color w:val="000000"/>
                <w:sz w:val="24"/>
                <w:szCs w:val="24"/>
                <w:rtl w:val="0"/>
              </w:rPr>
              <w:t xml:space="preserve">- instrukcja obsługi</w:t>
            </w:r>
          </w:p>
          <w:p w:rsidR="00000000" w:rsidDel="00000000" w:rsidP="00000000" w:rsidRDefault="00000000" w:rsidRPr="00000000" w14:paraId="00000022">
            <w:pPr>
              <w:spacing w:after="0" w:line="288" w:lineRule="auto"/>
              <w:rPr>
                <w:color w:val="000000"/>
                <w:sz w:val="24"/>
                <w:szCs w:val="24"/>
              </w:rPr>
            </w:pPr>
            <w:r w:rsidDel="00000000" w:rsidR="00000000" w:rsidRPr="00000000">
              <w:rPr>
                <w:color w:val="000000"/>
                <w:sz w:val="24"/>
                <w:szCs w:val="24"/>
                <w:rtl w:val="0"/>
              </w:rPr>
              <w:t xml:space="preserve">- organizacja potrzebnej bazy wiedzy (linków)</w:t>
            </w:r>
          </w:p>
        </w:tc>
        <w:tc>
          <w:tcPr/>
          <w:p w:rsidR="00000000" w:rsidDel="00000000" w:rsidP="00000000" w:rsidRDefault="00000000" w:rsidRPr="00000000" w14:paraId="00000023">
            <w:pPr>
              <w:spacing w:after="200" w:line="288" w:lineRule="auto"/>
              <w:jc w:val="center"/>
              <w:rPr>
                <w:b w:val="1"/>
                <w:color w:val="000000"/>
                <w:sz w:val="44"/>
                <w:szCs w:val="44"/>
              </w:rPr>
            </w:pPr>
            <w:r w:rsidDel="00000000" w:rsidR="00000000" w:rsidRPr="00000000">
              <w:rPr>
                <w:b w:val="1"/>
                <w:color w:val="000000"/>
                <w:sz w:val="44"/>
                <w:szCs w:val="44"/>
                <w:rtl w:val="0"/>
              </w:rPr>
              <w:t xml:space="preserve">27%</w:t>
            </w:r>
          </w:p>
        </w:tc>
      </w:tr>
      <w:tr>
        <w:trPr>
          <w:trHeight w:val="480" w:hRule="atLeast"/>
        </w:trPr>
        <w:tc>
          <w:tcPr/>
          <w:p w:rsidR="00000000" w:rsidDel="00000000" w:rsidP="00000000" w:rsidRDefault="00000000" w:rsidRPr="00000000" w14:paraId="00000024">
            <w:pPr>
              <w:spacing w:after="200" w:line="288" w:lineRule="auto"/>
              <w:rPr>
                <w:b w:val="0"/>
                <w:color w:val="000000"/>
                <w:sz w:val="24"/>
                <w:szCs w:val="24"/>
              </w:rPr>
            </w:pPr>
            <w:r w:rsidDel="00000000" w:rsidR="00000000" w:rsidRPr="00000000">
              <w:rPr>
                <w:b w:val="0"/>
                <w:color w:val="000000"/>
                <w:sz w:val="24"/>
                <w:szCs w:val="24"/>
                <w:rtl w:val="0"/>
              </w:rPr>
              <w:t xml:space="preserve">Daniel</w:t>
            </w:r>
          </w:p>
        </w:tc>
        <w:tc>
          <w:tcPr/>
          <w:p w:rsidR="00000000" w:rsidDel="00000000" w:rsidP="00000000" w:rsidRDefault="00000000" w:rsidRPr="00000000" w14:paraId="00000025">
            <w:pPr>
              <w:spacing w:after="200" w:line="288" w:lineRule="auto"/>
              <w:rPr>
                <w:color w:val="000000"/>
                <w:sz w:val="24"/>
                <w:szCs w:val="24"/>
              </w:rPr>
            </w:pPr>
            <w:r w:rsidDel="00000000" w:rsidR="00000000" w:rsidRPr="00000000">
              <w:rPr>
                <w:color w:val="000000"/>
                <w:sz w:val="24"/>
                <w:szCs w:val="24"/>
                <w:rtl w:val="0"/>
              </w:rPr>
              <w:t xml:space="preserve">Słowik</w:t>
            </w:r>
          </w:p>
        </w:tc>
        <w:tc>
          <w:tcPr/>
          <w:p w:rsidR="00000000" w:rsidDel="00000000" w:rsidP="00000000" w:rsidRDefault="00000000" w:rsidRPr="00000000" w14:paraId="00000026">
            <w:pPr>
              <w:spacing w:after="200" w:line="288" w:lineRule="auto"/>
              <w:rPr>
                <w:color w:val="000000"/>
                <w:sz w:val="24"/>
                <w:szCs w:val="24"/>
              </w:rPr>
            </w:pPr>
            <w:r w:rsidDel="00000000" w:rsidR="00000000" w:rsidRPr="00000000">
              <w:rPr>
                <w:color w:val="000000"/>
                <w:sz w:val="24"/>
                <w:szCs w:val="24"/>
                <w:rtl w:val="0"/>
              </w:rPr>
              <w:t xml:space="preserve">194704</w:t>
            </w:r>
          </w:p>
        </w:tc>
        <w:tc>
          <w:tcPr/>
          <w:p w:rsidR="00000000" w:rsidDel="00000000" w:rsidP="00000000" w:rsidRDefault="00000000" w:rsidRPr="00000000" w14:paraId="00000027">
            <w:pPr>
              <w:rPr>
                <w:color w:val="000000"/>
                <w:sz w:val="24"/>
                <w:szCs w:val="24"/>
              </w:rPr>
            </w:pPr>
            <w:r w:rsidDel="00000000" w:rsidR="00000000" w:rsidRPr="00000000">
              <w:rPr>
                <w:color w:val="000000"/>
                <w:sz w:val="24"/>
                <w:szCs w:val="24"/>
                <w:rtl w:val="0"/>
              </w:rPr>
              <w:t xml:space="preserve">WZISS2-1111</w:t>
            </w:r>
          </w:p>
        </w:tc>
        <w:tc>
          <w:tcPr/>
          <w:p w:rsidR="00000000" w:rsidDel="00000000" w:rsidP="00000000" w:rsidRDefault="00000000" w:rsidRPr="00000000" w14:paraId="00000028">
            <w:pPr>
              <w:spacing w:after="200" w:line="288" w:lineRule="auto"/>
              <w:rPr>
                <w:color w:val="000000"/>
                <w:sz w:val="24"/>
                <w:szCs w:val="24"/>
              </w:rPr>
            </w:pPr>
            <w:r w:rsidDel="00000000" w:rsidR="00000000" w:rsidRPr="00000000">
              <w:rPr>
                <w:color w:val="000000"/>
                <w:sz w:val="24"/>
                <w:szCs w:val="24"/>
                <w:rtl w:val="0"/>
              </w:rPr>
              <w:t xml:space="preserve">- mockupy aplikacji,</w:t>
              <w:br w:type="textWrapping"/>
              <w:t xml:space="preserve">- konsultacje projektowe,</w:t>
              <w:br w:type="textWrapping"/>
              <w:t xml:space="preserve">- struktura projektu,</w:t>
              <w:br w:type="textWrapping"/>
              <w:t xml:space="preserve">- podstawowy wygląd strony,</w:t>
              <w:br w:type="textWrapping"/>
              <w:t xml:space="preserve">- podstrona z produktami,</w:t>
              <w:br w:type="textWrapping"/>
              <w:t xml:space="preserve">- podstrona z detalami  produktu,</w:t>
              <w:br w:type="textWrapping"/>
              <w:t xml:space="preserve">- podstrona z opiniami,</w:t>
              <w:br w:type="textWrapping"/>
              <w:t xml:space="preserve">- podstrona do przeprowadzania procesu ETL,</w:t>
              <w:br w:type="textWrapping"/>
              <w:t xml:space="preserve">- podstrona procesu extract,</w:t>
              <w:br w:type="textWrapping"/>
              <w:t xml:space="preserve">- podstrona procesu transform,</w:t>
              <w:br w:type="textWrapping"/>
              <w:t xml:space="preserve">- podstrona procesu load,</w:t>
              <w:br w:type="textWrapping"/>
              <w:t xml:space="preserve">- możliwość usuwania rekordów z bazy danych,</w:t>
              <w:br w:type="textWrapping"/>
              <w:t xml:space="preserve">- model bazy danych,</w:t>
              <w:br w:type="textWrapping"/>
              <w:t xml:space="preserve">- export do CSV,</w:t>
              <w:br w:type="textWrapping"/>
              <w:t xml:space="preserve">- blokada wielokrotnego wywoływania procesu ETL,</w:t>
              <w:br w:type="textWrapping"/>
              <w:t xml:space="preserve">- CSS,</w:t>
              <w:br w:type="textWrapping"/>
              <w:t xml:space="preserve">- README.md,</w:t>
              <w:br w:type="textWrapping"/>
              <w:t xml:space="preserve">- dokumentacja techniczna</w:t>
            </w:r>
          </w:p>
          <w:p w:rsidR="00000000" w:rsidDel="00000000" w:rsidP="00000000" w:rsidRDefault="00000000" w:rsidRPr="00000000" w14:paraId="00000029">
            <w:pPr>
              <w:spacing w:after="200" w:line="288" w:lineRule="auto"/>
              <w:rPr>
                <w:color w:val="000000"/>
                <w:sz w:val="24"/>
                <w:szCs w:val="24"/>
              </w:rPr>
            </w:pPr>
            <w:r w:rsidDel="00000000" w:rsidR="00000000" w:rsidRPr="00000000">
              <w:rPr>
                <w:rtl w:val="0"/>
              </w:rPr>
            </w:r>
          </w:p>
        </w:tc>
        <w:tc>
          <w:tcPr/>
          <w:p w:rsidR="00000000" w:rsidDel="00000000" w:rsidP="00000000" w:rsidRDefault="00000000" w:rsidRPr="00000000" w14:paraId="0000002A">
            <w:pPr>
              <w:spacing w:after="200" w:line="288" w:lineRule="auto"/>
              <w:jc w:val="center"/>
              <w:rPr>
                <w:b w:val="1"/>
                <w:color w:val="000000"/>
                <w:sz w:val="44"/>
                <w:szCs w:val="44"/>
              </w:rPr>
            </w:pPr>
            <w:r w:rsidDel="00000000" w:rsidR="00000000" w:rsidRPr="00000000">
              <w:rPr>
                <w:b w:val="1"/>
                <w:color w:val="000000"/>
                <w:sz w:val="44"/>
                <w:szCs w:val="44"/>
                <w:rtl w:val="0"/>
              </w:rPr>
              <w:t xml:space="preserve">39%</w:t>
            </w:r>
          </w:p>
        </w:tc>
      </w:tr>
    </w:tbl>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3600.0" w:type="dxa"/>
        <w:jc w:val="left"/>
        <w:tblInd w:w="0.0" w:type="dxa"/>
        <w:tblBorders>
          <w:top w:color="92d2db" w:space="0" w:sz="4" w:val="single"/>
          <w:left w:color="92d2db" w:space="0" w:sz="4" w:val="single"/>
          <w:bottom w:color="92d2db" w:space="0" w:sz="4" w:val="single"/>
          <w:right w:color="92d2db" w:space="0" w:sz="4" w:val="single"/>
          <w:insideH w:color="92d2db" w:space="0" w:sz="4" w:val="single"/>
          <w:insideV w:color="92d2db" w:space="0" w:sz="4" w:val="single"/>
        </w:tblBorders>
        <w:tblLayout w:type="fixed"/>
        <w:tblLook w:val="0400"/>
      </w:tblPr>
      <w:tblGrid>
        <w:gridCol w:w="3600"/>
        <w:tblGridChange w:id="0">
          <w:tblGrid>
            <w:gridCol w:w="3600"/>
          </w:tblGrid>
        </w:tblGridChange>
      </w:tblGrid>
      <w:tr>
        <w:trPr>
          <w:trHeight w:val="1000" w:hRule="atLeast"/>
        </w:trPr>
        <w:tc>
          <w:tcPr/>
          <w:p w:rsidR="00000000" w:rsidDel="00000000" w:rsidP="00000000" w:rsidRDefault="00000000" w:rsidRPr="00000000" w14:paraId="0000002C">
            <w:pPr>
              <w:rPr>
                <w:sz w:val="80"/>
                <w:szCs w:val="80"/>
              </w:rPr>
            </w:pPr>
            <w:r w:rsidDel="00000000" w:rsidR="00000000" w:rsidRPr="00000000">
              <w:rPr>
                <w:sz w:val="80"/>
                <w:szCs w:val="80"/>
                <w:rtl w:val="0"/>
              </w:rPr>
              <w:t xml:space="preserve">__/70 pkt</w:t>
            </w:r>
          </w:p>
        </w:tc>
      </w:tr>
    </w:tbl>
    <w:p w:rsidR="00000000" w:rsidDel="00000000" w:rsidP="00000000" w:rsidRDefault="00000000" w:rsidRPr="00000000" w14:paraId="0000002D">
      <w:pPr>
        <w:spacing w:after="2400" w:lineRule="auto"/>
        <w:ind w:right="141"/>
        <w:rPr>
          <w:sz w:val="24"/>
          <w:szCs w:val="24"/>
        </w:rPr>
      </w:pPr>
      <w:r w:rsidDel="00000000" w:rsidR="00000000" w:rsidRPr="00000000">
        <w:rPr>
          <w:rtl w:val="0"/>
        </w:rPr>
      </w:r>
    </w:p>
    <w:p w:rsidR="00000000" w:rsidDel="00000000" w:rsidP="00000000" w:rsidRDefault="00000000" w:rsidRPr="00000000" w14:paraId="0000002E">
      <w:pPr>
        <w:tabs>
          <w:tab w:val="left" w:pos="765"/>
          <w:tab w:val="left" w:pos="2055"/>
        </w:tabs>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F">
      <w:pPr>
        <w:tabs>
          <w:tab w:val="left" w:pos="765"/>
          <w:tab w:val="left" w:pos="2055"/>
        </w:tabs>
        <w:rPr>
          <w:sz w:val="12"/>
          <w:szCs w:val="12"/>
        </w:rPr>
      </w:pPr>
      <w:r w:rsidDel="00000000" w:rsidR="00000000" w:rsidRPr="00000000">
        <w:rPr>
          <w:rtl w:val="0"/>
        </w:rPr>
      </w:r>
    </w:p>
    <w:p w:rsidR="00000000" w:rsidDel="00000000" w:rsidP="00000000" w:rsidRDefault="00000000" w:rsidRPr="00000000" w14:paraId="00000030">
      <w:pPr>
        <w:pBdr>
          <w:top w:color="8ab833" w:space="0" w:sz="8" w:val="single"/>
          <w:left w:color="8ab833" w:space="0" w:sz="8" w:val="single"/>
          <w:bottom w:color="8ab833" w:space="0" w:sz="8" w:val="single"/>
          <w:right w:color="8ab833" w:space="0" w:sz="8" w:val="single"/>
        </w:pBdr>
        <w:shd w:fill="e8f3d3" w:val="clear"/>
        <w:spacing w:after="100" w:before="0" w:line="269" w:lineRule="auto"/>
        <w:rPr>
          <w:sz w:val="28"/>
          <w:szCs w:val="28"/>
        </w:rPr>
      </w:pPr>
      <w:r w:rsidDel="00000000" w:rsidR="00000000" w:rsidRPr="00000000">
        <w:rPr>
          <w:b w:val="1"/>
          <w:color w:val="445b19"/>
          <w:sz w:val="28"/>
          <w:szCs w:val="28"/>
          <w:rtl w:val="0"/>
        </w:rPr>
        <w:t xml:space="preserve">Spis treści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tabs>
              <w:tab w:val="right" w:pos="9076"/>
            </w:tabs>
            <w:spacing w:before="80" w:line="240" w:lineRule="auto"/>
            <w:ind w:left="0" w:firstLine="0"/>
            <w:rPr>
              <w:sz w:val="24"/>
              <w:szCs w:val="24"/>
            </w:rPr>
          </w:pPr>
          <w:r w:rsidDel="00000000" w:rsidR="00000000" w:rsidRPr="00000000">
            <w:fldChar w:fldCharType="begin"/>
            <w:instrText xml:space="preserve"> TOC \h \u \z </w:instrText>
            <w:fldChar w:fldCharType="separate"/>
          </w:r>
          <w:hyperlink w:anchor="_gjdgxs">
            <w:r w:rsidDel="00000000" w:rsidR="00000000" w:rsidRPr="00000000">
              <w:rPr>
                <w:b w:val="1"/>
                <w:sz w:val="24"/>
                <w:szCs w:val="24"/>
                <w:rtl w:val="0"/>
              </w:rPr>
              <w:t xml:space="preserve">Nazwy i wersje użytych technologii (języki programowania, system zarządzania bazą danych itp.)</w:t>
            </w:r>
          </w:hyperlink>
          <w:r w:rsidDel="00000000" w:rsidR="00000000" w:rsidRPr="00000000">
            <w:rPr>
              <w:b w:val="1"/>
              <w:sz w:val="24"/>
              <w:szCs w:val="24"/>
              <w:rtl w:val="0"/>
            </w:rPr>
            <w:tab/>
          </w:r>
          <w:r w:rsidDel="00000000" w:rsidR="00000000" w:rsidRPr="00000000">
            <w:fldChar w:fldCharType="begin"/>
            <w:instrText xml:space="preserve"> PAGEREF _gjdgxs \h </w:instrText>
            <w:fldChar w:fldCharType="separate"/>
          </w:r>
          <w:r w:rsidDel="00000000" w:rsidR="00000000" w:rsidRPr="00000000">
            <w:rPr>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76"/>
            </w:tabs>
            <w:spacing w:before="200" w:line="240" w:lineRule="auto"/>
            <w:ind w:left="0" w:firstLine="0"/>
            <w:rPr>
              <w:sz w:val="24"/>
              <w:szCs w:val="24"/>
            </w:rPr>
          </w:pPr>
          <w:hyperlink w:anchor="_30j0zll">
            <w:r w:rsidDel="00000000" w:rsidR="00000000" w:rsidRPr="00000000">
              <w:rPr>
                <w:b w:val="1"/>
                <w:sz w:val="24"/>
                <w:szCs w:val="24"/>
                <w:rtl w:val="0"/>
              </w:rPr>
              <w:t xml:space="preserve">Informacje na temat środowiska (minimalne wymagania sprzętowe, biblioteki itp.) potrzebne do instalacji aplikacji.</w:t>
            </w:r>
          </w:hyperlink>
          <w:r w:rsidDel="00000000" w:rsidR="00000000" w:rsidRPr="00000000">
            <w:rPr>
              <w:b w:val="1"/>
              <w:sz w:val="24"/>
              <w:szCs w:val="24"/>
              <w:rtl w:val="0"/>
            </w:rPr>
            <w:tab/>
          </w:r>
          <w:r w:rsidDel="00000000" w:rsidR="00000000" w:rsidRPr="00000000">
            <w:fldChar w:fldCharType="begin"/>
            <w:instrText xml:space="preserve"> PAGEREF _30j0zll \h </w:instrText>
            <w:fldChar w:fldCharType="separate"/>
          </w:r>
          <w:r w:rsidDel="00000000" w:rsidR="00000000" w:rsidRPr="00000000">
            <w:rPr>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76"/>
            </w:tabs>
            <w:spacing w:before="200" w:line="240" w:lineRule="auto"/>
            <w:ind w:left="0" w:firstLine="0"/>
            <w:rPr>
              <w:sz w:val="24"/>
              <w:szCs w:val="24"/>
            </w:rPr>
          </w:pPr>
          <w:hyperlink w:anchor="_1fob9te">
            <w:r w:rsidDel="00000000" w:rsidR="00000000" w:rsidRPr="00000000">
              <w:rPr>
                <w:b w:val="1"/>
                <w:sz w:val="24"/>
                <w:szCs w:val="24"/>
                <w:rtl w:val="0"/>
              </w:rPr>
              <w:t xml:space="preserve">Linki do oprogramowania, które to środowisko tworzą.</w:t>
            </w:r>
          </w:hyperlink>
          <w:r w:rsidDel="00000000" w:rsidR="00000000" w:rsidRPr="00000000">
            <w:rPr>
              <w:b w:val="1"/>
              <w:sz w:val="24"/>
              <w:szCs w:val="24"/>
              <w:rtl w:val="0"/>
            </w:rPr>
            <w:tab/>
          </w:r>
          <w:r w:rsidDel="00000000" w:rsidR="00000000" w:rsidRPr="00000000">
            <w:fldChar w:fldCharType="begin"/>
            <w:instrText xml:space="preserve"> PAGEREF _1fob9te \h </w:instrText>
            <w:fldChar w:fldCharType="separate"/>
          </w:r>
          <w:r w:rsidDel="00000000" w:rsidR="00000000" w:rsidRPr="00000000">
            <w:rPr>
              <w:b w:val="1"/>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76"/>
            </w:tabs>
            <w:spacing w:before="200" w:line="240" w:lineRule="auto"/>
            <w:ind w:left="0" w:firstLine="0"/>
            <w:rPr>
              <w:sz w:val="24"/>
              <w:szCs w:val="24"/>
            </w:rPr>
          </w:pPr>
          <w:hyperlink w:anchor="_n743b0in7czh">
            <w:r w:rsidDel="00000000" w:rsidR="00000000" w:rsidRPr="00000000">
              <w:rPr>
                <w:b w:val="1"/>
                <w:sz w:val="24"/>
                <w:szCs w:val="24"/>
                <w:rtl w:val="0"/>
              </w:rPr>
              <w:t xml:space="preserve">Instrukcje instalacji aplikacji</w:t>
            </w:r>
          </w:hyperlink>
          <w:r w:rsidDel="00000000" w:rsidR="00000000" w:rsidRPr="00000000">
            <w:rPr>
              <w:b w:val="1"/>
              <w:sz w:val="24"/>
              <w:szCs w:val="24"/>
              <w:rtl w:val="0"/>
            </w:rPr>
            <w:tab/>
          </w:r>
          <w:r w:rsidDel="00000000" w:rsidR="00000000" w:rsidRPr="00000000">
            <w:fldChar w:fldCharType="begin"/>
            <w:instrText xml:space="preserve"> PAGEREF _n743b0in7czh \h </w:instrText>
            <w:fldChar w:fldCharType="separate"/>
          </w:r>
          <w:r w:rsidDel="00000000" w:rsidR="00000000" w:rsidRPr="00000000">
            <w:rPr>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76"/>
            </w:tabs>
            <w:spacing w:before="200" w:line="240" w:lineRule="auto"/>
            <w:ind w:left="0" w:firstLine="0"/>
            <w:rPr>
              <w:sz w:val="24"/>
              <w:szCs w:val="24"/>
            </w:rPr>
          </w:pPr>
          <w:hyperlink w:anchor="_2et92p0">
            <w:r w:rsidDel="00000000" w:rsidR="00000000" w:rsidRPr="00000000">
              <w:rPr>
                <w:b w:val="1"/>
                <w:sz w:val="24"/>
                <w:szCs w:val="24"/>
                <w:rtl w:val="0"/>
              </w:rPr>
              <w:t xml:space="preserve">Model danych użyty w projekcie</w:t>
            </w:r>
          </w:hyperlink>
          <w:r w:rsidDel="00000000" w:rsidR="00000000" w:rsidRPr="00000000">
            <w:rPr>
              <w:b w:val="1"/>
              <w:sz w:val="24"/>
              <w:szCs w:val="24"/>
              <w:rtl w:val="0"/>
            </w:rPr>
            <w:tab/>
          </w:r>
          <w:r w:rsidDel="00000000" w:rsidR="00000000" w:rsidRPr="00000000">
            <w:fldChar w:fldCharType="begin"/>
            <w:instrText xml:space="preserve"> PAGEREF _2et92p0 \h </w:instrText>
            <w:fldChar w:fldCharType="separate"/>
          </w:r>
          <w:r w:rsidDel="00000000" w:rsidR="00000000" w:rsidRPr="00000000">
            <w:rPr>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76"/>
            </w:tabs>
            <w:spacing w:before="200" w:line="240" w:lineRule="auto"/>
            <w:ind w:left="0" w:firstLine="0"/>
            <w:rPr>
              <w:sz w:val="24"/>
              <w:szCs w:val="24"/>
            </w:rPr>
          </w:pPr>
          <w:hyperlink w:anchor="_tyjcwt">
            <w:r w:rsidDel="00000000" w:rsidR="00000000" w:rsidRPr="00000000">
              <w:rPr>
                <w:b w:val="1"/>
                <w:sz w:val="24"/>
                <w:szCs w:val="24"/>
                <w:rtl w:val="0"/>
              </w:rPr>
              <w:t xml:space="preserve">Klasy i funkcje</w:t>
            </w:r>
          </w:hyperlink>
          <w:r w:rsidDel="00000000" w:rsidR="00000000" w:rsidRPr="00000000">
            <w:rPr>
              <w:b w:val="1"/>
              <w:sz w:val="24"/>
              <w:szCs w:val="24"/>
              <w:rtl w:val="0"/>
            </w:rPr>
            <w:tab/>
          </w:r>
          <w:r w:rsidDel="00000000" w:rsidR="00000000" w:rsidRPr="00000000">
            <w:fldChar w:fldCharType="begin"/>
            <w:instrText xml:space="preserve"> PAGEREF _tyjcwt \h </w:instrText>
            <w:fldChar w:fldCharType="separate"/>
          </w:r>
          <w:r w:rsidDel="00000000" w:rsidR="00000000" w:rsidRPr="00000000">
            <w:rPr>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76"/>
            </w:tabs>
            <w:spacing w:before="200" w:line="240" w:lineRule="auto"/>
            <w:ind w:left="0" w:firstLine="0"/>
            <w:rPr>
              <w:sz w:val="24"/>
              <w:szCs w:val="24"/>
            </w:rPr>
          </w:pPr>
          <w:hyperlink w:anchor="_3rdcrjn">
            <w:r w:rsidDel="00000000" w:rsidR="00000000" w:rsidRPr="00000000">
              <w:rPr>
                <w:b w:val="1"/>
                <w:sz w:val="24"/>
                <w:szCs w:val="24"/>
                <w:rtl w:val="0"/>
              </w:rPr>
              <w:t xml:space="preserve">instrukcja uruchomienia aplikacji</w:t>
            </w:r>
          </w:hyperlink>
          <w:r w:rsidDel="00000000" w:rsidR="00000000" w:rsidRPr="00000000">
            <w:rPr>
              <w:b w:val="1"/>
              <w:sz w:val="24"/>
              <w:szCs w:val="24"/>
              <w:rtl w:val="0"/>
            </w:rPr>
            <w:tab/>
          </w:r>
          <w:r w:rsidDel="00000000" w:rsidR="00000000" w:rsidRPr="00000000">
            <w:fldChar w:fldCharType="begin"/>
            <w:instrText xml:space="preserve"> PAGEREF _3rdcrjn \h </w:instrText>
            <w:fldChar w:fldCharType="separate"/>
          </w:r>
          <w:r w:rsidDel="00000000" w:rsidR="00000000" w:rsidRPr="00000000">
            <w:rPr>
              <w:b w:val="1"/>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76"/>
            </w:tabs>
            <w:spacing w:before="200" w:line="240" w:lineRule="auto"/>
            <w:ind w:left="0" w:firstLine="0"/>
            <w:rPr>
              <w:sz w:val="24"/>
              <w:szCs w:val="24"/>
            </w:rPr>
          </w:pPr>
          <w:hyperlink w:anchor="_26in1rg">
            <w:r w:rsidDel="00000000" w:rsidR="00000000" w:rsidRPr="00000000">
              <w:rPr>
                <w:b w:val="1"/>
                <w:sz w:val="24"/>
                <w:szCs w:val="24"/>
                <w:rtl w:val="0"/>
              </w:rPr>
              <w:t xml:space="preserve">Opis funkcjonalności aplikacji</w:t>
            </w:r>
          </w:hyperlink>
          <w:r w:rsidDel="00000000" w:rsidR="00000000" w:rsidRPr="00000000">
            <w:rPr>
              <w:b w:val="1"/>
              <w:sz w:val="24"/>
              <w:szCs w:val="24"/>
              <w:rtl w:val="0"/>
            </w:rPr>
            <w:tab/>
          </w:r>
          <w:r w:rsidDel="00000000" w:rsidR="00000000" w:rsidRPr="00000000">
            <w:fldChar w:fldCharType="begin"/>
            <w:instrText xml:space="preserve"> PAGEREF _26in1rg \h </w:instrText>
            <w:fldChar w:fldCharType="separate"/>
          </w:r>
          <w:r w:rsidDel="00000000" w:rsidR="00000000" w:rsidRPr="00000000">
            <w:rPr>
              <w:b w:val="1"/>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76"/>
            </w:tabs>
            <w:spacing w:before="200" w:line="240" w:lineRule="auto"/>
            <w:ind w:left="0" w:firstLine="0"/>
            <w:rPr>
              <w:sz w:val="24"/>
              <w:szCs w:val="24"/>
            </w:rPr>
          </w:pPr>
          <w:hyperlink w:anchor="_lnxbz9">
            <w:r w:rsidDel="00000000" w:rsidR="00000000" w:rsidRPr="00000000">
              <w:rPr>
                <w:b w:val="1"/>
                <w:sz w:val="24"/>
                <w:szCs w:val="24"/>
                <w:rtl w:val="0"/>
              </w:rPr>
              <w:t xml:space="preserve">Opis scenariuszy użycia aplikacji</w:t>
            </w:r>
          </w:hyperlink>
          <w:r w:rsidDel="00000000" w:rsidR="00000000" w:rsidRPr="00000000">
            <w:rPr>
              <w:b w:val="1"/>
              <w:sz w:val="24"/>
              <w:szCs w:val="24"/>
              <w:rtl w:val="0"/>
            </w:rPr>
            <w:tab/>
          </w:r>
          <w:r w:rsidDel="00000000" w:rsidR="00000000" w:rsidRPr="00000000">
            <w:fldChar w:fldCharType="begin"/>
            <w:instrText xml:space="preserve"> PAGEREF _lnxbz9 \h </w:instrText>
            <w:fldChar w:fldCharType="separate"/>
          </w:r>
          <w:r w:rsidDel="00000000" w:rsidR="00000000" w:rsidRPr="00000000">
            <w:rPr>
              <w:b w:val="1"/>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76"/>
            </w:tabs>
            <w:spacing w:after="80" w:before="200" w:line="240" w:lineRule="auto"/>
            <w:ind w:left="0" w:firstLine="0"/>
            <w:rPr>
              <w:sz w:val="24"/>
              <w:szCs w:val="24"/>
            </w:rPr>
          </w:pPr>
          <w:hyperlink w:anchor="_35nkun2">
            <w:r w:rsidDel="00000000" w:rsidR="00000000" w:rsidRPr="00000000">
              <w:rPr>
                <w:b w:val="1"/>
                <w:sz w:val="24"/>
                <w:szCs w:val="24"/>
                <w:rtl w:val="0"/>
              </w:rPr>
              <w:t xml:space="preserve">opis menu i widoków okna aplikacji</w:t>
            </w:r>
          </w:hyperlink>
          <w:r w:rsidDel="00000000" w:rsidR="00000000" w:rsidRPr="00000000">
            <w:rPr>
              <w:b w:val="1"/>
              <w:sz w:val="24"/>
              <w:szCs w:val="24"/>
              <w:rtl w:val="0"/>
            </w:rPr>
            <w:tab/>
          </w:r>
          <w:r w:rsidDel="00000000" w:rsidR="00000000" w:rsidRPr="00000000">
            <w:fldChar w:fldCharType="begin"/>
            <w:instrText xml:space="preserve"> PAGEREF _35nkun2 \h </w:instrText>
            <w:fldChar w:fldCharType="separate"/>
          </w:r>
          <w:r w:rsidDel="00000000" w:rsidR="00000000" w:rsidRPr="00000000">
            <w:rPr>
              <w:b w:val="1"/>
              <w:sz w:val="24"/>
              <w:szCs w:val="24"/>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rFonts w:ascii="Century Schoolbook" w:cs="Century Schoolbook" w:eastAsia="Century Schoolbook" w:hAnsi="Century Schoolbook"/>
          <w:b w:val="1"/>
          <w:i w:val="1"/>
          <w:color w:val="ffffff"/>
          <w:sz w:val="32"/>
          <w:szCs w:val="32"/>
          <w:shd w:fill="8ab833" w:val="clear"/>
          <w:vertAlign w:val="baseline"/>
        </w:rPr>
      </w:pPr>
      <w:r w:rsidDel="00000000" w:rsidR="00000000" w:rsidRPr="00000000">
        <w:rPr>
          <w:rtl w:val="0"/>
        </w:rPr>
      </w:r>
    </w:p>
    <w:p w:rsidR="00000000" w:rsidDel="00000000" w:rsidP="00000000" w:rsidRDefault="00000000" w:rsidRPr="00000000" w14:paraId="0000003C">
      <w:pPr>
        <w:rPr>
          <w:b w:val="1"/>
          <w:i w:val="1"/>
          <w:color w:val="ffffff"/>
          <w:sz w:val="32"/>
          <w:szCs w:val="32"/>
          <w:shd w:fill="8ab833" w:val="clear"/>
        </w:rPr>
      </w:pPr>
      <w:r w:rsidDel="00000000" w:rsidR="00000000" w:rsidRPr="00000000">
        <w:br w:type="page"/>
      </w:r>
      <w:r w:rsidDel="00000000" w:rsidR="00000000" w:rsidRPr="00000000">
        <w:rPr>
          <w:rtl w:val="0"/>
        </w:rPr>
      </w:r>
    </w:p>
    <w:p w:rsidR="00000000" w:rsidDel="00000000" w:rsidP="00000000" w:rsidRDefault="00000000" w:rsidRPr="00000000" w14:paraId="0000003D">
      <w:pPr>
        <w:rPr>
          <w:rFonts w:ascii="Century Schoolbook" w:cs="Century Schoolbook" w:eastAsia="Century Schoolbook" w:hAnsi="Century Schoolbook"/>
          <w:b w:val="1"/>
          <w:i w:val="1"/>
          <w:color w:val="ffffff"/>
          <w:sz w:val="32"/>
          <w:szCs w:val="32"/>
          <w:shd w:fill="8ab833" w:val="clear"/>
          <w:vertAlign w:val="baseline"/>
        </w:rPr>
      </w:pPr>
      <w:r w:rsidDel="00000000" w:rsidR="00000000" w:rsidRPr="00000000">
        <w:rPr>
          <w:rFonts w:ascii="Century Schoolbook" w:cs="Century Schoolbook" w:eastAsia="Century Schoolbook" w:hAnsi="Century Schoolbook"/>
          <w:b w:val="1"/>
          <w:i w:val="1"/>
          <w:color w:val="ffffff"/>
          <w:sz w:val="32"/>
          <w:szCs w:val="32"/>
          <w:shd w:fill="8ab833" w:val="clear"/>
          <w:vertAlign w:val="baseline"/>
          <w:rtl w:val="0"/>
        </w:rPr>
        <w:t xml:space="preserve">Dokumentacja techniczna</w:t>
      </w:r>
    </w:p>
    <w:p w:rsidR="00000000" w:rsidDel="00000000" w:rsidP="00000000" w:rsidRDefault="00000000" w:rsidRPr="00000000" w14:paraId="0000003E">
      <w:pPr>
        <w:pStyle w:val="Heading2"/>
        <w:rPr>
          <w:rFonts w:ascii="Century Schoolbook" w:cs="Century Schoolbook" w:eastAsia="Century Schoolbook" w:hAnsi="Century Schoolbook"/>
        </w:rPr>
      </w:pPr>
      <w:bookmarkStart w:colFirst="0" w:colLast="0" w:name="_gjdgxs" w:id="0"/>
      <w:bookmarkEnd w:id="0"/>
      <w:r w:rsidDel="00000000" w:rsidR="00000000" w:rsidRPr="00000000">
        <w:rPr>
          <w:rFonts w:ascii="Century Schoolbook" w:cs="Century Schoolbook" w:eastAsia="Century Schoolbook" w:hAnsi="Century Schoolbook"/>
          <w:rtl w:val="0"/>
        </w:rPr>
        <w:t xml:space="preserve">Nazwy i wersje użytych technologii (języki programowania, system zarządzania bazą danych itp.)</w:t>
      </w:r>
    </w:p>
    <w:p w:rsidR="00000000" w:rsidDel="00000000" w:rsidP="00000000" w:rsidRDefault="00000000" w:rsidRPr="00000000" w14:paraId="0000003F">
      <w:pPr>
        <w:numPr>
          <w:ilvl w:val="0"/>
          <w:numId w:val="1"/>
        </w:numPr>
        <w:spacing w:after="0" w:line="240" w:lineRule="auto"/>
        <w:ind w:left="720" w:hanging="360"/>
        <w:rPr>
          <w:sz w:val="24"/>
          <w:szCs w:val="24"/>
          <w:u w:val="none"/>
        </w:rPr>
      </w:pPr>
      <w:r w:rsidDel="00000000" w:rsidR="00000000" w:rsidRPr="00000000">
        <w:rPr>
          <w:sz w:val="24"/>
          <w:szCs w:val="24"/>
          <w:rtl w:val="0"/>
        </w:rPr>
        <w:t xml:space="preserve">Python v.3.7.1</w:t>
      </w:r>
    </w:p>
    <w:p w:rsidR="00000000" w:rsidDel="00000000" w:rsidP="00000000" w:rsidRDefault="00000000" w:rsidRPr="00000000" w14:paraId="00000040">
      <w:pPr>
        <w:numPr>
          <w:ilvl w:val="1"/>
          <w:numId w:val="1"/>
        </w:numPr>
        <w:spacing w:after="0" w:line="240" w:lineRule="auto"/>
        <w:ind w:left="1440" w:hanging="360"/>
        <w:rPr>
          <w:sz w:val="24"/>
          <w:szCs w:val="24"/>
          <w:u w:val="none"/>
        </w:rPr>
      </w:pPr>
      <w:r w:rsidDel="00000000" w:rsidR="00000000" w:rsidRPr="00000000">
        <w:rPr>
          <w:sz w:val="24"/>
          <w:szCs w:val="24"/>
          <w:rtl w:val="0"/>
        </w:rPr>
        <w:t xml:space="preserve">Manager pakietów: pip v.18.1</w:t>
      </w:r>
    </w:p>
    <w:p w:rsidR="00000000" w:rsidDel="00000000" w:rsidP="00000000" w:rsidRDefault="00000000" w:rsidRPr="00000000" w14:paraId="00000041">
      <w:pPr>
        <w:numPr>
          <w:ilvl w:val="1"/>
          <w:numId w:val="1"/>
        </w:numPr>
        <w:spacing w:after="0" w:line="240" w:lineRule="auto"/>
        <w:ind w:left="1440" w:hanging="360"/>
        <w:rPr>
          <w:sz w:val="24"/>
          <w:szCs w:val="24"/>
          <w:u w:val="none"/>
        </w:rPr>
      </w:pPr>
      <w:r w:rsidDel="00000000" w:rsidR="00000000" w:rsidRPr="00000000">
        <w:rPr>
          <w:sz w:val="24"/>
          <w:szCs w:val="24"/>
          <w:rtl w:val="0"/>
        </w:rPr>
        <w:t xml:space="preserve">Framework: Django v.2.1.3</w:t>
      </w:r>
    </w:p>
    <w:p w:rsidR="00000000" w:rsidDel="00000000" w:rsidP="00000000" w:rsidRDefault="00000000" w:rsidRPr="00000000" w14:paraId="00000042">
      <w:pPr>
        <w:numPr>
          <w:ilvl w:val="1"/>
          <w:numId w:val="1"/>
        </w:numPr>
        <w:spacing w:after="0" w:line="240" w:lineRule="auto"/>
        <w:ind w:left="1440" w:hanging="360"/>
        <w:rPr>
          <w:sz w:val="24"/>
          <w:szCs w:val="24"/>
          <w:u w:val="none"/>
        </w:rPr>
      </w:pPr>
      <w:r w:rsidDel="00000000" w:rsidR="00000000" w:rsidRPr="00000000">
        <w:rPr>
          <w:sz w:val="24"/>
          <w:szCs w:val="24"/>
          <w:rtl w:val="0"/>
        </w:rPr>
        <w:t xml:space="preserve">Baza danych: SQLite v.3.26.0</w:t>
      </w:r>
    </w:p>
    <w:p w:rsidR="00000000" w:rsidDel="00000000" w:rsidP="00000000" w:rsidRDefault="00000000" w:rsidRPr="00000000" w14:paraId="00000043">
      <w:pPr>
        <w:numPr>
          <w:ilvl w:val="1"/>
          <w:numId w:val="1"/>
        </w:numPr>
        <w:spacing w:after="0" w:line="240" w:lineRule="auto"/>
        <w:ind w:left="1440" w:hanging="360"/>
        <w:rPr>
          <w:sz w:val="24"/>
          <w:szCs w:val="24"/>
          <w:u w:val="none"/>
        </w:rPr>
      </w:pPr>
      <w:r w:rsidDel="00000000" w:rsidR="00000000" w:rsidRPr="00000000">
        <w:rPr>
          <w:sz w:val="24"/>
          <w:szCs w:val="24"/>
          <w:rtl w:val="0"/>
        </w:rPr>
        <w:t xml:space="preserve">Baza danych: SQLite v.3.26.0</w:t>
      </w:r>
    </w:p>
    <w:p w:rsidR="00000000" w:rsidDel="00000000" w:rsidP="00000000" w:rsidRDefault="00000000" w:rsidRPr="00000000" w14:paraId="00000044">
      <w:pPr>
        <w:numPr>
          <w:ilvl w:val="0"/>
          <w:numId w:val="1"/>
        </w:numPr>
        <w:spacing w:after="0" w:line="240" w:lineRule="auto"/>
        <w:ind w:left="720" w:hanging="360"/>
        <w:rPr>
          <w:sz w:val="24"/>
          <w:szCs w:val="24"/>
          <w:u w:val="none"/>
        </w:rPr>
      </w:pPr>
      <w:r w:rsidDel="00000000" w:rsidR="00000000" w:rsidRPr="00000000">
        <w:rPr>
          <w:sz w:val="24"/>
          <w:szCs w:val="24"/>
          <w:rtl w:val="0"/>
        </w:rPr>
        <w:t xml:space="preserve">Biblioteki</w:t>
      </w:r>
    </w:p>
    <w:p w:rsidR="00000000" w:rsidDel="00000000" w:rsidP="00000000" w:rsidRDefault="00000000" w:rsidRPr="00000000" w14:paraId="00000045">
      <w:pPr>
        <w:numPr>
          <w:ilvl w:val="1"/>
          <w:numId w:val="1"/>
        </w:numPr>
        <w:spacing w:after="0" w:line="240" w:lineRule="auto"/>
        <w:ind w:left="1440" w:hanging="360"/>
        <w:rPr>
          <w:sz w:val="24"/>
          <w:szCs w:val="24"/>
        </w:rPr>
      </w:pPr>
      <w:r w:rsidDel="00000000" w:rsidR="00000000" w:rsidRPr="00000000">
        <w:rPr>
          <w:sz w:val="24"/>
          <w:szCs w:val="24"/>
          <w:rtl w:val="0"/>
        </w:rPr>
        <w:t xml:space="preserve">beautifulsoup4 v.4.6.3</w:t>
      </w:r>
    </w:p>
    <w:p w:rsidR="00000000" w:rsidDel="00000000" w:rsidP="00000000" w:rsidRDefault="00000000" w:rsidRPr="00000000" w14:paraId="00000046">
      <w:pPr>
        <w:numPr>
          <w:ilvl w:val="1"/>
          <w:numId w:val="1"/>
        </w:numPr>
        <w:spacing w:after="0" w:line="240" w:lineRule="auto"/>
        <w:ind w:left="1440" w:hanging="360"/>
        <w:rPr>
          <w:sz w:val="24"/>
          <w:szCs w:val="24"/>
        </w:rPr>
      </w:pPr>
      <w:r w:rsidDel="00000000" w:rsidR="00000000" w:rsidRPr="00000000">
        <w:rPr>
          <w:sz w:val="24"/>
          <w:szCs w:val="24"/>
          <w:rtl w:val="0"/>
        </w:rPr>
        <w:t xml:space="preserve">django-request v.1.5.4</w:t>
      </w:r>
    </w:p>
    <w:p w:rsidR="00000000" w:rsidDel="00000000" w:rsidP="00000000" w:rsidRDefault="00000000" w:rsidRPr="00000000" w14:paraId="00000047">
      <w:pPr>
        <w:numPr>
          <w:ilvl w:val="1"/>
          <w:numId w:val="1"/>
        </w:numPr>
        <w:spacing w:after="0" w:line="240" w:lineRule="auto"/>
        <w:ind w:left="1440" w:hanging="360"/>
        <w:rPr>
          <w:sz w:val="24"/>
          <w:szCs w:val="24"/>
        </w:rPr>
      </w:pPr>
      <w:r w:rsidDel="00000000" w:rsidR="00000000" w:rsidRPr="00000000">
        <w:rPr>
          <w:sz w:val="24"/>
          <w:szCs w:val="24"/>
          <w:rtl w:val="0"/>
        </w:rPr>
        <w:t xml:space="preserve">equests v.2.20.1</w:t>
      </w:r>
    </w:p>
    <w:p w:rsidR="00000000" w:rsidDel="00000000" w:rsidP="00000000" w:rsidRDefault="00000000" w:rsidRPr="00000000" w14:paraId="00000048">
      <w:pPr>
        <w:numPr>
          <w:ilvl w:val="1"/>
          <w:numId w:val="1"/>
        </w:numPr>
        <w:spacing w:after="0" w:line="240" w:lineRule="auto"/>
        <w:ind w:left="1440" w:hanging="360"/>
        <w:rPr>
          <w:sz w:val="24"/>
          <w:szCs w:val="24"/>
        </w:rPr>
      </w:pPr>
      <w:r w:rsidDel="00000000" w:rsidR="00000000" w:rsidRPr="00000000">
        <w:rPr>
          <w:sz w:val="24"/>
          <w:szCs w:val="24"/>
          <w:rtl w:val="0"/>
        </w:rPr>
        <w:t xml:space="preserve">csv v.3.7</w:t>
      </w:r>
    </w:p>
    <w:p w:rsidR="00000000" w:rsidDel="00000000" w:rsidP="00000000" w:rsidRDefault="00000000" w:rsidRPr="00000000" w14:paraId="00000049">
      <w:pPr>
        <w:numPr>
          <w:ilvl w:val="0"/>
          <w:numId w:val="1"/>
        </w:numPr>
        <w:spacing w:after="0" w:line="240" w:lineRule="auto"/>
        <w:ind w:left="720" w:hanging="360"/>
        <w:rPr>
          <w:sz w:val="24"/>
          <w:szCs w:val="24"/>
        </w:rPr>
      </w:pPr>
      <w:r w:rsidDel="00000000" w:rsidR="00000000" w:rsidRPr="00000000">
        <w:rPr>
          <w:sz w:val="24"/>
          <w:szCs w:val="24"/>
          <w:rtl w:val="0"/>
        </w:rPr>
        <w:t xml:space="preserve">HTML5</w:t>
      </w:r>
    </w:p>
    <w:p w:rsidR="00000000" w:rsidDel="00000000" w:rsidP="00000000" w:rsidRDefault="00000000" w:rsidRPr="00000000" w14:paraId="0000004A">
      <w:pPr>
        <w:numPr>
          <w:ilvl w:val="0"/>
          <w:numId w:val="1"/>
        </w:numPr>
        <w:spacing w:after="0" w:line="240" w:lineRule="auto"/>
        <w:ind w:left="720" w:hanging="360"/>
        <w:rPr>
          <w:sz w:val="24"/>
          <w:szCs w:val="24"/>
        </w:rPr>
      </w:pPr>
      <w:r w:rsidDel="00000000" w:rsidR="00000000" w:rsidRPr="00000000">
        <w:rPr>
          <w:sz w:val="24"/>
          <w:szCs w:val="24"/>
          <w:rtl w:val="0"/>
        </w:rPr>
        <w:t xml:space="preserve">CSS3</w:t>
      </w:r>
    </w:p>
    <w:p w:rsidR="00000000" w:rsidDel="00000000" w:rsidP="00000000" w:rsidRDefault="00000000" w:rsidRPr="00000000" w14:paraId="0000004B">
      <w:pPr>
        <w:numPr>
          <w:ilvl w:val="1"/>
          <w:numId w:val="1"/>
        </w:numPr>
        <w:spacing w:after="0" w:line="240" w:lineRule="auto"/>
        <w:ind w:left="1440" w:hanging="360"/>
        <w:rPr>
          <w:sz w:val="24"/>
          <w:szCs w:val="24"/>
        </w:rPr>
      </w:pPr>
      <w:r w:rsidDel="00000000" w:rsidR="00000000" w:rsidRPr="00000000">
        <w:rPr>
          <w:sz w:val="24"/>
          <w:szCs w:val="24"/>
          <w:rtl w:val="0"/>
        </w:rPr>
        <w:t xml:space="preserve">Bootstrap4</w:t>
      </w:r>
    </w:p>
    <w:p w:rsidR="00000000" w:rsidDel="00000000" w:rsidP="00000000" w:rsidRDefault="00000000" w:rsidRPr="00000000" w14:paraId="0000004C">
      <w:pPr>
        <w:numPr>
          <w:ilvl w:val="0"/>
          <w:numId w:val="1"/>
        </w:numPr>
        <w:spacing w:after="0" w:line="240" w:lineRule="auto"/>
        <w:ind w:left="720" w:hanging="360"/>
        <w:rPr>
          <w:sz w:val="24"/>
          <w:szCs w:val="24"/>
        </w:rPr>
      </w:pPr>
      <w:r w:rsidDel="00000000" w:rsidR="00000000" w:rsidRPr="00000000">
        <w:rPr>
          <w:sz w:val="24"/>
          <w:szCs w:val="24"/>
          <w:rtl w:val="0"/>
        </w:rPr>
        <w:t xml:space="preserve">JS ES6</w:t>
      </w:r>
      <w:r w:rsidDel="00000000" w:rsidR="00000000" w:rsidRPr="00000000">
        <w:rPr>
          <w:rtl w:val="0"/>
        </w:rPr>
      </w:r>
    </w:p>
    <w:p w:rsidR="00000000" w:rsidDel="00000000" w:rsidP="00000000" w:rsidRDefault="00000000" w:rsidRPr="00000000" w14:paraId="0000004D">
      <w:pPr>
        <w:ind w:firstLine="426"/>
        <w:rPr>
          <w:sz w:val="24"/>
          <w:szCs w:val="24"/>
        </w:rPr>
      </w:pPr>
      <w:r w:rsidDel="00000000" w:rsidR="00000000" w:rsidRPr="00000000">
        <w:rPr>
          <w:rtl w:val="0"/>
        </w:rPr>
      </w:r>
    </w:p>
    <w:p w:rsidR="00000000" w:rsidDel="00000000" w:rsidP="00000000" w:rsidRDefault="00000000" w:rsidRPr="00000000" w14:paraId="0000004E">
      <w:pPr>
        <w:pStyle w:val="Heading2"/>
        <w:rPr>
          <w:rFonts w:ascii="Century Schoolbook" w:cs="Century Schoolbook" w:eastAsia="Century Schoolbook" w:hAnsi="Century Schoolbook"/>
        </w:rPr>
      </w:pPr>
      <w:bookmarkStart w:colFirst="0" w:colLast="0" w:name="_30j0zll" w:id="1"/>
      <w:bookmarkEnd w:id="1"/>
      <w:r w:rsidDel="00000000" w:rsidR="00000000" w:rsidRPr="00000000">
        <w:rPr>
          <w:rFonts w:ascii="Century Schoolbook" w:cs="Century Schoolbook" w:eastAsia="Century Schoolbook" w:hAnsi="Century Schoolbook"/>
          <w:rtl w:val="0"/>
        </w:rPr>
        <w:t xml:space="preserve">Informacje na temat środowiska (minimalne wymagania sprzętowe, biblioteki itp.) potrzebne do instalacji aplikacji.</w:t>
      </w:r>
    </w:p>
    <w:p w:rsidR="00000000" w:rsidDel="00000000" w:rsidP="00000000" w:rsidRDefault="00000000" w:rsidRPr="00000000" w14:paraId="0000004F">
      <w:pPr>
        <w:tabs>
          <w:tab w:val="left" w:pos="765"/>
          <w:tab w:val="left" w:pos="2055"/>
        </w:tabs>
        <w:ind w:firstLine="426"/>
        <w:rPr>
          <w:b w:val="1"/>
          <w:sz w:val="24"/>
          <w:szCs w:val="24"/>
        </w:rPr>
      </w:pPr>
      <w:r w:rsidDel="00000000" w:rsidR="00000000" w:rsidRPr="00000000">
        <w:rPr>
          <w:b w:val="1"/>
          <w:sz w:val="24"/>
          <w:szCs w:val="24"/>
          <w:rtl w:val="0"/>
        </w:rPr>
        <w:t xml:space="preserve">Minimalne wymagania sprzętowe*:</w:t>
      </w:r>
    </w:p>
    <w:p w:rsidR="00000000" w:rsidDel="00000000" w:rsidP="00000000" w:rsidRDefault="00000000" w:rsidRPr="00000000" w14:paraId="00000050">
      <w:pPr>
        <w:numPr>
          <w:ilvl w:val="0"/>
          <w:numId w:val="6"/>
        </w:numPr>
        <w:tabs>
          <w:tab w:val="left" w:pos="765"/>
          <w:tab w:val="left" w:pos="2055"/>
        </w:tabs>
        <w:ind w:left="720" w:hanging="360"/>
        <w:rPr>
          <w:b w:val="1"/>
        </w:rPr>
      </w:pPr>
      <w:r w:rsidDel="00000000" w:rsidR="00000000" w:rsidRPr="00000000">
        <w:rPr>
          <w:sz w:val="24"/>
          <w:szCs w:val="24"/>
          <w:rtl w:val="0"/>
        </w:rPr>
        <w:t xml:space="preserve">Processors: Intel Atom® processor or Intel® Core™ i3 processor</w:t>
      </w:r>
      <w:r w:rsidDel="00000000" w:rsidR="00000000" w:rsidRPr="00000000">
        <w:rPr>
          <w:rtl w:val="0"/>
        </w:rPr>
      </w:r>
    </w:p>
    <w:p w:rsidR="00000000" w:rsidDel="00000000" w:rsidP="00000000" w:rsidRDefault="00000000" w:rsidRPr="00000000" w14:paraId="00000051">
      <w:pPr>
        <w:numPr>
          <w:ilvl w:val="0"/>
          <w:numId w:val="6"/>
        </w:numPr>
        <w:tabs>
          <w:tab w:val="left" w:pos="765"/>
          <w:tab w:val="left" w:pos="2055"/>
        </w:tabs>
        <w:ind w:left="720" w:hanging="360"/>
        <w:rPr/>
      </w:pPr>
      <w:r w:rsidDel="00000000" w:rsidR="00000000" w:rsidRPr="00000000">
        <w:rPr>
          <w:sz w:val="24"/>
          <w:szCs w:val="24"/>
          <w:rtl w:val="0"/>
        </w:rPr>
        <w:t xml:space="preserve">256MB DDR3</w:t>
      </w:r>
    </w:p>
    <w:p w:rsidR="00000000" w:rsidDel="00000000" w:rsidP="00000000" w:rsidRDefault="00000000" w:rsidRPr="00000000" w14:paraId="00000052">
      <w:pPr>
        <w:numPr>
          <w:ilvl w:val="0"/>
          <w:numId w:val="6"/>
        </w:numPr>
        <w:tabs>
          <w:tab w:val="left" w:pos="765"/>
          <w:tab w:val="left" w:pos="2055"/>
        </w:tabs>
        <w:ind w:left="720" w:hanging="360"/>
        <w:rPr>
          <w:b w:val="1"/>
        </w:rPr>
      </w:pPr>
      <w:r w:rsidDel="00000000" w:rsidR="00000000" w:rsidRPr="00000000">
        <w:rPr>
          <w:sz w:val="24"/>
          <w:szCs w:val="24"/>
          <w:rtl w:val="0"/>
        </w:rPr>
        <w:t xml:space="preserve">Disk space: 1 GB</w:t>
      </w:r>
      <w:r w:rsidDel="00000000" w:rsidR="00000000" w:rsidRPr="00000000">
        <w:rPr>
          <w:rtl w:val="0"/>
        </w:rPr>
      </w:r>
    </w:p>
    <w:p w:rsidR="00000000" w:rsidDel="00000000" w:rsidP="00000000" w:rsidRDefault="00000000" w:rsidRPr="00000000" w14:paraId="00000053">
      <w:pPr>
        <w:numPr>
          <w:ilvl w:val="0"/>
          <w:numId w:val="6"/>
        </w:numPr>
        <w:tabs>
          <w:tab w:val="left" w:pos="765"/>
          <w:tab w:val="left" w:pos="2055"/>
        </w:tabs>
        <w:ind w:left="720" w:hanging="360"/>
        <w:rPr>
          <w:b w:val="1"/>
        </w:rPr>
      </w:pPr>
      <w:r w:rsidDel="00000000" w:rsidR="00000000" w:rsidRPr="00000000">
        <w:rPr>
          <w:sz w:val="24"/>
          <w:szCs w:val="24"/>
          <w:rtl w:val="0"/>
        </w:rPr>
        <w:t xml:space="preserve">Operating systems: Windows* 7 or later, macOS, and Linux</w:t>
      </w:r>
      <w:r w:rsidDel="00000000" w:rsidR="00000000" w:rsidRPr="00000000">
        <w:rPr>
          <w:rtl w:val="0"/>
        </w:rPr>
      </w:r>
    </w:p>
    <w:p w:rsidR="00000000" w:rsidDel="00000000" w:rsidP="00000000" w:rsidRDefault="00000000" w:rsidRPr="00000000" w14:paraId="00000054">
      <w:pPr>
        <w:tabs>
          <w:tab w:val="left" w:pos="765"/>
          <w:tab w:val="left" w:pos="2055"/>
        </w:tabs>
        <w:ind w:firstLine="426"/>
        <w:rPr>
          <w:sz w:val="24"/>
          <w:szCs w:val="24"/>
        </w:rPr>
      </w:pPr>
      <w:r w:rsidDel="00000000" w:rsidR="00000000" w:rsidRPr="00000000">
        <w:rPr>
          <w:sz w:val="24"/>
          <w:szCs w:val="24"/>
          <w:rtl w:val="0"/>
        </w:rPr>
        <w:t xml:space="preserve">*  brak informacji dotyczącej wymagań na oficjalnej stronie.</w:t>
      </w:r>
    </w:p>
    <w:p w:rsidR="00000000" w:rsidDel="00000000" w:rsidP="00000000" w:rsidRDefault="00000000" w:rsidRPr="00000000" w14:paraId="00000055">
      <w:pPr>
        <w:pStyle w:val="Heading2"/>
        <w:rPr>
          <w:rFonts w:ascii="Century Schoolbook" w:cs="Century Schoolbook" w:eastAsia="Century Schoolbook" w:hAnsi="Century Schoolbook"/>
        </w:rPr>
      </w:pPr>
      <w:bookmarkStart w:colFirst="0" w:colLast="0" w:name="_1fob9te" w:id="2"/>
      <w:bookmarkEnd w:id="2"/>
      <w:r w:rsidDel="00000000" w:rsidR="00000000" w:rsidRPr="00000000">
        <w:rPr>
          <w:rFonts w:ascii="Century Schoolbook" w:cs="Century Schoolbook" w:eastAsia="Century Schoolbook" w:hAnsi="Century Schoolbook"/>
          <w:rtl w:val="0"/>
        </w:rPr>
        <w:t xml:space="preserve">Linki do oprogramowania, które to środowisko tworzą.</w:t>
      </w:r>
    </w:p>
    <w:p w:rsidR="00000000" w:rsidDel="00000000" w:rsidP="00000000" w:rsidRDefault="00000000" w:rsidRPr="00000000" w14:paraId="00000056">
      <w:pPr>
        <w:ind w:left="144"/>
        <w:rPr>
          <w:color w:val="6b9f25"/>
          <w:sz w:val="24"/>
          <w:szCs w:val="24"/>
        </w:rPr>
      </w:pPr>
      <w:r w:rsidDel="00000000" w:rsidR="00000000" w:rsidRPr="00000000">
        <w:rPr>
          <w:sz w:val="24"/>
          <w:szCs w:val="24"/>
          <w:rtl w:val="0"/>
        </w:rPr>
        <w:t xml:space="preserve">1. </w:t>
      </w:r>
      <w:hyperlink r:id="rId7">
        <w:r w:rsidDel="00000000" w:rsidR="00000000" w:rsidRPr="00000000">
          <w:rPr>
            <w:color w:val="6b9f25"/>
            <w:sz w:val="24"/>
            <w:szCs w:val="24"/>
            <w:u w:val="single"/>
            <w:rtl w:val="0"/>
          </w:rPr>
          <w:t xml:space="preserve">https://virtualenv.pypa.io/en/latest/</w:t>
        </w:r>
      </w:hyperlink>
      <w:r w:rsidDel="00000000" w:rsidR="00000000" w:rsidRPr="00000000">
        <w:rPr>
          <w:rtl w:val="0"/>
        </w:rPr>
      </w:r>
    </w:p>
    <w:p w:rsidR="00000000" w:rsidDel="00000000" w:rsidP="00000000" w:rsidRDefault="00000000" w:rsidRPr="00000000" w14:paraId="00000057">
      <w:pPr>
        <w:ind w:left="144"/>
        <w:rPr>
          <w:sz w:val="24"/>
          <w:szCs w:val="24"/>
        </w:rPr>
      </w:pPr>
      <w:r w:rsidDel="00000000" w:rsidR="00000000" w:rsidRPr="00000000">
        <w:rPr>
          <w:sz w:val="24"/>
          <w:szCs w:val="24"/>
          <w:rtl w:val="0"/>
        </w:rPr>
        <w:t xml:space="preserve">2. </w:t>
      </w:r>
      <w:hyperlink r:id="rId8">
        <w:r w:rsidDel="00000000" w:rsidR="00000000" w:rsidRPr="00000000">
          <w:rPr>
            <w:color w:val="6b9f25"/>
            <w:sz w:val="24"/>
            <w:szCs w:val="24"/>
            <w:u w:val="single"/>
            <w:rtl w:val="0"/>
          </w:rPr>
          <w:t xml:space="preserve">https://www.python.org/</w:t>
        </w:r>
      </w:hyperlink>
      <w:r w:rsidDel="00000000" w:rsidR="00000000" w:rsidRPr="00000000">
        <w:rPr>
          <w:sz w:val="24"/>
          <w:szCs w:val="24"/>
          <w:rtl w:val="0"/>
        </w:rPr>
        <w:t xml:space="preserve"> </w:t>
      </w:r>
    </w:p>
    <w:p w:rsidR="00000000" w:rsidDel="00000000" w:rsidP="00000000" w:rsidRDefault="00000000" w:rsidRPr="00000000" w14:paraId="00000058">
      <w:pPr>
        <w:ind w:left="144"/>
        <w:rPr>
          <w:sz w:val="24"/>
          <w:szCs w:val="24"/>
        </w:rPr>
      </w:pPr>
      <w:r w:rsidDel="00000000" w:rsidR="00000000" w:rsidRPr="00000000">
        <w:rPr>
          <w:sz w:val="24"/>
          <w:szCs w:val="24"/>
          <w:rtl w:val="0"/>
        </w:rPr>
        <w:t xml:space="preserve">2. </w:t>
      </w:r>
      <w:hyperlink r:id="rId9">
        <w:r w:rsidDel="00000000" w:rsidR="00000000" w:rsidRPr="00000000">
          <w:rPr>
            <w:color w:val="6b9f25"/>
            <w:sz w:val="24"/>
            <w:szCs w:val="24"/>
            <w:u w:val="single"/>
            <w:rtl w:val="0"/>
          </w:rPr>
          <w:t xml:space="preserve">https://www.djangoproject.com/</w:t>
        </w:r>
      </w:hyperlink>
      <w:r w:rsidDel="00000000" w:rsidR="00000000" w:rsidRPr="00000000">
        <w:fldChar w:fldCharType="begin"/>
        <w:instrText xml:space="preserve"> HYPERLINK "https://www.djangoproject.com/" </w:instrText>
        <w:fldChar w:fldCharType="separate"/>
      </w:r>
      <w:r w:rsidDel="00000000" w:rsidR="00000000" w:rsidRPr="00000000">
        <w:rPr>
          <w:rtl w:val="0"/>
        </w:rPr>
      </w:r>
    </w:p>
    <w:p w:rsidR="00000000" w:rsidDel="00000000" w:rsidP="00000000" w:rsidRDefault="00000000" w:rsidRPr="00000000" w14:paraId="00000059">
      <w:pPr>
        <w:ind w:left="144"/>
        <w:rPr>
          <w:sz w:val="24"/>
          <w:szCs w:val="24"/>
        </w:rPr>
      </w:pPr>
      <w:r w:rsidDel="00000000" w:rsidR="00000000" w:rsidRPr="00000000">
        <w:fldChar w:fldCharType="end"/>
      </w:r>
      <w:r w:rsidDel="00000000" w:rsidR="00000000" w:rsidRPr="00000000">
        <w:rPr>
          <w:sz w:val="24"/>
          <w:szCs w:val="24"/>
          <w:rtl w:val="0"/>
        </w:rPr>
        <w:t xml:space="preserve">3. </w:t>
      </w:r>
      <w:hyperlink r:id="rId10">
        <w:r w:rsidDel="00000000" w:rsidR="00000000" w:rsidRPr="00000000">
          <w:rPr>
            <w:color w:val="6b9f25"/>
            <w:sz w:val="24"/>
            <w:szCs w:val="24"/>
            <w:u w:val="single"/>
            <w:rtl w:val="0"/>
          </w:rPr>
          <w:t xml:space="preserve">https://www.sqlite.org/index.html</w:t>
        </w:r>
      </w:hyperlink>
      <w:r w:rsidDel="00000000" w:rsidR="00000000" w:rsidRPr="00000000">
        <w:fldChar w:fldCharType="begin"/>
        <w:instrText xml:space="preserve"> HYPERLINK "https://www.sqlite.org/index.html" </w:instrText>
        <w:fldChar w:fldCharType="separate"/>
      </w:r>
      <w:r w:rsidDel="00000000" w:rsidR="00000000" w:rsidRPr="00000000">
        <w:rPr>
          <w:rtl w:val="0"/>
        </w:rPr>
      </w:r>
    </w:p>
    <w:p w:rsidR="00000000" w:rsidDel="00000000" w:rsidP="00000000" w:rsidRDefault="00000000" w:rsidRPr="00000000" w14:paraId="0000005A">
      <w:pPr>
        <w:ind w:left="144"/>
        <w:rPr>
          <w:sz w:val="24"/>
          <w:szCs w:val="24"/>
        </w:rPr>
      </w:pPr>
      <w:r w:rsidDel="00000000" w:rsidR="00000000" w:rsidRPr="00000000">
        <w:fldChar w:fldCharType="end"/>
      </w:r>
      <w:r w:rsidDel="00000000" w:rsidR="00000000" w:rsidRPr="00000000">
        <w:rPr>
          <w:sz w:val="24"/>
          <w:szCs w:val="24"/>
          <w:rtl w:val="0"/>
        </w:rPr>
        <w:t xml:space="preserve">4. </w:t>
      </w:r>
      <w:hyperlink r:id="rId11">
        <w:r w:rsidDel="00000000" w:rsidR="00000000" w:rsidRPr="00000000">
          <w:rPr>
            <w:color w:val="6b9f25"/>
            <w:sz w:val="24"/>
            <w:szCs w:val="24"/>
            <w:u w:val="single"/>
            <w:rtl w:val="0"/>
          </w:rPr>
          <w:t xml:space="preserve">https://www.crummy.com/software/BeautifulSoup/bs4/doc/</w:t>
        </w:r>
      </w:hyperlink>
      <w:r w:rsidDel="00000000" w:rsidR="00000000" w:rsidRPr="00000000">
        <w:fldChar w:fldCharType="begin"/>
        <w:instrText xml:space="preserve"> HYPERLINK "https://www.crummy.com/software/BeautifulSoup/bs4/doc/" </w:instrText>
        <w:fldChar w:fldCharType="separate"/>
      </w:r>
      <w:r w:rsidDel="00000000" w:rsidR="00000000" w:rsidRPr="00000000">
        <w:rPr>
          <w:rtl w:val="0"/>
        </w:rPr>
      </w:r>
    </w:p>
    <w:p w:rsidR="00000000" w:rsidDel="00000000" w:rsidP="00000000" w:rsidRDefault="00000000" w:rsidRPr="00000000" w14:paraId="0000005B">
      <w:pPr>
        <w:ind w:left="144"/>
        <w:rPr/>
      </w:pPr>
      <w:r w:rsidDel="00000000" w:rsidR="00000000" w:rsidRPr="00000000">
        <w:fldChar w:fldCharType="end"/>
      </w:r>
      <w:r w:rsidDel="00000000" w:rsidR="00000000" w:rsidRPr="00000000">
        <w:rPr>
          <w:sz w:val="24"/>
          <w:szCs w:val="24"/>
          <w:rtl w:val="0"/>
        </w:rPr>
        <w:t xml:space="preserve">5. </w:t>
      </w:r>
      <w:hyperlink r:id="rId12">
        <w:r w:rsidDel="00000000" w:rsidR="00000000" w:rsidRPr="00000000">
          <w:rPr>
            <w:color w:val="6b9f25"/>
            <w:sz w:val="24"/>
            <w:szCs w:val="24"/>
            <w:u w:val="single"/>
            <w:rtl w:val="0"/>
          </w:rPr>
          <w:t xml:space="preserve">https://getbootstrap.com/</w:t>
        </w:r>
      </w:hyperlink>
      <w:r w:rsidDel="00000000" w:rsidR="00000000" w:rsidRPr="00000000">
        <w:br w:type="page"/>
      </w:r>
      <w:r w:rsidDel="00000000" w:rsidR="00000000" w:rsidRPr="00000000">
        <w:rPr>
          <w:rtl w:val="0"/>
        </w:rPr>
      </w:r>
    </w:p>
    <w:p w:rsidR="00000000" w:rsidDel="00000000" w:rsidP="00000000" w:rsidRDefault="00000000" w:rsidRPr="00000000" w14:paraId="0000005C">
      <w:pPr>
        <w:ind w:left="144"/>
        <w:rPr/>
      </w:pPr>
      <w:r w:rsidDel="00000000" w:rsidR="00000000" w:rsidRPr="00000000">
        <w:rPr>
          <w:rtl w:val="0"/>
        </w:rPr>
      </w:r>
    </w:p>
    <w:p w:rsidR="00000000" w:rsidDel="00000000" w:rsidP="00000000" w:rsidRDefault="00000000" w:rsidRPr="00000000" w14:paraId="0000005D">
      <w:pPr>
        <w:pStyle w:val="Heading2"/>
        <w:ind w:left="0" w:firstLine="0"/>
        <w:rPr>
          <w:rFonts w:ascii="Century Schoolbook" w:cs="Century Schoolbook" w:eastAsia="Century Schoolbook" w:hAnsi="Century Schoolbook"/>
        </w:rPr>
      </w:pPr>
      <w:bookmarkStart w:colFirst="0" w:colLast="0" w:name="_supg16l3aufj" w:id="3"/>
      <w:bookmarkEnd w:id="3"/>
      <w:r w:rsidDel="00000000" w:rsidR="00000000" w:rsidRPr="00000000">
        <w:rPr>
          <w:rFonts w:ascii="Century Schoolbook" w:cs="Century Schoolbook" w:eastAsia="Century Schoolbook" w:hAnsi="Century Schoolbook"/>
          <w:rtl w:val="0"/>
        </w:rPr>
        <w:t xml:space="preserve">Instrukcje instalacji aplikacji</w:t>
      </w:r>
    </w:p>
    <w:p w:rsidR="00000000" w:rsidDel="00000000" w:rsidP="00000000" w:rsidRDefault="00000000" w:rsidRPr="00000000" w14:paraId="0000005E">
      <w:pPr>
        <w:rPr>
          <w:sz w:val="24"/>
          <w:szCs w:val="24"/>
        </w:rPr>
      </w:pPr>
      <w:r w:rsidDel="00000000" w:rsidR="00000000" w:rsidRPr="00000000">
        <w:rPr>
          <w:b w:val="1"/>
          <w:sz w:val="24"/>
          <w:szCs w:val="24"/>
          <w:rtl w:val="0"/>
        </w:rPr>
        <w:t xml:space="preserve">Proces instalacji: </w:t>
      </w:r>
      <w:r w:rsidDel="00000000" w:rsidR="00000000" w:rsidRPr="00000000">
        <w:rPr>
          <w:rtl w:val="0"/>
        </w:rPr>
      </w:r>
    </w:p>
    <w:p w:rsidR="00000000" w:rsidDel="00000000" w:rsidP="00000000" w:rsidRDefault="00000000" w:rsidRPr="00000000" w14:paraId="0000005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Należy rozpocząć od zainstalowania Pythona z oficjalnej strony</w:t>
      </w:r>
    </w:p>
    <w:p w:rsidR="00000000" w:rsidDel="00000000" w:rsidP="00000000" w:rsidRDefault="00000000" w:rsidRPr="00000000" w14:paraId="0000006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Następnie wykonać polecenie “pip install virtualenv” w celu zainstalowania wirtualnego środowiska.</w:t>
      </w:r>
    </w:p>
    <w:p w:rsidR="00000000" w:rsidDel="00000000" w:rsidP="00000000" w:rsidRDefault="00000000" w:rsidRPr="00000000" w14:paraId="0000006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Kolejnym krokiem jest utworzenie wirtualnego środowiska poleceniem “ . virtualenv”</w:t>
      </w:r>
    </w:p>
    <w:p w:rsidR="00000000" w:rsidDel="00000000" w:rsidP="00000000" w:rsidRDefault="00000000" w:rsidRPr="00000000" w14:paraId="0000006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Uruchomienie środowiska odbywa się poprzez “. Scripts/activate”</w:t>
      </w:r>
    </w:p>
    <w:p w:rsidR="00000000" w:rsidDel="00000000" w:rsidP="00000000" w:rsidRDefault="00000000" w:rsidRPr="00000000" w14:paraId="000000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Instalujemy Django poleceniem “pip install django”</w:t>
      </w:r>
    </w:p>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Instalujemy requests poleceniem “pip install requests”</w:t>
      </w:r>
    </w:p>
    <w:p w:rsidR="00000000" w:rsidDel="00000000" w:rsidP="00000000" w:rsidRDefault="00000000" w:rsidRPr="00000000" w14:paraId="0000006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Instalujemy Beautiful Soup poleceniem “pip install beautifulsoup4”</w:t>
      </w:r>
    </w:p>
    <w:p w:rsidR="00000000" w:rsidDel="00000000" w:rsidP="00000000" w:rsidRDefault="00000000" w:rsidRPr="00000000" w14:paraId="0000006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88" w:lineRule="auto"/>
        <w:ind w:left="720" w:right="0" w:hanging="36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Przechodzimy do folderu z aplikacją - Application i tworzymy swoje konto administratora komendą “python manage.py createsuperuser”</w:t>
        <w:br w:type="textWrapping"/>
      </w:r>
    </w:p>
    <w:p w:rsidR="00000000" w:rsidDel="00000000" w:rsidP="00000000" w:rsidRDefault="00000000" w:rsidRPr="00000000" w14:paraId="00000067">
      <w:pPr>
        <w:pStyle w:val="Heading2"/>
        <w:rPr>
          <w:sz w:val="24"/>
          <w:szCs w:val="24"/>
        </w:rPr>
      </w:pPr>
      <w:bookmarkStart w:colFirst="0" w:colLast="0" w:name="_2et92p0" w:id="4"/>
      <w:bookmarkEnd w:id="4"/>
      <w:r w:rsidDel="00000000" w:rsidR="00000000" w:rsidRPr="00000000">
        <w:rPr>
          <w:rFonts w:ascii="Century Schoolbook" w:cs="Century Schoolbook" w:eastAsia="Century Schoolbook" w:hAnsi="Century Schoolbook"/>
          <w:rtl w:val="0"/>
        </w:rPr>
        <w:t xml:space="preserve">Model danych użyty w projekcie</w:t>
      </w:r>
      <w:r w:rsidDel="00000000" w:rsidR="00000000" w:rsidRPr="00000000">
        <w:rPr>
          <w:rtl w:val="0"/>
        </w:rPr>
      </w:r>
    </w:p>
    <w:p w:rsidR="00000000" w:rsidDel="00000000" w:rsidP="00000000" w:rsidRDefault="00000000" w:rsidRPr="00000000" w14:paraId="00000068">
      <w:pPr>
        <w:tabs>
          <w:tab w:val="left" w:pos="765"/>
          <w:tab w:val="left" w:pos="2055"/>
        </w:tabs>
        <w:jc w:val="center"/>
        <w:rPr>
          <w:sz w:val="24"/>
          <w:szCs w:val="24"/>
        </w:rPr>
      </w:pPr>
      <w:r w:rsidDel="00000000" w:rsidR="00000000" w:rsidRPr="00000000">
        <w:rPr>
          <w:rtl w:val="0"/>
        </w:rPr>
      </w:r>
    </w:p>
    <w:p w:rsidR="00000000" w:rsidDel="00000000" w:rsidP="00000000" w:rsidRDefault="00000000" w:rsidRPr="00000000" w14:paraId="00000069">
      <w:pPr>
        <w:tabs>
          <w:tab w:val="left" w:pos="765"/>
          <w:tab w:val="left" w:pos="2055"/>
        </w:tabs>
        <w:jc w:val="center"/>
        <w:rPr>
          <w:sz w:val="24"/>
          <w:szCs w:val="24"/>
        </w:rPr>
      </w:pPr>
      <w:r w:rsidDel="00000000" w:rsidR="00000000" w:rsidRPr="00000000">
        <w:rPr>
          <w:sz w:val="24"/>
          <w:szCs w:val="24"/>
        </w:rPr>
        <w:drawing>
          <wp:inline distB="114300" distT="114300" distL="114300" distR="114300">
            <wp:extent cx="4381500" cy="2169059"/>
            <wp:effectExtent b="0" l="0" r="0" t="0"/>
            <wp:docPr id="1"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4381500" cy="216905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tabs>
          <w:tab w:val="left" w:pos="765"/>
          <w:tab w:val="left" w:pos="2055"/>
        </w:tabs>
        <w:jc w:val="center"/>
        <w:rPr>
          <w:sz w:val="24"/>
          <w:szCs w:val="24"/>
        </w:rPr>
      </w:pPr>
      <w:r w:rsidDel="00000000" w:rsidR="00000000" w:rsidRPr="00000000">
        <w:rPr>
          <w:rtl w:val="0"/>
        </w:rPr>
      </w:r>
    </w:p>
    <w:p w:rsidR="00000000" w:rsidDel="00000000" w:rsidP="00000000" w:rsidRDefault="00000000" w:rsidRPr="00000000" w14:paraId="0000006B">
      <w:pPr>
        <w:pStyle w:val="Heading2"/>
        <w:rPr>
          <w:rFonts w:ascii="Century Schoolbook" w:cs="Century Schoolbook" w:eastAsia="Century Schoolbook" w:hAnsi="Century Schoolbook"/>
        </w:rPr>
      </w:pPr>
      <w:bookmarkStart w:colFirst="0" w:colLast="0" w:name="_tyjcwt" w:id="5"/>
      <w:bookmarkEnd w:id="5"/>
      <w:r w:rsidDel="00000000" w:rsidR="00000000" w:rsidRPr="00000000">
        <w:rPr>
          <w:rFonts w:ascii="Century Schoolbook" w:cs="Century Schoolbook" w:eastAsia="Century Schoolbook" w:hAnsi="Century Schoolbook"/>
          <w:rtl w:val="0"/>
        </w:rPr>
        <w:t xml:space="preserve">Klasy i funkcje</w:t>
      </w:r>
    </w:p>
    <w:p w:rsidR="00000000" w:rsidDel="00000000" w:rsidP="00000000" w:rsidRDefault="00000000" w:rsidRPr="00000000" w14:paraId="0000006C">
      <w:pPr>
        <w:jc w:val="center"/>
        <w:rPr>
          <w:b w:val="1"/>
          <w:sz w:val="32"/>
          <w:szCs w:val="32"/>
        </w:rPr>
      </w:pPr>
      <w:bookmarkStart w:colFirst="0" w:colLast="0" w:name="_3dy6vkm" w:id="6"/>
      <w:bookmarkEnd w:id="6"/>
      <w:r w:rsidDel="00000000" w:rsidR="00000000" w:rsidRPr="00000000">
        <w:rPr>
          <w:b w:val="1"/>
          <w:sz w:val="32"/>
          <w:szCs w:val="32"/>
          <w:rtl w:val="0"/>
        </w:rPr>
        <w:t xml:space="preserve">Plik forms.py</w:t>
      </w:r>
    </w:p>
    <w:p w:rsidR="00000000" w:rsidDel="00000000" w:rsidP="00000000" w:rsidRDefault="00000000" w:rsidRPr="00000000" w14:paraId="0000006D">
      <w:pPr>
        <w:spacing w:after="0" w:line="240" w:lineRule="auto"/>
        <w:rPr>
          <w:color w:val="000000"/>
          <w:sz w:val="24"/>
          <w:szCs w:val="24"/>
        </w:rPr>
      </w:pPr>
      <w:r w:rsidDel="00000000" w:rsidR="00000000" w:rsidRPr="00000000">
        <w:rPr>
          <w:color w:val="000000"/>
          <w:sz w:val="24"/>
          <w:szCs w:val="24"/>
          <w:rtl w:val="0"/>
        </w:rPr>
        <w:t xml:space="preserve">W tym pliku znajduje się tylko klasa ProductForm, która jako parametr przyjmuje zawartość formularza o nazwie productID w formie modelu ProductID</w:t>
      </w:r>
    </w:p>
    <w:p w:rsidR="00000000" w:rsidDel="00000000" w:rsidP="00000000" w:rsidRDefault="00000000" w:rsidRPr="00000000" w14:paraId="0000006E">
      <w:pPr>
        <w:spacing w:after="0" w:line="240" w:lineRule="auto"/>
        <w:rPr>
          <w:sz w:val="24"/>
          <w:szCs w:val="24"/>
        </w:rPr>
      </w:pPr>
      <w:r w:rsidDel="00000000" w:rsidR="00000000" w:rsidRPr="00000000">
        <w:rPr>
          <w:rtl w:val="0"/>
        </w:rPr>
      </w:r>
    </w:p>
    <w:p w:rsidR="00000000" w:rsidDel="00000000" w:rsidP="00000000" w:rsidRDefault="00000000" w:rsidRPr="00000000" w14:paraId="0000006F">
      <w:pPr>
        <w:rPr>
          <w:b w:val="1"/>
          <w:sz w:val="32"/>
          <w:szCs w:val="32"/>
        </w:rPr>
      </w:pPr>
      <w:bookmarkStart w:colFirst="0" w:colLast="0" w:name="_1t3h5sf" w:id="7"/>
      <w:bookmarkEnd w:id="7"/>
      <w:r w:rsidDel="00000000" w:rsidR="00000000" w:rsidRPr="00000000">
        <w:rPr>
          <w:rtl w:val="0"/>
        </w:rPr>
      </w:r>
    </w:p>
    <w:p w:rsidR="00000000" w:rsidDel="00000000" w:rsidP="00000000" w:rsidRDefault="00000000" w:rsidRPr="00000000" w14:paraId="00000070">
      <w:pPr>
        <w:jc w:val="center"/>
        <w:rPr>
          <w:b w:val="1"/>
          <w:sz w:val="32"/>
          <w:szCs w:val="32"/>
        </w:rPr>
      </w:pPr>
      <w:r w:rsidDel="00000000" w:rsidR="00000000" w:rsidRPr="00000000">
        <w:rPr>
          <w:b w:val="1"/>
          <w:sz w:val="32"/>
          <w:szCs w:val="32"/>
          <w:rtl w:val="0"/>
        </w:rPr>
        <w:t xml:space="preserve">Plik models.py</w:t>
      </w:r>
    </w:p>
    <w:p w:rsidR="00000000" w:rsidDel="00000000" w:rsidP="00000000" w:rsidRDefault="00000000" w:rsidRPr="00000000" w14:paraId="00000071">
      <w:pPr>
        <w:spacing w:after="0" w:line="240" w:lineRule="auto"/>
        <w:rPr>
          <w:sz w:val="24"/>
          <w:szCs w:val="24"/>
        </w:rPr>
      </w:pPr>
      <w:r w:rsidDel="00000000" w:rsidR="00000000" w:rsidRPr="00000000">
        <w:rPr>
          <w:color w:val="000000"/>
          <w:sz w:val="24"/>
          <w:szCs w:val="24"/>
          <w:rtl w:val="0"/>
        </w:rPr>
        <w:t xml:space="preserve">Klasa </w:t>
      </w:r>
      <w:r w:rsidDel="00000000" w:rsidR="00000000" w:rsidRPr="00000000">
        <w:rPr>
          <w:b w:val="1"/>
          <w:color w:val="000000"/>
          <w:sz w:val="24"/>
          <w:szCs w:val="24"/>
          <w:rtl w:val="0"/>
        </w:rPr>
        <w:t xml:space="preserve">Product</w:t>
      </w:r>
      <w:r w:rsidDel="00000000" w:rsidR="00000000" w:rsidRPr="00000000">
        <w:rPr>
          <w:color w:val="000000"/>
          <w:sz w:val="24"/>
          <w:szCs w:val="24"/>
          <w:rtl w:val="0"/>
        </w:rPr>
        <w:t xml:space="preserve"> reprezentująca podstawowe dane o produkcie:</w:t>
      </w:r>
      <w:r w:rsidDel="00000000" w:rsidR="00000000" w:rsidRPr="00000000">
        <w:rPr>
          <w:rtl w:val="0"/>
        </w:rPr>
      </w:r>
    </w:p>
    <w:p w:rsidR="00000000" w:rsidDel="00000000" w:rsidP="00000000" w:rsidRDefault="00000000" w:rsidRPr="00000000" w14:paraId="00000072">
      <w:pPr>
        <w:spacing w:after="0" w:line="240" w:lineRule="auto"/>
        <w:rPr>
          <w:sz w:val="24"/>
          <w:szCs w:val="24"/>
        </w:rPr>
      </w:pPr>
      <w:r w:rsidDel="00000000" w:rsidR="00000000" w:rsidRPr="00000000">
        <w:rPr>
          <w:color w:val="000000"/>
          <w:sz w:val="24"/>
          <w:szCs w:val="24"/>
          <w:rtl w:val="0"/>
        </w:rPr>
        <w:t xml:space="preserve">   productID - ID produktu (to z Ceneo)</w:t>
      </w:r>
      <w:r w:rsidDel="00000000" w:rsidR="00000000" w:rsidRPr="00000000">
        <w:rPr>
          <w:rtl w:val="0"/>
        </w:rPr>
      </w:r>
    </w:p>
    <w:p w:rsidR="00000000" w:rsidDel="00000000" w:rsidP="00000000" w:rsidRDefault="00000000" w:rsidRPr="00000000" w14:paraId="00000073">
      <w:pPr>
        <w:spacing w:after="0" w:line="240" w:lineRule="auto"/>
        <w:rPr>
          <w:sz w:val="24"/>
          <w:szCs w:val="24"/>
        </w:rPr>
      </w:pPr>
      <w:r w:rsidDel="00000000" w:rsidR="00000000" w:rsidRPr="00000000">
        <w:rPr>
          <w:color w:val="000000"/>
          <w:sz w:val="24"/>
          <w:szCs w:val="24"/>
          <w:rtl w:val="0"/>
        </w:rPr>
        <w:t xml:space="preserve">   productName - nazwa produktu</w:t>
      </w:r>
      <w:r w:rsidDel="00000000" w:rsidR="00000000" w:rsidRPr="00000000">
        <w:rPr>
          <w:rtl w:val="0"/>
        </w:rPr>
      </w:r>
    </w:p>
    <w:p w:rsidR="00000000" w:rsidDel="00000000" w:rsidP="00000000" w:rsidRDefault="00000000" w:rsidRPr="00000000" w14:paraId="00000074">
      <w:pPr>
        <w:spacing w:after="0" w:line="240" w:lineRule="auto"/>
        <w:rPr>
          <w:sz w:val="24"/>
          <w:szCs w:val="24"/>
        </w:rPr>
      </w:pPr>
      <w:r w:rsidDel="00000000" w:rsidR="00000000" w:rsidRPr="00000000">
        <w:rPr>
          <w:rtl w:val="0"/>
        </w:rPr>
      </w:r>
    </w:p>
    <w:p w:rsidR="00000000" w:rsidDel="00000000" w:rsidP="00000000" w:rsidRDefault="00000000" w:rsidRPr="00000000" w14:paraId="00000075">
      <w:pPr>
        <w:spacing w:after="0" w:line="240" w:lineRule="auto"/>
        <w:rPr>
          <w:sz w:val="24"/>
          <w:szCs w:val="24"/>
        </w:rPr>
      </w:pPr>
      <w:r w:rsidDel="00000000" w:rsidR="00000000" w:rsidRPr="00000000">
        <w:rPr>
          <w:color w:val="000000"/>
          <w:sz w:val="24"/>
          <w:szCs w:val="24"/>
          <w:rtl w:val="0"/>
        </w:rPr>
        <w:t xml:space="preserve">Klasa </w:t>
      </w:r>
      <w:r w:rsidDel="00000000" w:rsidR="00000000" w:rsidRPr="00000000">
        <w:rPr>
          <w:b w:val="1"/>
          <w:color w:val="000000"/>
          <w:sz w:val="24"/>
          <w:szCs w:val="24"/>
          <w:rtl w:val="0"/>
        </w:rPr>
        <w:t xml:space="preserve">ProductDetail</w:t>
      </w:r>
      <w:r w:rsidDel="00000000" w:rsidR="00000000" w:rsidRPr="00000000">
        <w:rPr>
          <w:color w:val="000000"/>
          <w:sz w:val="24"/>
          <w:szCs w:val="24"/>
          <w:rtl w:val="0"/>
        </w:rPr>
        <w:t xml:space="preserve"> reprezentująca szczegółowe dane na temat konkretnego produktu:</w:t>
      </w:r>
      <w:r w:rsidDel="00000000" w:rsidR="00000000" w:rsidRPr="00000000">
        <w:rPr>
          <w:rtl w:val="0"/>
        </w:rPr>
      </w:r>
    </w:p>
    <w:p w:rsidR="00000000" w:rsidDel="00000000" w:rsidP="00000000" w:rsidRDefault="00000000" w:rsidRPr="00000000" w14:paraId="00000076">
      <w:pPr>
        <w:spacing w:after="0" w:line="240" w:lineRule="auto"/>
        <w:rPr>
          <w:sz w:val="24"/>
          <w:szCs w:val="24"/>
        </w:rPr>
      </w:pPr>
      <w:r w:rsidDel="00000000" w:rsidR="00000000" w:rsidRPr="00000000">
        <w:rPr>
          <w:color w:val="000000"/>
          <w:sz w:val="24"/>
          <w:szCs w:val="24"/>
          <w:rtl w:val="0"/>
        </w:rPr>
        <w:t xml:space="preserve">   product = models.ForeignKey(Product, on_delete=models.CASCADE)</w:t>
      </w:r>
      <w:r w:rsidDel="00000000" w:rsidR="00000000" w:rsidRPr="00000000">
        <w:rPr>
          <w:rtl w:val="0"/>
        </w:rPr>
      </w:r>
    </w:p>
    <w:p w:rsidR="00000000" w:rsidDel="00000000" w:rsidP="00000000" w:rsidRDefault="00000000" w:rsidRPr="00000000" w14:paraId="00000077">
      <w:pPr>
        <w:spacing w:after="0" w:line="240" w:lineRule="auto"/>
        <w:rPr>
          <w:sz w:val="24"/>
          <w:szCs w:val="24"/>
        </w:rPr>
      </w:pPr>
      <w:r w:rsidDel="00000000" w:rsidR="00000000" w:rsidRPr="00000000">
        <w:rPr>
          <w:color w:val="000000"/>
          <w:sz w:val="24"/>
          <w:szCs w:val="24"/>
          <w:rtl w:val="0"/>
        </w:rPr>
        <w:t xml:space="preserve">   parameter - parametr</w:t>
      </w:r>
      <w:r w:rsidDel="00000000" w:rsidR="00000000" w:rsidRPr="00000000">
        <w:rPr>
          <w:rtl w:val="0"/>
        </w:rPr>
      </w:r>
    </w:p>
    <w:p w:rsidR="00000000" w:rsidDel="00000000" w:rsidP="00000000" w:rsidRDefault="00000000" w:rsidRPr="00000000" w14:paraId="00000078">
      <w:pPr>
        <w:spacing w:after="0" w:line="240" w:lineRule="auto"/>
        <w:rPr>
          <w:sz w:val="24"/>
          <w:szCs w:val="24"/>
        </w:rPr>
      </w:pPr>
      <w:r w:rsidDel="00000000" w:rsidR="00000000" w:rsidRPr="00000000">
        <w:rPr>
          <w:color w:val="000000"/>
          <w:sz w:val="24"/>
          <w:szCs w:val="24"/>
          <w:rtl w:val="0"/>
        </w:rPr>
        <w:t xml:space="preserve">   value - wartość   </w:t>
      </w:r>
      <w:r w:rsidDel="00000000" w:rsidR="00000000" w:rsidRPr="00000000">
        <w:rPr>
          <w:rtl w:val="0"/>
        </w:rPr>
      </w:r>
    </w:p>
    <w:p w:rsidR="00000000" w:rsidDel="00000000" w:rsidP="00000000" w:rsidRDefault="00000000" w:rsidRPr="00000000" w14:paraId="00000079">
      <w:pPr>
        <w:spacing w:after="0" w:line="240" w:lineRule="auto"/>
        <w:rPr>
          <w:sz w:val="24"/>
          <w:szCs w:val="24"/>
        </w:rPr>
      </w:pPr>
      <w:r w:rsidDel="00000000" w:rsidR="00000000" w:rsidRPr="00000000">
        <w:rPr>
          <w:rtl w:val="0"/>
        </w:rPr>
      </w:r>
    </w:p>
    <w:p w:rsidR="00000000" w:rsidDel="00000000" w:rsidP="00000000" w:rsidRDefault="00000000" w:rsidRPr="00000000" w14:paraId="0000007A">
      <w:pPr>
        <w:spacing w:after="0" w:line="240" w:lineRule="auto"/>
        <w:rPr>
          <w:sz w:val="24"/>
          <w:szCs w:val="24"/>
        </w:rPr>
      </w:pPr>
      <w:r w:rsidDel="00000000" w:rsidR="00000000" w:rsidRPr="00000000">
        <w:rPr>
          <w:color w:val="000000"/>
          <w:sz w:val="24"/>
          <w:szCs w:val="24"/>
          <w:rtl w:val="0"/>
        </w:rPr>
        <w:t xml:space="preserve">Klasa </w:t>
      </w:r>
      <w:r w:rsidDel="00000000" w:rsidR="00000000" w:rsidRPr="00000000">
        <w:rPr>
          <w:b w:val="1"/>
          <w:color w:val="000000"/>
          <w:sz w:val="24"/>
          <w:szCs w:val="24"/>
          <w:rtl w:val="0"/>
        </w:rPr>
        <w:t xml:space="preserve">ProductID</w:t>
      </w:r>
      <w:r w:rsidDel="00000000" w:rsidR="00000000" w:rsidRPr="00000000">
        <w:rPr>
          <w:color w:val="000000"/>
          <w:sz w:val="24"/>
          <w:szCs w:val="24"/>
          <w:rtl w:val="0"/>
        </w:rPr>
        <w:t xml:space="preserve"> z atrybutem productID wykorzystywana podczas pobierania danych z formularza.</w:t>
      </w:r>
      <w:r w:rsidDel="00000000" w:rsidR="00000000" w:rsidRPr="00000000">
        <w:rPr>
          <w:rtl w:val="0"/>
        </w:rPr>
      </w:r>
    </w:p>
    <w:p w:rsidR="00000000" w:rsidDel="00000000" w:rsidP="00000000" w:rsidRDefault="00000000" w:rsidRPr="00000000" w14:paraId="0000007B">
      <w:pPr>
        <w:spacing w:after="0" w:line="240" w:lineRule="auto"/>
        <w:rPr>
          <w:sz w:val="24"/>
          <w:szCs w:val="24"/>
        </w:rPr>
      </w:pP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07C">
      <w:pPr>
        <w:spacing w:after="0" w:line="240" w:lineRule="auto"/>
        <w:rPr>
          <w:sz w:val="24"/>
          <w:szCs w:val="24"/>
        </w:rPr>
      </w:pPr>
      <w:r w:rsidDel="00000000" w:rsidR="00000000" w:rsidRPr="00000000">
        <w:rPr>
          <w:color w:val="000000"/>
          <w:sz w:val="24"/>
          <w:szCs w:val="24"/>
          <w:rtl w:val="0"/>
        </w:rPr>
        <w:t xml:space="preserve">Klasa </w:t>
      </w:r>
      <w:r w:rsidDel="00000000" w:rsidR="00000000" w:rsidRPr="00000000">
        <w:rPr>
          <w:b w:val="1"/>
          <w:color w:val="000000"/>
          <w:sz w:val="24"/>
          <w:szCs w:val="24"/>
          <w:rtl w:val="0"/>
        </w:rPr>
        <w:t xml:space="preserve">Opinion</w:t>
      </w:r>
      <w:r w:rsidDel="00000000" w:rsidR="00000000" w:rsidRPr="00000000">
        <w:rPr>
          <w:color w:val="000000"/>
          <w:sz w:val="24"/>
          <w:szCs w:val="24"/>
          <w:rtl w:val="0"/>
        </w:rPr>
        <w:t xml:space="preserve"> przedstawiająca opinie dotyczące konkretnego produktu:</w:t>
      </w:r>
      <w:r w:rsidDel="00000000" w:rsidR="00000000" w:rsidRPr="00000000">
        <w:rPr>
          <w:rtl w:val="0"/>
        </w:rPr>
      </w:r>
    </w:p>
    <w:p w:rsidR="00000000" w:rsidDel="00000000" w:rsidP="00000000" w:rsidRDefault="00000000" w:rsidRPr="00000000" w14:paraId="0000007D">
      <w:pPr>
        <w:spacing w:after="0" w:line="240" w:lineRule="auto"/>
        <w:rPr>
          <w:sz w:val="24"/>
          <w:szCs w:val="24"/>
        </w:rPr>
      </w:pPr>
      <w:r w:rsidDel="00000000" w:rsidR="00000000" w:rsidRPr="00000000">
        <w:rPr>
          <w:color w:val="000000"/>
          <w:sz w:val="24"/>
          <w:szCs w:val="24"/>
          <w:rtl w:val="0"/>
        </w:rPr>
        <w:t xml:space="preserve">   product = models.ForeignKey(Product, on_delete=models.CASCADE)</w:t>
      </w:r>
      <w:r w:rsidDel="00000000" w:rsidR="00000000" w:rsidRPr="00000000">
        <w:rPr>
          <w:rtl w:val="0"/>
        </w:rPr>
      </w:r>
    </w:p>
    <w:p w:rsidR="00000000" w:rsidDel="00000000" w:rsidP="00000000" w:rsidRDefault="00000000" w:rsidRPr="00000000" w14:paraId="0000007E">
      <w:pPr>
        <w:spacing w:after="0" w:line="240" w:lineRule="auto"/>
        <w:rPr>
          <w:sz w:val="24"/>
          <w:szCs w:val="24"/>
        </w:rPr>
      </w:pPr>
      <w:r w:rsidDel="00000000" w:rsidR="00000000" w:rsidRPr="00000000">
        <w:rPr>
          <w:color w:val="000000"/>
          <w:sz w:val="24"/>
          <w:szCs w:val="24"/>
          <w:rtl w:val="0"/>
        </w:rPr>
        <w:t xml:space="preserve">z następującymi atrybutami:</w:t>
      </w:r>
      <w:r w:rsidDel="00000000" w:rsidR="00000000" w:rsidRPr="00000000">
        <w:rPr>
          <w:rtl w:val="0"/>
        </w:rPr>
      </w:r>
    </w:p>
    <w:p w:rsidR="00000000" w:rsidDel="00000000" w:rsidP="00000000" w:rsidRDefault="00000000" w:rsidRPr="00000000" w14:paraId="0000007F">
      <w:pPr>
        <w:spacing w:after="0" w:line="240" w:lineRule="auto"/>
        <w:rPr>
          <w:sz w:val="24"/>
          <w:szCs w:val="24"/>
        </w:rPr>
      </w:pPr>
      <w:r w:rsidDel="00000000" w:rsidR="00000000" w:rsidRPr="00000000">
        <w:rPr>
          <w:color w:val="000000"/>
          <w:sz w:val="24"/>
          <w:szCs w:val="24"/>
          <w:rtl w:val="0"/>
        </w:rPr>
        <w:t xml:space="preserve">   productID - ID produktu</w:t>
      </w:r>
      <w:r w:rsidDel="00000000" w:rsidR="00000000" w:rsidRPr="00000000">
        <w:rPr>
          <w:rtl w:val="0"/>
        </w:rPr>
      </w:r>
    </w:p>
    <w:p w:rsidR="00000000" w:rsidDel="00000000" w:rsidP="00000000" w:rsidRDefault="00000000" w:rsidRPr="00000000" w14:paraId="00000080">
      <w:pPr>
        <w:spacing w:after="0" w:line="240" w:lineRule="auto"/>
        <w:rPr>
          <w:sz w:val="24"/>
          <w:szCs w:val="24"/>
        </w:rPr>
      </w:pPr>
      <w:r w:rsidDel="00000000" w:rsidR="00000000" w:rsidRPr="00000000">
        <w:rPr>
          <w:color w:val="000000"/>
          <w:sz w:val="24"/>
          <w:szCs w:val="24"/>
          <w:rtl w:val="0"/>
        </w:rPr>
        <w:t xml:space="preserve">   username - nazwa użytkownika wystawiającego opinię</w:t>
      </w:r>
      <w:r w:rsidDel="00000000" w:rsidR="00000000" w:rsidRPr="00000000">
        <w:rPr>
          <w:rtl w:val="0"/>
        </w:rPr>
      </w:r>
    </w:p>
    <w:p w:rsidR="00000000" w:rsidDel="00000000" w:rsidP="00000000" w:rsidRDefault="00000000" w:rsidRPr="00000000" w14:paraId="00000081">
      <w:pPr>
        <w:spacing w:after="0" w:line="240" w:lineRule="auto"/>
        <w:rPr>
          <w:sz w:val="24"/>
          <w:szCs w:val="24"/>
        </w:rPr>
      </w:pPr>
      <w:r w:rsidDel="00000000" w:rsidR="00000000" w:rsidRPr="00000000">
        <w:rPr>
          <w:color w:val="000000"/>
          <w:sz w:val="24"/>
          <w:szCs w:val="24"/>
          <w:rtl w:val="0"/>
        </w:rPr>
        <w:t xml:space="preserve">   productRating - ocena produktu w skali 0-5</w:t>
      </w:r>
      <w:r w:rsidDel="00000000" w:rsidR="00000000" w:rsidRPr="00000000">
        <w:rPr>
          <w:rtl w:val="0"/>
        </w:rPr>
      </w:r>
    </w:p>
    <w:p w:rsidR="00000000" w:rsidDel="00000000" w:rsidP="00000000" w:rsidRDefault="00000000" w:rsidRPr="00000000" w14:paraId="00000082">
      <w:pPr>
        <w:spacing w:after="0" w:line="240" w:lineRule="auto"/>
        <w:rPr>
          <w:color w:val="000000"/>
          <w:sz w:val="24"/>
          <w:szCs w:val="24"/>
        </w:rPr>
      </w:pPr>
      <w:r w:rsidDel="00000000" w:rsidR="00000000" w:rsidRPr="00000000">
        <w:rPr>
          <w:color w:val="000000"/>
          <w:sz w:val="24"/>
          <w:szCs w:val="24"/>
          <w:rtl w:val="0"/>
        </w:rPr>
        <w:t xml:space="preserve">   productReview - opinia na temat produktu</w:t>
      </w:r>
    </w:p>
    <w:p w:rsidR="00000000" w:rsidDel="00000000" w:rsidP="00000000" w:rsidRDefault="00000000" w:rsidRPr="00000000" w14:paraId="00000083">
      <w:pPr>
        <w:spacing w:after="0" w:line="240" w:lineRule="auto"/>
        <w:rPr>
          <w:color w:val="000000"/>
          <w:sz w:val="21"/>
          <w:szCs w:val="21"/>
        </w:rPr>
      </w:pPr>
      <w:r w:rsidDel="00000000" w:rsidR="00000000" w:rsidRPr="00000000">
        <w:rPr>
          <w:rtl w:val="0"/>
        </w:rPr>
      </w:r>
    </w:p>
    <w:p w:rsidR="00000000" w:rsidDel="00000000" w:rsidP="00000000" w:rsidRDefault="00000000" w:rsidRPr="00000000" w14:paraId="00000084">
      <w:pPr>
        <w:spacing w:after="0" w:lineRule="auto"/>
        <w:jc w:val="center"/>
        <w:rPr>
          <w:b w:val="1"/>
          <w:sz w:val="32"/>
          <w:szCs w:val="32"/>
        </w:rPr>
      </w:pPr>
      <w:bookmarkStart w:colFirst="0" w:colLast="0" w:name="_4d34og8" w:id="8"/>
      <w:bookmarkEnd w:id="8"/>
      <w:r w:rsidDel="00000000" w:rsidR="00000000" w:rsidRPr="00000000">
        <w:rPr>
          <w:b w:val="1"/>
          <w:sz w:val="32"/>
          <w:szCs w:val="32"/>
          <w:rtl w:val="0"/>
        </w:rPr>
        <w:t xml:space="preserve">Plik opinionETL.py</w:t>
      </w:r>
    </w:p>
    <w:p w:rsidR="00000000" w:rsidDel="00000000" w:rsidP="00000000" w:rsidRDefault="00000000" w:rsidRPr="00000000" w14:paraId="00000085">
      <w:pPr>
        <w:spacing w:after="0" w:line="240" w:lineRule="auto"/>
        <w:rPr>
          <w:sz w:val="24"/>
          <w:szCs w:val="24"/>
        </w:rPr>
      </w:pPr>
      <w:r w:rsidDel="00000000" w:rsidR="00000000" w:rsidRPr="00000000">
        <w:rPr>
          <w:rtl w:val="0"/>
        </w:rPr>
      </w:r>
    </w:p>
    <w:p w:rsidR="00000000" w:rsidDel="00000000" w:rsidP="00000000" w:rsidRDefault="00000000" w:rsidRPr="00000000" w14:paraId="00000086">
      <w:pPr>
        <w:spacing w:after="0" w:line="240" w:lineRule="auto"/>
        <w:rPr>
          <w:sz w:val="24"/>
          <w:szCs w:val="24"/>
        </w:rPr>
      </w:pPr>
      <w:r w:rsidDel="00000000" w:rsidR="00000000" w:rsidRPr="00000000">
        <w:rPr>
          <w:color w:val="000000"/>
          <w:sz w:val="24"/>
          <w:szCs w:val="24"/>
          <w:rtl w:val="0"/>
        </w:rPr>
        <w:t xml:space="preserve">Funkcja </w:t>
      </w:r>
      <w:r w:rsidDel="00000000" w:rsidR="00000000" w:rsidRPr="00000000">
        <w:rPr>
          <w:b w:val="1"/>
          <w:color w:val="000000"/>
          <w:sz w:val="24"/>
          <w:szCs w:val="24"/>
          <w:rtl w:val="0"/>
        </w:rPr>
        <w:t xml:space="preserve">getOpinionCount</w:t>
      </w:r>
      <w:r w:rsidDel="00000000" w:rsidR="00000000" w:rsidRPr="00000000">
        <w:rPr>
          <w:color w:val="000000"/>
          <w:sz w:val="24"/>
          <w:szCs w:val="24"/>
          <w:rtl w:val="0"/>
        </w:rPr>
        <w:t xml:space="preserve">() zwracająca ilość opinii</w:t>
      </w:r>
      <w:r w:rsidDel="00000000" w:rsidR="00000000" w:rsidRPr="00000000">
        <w:rPr>
          <w:rtl w:val="0"/>
        </w:rPr>
      </w:r>
    </w:p>
    <w:p w:rsidR="00000000" w:rsidDel="00000000" w:rsidP="00000000" w:rsidRDefault="00000000" w:rsidRPr="00000000" w14:paraId="00000087">
      <w:pPr>
        <w:spacing w:after="0" w:line="240" w:lineRule="auto"/>
        <w:rPr>
          <w:sz w:val="24"/>
          <w:szCs w:val="24"/>
        </w:rPr>
      </w:pPr>
      <w:r w:rsidDel="00000000" w:rsidR="00000000" w:rsidRPr="00000000">
        <w:rPr>
          <w:rtl w:val="0"/>
        </w:rPr>
      </w:r>
    </w:p>
    <w:p w:rsidR="00000000" w:rsidDel="00000000" w:rsidP="00000000" w:rsidRDefault="00000000" w:rsidRPr="00000000" w14:paraId="00000088">
      <w:pPr>
        <w:spacing w:after="0" w:line="240" w:lineRule="auto"/>
        <w:rPr>
          <w:sz w:val="24"/>
          <w:szCs w:val="24"/>
        </w:rPr>
      </w:pPr>
      <w:r w:rsidDel="00000000" w:rsidR="00000000" w:rsidRPr="00000000">
        <w:rPr>
          <w:color w:val="000000"/>
          <w:sz w:val="24"/>
          <w:szCs w:val="24"/>
          <w:rtl w:val="0"/>
        </w:rPr>
        <w:t xml:space="preserve">Funkcja </w:t>
      </w:r>
      <w:r w:rsidDel="00000000" w:rsidR="00000000" w:rsidRPr="00000000">
        <w:rPr>
          <w:b w:val="1"/>
          <w:color w:val="000000"/>
          <w:sz w:val="24"/>
          <w:szCs w:val="24"/>
          <w:rtl w:val="0"/>
        </w:rPr>
        <w:t xml:space="preserve">opinionRunETL</w:t>
      </w:r>
      <w:r w:rsidDel="00000000" w:rsidR="00000000" w:rsidRPr="00000000">
        <w:rPr>
          <w:color w:val="000000"/>
          <w:sz w:val="24"/>
          <w:szCs w:val="24"/>
          <w:rtl w:val="0"/>
        </w:rPr>
        <w:t xml:space="preserve">(prodID, product), która przyjmuje jako parametry ID produktu oraz sam produkt, a następnie wywołuje funkcje generateOpinionLinkList, extractOpinions, transformOpinions, loadOpinions</w:t>
      </w:r>
      <w:r w:rsidDel="00000000" w:rsidR="00000000" w:rsidRPr="00000000">
        <w:rPr>
          <w:rtl w:val="0"/>
        </w:rPr>
      </w:r>
    </w:p>
    <w:p w:rsidR="00000000" w:rsidDel="00000000" w:rsidP="00000000" w:rsidRDefault="00000000" w:rsidRPr="00000000" w14:paraId="00000089">
      <w:pPr>
        <w:spacing w:after="0" w:line="240" w:lineRule="auto"/>
        <w:rPr>
          <w:sz w:val="24"/>
          <w:szCs w:val="24"/>
        </w:rPr>
      </w:pPr>
      <w:r w:rsidDel="00000000" w:rsidR="00000000" w:rsidRPr="00000000">
        <w:rPr>
          <w:rtl w:val="0"/>
        </w:rPr>
      </w:r>
    </w:p>
    <w:p w:rsidR="00000000" w:rsidDel="00000000" w:rsidP="00000000" w:rsidRDefault="00000000" w:rsidRPr="00000000" w14:paraId="0000008A">
      <w:pPr>
        <w:spacing w:after="0" w:line="240" w:lineRule="auto"/>
        <w:rPr>
          <w:sz w:val="24"/>
          <w:szCs w:val="24"/>
        </w:rPr>
      </w:pPr>
      <w:r w:rsidDel="00000000" w:rsidR="00000000" w:rsidRPr="00000000">
        <w:rPr>
          <w:color w:val="000000"/>
          <w:sz w:val="24"/>
          <w:szCs w:val="24"/>
          <w:rtl w:val="0"/>
        </w:rPr>
        <w:t xml:space="preserve">Funkcja </w:t>
      </w:r>
      <w:r w:rsidDel="00000000" w:rsidR="00000000" w:rsidRPr="00000000">
        <w:rPr>
          <w:b w:val="1"/>
          <w:color w:val="000000"/>
          <w:sz w:val="24"/>
          <w:szCs w:val="24"/>
          <w:rtl w:val="0"/>
        </w:rPr>
        <w:t xml:space="preserve">opinionRunE</w:t>
      </w:r>
      <w:r w:rsidDel="00000000" w:rsidR="00000000" w:rsidRPr="00000000">
        <w:rPr>
          <w:color w:val="000000"/>
          <w:sz w:val="24"/>
          <w:szCs w:val="24"/>
          <w:rtl w:val="0"/>
        </w:rPr>
        <w:t xml:space="preserve">(prodID), która jako argument przyjmuje ID produktu, a zwraca zeskrapowane dane w postaci html’a. Wywołując funkcje generateOpinionLinkList oraz extractOpinions</w:t>
      </w:r>
      <w:r w:rsidDel="00000000" w:rsidR="00000000" w:rsidRPr="00000000">
        <w:rPr>
          <w:rtl w:val="0"/>
        </w:rPr>
      </w:r>
    </w:p>
    <w:p w:rsidR="00000000" w:rsidDel="00000000" w:rsidP="00000000" w:rsidRDefault="00000000" w:rsidRPr="00000000" w14:paraId="0000008B">
      <w:pPr>
        <w:spacing w:after="0" w:line="240" w:lineRule="auto"/>
        <w:rPr>
          <w:sz w:val="24"/>
          <w:szCs w:val="24"/>
        </w:rPr>
      </w:pPr>
      <w:r w:rsidDel="00000000" w:rsidR="00000000" w:rsidRPr="00000000">
        <w:rPr>
          <w:rtl w:val="0"/>
        </w:rPr>
      </w:r>
    </w:p>
    <w:p w:rsidR="00000000" w:rsidDel="00000000" w:rsidP="00000000" w:rsidRDefault="00000000" w:rsidRPr="00000000" w14:paraId="0000008C">
      <w:pPr>
        <w:spacing w:after="0" w:line="240" w:lineRule="auto"/>
        <w:rPr>
          <w:sz w:val="24"/>
          <w:szCs w:val="24"/>
        </w:rPr>
      </w:pPr>
      <w:r w:rsidDel="00000000" w:rsidR="00000000" w:rsidRPr="00000000">
        <w:rPr>
          <w:color w:val="000000"/>
          <w:sz w:val="24"/>
          <w:szCs w:val="24"/>
          <w:rtl w:val="0"/>
        </w:rPr>
        <w:t xml:space="preserve">Funkcja </w:t>
      </w:r>
      <w:r w:rsidDel="00000000" w:rsidR="00000000" w:rsidRPr="00000000">
        <w:rPr>
          <w:b w:val="1"/>
          <w:color w:val="000000"/>
          <w:sz w:val="24"/>
          <w:szCs w:val="24"/>
          <w:rtl w:val="0"/>
        </w:rPr>
        <w:t xml:space="preserve">opinionRunT</w:t>
      </w:r>
      <w:r w:rsidDel="00000000" w:rsidR="00000000" w:rsidRPr="00000000">
        <w:rPr>
          <w:color w:val="000000"/>
          <w:sz w:val="24"/>
          <w:szCs w:val="24"/>
          <w:rtl w:val="0"/>
        </w:rPr>
        <w:t xml:space="preserve">(extractedData), która jako argument przyjmuje wynik funkcji opinionRunE, a zwraca listę wyników, wywołując funkcję transformOpinions.</w:t>
      </w:r>
      <w:r w:rsidDel="00000000" w:rsidR="00000000" w:rsidRPr="00000000">
        <w:rPr>
          <w:rtl w:val="0"/>
        </w:rPr>
      </w:r>
    </w:p>
    <w:p w:rsidR="00000000" w:rsidDel="00000000" w:rsidP="00000000" w:rsidRDefault="00000000" w:rsidRPr="00000000" w14:paraId="0000008D">
      <w:pPr>
        <w:spacing w:after="0" w:line="240" w:lineRule="auto"/>
        <w:rPr>
          <w:sz w:val="24"/>
          <w:szCs w:val="24"/>
        </w:rPr>
      </w:pPr>
      <w:r w:rsidDel="00000000" w:rsidR="00000000" w:rsidRPr="00000000">
        <w:rPr>
          <w:rtl w:val="0"/>
        </w:rPr>
      </w:r>
    </w:p>
    <w:p w:rsidR="00000000" w:rsidDel="00000000" w:rsidP="00000000" w:rsidRDefault="00000000" w:rsidRPr="00000000" w14:paraId="0000008E">
      <w:pPr>
        <w:spacing w:after="0" w:line="240" w:lineRule="auto"/>
        <w:rPr>
          <w:sz w:val="24"/>
          <w:szCs w:val="24"/>
        </w:rPr>
      </w:pPr>
      <w:r w:rsidDel="00000000" w:rsidR="00000000" w:rsidRPr="00000000">
        <w:rPr>
          <w:color w:val="000000"/>
          <w:sz w:val="24"/>
          <w:szCs w:val="24"/>
          <w:rtl w:val="0"/>
        </w:rPr>
        <w:t xml:space="preserve">Funkcja </w:t>
      </w:r>
      <w:r w:rsidDel="00000000" w:rsidR="00000000" w:rsidRPr="00000000">
        <w:rPr>
          <w:b w:val="1"/>
          <w:color w:val="000000"/>
          <w:sz w:val="24"/>
          <w:szCs w:val="24"/>
          <w:rtl w:val="0"/>
        </w:rPr>
        <w:t xml:space="preserve">opinionRunL</w:t>
      </w:r>
      <w:r w:rsidDel="00000000" w:rsidR="00000000" w:rsidRPr="00000000">
        <w:rPr>
          <w:color w:val="000000"/>
          <w:sz w:val="24"/>
          <w:szCs w:val="24"/>
          <w:rtl w:val="0"/>
        </w:rPr>
        <w:t xml:space="preserve">(transformedData, product) dostaje na wejściu wynik funkcji opinionRunT, czyli rezultaty, oraz produkt, którego te opinie dotyczą. W wyniku działania tej funkcji za pośrednictwem funkcji loadOpinions dane zostają umieszczone w bazie danych. </w:t>
      </w:r>
      <w:r w:rsidDel="00000000" w:rsidR="00000000" w:rsidRPr="00000000">
        <w:rPr>
          <w:rtl w:val="0"/>
        </w:rPr>
      </w:r>
    </w:p>
    <w:p w:rsidR="00000000" w:rsidDel="00000000" w:rsidP="00000000" w:rsidRDefault="00000000" w:rsidRPr="00000000" w14:paraId="0000008F">
      <w:pPr>
        <w:spacing w:after="0" w:line="240" w:lineRule="auto"/>
        <w:rPr>
          <w:sz w:val="24"/>
          <w:szCs w:val="24"/>
        </w:rPr>
      </w:pPr>
      <w:r w:rsidDel="00000000" w:rsidR="00000000" w:rsidRPr="00000000">
        <w:rPr>
          <w:rtl w:val="0"/>
        </w:rPr>
      </w:r>
    </w:p>
    <w:p w:rsidR="00000000" w:rsidDel="00000000" w:rsidP="00000000" w:rsidRDefault="00000000" w:rsidRPr="00000000" w14:paraId="00000090">
      <w:pPr>
        <w:spacing w:after="0" w:line="240" w:lineRule="auto"/>
        <w:rPr>
          <w:sz w:val="24"/>
          <w:szCs w:val="24"/>
        </w:rPr>
      </w:pPr>
      <w:r w:rsidDel="00000000" w:rsidR="00000000" w:rsidRPr="00000000">
        <w:rPr>
          <w:color w:val="000000"/>
          <w:sz w:val="24"/>
          <w:szCs w:val="24"/>
          <w:rtl w:val="0"/>
        </w:rPr>
        <w:t xml:space="preserve">Funkcja </w:t>
      </w:r>
      <w:r w:rsidDel="00000000" w:rsidR="00000000" w:rsidRPr="00000000">
        <w:rPr>
          <w:b w:val="1"/>
          <w:color w:val="000000"/>
          <w:sz w:val="24"/>
          <w:szCs w:val="24"/>
          <w:rtl w:val="0"/>
        </w:rPr>
        <w:t xml:space="preserve">generateOpinionLinkList</w:t>
      </w:r>
      <w:r w:rsidDel="00000000" w:rsidR="00000000" w:rsidRPr="00000000">
        <w:rPr>
          <w:color w:val="000000"/>
          <w:sz w:val="24"/>
          <w:szCs w:val="24"/>
          <w:rtl w:val="0"/>
        </w:rPr>
        <w:t xml:space="preserve">(prodID) z ID produktu generuje tablice stron linków z opiniami.   </w:t>
      </w:r>
      <w:r w:rsidDel="00000000" w:rsidR="00000000" w:rsidRPr="00000000">
        <w:rPr>
          <w:rtl w:val="0"/>
        </w:rPr>
      </w:r>
    </w:p>
    <w:p w:rsidR="00000000" w:rsidDel="00000000" w:rsidP="00000000" w:rsidRDefault="00000000" w:rsidRPr="00000000" w14:paraId="00000091">
      <w:pPr>
        <w:spacing w:after="0" w:line="240" w:lineRule="auto"/>
        <w:rPr>
          <w:sz w:val="24"/>
          <w:szCs w:val="24"/>
        </w:rPr>
      </w:pPr>
      <w:r w:rsidDel="00000000" w:rsidR="00000000" w:rsidRPr="00000000">
        <w:rPr>
          <w:rtl w:val="0"/>
        </w:rPr>
      </w:r>
    </w:p>
    <w:p w:rsidR="00000000" w:rsidDel="00000000" w:rsidP="00000000" w:rsidRDefault="00000000" w:rsidRPr="00000000" w14:paraId="00000092">
      <w:pPr>
        <w:spacing w:after="0" w:line="240" w:lineRule="auto"/>
        <w:rPr>
          <w:sz w:val="24"/>
          <w:szCs w:val="24"/>
        </w:rPr>
      </w:pPr>
      <w:r w:rsidDel="00000000" w:rsidR="00000000" w:rsidRPr="00000000">
        <w:rPr>
          <w:color w:val="000000"/>
          <w:sz w:val="24"/>
          <w:szCs w:val="24"/>
          <w:rtl w:val="0"/>
        </w:rPr>
        <w:t xml:space="preserve">Funkcja </w:t>
      </w:r>
      <w:r w:rsidDel="00000000" w:rsidR="00000000" w:rsidRPr="00000000">
        <w:rPr>
          <w:b w:val="1"/>
          <w:color w:val="000000"/>
          <w:sz w:val="24"/>
          <w:szCs w:val="24"/>
          <w:rtl w:val="0"/>
        </w:rPr>
        <w:t xml:space="preserve">extractOpinions</w:t>
      </w:r>
      <w:r w:rsidDel="00000000" w:rsidR="00000000" w:rsidRPr="00000000">
        <w:rPr>
          <w:color w:val="000000"/>
          <w:sz w:val="24"/>
          <w:szCs w:val="24"/>
          <w:rtl w:val="0"/>
        </w:rPr>
        <w:t xml:space="preserve">(listOfOpinionLinks) wydobywa z wykorzystaniem tablicy ston z linkami do opinii zeskrapowany HTML</w:t>
      </w:r>
      <w:r w:rsidDel="00000000" w:rsidR="00000000" w:rsidRPr="00000000">
        <w:rPr>
          <w:rtl w:val="0"/>
        </w:rPr>
      </w:r>
    </w:p>
    <w:p w:rsidR="00000000" w:rsidDel="00000000" w:rsidP="00000000" w:rsidRDefault="00000000" w:rsidRPr="00000000" w14:paraId="00000093">
      <w:pPr>
        <w:spacing w:after="0" w:line="240" w:lineRule="auto"/>
        <w:rPr>
          <w:sz w:val="24"/>
          <w:szCs w:val="24"/>
        </w:rPr>
      </w:pP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094">
      <w:pPr>
        <w:spacing w:after="0" w:line="240" w:lineRule="auto"/>
        <w:rPr>
          <w:sz w:val="24"/>
          <w:szCs w:val="24"/>
        </w:rPr>
      </w:pPr>
      <w:r w:rsidDel="00000000" w:rsidR="00000000" w:rsidRPr="00000000">
        <w:rPr>
          <w:color w:val="000000"/>
          <w:sz w:val="24"/>
          <w:szCs w:val="24"/>
          <w:rtl w:val="0"/>
        </w:rPr>
        <w:t xml:space="preserve">Funkcja </w:t>
      </w:r>
      <w:r w:rsidDel="00000000" w:rsidR="00000000" w:rsidRPr="00000000">
        <w:rPr>
          <w:b w:val="1"/>
          <w:color w:val="000000"/>
          <w:sz w:val="24"/>
          <w:szCs w:val="24"/>
          <w:rtl w:val="0"/>
        </w:rPr>
        <w:t xml:space="preserve">transformOpinions</w:t>
      </w:r>
      <w:r w:rsidDel="00000000" w:rsidR="00000000" w:rsidRPr="00000000">
        <w:rPr>
          <w:color w:val="000000"/>
          <w:sz w:val="24"/>
          <w:szCs w:val="24"/>
          <w:rtl w:val="0"/>
        </w:rPr>
        <w:t xml:space="preserve">(scrapedHTML) przetwarza HTML do modelu opinii wymaganego przez bazę danych. Na wyjściu zwraca tabelę z opiniami.</w:t>
      </w:r>
      <w:r w:rsidDel="00000000" w:rsidR="00000000" w:rsidRPr="00000000">
        <w:rPr>
          <w:rtl w:val="0"/>
        </w:rPr>
      </w:r>
    </w:p>
    <w:p w:rsidR="00000000" w:rsidDel="00000000" w:rsidP="00000000" w:rsidRDefault="00000000" w:rsidRPr="00000000" w14:paraId="00000095">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96">
      <w:pPr>
        <w:spacing w:after="0" w:line="240" w:lineRule="auto"/>
        <w:rPr>
          <w:color w:val="000000"/>
          <w:sz w:val="24"/>
          <w:szCs w:val="24"/>
        </w:rPr>
      </w:pPr>
      <w:r w:rsidDel="00000000" w:rsidR="00000000" w:rsidRPr="00000000">
        <w:rPr>
          <w:color w:val="000000"/>
          <w:sz w:val="24"/>
          <w:szCs w:val="24"/>
          <w:rtl w:val="0"/>
        </w:rPr>
        <w:t xml:space="preserve">Funkcja </w:t>
      </w:r>
      <w:r w:rsidDel="00000000" w:rsidR="00000000" w:rsidRPr="00000000">
        <w:rPr>
          <w:b w:val="1"/>
          <w:color w:val="000000"/>
          <w:sz w:val="24"/>
          <w:szCs w:val="24"/>
          <w:rtl w:val="0"/>
        </w:rPr>
        <w:t xml:space="preserve">loadOpinions</w:t>
      </w:r>
      <w:r w:rsidDel="00000000" w:rsidR="00000000" w:rsidRPr="00000000">
        <w:rPr>
          <w:color w:val="000000"/>
          <w:sz w:val="24"/>
          <w:szCs w:val="24"/>
          <w:rtl w:val="0"/>
        </w:rPr>
        <w:t xml:space="preserve">(opinions, prod) z wykorzystaniem atrybutów takich jak tabela z opiniami oraz produkt, któtego te opinie dotyczą zapisuje dane w bazie danych.</w:t>
      </w:r>
    </w:p>
    <w:p w:rsidR="00000000" w:rsidDel="00000000" w:rsidP="00000000" w:rsidRDefault="00000000" w:rsidRPr="00000000" w14:paraId="00000097">
      <w:pPr>
        <w:jc w:val="center"/>
        <w:rPr>
          <w:b w:val="1"/>
          <w:sz w:val="32"/>
          <w:szCs w:val="32"/>
        </w:rPr>
      </w:pPr>
      <w:bookmarkStart w:colFirst="0" w:colLast="0" w:name="_2s8eyo1" w:id="9"/>
      <w:bookmarkEnd w:id="9"/>
      <w:r w:rsidDel="00000000" w:rsidR="00000000" w:rsidRPr="00000000">
        <w:rPr>
          <w:rtl w:val="0"/>
        </w:rPr>
      </w:r>
    </w:p>
    <w:p w:rsidR="00000000" w:rsidDel="00000000" w:rsidP="00000000" w:rsidRDefault="00000000" w:rsidRPr="00000000" w14:paraId="00000098">
      <w:pPr>
        <w:jc w:val="center"/>
        <w:rPr>
          <w:b w:val="1"/>
          <w:sz w:val="32"/>
          <w:szCs w:val="32"/>
        </w:rPr>
      </w:pPr>
      <w:r w:rsidDel="00000000" w:rsidR="00000000" w:rsidRPr="00000000">
        <w:rPr>
          <w:b w:val="1"/>
          <w:sz w:val="32"/>
          <w:szCs w:val="32"/>
          <w:rtl w:val="0"/>
        </w:rPr>
        <w:t xml:space="preserve">Plik productETL.py</w:t>
      </w:r>
    </w:p>
    <w:p w:rsidR="00000000" w:rsidDel="00000000" w:rsidP="00000000" w:rsidRDefault="00000000" w:rsidRPr="00000000" w14:paraId="00000099">
      <w:pPr>
        <w:spacing w:after="0" w:line="240" w:lineRule="auto"/>
        <w:rPr>
          <w:sz w:val="24"/>
          <w:szCs w:val="24"/>
        </w:rPr>
      </w:pPr>
      <w:r w:rsidDel="00000000" w:rsidR="00000000" w:rsidRPr="00000000">
        <w:rPr>
          <w:color w:val="000000"/>
          <w:sz w:val="24"/>
          <w:szCs w:val="24"/>
          <w:rtl w:val="0"/>
        </w:rPr>
        <w:t xml:space="preserve">Funkcja </w:t>
      </w:r>
      <w:r w:rsidDel="00000000" w:rsidR="00000000" w:rsidRPr="00000000">
        <w:rPr>
          <w:b w:val="1"/>
          <w:color w:val="000000"/>
          <w:sz w:val="24"/>
          <w:szCs w:val="24"/>
          <w:rtl w:val="0"/>
        </w:rPr>
        <w:t xml:space="preserve">productRunETL</w:t>
      </w:r>
      <w:r w:rsidDel="00000000" w:rsidR="00000000" w:rsidRPr="00000000">
        <w:rPr>
          <w:color w:val="000000"/>
          <w:sz w:val="24"/>
          <w:szCs w:val="24"/>
          <w:rtl w:val="0"/>
        </w:rPr>
        <w:t xml:space="preserve">(prodID) z atrybutem jakim jest ID produktu wywołuje w swoim wnętrzu kolejno funkcje extractProduct, transformProduct, loadProduct.</w:t>
      </w:r>
      <w:r w:rsidDel="00000000" w:rsidR="00000000" w:rsidRPr="00000000">
        <w:rPr>
          <w:rtl w:val="0"/>
        </w:rPr>
      </w:r>
    </w:p>
    <w:p w:rsidR="00000000" w:rsidDel="00000000" w:rsidP="00000000" w:rsidRDefault="00000000" w:rsidRPr="00000000" w14:paraId="0000009A">
      <w:pPr>
        <w:spacing w:after="0" w:line="240" w:lineRule="auto"/>
        <w:rPr>
          <w:sz w:val="24"/>
          <w:szCs w:val="24"/>
        </w:rPr>
      </w:pPr>
      <w:r w:rsidDel="00000000" w:rsidR="00000000" w:rsidRPr="00000000">
        <w:rPr>
          <w:rtl w:val="0"/>
        </w:rPr>
      </w:r>
    </w:p>
    <w:p w:rsidR="00000000" w:rsidDel="00000000" w:rsidP="00000000" w:rsidRDefault="00000000" w:rsidRPr="00000000" w14:paraId="0000009B">
      <w:pPr>
        <w:spacing w:after="0" w:line="240" w:lineRule="auto"/>
        <w:rPr>
          <w:sz w:val="24"/>
          <w:szCs w:val="24"/>
        </w:rPr>
      </w:pPr>
      <w:r w:rsidDel="00000000" w:rsidR="00000000" w:rsidRPr="00000000">
        <w:rPr>
          <w:color w:val="000000"/>
          <w:sz w:val="24"/>
          <w:szCs w:val="24"/>
          <w:rtl w:val="0"/>
        </w:rPr>
        <w:t xml:space="preserve">Funkcja </w:t>
      </w:r>
      <w:r w:rsidDel="00000000" w:rsidR="00000000" w:rsidRPr="00000000">
        <w:rPr>
          <w:b w:val="1"/>
          <w:color w:val="000000"/>
          <w:sz w:val="24"/>
          <w:szCs w:val="24"/>
          <w:rtl w:val="0"/>
        </w:rPr>
        <w:t xml:space="preserve">productRunE</w:t>
      </w:r>
      <w:r w:rsidDel="00000000" w:rsidR="00000000" w:rsidRPr="00000000">
        <w:rPr>
          <w:color w:val="000000"/>
          <w:sz w:val="24"/>
          <w:szCs w:val="24"/>
          <w:rtl w:val="0"/>
        </w:rPr>
        <w:t xml:space="preserve">(prodID) wywołuje z ID produktu funkcję extractProduct</w:t>
      </w:r>
      <w:r w:rsidDel="00000000" w:rsidR="00000000" w:rsidRPr="00000000">
        <w:rPr>
          <w:rtl w:val="0"/>
        </w:rPr>
      </w:r>
    </w:p>
    <w:p w:rsidR="00000000" w:rsidDel="00000000" w:rsidP="00000000" w:rsidRDefault="00000000" w:rsidRPr="00000000" w14:paraId="0000009C">
      <w:pPr>
        <w:spacing w:after="0" w:line="240" w:lineRule="auto"/>
        <w:rPr>
          <w:sz w:val="24"/>
          <w:szCs w:val="24"/>
        </w:rPr>
      </w:pPr>
      <w:r w:rsidDel="00000000" w:rsidR="00000000" w:rsidRPr="00000000">
        <w:rPr>
          <w:rtl w:val="0"/>
        </w:rPr>
      </w:r>
    </w:p>
    <w:p w:rsidR="00000000" w:rsidDel="00000000" w:rsidP="00000000" w:rsidRDefault="00000000" w:rsidRPr="00000000" w14:paraId="0000009D">
      <w:pPr>
        <w:spacing w:after="0" w:line="240" w:lineRule="auto"/>
        <w:rPr>
          <w:sz w:val="24"/>
          <w:szCs w:val="24"/>
        </w:rPr>
      </w:pPr>
      <w:r w:rsidDel="00000000" w:rsidR="00000000" w:rsidRPr="00000000">
        <w:rPr>
          <w:color w:val="000000"/>
          <w:sz w:val="24"/>
          <w:szCs w:val="24"/>
          <w:rtl w:val="0"/>
        </w:rPr>
        <w:t xml:space="preserve">Funkcja </w:t>
      </w:r>
      <w:r w:rsidDel="00000000" w:rsidR="00000000" w:rsidRPr="00000000">
        <w:rPr>
          <w:b w:val="1"/>
          <w:color w:val="000000"/>
          <w:sz w:val="24"/>
          <w:szCs w:val="24"/>
          <w:rtl w:val="0"/>
        </w:rPr>
        <w:t xml:space="preserve">productRunT</w:t>
      </w:r>
      <w:r w:rsidDel="00000000" w:rsidR="00000000" w:rsidRPr="00000000">
        <w:rPr>
          <w:color w:val="000000"/>
          <w:sz w:val="24"/>
          <w:szCs w:val="24"/>
          <w:rtl w:val="0"/>
        </w:rPr>
        <w:t xml:space="preserve">(extractedData) z atrybutem jakim jest tablica z nazwą i danymi produktu wywołuje funkcję transformProduct</w:t>
      </w:r>
      <w:r w:rsidDel="00000000" w:rsidR="00000000" w:rsidRPr="00000000">
        <w:rPr>
          <w:rtl w:val="0"/>
        </w:rPr>
      </w:r>
    </w:p>
    <w:p w:rsidR="00000000" w:rsidDel="00000000" w:rsidP="00000000" w:rsidRDefault="00000000" w:rsidRPr="00000000" w14:paraId="0000009E">
      <w:pPr>
        <w:spacing w:after="0" w:line="240" w:lineRule="auto"/>
        <w:rPr>
          <w:sz w:val="24"/>
          <w:szCs w:val="24"/>
        </w:rPr>
      </w:pPr>
      <w:r w:rsidDel="00000000" w:rsidR="00000000" w:rsidRPr="00000000">
        <w:rPr>
          <w:rtl w:val="0"/>
        </w:rPr>
      </w:r>
    </w:p>
    <w:p w:rsidR="00000000" w:rsidDel="00000000" w:rsidP="00000000" w:rsidRDefault="00000000" w:rsidRPr="00000000" w14:paraId="0000009F">
      <w:pPr>
        <w:spacing w:after="0" w:line="240" w:lineRule="auto"/>
        <w:rPr>
          <w:sz w:val="24"/>
          <w:szCs w:val="24"/>
        </w:rPr>
      </w:pPr>
      <w:r w:rsidDel="00000000" w:rsidR="00000000" w:rsidRPr="00000000">
        <w:rPr>
          <w:color w:val="000000"/>
          <w:sz w:val="24"/>
          <w:szCs w:val="24"/>
          <w:rtl w:val="0"/>
        </w:rPr>
        <w:t xml:space="preserve">Funkcja </w:t>
      </w:r>
      <w:r w:rsidDel="00000000" w:rsidR="00000000" w:rsidRPr="00000000">
        <w:rPr>
          <w:b w:val="1"/>
          <w:color w:val="000000"/>
          <w:sz w:val="24"/>
          <w:szCs w:val="24"/>
          <w:rtl w:val="0"/>
        </w:rPr>
        <w:t xml:space="preserve">productRunL</w:t>
      </w:r>
      <w:r w:rsidDel="00000000" w:rsidR="00000000" w:rsidRPr="00000000">
        <w:rPr>
          <w:color w:val="000000"/>
          <w:sz w:val="24"/>
          <w:szCs w:val="24"/>
          <w:rtl w:val="0"/>
        </w:rPr>
        <w:t xml:space="preserve">(transformedData) z atrybutem postaci wyniku transformacji wywołuje funkcję loadProduct. Wynkiem czego są wpisy w bazie danych.</w:t>
      </w:r>
      <w:r w:rsidDel="00000000" w:rsidR="00000000" w:rsidRPr="00000000">
        <w:rPr>
          <w:rtl w:val="0"/>
        </w:rPr>
      </w:r>
    </w:p>
    <w:p w:rsidR="00000000" w:rsidDel="00000000" w:rsidP="00000000" w:rsidRDefault="00000000" w:rsidRPr="00000000" w14:paraId="000000A0">
      <w:pPr>
        <w:spacing w:after="0" w:line="240" w:lineRule="auto"/>
        <w:rPr>
          <w:sz w:val="24"/>
          <w:szCs w:val="24"/>
        </w:rPr>
      </w:pPr>
      <w:r w:rsidDel="00000000" w:rsidR="00000000" w:rsidRPr="00000000">
        <w:rPr>
          <w:rtl w:val="0"/>
        </w:rPr>
      </w:r>
    </w:p>
    <w:p w:rsidR="00000000" w:rsidDel="00000000" w:rsidP="00000000" w:rsidRDefault="00000000" w:rsidRPr="00000000" w14:paraId="000000A1">
      <w:pPr>
        <w:spacing w:after="0" w:line="240" w:lineRule="auto"/>
        <w:rPr>
          <w:sz w:val="24"/>
          <w:szCs w:val="24"/>
        </w:rPr>
      </w:pPr>
      <w:r w:rsidDel="00000000" w:rsidR="00000000" w:rsidRPr="00000000">
        <w:rPr>
          <w:color w:val="000000"/>
          <w:sz w:val="24"/>
          <w:szCs w:val="24"/>
          <w:rtl w:val="0"/>
        </w:rPr>
        <w:t xml:space="preserve">Zadaniem funkcji </w:t>
      </w:r>
      <w:r w:rsidDel="00000000" w:rsidR="00000000" w:rsidRPr="00000000">
        <w:rPr>
          <w:b w:val="1"/>
          <w:color w:val="000000"/>
          <w:sz w:val="24"/>
          <w:szCs w:val="24"/>
          <w:rtl w:val="0"/>
        </w:rPr>
        <w:t xml:space="preserve">extractProduct</w:t>
      </w:r>
      <w:r w:rsidDel="00000000" w:rsidR="00000000" w:rsidRPr="00000000">
        <w:rPr>
          <w:color w:val="000000"/>
          <w:sz w:val="24"/>
          <w:szCs w:val="24"/>
          <w:rtl w:val="0"/>
        </w:rPr>
        <w:t xml:space="preserve">(productID) z atrybutem ID produktu jest zeskrapowanie danych dotyczących produktu ze strony Ceneo oraz zwrócenie ich w postaci nazwy oraz detali.</w:t>
      </w:r>
      <w:r w:rsidDel="00000000" w:rsidR="00000000" w:rsidRPr="00000000">
        <w:rPr>
          <w:rtl w:val="0"/>
        </w:rPr>
      </w:r>
    </w:p>
    <w:p w:rsidR="00000000" w:rsidDel="00000000" w:rsidP="00000000" w:rsidRDefault="00000000" w:rsidRPr="00000000" w14:paraId="000000A2">
      <w:pPr>
        <w:spacing w:after="0" w:line="240" w:lineRule="auto"/>
        <w:rPr>
          <w:sz w:val="24"/>
          <w:szCs w:val="24"/>
        </w:rPr>
      </w:pPr>
      <w:r w:rsidDel="00000000" w:rsidR="00000000" w:rsidRPr="00000000">
        <w:rPr>
          <w:rtl w:val="0"/>
        </w:rPr>
      </w:r>
    </w:p>
    <w:p w:rsidR="00000000" w:rsidDel="00000000" w:rsidP="00000000" w:rsidRDefault="00000000" w:rsidRPr="00000000" w14:paraId="000000A3">
      <w:pPr>
        <w:spacing w:after="0" w:line="240" w:lineRule="auto"/>
        <w:rPr>
          <w:sz w:val="24"/>
          <w:szCs w:val="24"/>
        </w:rPr>
      </w:pPr>
      <w:r w:rsidDel="00000000" w:rsidR="00000000" w:rsidRPr="00000000">
        <w:rPr>
          <w:color w:val="000000"/>
          <w:sz w:val="24"/>
          <w:szCs w:val="24"/>
          <w:rtl w:val="0"/>
        </w:rPr>
        <w:t xml:space="preserve">Zadaniem tej funkcji - </w:t>
      </w:r>
      <w:r w:rsidDel="00000000" w:rsidR="00000000" w:rsidRPr="00000000">
        <w:rPr>
          <w:b w:val="1"/>
          <w:color w:val="000000"/>
          <w:sz w:val="24"/>
          <w:szCs w:val="24"/>
          <w:rtl w:val="0"/>
        </w:rPr>
        <w:t xml:space="preserve">transformProduct</w:t>
      </w:r>
      <w:r w:rsidDel="00000000" w:rsidR="00000000" w:rsidRPr="00000000">
        <w:rPr>
          <w:color w:val="000000"/>
          <w:sz w:val="24"/>
          <w:szCs w:val="24"/>
          <w:rtl w:val="0"/>
        </w:rPr>
        <w:t xml:space="preserve">(scrapedProductHTML) jest przetworzenie danych do modelu wymaganego przez bazę danych oraz przekazanie ich na wyjściu.</w:t>
      </w:r>
      <w:r w:rsidDel="00000000" w:rsidR="00000000" w:rsidRPr="00000000">
        <w:rPr>
          <w:rtl w:val="0"/>
        </w:rPr>
      </w:r>
    </w:p>
    <w:p w:rsidR="00000000" w:rsidDel="00000000" w:rsidP="00000000" w:rsidRDefault="00000000" w:rsidRPr="00000000" w14:paraId="000000A4">
      <w:pPr>
        <w:spacing w:after="0" w:line="240" w:lineRule="auto"/>
        <w:rPr>
          <w:sz w:val="24"/>
          <w:szCs w:val="24"/>
        </w:rPr>
      </w:pPr>
      <w:r w:rsidDel="00000000" w:rsidR="00000000" w:rsidRPr="00000000">
        <w:rPr>
          <w:rtl w:val="0"/>
        </w:rPr>
      </w:r>
    </w:p>
    <w:p w:rsidR="00000000" w:rsidDel="00000000" w:rsidP="00000000" w:rsidRDefault="00000000" w:rsidRPr="00000000" w14:paraId="000000A5">
      <w:pPr>
        <w:spacing w:after="0" w:line="240" w:lineRule="auto"/>
        <w:rPr>
          <w:sz w:val="24"/>
          <w:szCs w:val="24"/>
        </w:rPr>
      </w:pPr>
      <w:r w:rsidDel="00000000" w:rsidR="00000000" w:rsidRPr="00000000">
        <w:rPr>
          <w:color w:val="000000"/>
          <w:sz w:val="24"/>
          <w:szCs w:val="24"/>
          <w:rtl w:val="0"/>
        </w:rPr>
        <w:t xml:space="preserve">Zadaniem funkcji </w:t>
      </w:r>
      <w:r w:rsidDel="00000000" w:rsidR="00000000" w:rsidRPr="00000000">
        <w:rPr>
          <w:b w:val="1"/>
          <w:color w:val="000000"/>
          <w:sz w:val="24"/>
          <w:szCs w:val="24"/>
          <w:rtl w:val="0"/>
        </w:rPr>
        <w:t xml:space="preserve">loadProduct</w:t>
      </w:r>
      <w:r w:rsidDel="00000000" w:rsidR="00000000" w:rsidRPr="00000000">
        <w:rPr>
          <w:color w:val="000000"/>
          <w:sz w:val="24"/>
          <w:szCs w:val="24"/>
          <w:rtl w:val="0"/>
        </w:rPr>
        <w:t xml:space="preserve">(productParameters) jest załadowanie produktu i jego parametrów do bazy danych.</w:t>
      </w:r>
      <w:r w:rsidDel="00000000" w:rsidR="00000000" w:rsidRPr="00000000">
        <w:rPr>
          <w:rtl w:val="0"/>
        </w:rPr>
      </w:r>
    </w:p>
    <w:p w:rsidR="00000000" w:rsidDel="00000000" w:rsidP="00000000" w:rsidRDefault="00000000" w:rsidRPr="00000000" w14:paraId="000000A6">
      <w:pPr>
        <w:spacing w:after="0" w:line="240" w:lineRule="auto"/>
        <w:rPr>
          <w:sz w:val="24"/>
          <w:szCs w:val="24"/>
        </w:rPr>
      </w:pPr>
      <w:r w:rsidDel="00000000" w:rsidR="00000000" w:rsidRPr="00000000">
        <w:rPr>
          <w:rtl w:val="0"/>
        </w:rPr>
      </w:r>
    </w:p>
    <w:p w:rsidR="00000000" w:rsidDel="00000000" w:rsidP="00000000" w:rsidRDefault="00000000" w:rsidRPr="00000000" w14:paraId="000000A7">
      <w:pPr>
        <w:jc w:val="center"/>
        <w:rPr>
          <w:b w:val="1"/>
          <w:sz w:val="48"/>
          <w:szCs w:val="48"/>
        </w:rPr>
      </w:pPr>
      <w:bookmarkStart w:colFirst="0" w:colLast="0" w:name="_17dp8vu" w:id="10"/>
      <w:bookmarkEnd w:id="10"/>
      <w:r w:rsidDel="00000000" w:rsidR="00000000" w:rsidRPr="00000000">
        <w:rPr>
          <w:b w:val="1"/>
          <w:sz w:val="32"/>
          <w:szCs w:val="32"/>
          <w:rtl w:val="0"/>
        </w:rPr>
        <w:t xml:space="preserve">Plik views.py</w:t>
      </w:r>
      <w:r w:rsidDel="00000000" w:rsidR="00000000" w:rsidRPr="00000000">
        <w:rPr>
          <w:rtl w:val="0"/>
        </w:rPr>
      </w:r>
    </w:p>
    <w:p w:rsidR="00000000" w:rsidDel="00000000" w:rsidP="00000000" w:rsidRDefault="00000000" w:rsidRPr="00000000" w14:paraId="000000A8">
      <w:pPr>
        <w:spacing w:after="0" w:line="240" w:lineRule="auto"/>
        <w:rPr>
          <w:sz w:val="24"/>
          <w:szCs w:val="24"/>
        </w:rPr>
      </w:pPr>
      <w:r w:rsidDel="00000000" w:rsidR="00000000" w:rsidRPr="00000000">
        <w:rPr>
          <w:b w:val="1"/>
          <w:color w:val="000000"/>
          <w:sz w:val="24"/>
          <w:szCs w:val="24"/>
          <w:rtl w:val="0"/>
        </w:rPr>
        <w:t xml:space="preserve">home</w:t>
      </w:r>
      <w:r w:rsidDel="00000000" w:rsidR="00000000" w:rsidRPr="00000000">
        <w:rPr>
          <w:color w:val="000000"/>
          <w:sz w:val="24"/>
          <w:szCs w:val="24"/>
          <w:rtl w:val="0"/>
        </w:rPr>
        <w:t xml:space="preserve">(request) funkcja renderująca plik home.html</w:t>
      </w:r>
      <w:r w:rsidDel="00000000" w:rsidR="00000000" w:rsidRPr="00000000">
        <w:rPr>
          <w:rtl w:val="0"/>
        </w:rPr>
      </w:r>
    </w:p>
    <w:p w:rsidR="00000000" w:rsidDel="00000000" w:rsidP="00000000" w:rsidRDefault="00000000" w:rsidRPr="00000000" w14:paraId="000000A9">
      <w:pPr>
        <w:spacing w:after="0" w:line="240" w:lineRule="auto"/>
        <w:rPr>
          <w:sz w:val="24"/>
          <w:szCs w:val="24"/>
        </w:rPr>
      </w:pPr>
      <w:r w:rsidDel="00000000" w:rsidR="00000000" w:rsidRPr="00000000">
        <w:rPr>
          <w:rtl w:val="0"/>
        </w:rPr>
      </w:r>
    </w:p>
    <w:p w:rsidR="00000000" w:rsidDel="00000000" w:rsidP="00000000" w:rsidRDefault="00000000" w:rsidRPr="00000000" w14:paraId="000000AA">
      <w:pPr>
        <w:spacing w:after="0" w:line="240" w:lineRule="auto"/>
        <w:rPr>
          <w:sz w:val="24"/>
          <w:szCs w:val="24"/>
        </w:rPr>
      </w:pPr>
      <w:r w:rsidDel="00000000" w:rsidR="00000000" w:rsidRPr="00000000">
        <w:rPr>
          <w:b w:val="1"/>
          <w:color w:val="000000"/>
          <w:sz w:val="24"/>
          <w:szCs w:val="24"/>
          <w:rtl w:val="0"/>
        </w:rPr>
        <w:t xml:space="preserve">runETL</w:t>
      </w:r>
      <w:r w:rsidDel="00000000" w:rsidR="00000000" w:rsidRPr="00000000">
        <w:rPr>
          <w:color w:val="000000"/>
          <w:sz w:val="24"/>
          <w:szCs w:val="24"/>
          <w:rtl w:val="0"/>
        </w:rPr>
        <w:t xml:space="preserve">(request) funkcja, która w przypadku POST’a pobiera dane z formularza, sprawdza czy ID jest poprawne i wywołuje metodę productRunETL, ponadto zlicza liczbę opinii.</w:t>
      </w:r>
      <w:r w:rsidDel="00000000" w:rsidR="00000000" w:rsidRPr="00000000">
        <w:rPr>
          <w:rtl w:val="0"/>
        </w:rPr>
      </w:r>
    </w:p>
    <w:p w:rsidR="00000000" w:rsidDel="00000000" w:rsidP="00000000" w:rsidRDefault="00000000" w:rsidRPr="00000000" w14:paraId="000000AB">
      <w:pPr>
        <w:spacing w:after="0" w:line="240" w:lineRule="auto"/>
        <w:rPr>
          <w:sz w:val="24"/>
          <w:szCs w:val="24"/>
        </w:rPr>
      </w:pPr>
      <w:r w:rsidDel="00000000" w:rsidR="00000000" w:rsidRPr="00000000">
        <w:rPr>
          <w:rtl w:val="0"/>
        </w:rPr>
      </w:r>
    </w:p>
    <w:p w:rsidR="00000000" w:rsidDel="00000000" w:rsidP="00000000" w:rsidRDefault="00000000" w:rsidRPr="00000000" w14:paraId="000000AC">
      <w:pPr>
        <w:spacing w:after="0" w:line="240" w:lineRule="auto"/>
        <w:rPr>
          <w:sz w:val="24"/>
          <w:szCs w:val="24"/>
        </w:rPr>
      </w:pPr>
      <w:r w:rsidDel="00000000" w:rsidR="00000000" w:rsidRPr="00000000">
        <w:rPr>
          <w:b w:val="1"/>
          <w:color w:val="000000"/>
          <w:sz w:val="24"/>
          <w:szCs w:val="24"/>
          <w:rtl w:val="0"/>
        </w:rPr>
        <w:t xml:space="preserve">extract</w:t>
      </w:r>
      <w:r w:rsidDel="00000000" w:rsidR="00000000" w:rsidRPr="00000000">
        <w:rPr>
          <w:color w:val="000000"/>
          <w:sz w:val="24"/>
          <w:szCs w:val="24"/>
          <w:rtl w:val="0"/>
        </w:rPr>
        <w:t xml:space="preserve">(request) funkcja, która w przypadku POST’a pobiera ID z formularza sprawdza jego poprawność i wywołuje metodę opinionRunE oraz productRunE. Oraz renderuje stronę run-etl.html</w:t>
      </w:r>
      <w:r w:rsidDel="00000000" w:rsidR="00000000" w:rsidRPr="00000000">
        <w:rPr>
          <w:rtl w:val="0"/>
        </w:rPr>
      </w:r>
    </w:p>
    <w:p w:rsidR="00000000" w:rsidDel="00000000" w:rsidP="00000000" w:rsidRDefault="00000000" w:rsidRPr="00000000" w14:paraId="000000AD">
      <w:pPr>
        <w:spacing w:after="0" w:line="240" w:lineRule="auto"/>
        <w:rPr>
          <w:sz w:val="24"/>
          <w:szCs w:val="24"/>
        </w:rPr>
      </w:pP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0AE">
      <w:pPr>
        <w:spacing w:after="0" w:line="240" w:lineRule="auto"/>
        <w:rPr>
          <w:sz w:val="24"/>
          <w:szCs w:val="24"/>
        </w:rPr>
      </w:pPr>
      <w:r w:rsidDel="00000000" w:rsidR="00000000" w:rsidRPr="00000000">
        <w:rPr>
          <w:b w:val="1"/>
          <w:color w:val="000000"/>
          <w:sz w:val="24"/>
          <w:szCs w:val="24"/>
          <w:rtl w:val="0"/>
        </w:rPr>
        <w:t xml:space="preserve">transform</w:t>
      </w:r>
      <w:r w:rsidDel="00000000" w:rsidR="00000000" w:rsidRPr="00000000">
        <w:rPr>
          <w:color w:val="000000"/>
          <w:sz w:val="24"/>
          <w:szCs w:val="24"/>
          <w:rtl w:val="0"/>
        </w:rPr>
        <w:t xml:space="preserve">(request) funkcja, która w przypadku POST’a wywołuje metody opinionRunT oraz productRunT, renderuje transform.html przekazując ilość opinii i parametrów na wyjściu.</w:t>
      </w:r>
      <w:r w:rsidDel="00000000" w:rsidR="00000000" w:rsidRPr="00000000">
        <w:rPr>
          <w:rtl w:val="0"/>
        </w:rPr>
      </w:r>
    </w:p>
    <w:p w:rsidR="00000000" w:rsidDel="00000000" w:rsidP="00000000" w:rsidRDefault="00000000" w:rsidRPr="00000000" w14:paraId="000000AF">
      <w:pPr>
        <w:spacing w:after="0" w:line="240" w:lineRule="auto"/>
        <w:rPr>
          <w:sz w:val="24"/>
          <w:szCs w:val="24"/>
        </w:rPr>
      </w:pPr>
      <w:r w:rsidDel="00000000" w:rsidR="00000000" w:rsidRPr="00000000">
        <w:rPr>
          <w:rtl w:val="0"/>
        </w:rPr>
      </w:r>
    </w:p>
    <w:p w:rsidR="00000000" w:rsidDel="00000000" w:rsidP="00000000" w:rsidRDefault="00000000" w:rsidRPr="00000000" w14:paraId="000000B0">
      <w:pPr>
        <w:spacing w:after="0" w:line="240" w:lineRule="auto"/>
        <w:rPr>
          <w:sz w:val="24"/>
          <w:szCs w:val="24"/>
        </w:rPr>
      </w:pPr>
      <w:r w:rsidDel="00000000" w:rsidR="00000000" w:rsidRPr="00000000">
        <w:rPr>
          <w:b w:val="1"/>
          <w:color w:val="000000"/>
          <w:sz w:val="24"/>
          <w:szCs w:val="24"/>
          <w:rtl w:val="0"/>
        </w:rPr>
        <w:t xml:space="preserve">load</w:t>
      </w:r>
      <w:r w:rsidDel="00000000" w:rsidR="00000000" w:rsidRPr="00000000">
        <w:rPr>
          <w:color w:val="000000"/>
          <w:sz w:val="24"/>
          <w:szCs w:val="24"/>
          <w:rtl w:val="0"/>
        </w:rPr>
        <w:t xml:space="preserve">(request) funkcja, która w przypadku POST’a wywołuje funkcję productRunL, oraz renderuje stronę load.html</w:t>
      </w:r>
      <w:r w:rsidDel="00000000" w:rsidR="00000000" w:rsidRPr="00000000">
        <w:rPr>
          <w:rtl w:val="0"/>
        </w:rPr>
      </w:r>
    </w:p>
    <w:p w:rsidR="00000000" w:rsidDel="00000000" w:rsidP="00000000" w:rsidRDefault="00000000" w:rsidRPr="00000000" w14:paraId="000000B1">
      <w:pPr>
        <w:spacing w:after="0" w:line="240" w:lineRule="auto"/>
        <w:rPr>
          <w:sz w:val="24"/>
          <w:szCs w:val="24"/>
        </w:rPr>
      </w:pP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0B2">
      <w:pPr>
        <w:spacing w:after="0" w:line="240" w:lineRule="auto"/>
        <w:rPr>
          <w:sz w:val="24"/>
          <w:szCs w:val="24"/>
        </w:rPr>
      </w:pPr>
      <w:r w:rsidDel="00000000" w:rsidR="00000000" w:rsidRPr="00000000">
        <w:rPr>
          <w:b w:val="1"/>
          <w:color w:val="000000"/>
          <w:sz w:val="24"/>
          <w:szCs w:val="24"/>
          <w:rtl w:val="0"/>
        </w:rPr>
        <w:t xml:space="preserve">products</w:t>
      </w:r>
      <w:r w:rsidDel="00000000" w:rsidR="00000000" w:rsidRPr="00000000">
        <w:rPr>
          <w:color w:val="000000"/>
          <w:sz w:val="24"/>
          <w:szCs w:val="24"/>
          <w:rtl w:val="0"/>
        </w:rPr>
        <w:t xml:space="preserve">(request) funkcja, która renderuje stronę products.html z parametrem zawierającym wszystkie produkty z bazy danych.</w:t>
      </w:r>
      <w:r w:rsidDel="00000000" w:rsidR="00000000" w:rsidRPr="00000000">
        <w:rPr>
          <w:rtl w:val="0"/>
        </w:rPr>
      </w:r>
    </w:p>
    <w:p w:rsidR="00000000" w:rsidDel="00000000" w:rsidP="00000000" w:rsidRDefault="00000000" w:rsidRPr="00000000" w14:paraId="000000B3">
      <w:pPr>
        <w:spacing w:after="0" w:line="240" w:lineRule="auto"/>
        <w:rPr>
          <w:sz w:val="24"/>
          <w:szCs w:val="24"/>
        </w:rPr>
      </w:pPr>
      <w:r w:rsidDel="00000000" w:rsidR="00000000" w:rsidRPr="00000000">
        <w:rPr>
          <w:rtl w:val="0"/>
        </w:rPr>
      </w:r>
    </w:p>
    <w:p w:rsidR="00000000" w:rsidDel="00000000" w:rsidP="00000000" w:rsidRDefault="00000000" w:rsidRPr="00000000" w14:paraId="000000B4">
      <w:pPr>
        <w:spacing w:after="0" w:line="240" w:lineRule="auto"/>
        <w:rPr>
          <w:sz w:val="24"/>
          <w:szCs w:val="24"/>
        </w:rPr>
      </w:pPr>
      <w:r w:rsidDel="00000000" w:rsidR="00000000" w:rsidRPr="00000000">
        <w:rPr>
          <w:b w:val="1"/>
          <w:color w:val="000000"/>
          <w:sz w:val="24"/>
          <w:szCs w:val="24"/>
          <w:rtl w:val="0"/>
        </w:rPr>
        <w:t xml:space="preserve">deleteProduct</w:t>
      </w:r>
      <w:r w:rsidDel="00000000" w:rsidR="00000000" w:rsidRPr="00000000">
        <w:rPr>
          <w:color w:val="000000"/>
          <w:sz w:val="24"/>
          <w:szCs w:val="24"/>
          <w:rtl w:val="0"/>
        </w:rPr>
        <w:t xml:space="preserve">(request, product_id) funkcja, której argumentem jest ID produktu, co umożliwia jego usunięcie z bazy danych oraz przekierowanie na stronę z produktami.</w:t>
      </w:r>
      <w:r w:rsidDel="00000000" w:rsidR="00000000" w:rsidRPr="00000000">
        <w:rPr>
          <w:rtl w:val="0"/>
        </w:rPr>
      </w:r>
    </w:p>
    <w:p w:rsidR="00000000" w:rsidDel="00000000" w:rsidP="00000000" w:rsidRDefault="00000000" w:rsidRPr="00000000" w14:paraId="000000B5">
      <w:pPr>
        <w:spacing w:after="0" w:line="240" w:lineRule="auto"/>
        <w:rPr>
          <w:sz w:val="24"/>
          <w:szCs w:val="24"/>
        </w:rPr>
      </w:pPr>
      <w:r w:rsidDel="00000000" w:rsidR="00000000" w:rsidRPr="00000000">
        <w:rPr>
          <w:rtl w:val="0"/>
        </w:rPr>
      </w:r>
    </w:p>
    <w:p w:rsidR="00000000" w:rsidDel="00000000" w:rsidP="00000000" w:rsidRDefault="00000000" w:rsidRPr="00000000" w14:paraId="000000B6">
      <w:pPr>
        <w:spacing w:after="0" w:line="240" w:lineRule="auto"/>
        <w:rPr>
          <w:sz w:val="24"/>
          <w:szCs w:val="24"/>
        </w:rPr>
      </w:pPr>
      <w:r w:rsidDel="00000000" w:rsidR="00000000" w:rsidRPr="00000000">
        <w:rPr>
          <w:b w:val="1"/>
          <w:color w:val="000000"/>
          <w:sz w:val="24"/>
          <w:szCs w:val="24"/>
          <w:rtl w:val="0"/>
        </w:rPr>
        <w:t xml:space="preserve">deleteProducts</w:t>
      </w:r>
      <w:r w:rsidDel="00000000" w:rsidR="00000000" w:rsidRPr="00000000">
        <w:rPr>
          <w:color w:val="000000"/>
          <w:sz w:val="24"/>
          <w:szCs w:val="24"/>
          <w:rtl w:val="0"/>
        </w:rPr>
        <w:t xml:space="preserve">(request) funkcja, która umożliwia usunięcie zawartości całej bazy danych.</w:t>
      </w:r>
      <w:r w:rsidDel="00000000" w:rsidR="00000000" w:rsidRPr="00000000">
        <w:rPr>
          <w:rtl w:val="0"/>
        </w:rPr>
      </w:r>
    </w:p>
    <w:p w:rsidR="00000000" w:rsidDel="00000000" w:rsidP="00000000" w:rsidRDefault="00000000" w:rsidRPr="00000000" w14:paraId="000000B7">
      <w:pPr>
        <w:spacing w:after="0" w:line="240" w:lineRule="auto"/>
        <w:rPr>
          <w:sz w:val="24"/>
          <w:szCs w:val="24"/>
        </w:rPr>
      </w:pPr>
      <w:r w:rsidDel="00000000" w:rsidR="00000000" w:rsidRPr="00000000">
        <w:rPr>
          <w:rtl w:val="0"/>
        </w:rPr>
      </w:r>
    </w:p>
    <w:p w:rsidR="00000000" w:rsidDel="00000000" w:rsidP="00000000" w:rsidRDefault="00000000" w:rsidRPr="00000000" w14:paraId="000000B8">
      <w:pPr>
        <w:spacing w:after="0" w:line="240" w:lineRule="auto"/>
        <w:rPr>
          <w:sz w:val="24"/>
          <w:szCs w:val="24"/>
        </w:rPr>
      </w:pPr>
      <w:r w:rsidDel="00000000" w:rsidR="00000000" w:rsidRPr="00000000">
        <w:rPr>
          <w:b w:val="1"/>
          <w:color w:val="000000"/>
          <w:sz w:val="24"/>
          <w:szCs w:val="24"/>
          <w:rtl w:val="0"/>
        </w:rPr>
        <w:t xml:space="preserve">productDetails</w:t>
      </w:r>
      <w:r w:rsidDel="00000000" w:rsidR="00000000" w:rsidRPr="00000000">
        <w:rPr>
          <w:color w:val="000000"/>
          <w:sz w:val="24"/>
          <w:szCs w:val="24"/>
          <w:rtl w:val="0"/>
        </w:rPr>
        <w:t xml:space="preserve">(request, product_id) ta funkcja ma za zadanie wyrenderowanie konkretnych parametrów produktu jako strony product-details.html przekazując na wyjściu szczegóły produktu.</w:t>
      </w:r>
      <w:r w:rsidDel="00000000" w:rsidR="00000000" w:rsidRPr="00000000">
        <w:rPr>
          <w:rtl w:val="0"/>
        </w:rPr>
      </w:r>
    </w:p>
    <w:p w:rsidR="00000000" w:rsidDel="00000000" w:rsidP="00000000" w:rsidRDefault="00000000" w:rsidRPr="00000000" w14:paraId="000000B9">
      <w:pPr>
        <w:spacing w:after="0" w:line="240" w:lineRule="auto"/>
        <w:rPr>
          <w:sz w:val="24"/>
          <w:szCs w:val="24"/>
        </w:rPr>
      </w:pP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0BA">
      <w:pPr>
        <w:spacing w:after="0" w:line="240" w:lineRule="auto"/>
        <w:rPr>
          <w:sz w:val="24"/>
          <w:szCs w:val="24"/>
        </w:rPr>
      </w:pPr>
      <w:r w:rsidDel="00000000" w:rsidR="00000000" w:rsidRPr="00000000">
        <w:rPr>
          <w:b w:val="1"/>
          <w:color w:val="000000"/>
          <w:sz w:val="24"/>
          <w:szCs w:val="24"/>
          <w:rtl w:val="0"/>
        </w:rPr>
        <w:t xml:space="preserve">productCSV</w:t>
      </w:r>
      <w:r w:rsidDel="00000000" w:rsidR="00000000" w:rsidRPr="00000000">
        <w:rPr>
          <w:color w:val="000000"/>
          <w:sz w:val="24"/>
          <w:szCs w:val="24"/>
          <w:rtl w:val="0"/>
        </w:rPr>
        <w:t xml:space="preserve">(request, product_id) funkcja zwraca plik CSV z danymi produktu.</w:t>
      </w:r>
      <w:r w:rsidDel="00000000" w:rsidR="00000000" w:rsidRPr="00000000">
        <w:rPr>
          <w:rtl w:val="0"/>
        </w:rPr>
      </w:r>
    </w:p>
    <w:p w:rsidR="00000000" w:rsidDel="00000000" w:rsidP="00000000" w:rsidRDefault="00000000" w:rsidRPr="00000000" w14:paraId="000000BB">
      <w:pPr>
        <w:spacing w:after="0" w:line="240" w:lineRule="auto"/>
        <w:rPr>
          <w:sz w:val="24"/>
          <w:szCs w:val="24"/>
        </w:rPr>
      </w:pPr>
      <w:r w:rsidDel="00000000" w:rsidR="00000000" w:rsidRPr="00000000">
        <w:rPr>
          <w:rtl w:val="0"/>
        </w:rPr>
      </w:r>
    </w:p>
    <w:p w:rsidR="00000000" w:rsidDel="00000000" w:rsidP="00000000" w:rsidRDefault="00000000" w:rsidRPr="00000000" w14:paraId="000000BC">
      <w:pPr>
        <w:spacing w:after="0" w:line="240" w:lineRule="auto"/>
        <w:rPr>
          <w:sz w:val="24"/>
          <w:szCs w:val="24"/>
        </w:rPr>
      </w:pPr>
      <w:r w:rsidDel="00000000" w:rsidR="00000000" w:rsidRPr="00000000">
        <w:rPr>
          <w:b w:val="1"/>
          <w:color w:val="000000"/>
          <w:sz w:val="24"/>
          <w:szCs w:val="24"/>
          <w:rtl w:val="0"/>
        </w:rPr>
        <w:t xml:space="preserve">productsCSV</w:t>
      </w:r>
      <w:r w:rsidDel="00000000" w:rsidR="00000000" w:rsidRPr="00000000">
        <w:rPr>
          <w:color w:val="000000"/>
          <w:sz w:val="24"/>
          <w:szCs w:val="24"/>
          <w:rtl w:val="0"/>
        </w:rPr>
        <w:t xml:space="preserve">(request) funkcja zwraca plik CSV z danymi wszystkich produktów.</w:t>
      </w:r>
      <w:r w:rsidDel="00000000" w:rsidR="00000000" w:rsidRPr="00000000">
        <w:rPr>
          <w:rtl w:val="0"/>
        </w:rPr>
      </w:r>
    </w:p>
    <w:p w:rsidR="00000000" w:rsidDel="00000000" w:rsidP="00000000" w:rsidRDefault="00000000" w:rsidRPr="00000000" w14:paraId="000000BD">
      <w:pPr>
        <w:spacing w:after="0" w:line="240" w:lineRule="auto"/>
        <w:rPr>
          <w:sz w:val="24"/>
          <w:szCs w:val="24"/>
        </w:rPr>
      </w:pPr>
      <w:r w:rsidDel="00000000" w:rsidR="00000000" w:rsidRPr="00000000">
        <w:rPr>
          <w:rtl w:val="0"/>
        </w:rPr>
      </w:r>
    </w:p>
    <w:p w:rsidR="00000000" w:rsidDel="00000000" w:rsidP="00000000" w:rsidRDefault="00000000" w:rsidRPr="00000000" w14:paraId="000000BE">
      <w:pPr>
        <w:spacing w:after="0" w:line="240" w:lineRule="auto"/>
        <w:rPr>
          <w:sz w:val="24"/>
          <w:szCs w:val="24"/>
        </w:rPr>
      </w:pPr>
      <w:r w:rsidDel="00000000" w:rsidR="00000000" w:rsidRPr="00000000">
        <w:rPr>
          <w:b w:val="1"/>
          <w:color w:val="000000"/>
          <w:sz w:val="24"/>
          <w:szCs w:val="24"/>
          <w:rtl w:val="0"/>
        </w:rPr>
        <w:t xml:space="preserve">opinions</w:t>
      </w:r>
      <w:r w:rsidDel="00000000" w:rsidR="00000000" w:rsidRPr="00000000">
        <w:rPr>
          <w:color w:val="000000"/>
          <w:sz w:val="24"/>
          <w:szCs w:val="24"/>
          <w:rtl w:val="0"/>
        </w:rPr>
        <w:t xml:space="preserve">(request, product_id) funkcja renderuje stronę opinions.html z opiniami dotyczącymi konkretnego produktu.</w:t>
      </w: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rtl w:val="0"/>
        </w:rPr>
      </w:r>
    </w:p>
    <w:p w:rsidR="00000000" w:rsidDel="00000000" w:rsidP="00000000" w:rsidRDefault="00000000" w:rsidRPr="00000000" w14:paraId="000000C0">
      <w:pPr>
        <w:spacing w:after="0" w:line="240" w:lineRule="auto"/>
        <w:rPr>
          <w:sz w:val="24"/>
          <w:szCs w:val="24"/>
        </w:rPr>
      </w:pPr>
      <w:r w:rsidDel="00000000" w:rsidR="00000000" w:rsidRPr="00000000">
        <w:rPr>
          <w:b w:val="1"/>
          <w:color w:val="000000"/>
          <w:sz w:val="24"/>
          <w:szCs w:val="24"/>
          <w:rtl w:val="0"/>
        </w:rPr>
        <w:t xml:space="preserve">opinionsCSV</w:t>
      </w:r>
      <w:r w:rsidDel="00000000" w:rsidR="00000000" w:rsidRPr="00000000">
        <w:rPr>
          <w:color w:val="000000"/>
          <w:sz w:val="24"/>
          <w:szCs w:val="24"/>
          <w:rtl w:val="0"/>
        </w:rPr>
        <w:t xml:space="preserve">(request) funkcja zwraca plik CSV z wszystkimi opiniami o produkcie.</w:t>
      </w: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rtl w:val="0"/>
        </w:rPr>
      </w:r>
    </w:p>
    <w:p w:rsidR="00000000" w:rsidDel="00000000" w:rsidP="00000000" w:rsidRDefault="00000000" w:rsidRPr="00000000" w14:paraId="000000C2">
      <w:pPr>
        <w:spacing w:after="0" w:line="240" w:lineRule="auto"/>
        <w:rPr>
          <w:sz w:val="24"/>
          <w:szCs w:val="24"/>
        </w:rPr>
      </w:pPr>
      <w:r w:rsidDel="00000000" w:rsidR="00000000" w:rsidRPr="00000000">
        <w:rPr>
          <w:b w:val="1"/>
          <w:color w:val="000000"/>
          <w:sz w:val="24"/>
          <w:szCs w:val="24"/>
          <w:rtl w:val="0"/>
        </w:rPr>
        <w:t xml:space="preserve">opinionCSV</w:t>
      </w:r>
      <w:r w:rsidDel="00000000" w:rsidR="00000000" w:rsidRPr="00000000">
        <w:rPr>
          <w:color w:val="000000"/>
          <w:sz w:val="24"/>
          <w:szCs w:val="24"/>
          <w:rtl w:val="0"/>
        </w:rPr>
        <w:t xml:space="preserve">(request, opinion_id) funkcja zwraca plik CSV z wybraną opinią o produkcie.</w:t>
      </w:r>
      <w:r w:rsidDel="00000000" w:rsidR="00000000" w:rsidRPr="00000000">
        <w:rPr>
          <w:rtl w:val="0"/>
        </w:rPr>
      </w:r>
    </w:p>
    <w:p w:rsidR="00000000" w:rsidDel="00000000" w:rsidP="00000000" w:rsidRDefault="00000000" w:rsidRPr="00000000" w14:paraId="000000C3">
      <w:pPr>
        <w:spacing w:after="0" w:line="240" w:lineRule="auto"/>
        <w:rPr>
          <w:sz w:val="24"/>
          <w:szCs w:val="24"/>
        </w:rPr>
      </w:pPr>
      <w:r w:rsidDel="00000000" w:rsidR="00000000" w:rsidRPr="00000000">
        <w:rPr>
          <w:rtl w:val="0"/>
        </w:rPr>
      </w:r>
    </w:p>
    <w:p w:rsidR="00000000" w:rsidDel="00000000" w:rsidP="00000000" w:rsidRDefault="00000000" w:rsidRPr="00000000" w14:paraId="000000C4">
      <w:pPr>
        <w:spacing w:after="0" w:line="240" w:lineRule="auto"/>
        <w:rPr>
          <w:sz w:val="24"/>
          <w:szCs w:val="24"/>
        </w:rPr>
      </w:pPr>
      <w:r w:rsidDel="00000000" w:rsidR="00000000" w:rsidRPr="00000000">
        <w:rPr>
          <w:b w:val="1"/>
          <w:color w:val="000000"/>
          <w:sz w:val="24"/>
          <w:szCs w:val="24"/>
          <w:rtl w:val="0"/>
        </w:rPr>
        <w:t xml:space="preserve">sortNameAscending</w:t>
      </w:r>
      <w:r w:rsidDel="00000000" w:rsidR="00000000" w:rsidRPr="00000000">
        <w:rPr>
          <w:color w:val="000000"/>
          <w:sz w:val="24"/>
          <w:szCs w:val="24"/>
          <w:rtl w:val="0"/>
        </w:rPr>
        <w:t xml:space="preserve">(request) funkcja sortuje rosnąco produkty po nazwie</w:t>
      </w:r>
      <w:r w:rsidDel="00000000" w:rsidR="00000000" w:rsidRPr="00000000">
        <w:rPr>
          <w:rtl w:val="0"/>
        </w:rPr>
      </w:r>
    </w:p>
    <w:p w:rsidR="00000000" w:rsidDel="00000000" w:rsidP="00000000" w:rsidRDefault="00000000" w:rsidRPr="00000000" w14:paraId="000000C5">
      <w:pPr>
        <w:spacing w:after="0" w:line="240" w:lineRule="auto"/>
        <w:rPr>
          <w:sz w:val="24"/>
          <w:szCs w:val="24"/>
        </w:rPr>
      </w:pPr>
      <w:r w:rsidDel="00000000" w:rsidR="00000000" w:rsidRPr="00000000">
        <w:rPr>
          <w:rtl w:val="0"/>
        </w:rPr>
      </w:r>
    </w:p>
    <w:p w:rsidR="00000000" w:rsidDel="00000000" w:rsidP="00000000" w:rsidRDefault="00000000" w:rsidRPr="00000000" w14:paraId="000000C6">
      <w:pPr>
        <w:spacing w:after="0" w:line="240" w:lineRule="auto"/>
        <w:rPr>
          <w:sz w:val="24"/>
          <w:szCs w:val="24"/>
        </w:rPr>
      </w:pPr>
      <w:r w:rsidDel="00000000" w:rsidR="00000000" w:rsidRPr="00000000">
        <w:rPr>
          <w:b w:val="1"/>
          <w:color w:val="000000"/>
          <w:sz w:val="24"/>
          <w:szCs w:val="24"/>
          <w:rtl w:val="0"/>
        </w:rPr>
        <w:t xml:space="preserve">sortNameDescending</w:t>
      </w:r>
      <w:r w:rsidDel="00000000" w:rsidR="00000000" w:rsidRPr="00000000">
        <w:rPr>
          <w:color w:val="000000"/>
          <w:sz w:val="24"/>
          <w:szCs w:val="24"/>
          <w:rtl w:val="0"/>
        </w:rPr>
        <w:t xml:space="preserve">(request) funkcja sortuje malejąco produkty po nazwie</w:t>
      </w:r>
      <w:r w:rsidDel="00000000" w:rsidR="00000000" w:rsidRPr="00000000">
        <w:rPr>
          <w:rtl w:val="0"/>
        </w:rPr>
      </w:r>
    </w:p>
    <w:p w:rsidR="00000000" w:rsidDel="00000000" w:rsidP="00000000" w:rsidRDefault="00000000" w:rsidRPr="00000000" w14:paraId="000000C7">
      <w:pPr>
        <w:tabs>
          <w:tab w:val="left" w:pos="765"/>
          <w:tab w:val="left" w:pos="2055"/>
        </w:tabs>
        <w:rPr>
          <w:sz w:val="24"/>
          <w:szCs w:val="24"/>
        </w:rPr>
      </w:pPr>
      <w:r w:rsidDel="00000000" w:rsidR="00000000" w:rsidRPr="00000000">
        <w:rPr>
          <w:rtl w:val="0"/>
        </w:rPr>
      </w:r>
    </w:p>
    <w:p w:rsidR="00000000" w:rsidDel="00000000" w:rsidP="00000000" w:rsidRDefault="00000000" w:rsidRPr="00000000" w14:paraId="000000C8">
      <w:pPr>
        <w:tabs>
          <w:tab w:val="left" w:pos="765"/>
          <w:tab w:val="left" w:pos="2055"/>
        </w:tabs>
        <w:rPr>
          <w:sz w:val="24"/>
          <w:szCs w:val="24"/>
        </w:rPr>
      </w:pPr>
      <w:r w:rsidDel="00000000" w:rsidR="00000000" w:rsidRPr="00000000">
        <w:rPr>
          <w:rtl w:val="0"/>
        </w:rPr>
      </w:r>
    </w:p>
    <w:p w:rsidR="00000000" w:rsidDel="00000000" w:rsidP="00000000" w:rsidRDefault="00000000" w:rsidRPr="00000000" w14:paraId="000000C9">
      <w:pPr>
        <w:rPr>
          <w:rFonts w:ascii="Century Schoolbook" w:cs="Century Schoolbook" w:eastAsia="Century Schoolbook" w:hAnsi="Century Schoolbook"/>
          <w:b w:val="1"/>
          <w:i w:val="1"/>
          <w:color w:val="ffffff"/>
          <w:sz w:val="32"/>
          <w:szCs w:val="32"/>
          <w:shd w:fill="8ab833"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CA">
      <w:pPr>
        <w:rPr>
          <w:rFonts w:ascii="Century Schoolbook" w:cs="Century Schoolbook" w:eastAsia="Century Schoolbook" w:hAnsi="Century Schoolbook"/>
          <w:b w:val="1"/>
          <w:i w:val="1"/>
          <w:color w:val="ffffff"/>
          <w:sz w:val="32"/>
          <w:szCs w:val="32"/>
          <w:shd w:fill="8ab833" w:val="clear"/>
          <w:vertAlign w:val="baseline"/>
        </w:rPr>
      </w:pPr>
      <w:r w:rsidDel="00000000" w:rsidR="00000000" w:rsidRPr="00000000">
        <w:rPr>
          <w:rFonts w:ascii="Century Schoolbook" w:cs="Century Schoolbook" w:eastAsia="Century Schoolbook" w:hAnsi="Century Schoolbook"/>
          <w:b w:val="1"/>
          <w:i w:val="1"/>
          <w:color w:val="ffffff"/>
          <w:sz w:val="32"/>
          <w:szCs w:val="32"/>
          <w:shd w:fill="8ab833" w:val="clear"/>
          <w:vertAlign w:val="baseline"/>
          <w:rtl w:val="0"/>
        </w:rPr>
        <w:t xml:space="preserve">Instrukcja obsługi</w:t>
      </w:r>
    </w:p>
    <w:p w:rsidR="00000000" w:rsidDel="00000000" w:rsidP="00000000" w:rsidRDefault="00000000" w:rsidRPr="00000000" w14:paraId="000000CB">
      <w:pPr>
        <w:pStyle w:val="Heading2"/>
        <w:rPr>
          <w:rFonts w:ascii="Century Schoolbook" w:cs="Century Schoolbook" w:eastAsia="Century Schoolbook" w:hAnsi="Century Schoolbook"/>
        </w:rPr>
      </w:pPr>
      <w:bookmarkStart w:colFirst="0" w:colLast="0" w:name="_3rdcrjn" w:id="11"/>
      <w:bookmarkEnd w:id="11"/>
      <w:r w:rsidDel="00000000" w:rsidR="00000000" w:rsidRPr="00000000">
        <w:rPr>
          <w:rFonts w:ascii="Century Schoolbook" w:cs="Century Schoolbook" w:eastAsia="Century Schoolbook" w:hAnsi="Century Schoolbook"/>
          <w:rtl w:val="0"/>
        </w:rPr>
        <w:t xml:space="preserve">instrukcja uruchomienia aplikacji</w:t>
      </w:r>
    </w:p>
    <w:p w:rsidR="00000000" w:rsidDel="00000000" w:rsidP="00000000" w:rsidRDefault="00000000" w:rsidRPr="00000000" w14:paraId="000000CC">
      <w:pPr>
        <w:spacing w:after="0" w:line="360" w:lineRule="auto"/>
        <w:ind w:firstLine="397"/>
        <w:jc w:val="both"/>
        <w:rPr>
          <w:sz w:val="24"/>
          <w:szCs w:val="24"/>
        </w:rPr>
      </w:pPr>
      <w:r w:rsidDel="00000000" w:rsidR="00000000" w:rsidRPr="00000000">
        <w:rPr>
          <w:sz w:val="24"/>
          <w:szCs w:val="24"/>
          <w:rtl w:val="0"/>
        </w:rPr>
        <w:t xml:space="preserve">Aby uruchomić aplikację należy przede wszystkim wykonać kroki zawarte w dokumentacji technicznej, a dokładniej podpunkcie dotyczącym instalacji środowiska aplikacji. Następnie należy uruchomić wirtualne środowisko, przejść do folderu z aplikacją i uruchomić serwer. Domyślnie aplikacja znajduje się pod adresem localhost:8000/</w:t>
      </w:r>
    </w:p>
    <w:p w:rsidR="00000000" w:rsidDel="00000000" w:rsidP="00000000" w:rsidRDefault="00000000" w:rsidRPr="00000000" w14:paraId="000000CD">
      <w:pPr>
        <w:numPr>
          <w:ilvl w:val="0"/>
          <w:numId w:val="3"/>
        </w:numPr>
        <w:spacing w:after="0" w:line="360" w:lineRule="auto"/>
        <w:ind w:left="720" w:hanging="360"/>
        <w:jc w:val="both"/>
        <w:rPr>
          <w:i w:val="1"/>
          <w:sz w:val="24"/>
          <w:szCs w:val="24"/>
        </w:rPr>
      </w:pPr>
      <w:r w:rsidDel="00000000" w:rsidR="00000000" w:rsidRPr="00000000">
        <w:rPr>
          <w:i w:val="1"/>
          <w:sz w:val="24"/>
          <w:szCs w:val="24"/>
          <w:rtl w:val="0"/>
        </w:rPr>
        <w:t xml:space="preserve">. Scripts/activate</w:t>
      </w:r>
    </w:p>
    <w:p w:rsidR="00000000" w:rsidDel="00000000" w:rsidP="00000000" w:rsidRDefault="00000000" w:rsidRPr="00000000" w14:paraId="000000CE">
      <w:pPr>
        <w:numPr>
          <w:ilvl w:val="0"/>
          <w:numId w:val="3"/>
        </w:numPr>
        <w:spacing w:after="0" w:line="360" w:lineRule="auto"/>
        <w:ind w:left="720" w:hanging="360"/>
        <w:jc w:val="both"/>
        <w:rPr>
          <w:i w:val="1"/>
          <w:sz w:val="24"/>
          <w:szCs w:val="24"/>
        </w:rPr>
      </w:pPr>
      <w:r w:rsidDel="00000000" w:rsidR="00000000" w:rsidRPr="00000000">
        <w:rPr>
          <w:i w:val="1"/>
          <w:sz w:val="24"/>
          <w:szCs w:val="24"/>
          <w:rtl w:val="0"/>
        </w:rPr>
        <w:t xml:space="preserve">cd ../Application</w:t>
      </w:r>
    </w:p>
    <w:p w:rsidR="00000000" w:rsidDel="00000000" w:rsidP="00000000" w:rsidRDefault="00000000" w:rsidRPr="00000000" w14:paraId="000000CF">
      <w:pPr>
        <w:numPr>
          <w:ilvl w:val="0"/>
          <w:numId w:val="3"/>
        </w:numPr>
        <w:spacing w:after="0" w:line="360" w:lineRule="auto"/>
        <w:ind w:left="720" w:hanging="360"/>
        <w:jc w:val="both"/>
        <w:rPr>
          <w:i w:val="1"/>
          <w:sz w:val="24"/>
          <w:szCs w:val="24"/>
        </w:rPr>
      </w:pPr>
      <w:r w:rsidDel="00000000" w:rsidR="00000000" w:rsidRPr="00000000">
        <w:rPr>
          <w:i w:val="1"/>
          <w:sz w:val="24"/>
          <w:szCs w:val="24"/>
          <w:rtl w:val="0"/>
        </w:rPr>
        <w:t xml:space="preserve">python manage.py runserver</w:t>
      </w:r>
    </w:p>
    <w:p w:rsidR="00000000" w:rsidDel="00000000" w:rsidP="00000000" w:rsidRDefault="00000000" w:rsidRPr="00000000" w14:paraId="000000D0">
      <w:pPr>
        <w:spacing w:after="0" w:line="360"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00D1">
      <w:pPr>
        <w:pStyle w:val="Heading2"/>
        <w:ind w:left="0"/>
        <w:rPr>
          <w:rFonts w:ascii="Century Schoolbook" w:cs="Century Schoolbook" w:eastAsia="Century Schoolbook" w:hAnsi="Century Schoolbook"/>
        </w:rPr>
      </w:pPr>
      <w:bookmarkStart w:colFirst="0" w:colLast="0" w:name="_26in1rg" w:id="12"/>
      <w:bookmarkEnd w:id="12"/>
      <w:r w:rsidDel="00000000" w:rsidR="00000000" w:rsidRPr="00000000">
        <w:rPr>
          <w:rFonts w:ascii="Century Schoolbook" w:cs="Century Schoolbook" w:eastAsia="Century Schoolbook" w:hAnsi="Century Schoolbook"/>
          <w:rtl w:val="0"/>
        </w:rPr>
        <w:t xml:space="preserve">Opis funkcjonalności aplikacji</w:t>
      </w:r>
    </w:p>
    <w:p w:rsidR="00000000" w:rsidDel="00000000" w:rsidP="00000000" w:rsidRDefault="00000000" w:rsidRPr="00000000" w14:paraId="000000D2">
      <w:pPr>
        <w:spacing w:after="0" w:line="360" w:lineRule="auto"/>
        <w:ind w:firstLine="397"/>
        <w:jc w:val="both"/>
        <w:rPr>
          <w:sz w:val="24"/>
          <w:szCs w:val="24"/>
        </w:rPr>
      </w:pPr>
      <w:r w:rsidDel="00000000" w:rsidR="00000000" w:rsidRPr="00000000">
        <w:rPr>
          <w:sz w:val="24"/>
          <w:szCs w:val="24"/>
          <w:rtl w:val="0"/>
        </w:rPr>
        <w:t xml:space="preserve">W głównym założeniu aplikacja ma za zadanie poprawne przeprowadzenie procesów ETL. Aplikacja pozyskuje dane ze strony Ceneo.pl, następnie przetwarza je do utworzonego wzorca, po czym załadowuje je do bazy danych. Efektem tego procesu są czytelnie zaprezentowane dane o  produktach.  W zakładce z bazą danych istnieje możliwość przeprowadzania takich czynności jak: sortowanie danych, wyświetlanie parametrów produktów, oraz opinii na ich temat, usunięcie danych z bazy oraz eksport opinii do plików w formacie </w:t>
      </w:r>
      <w:r w:rsidDel="00000000" w:rsidR="00000000" w:rsidRPr="00000000">
        <w:rPr>
          <w:i w:val="1"/>
          <w:sz w:val="24"/>
          <w:szCs w:val="24"/>
          <w:rtl w:val="0"/>
        </w:rPr>
        <w:t xml:space="preserve">csv</w:t>
      </w:r>
      <w:r w:rsidDel="00000000" w:rsidR="00000000" w:rsidRPr="00000000">
        <w:rPr>
          <w:sz w:val="24"/>
          <w:szCs w:val="24"/>
          <w:rtl w:val="0"/>
        </w:rPr>
        <w:t xml:space="preserve">. Usuwanie oraz eksport odbywa się zarówno dla pojedynczych rekordów jak i całych modeli.</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rPr>
          <w:rFonts w:ascii="Century Schoolbook" w:cs="Century Schoolbook" w:eastAsia="Century Schoolbook" w:hAnsi="Century Schoolbook"/>
        </w:rPr>
      </w:pPr>
      <w:bookmarkStart w:colFirst="0" w:colLast="0" w:name="_lnxbz9" w:id="13"/>
      <w:bookmarkEnd w:id="13"/>
      <w:r w:rsidDel="00000000" w:rsidR="00000000" w:rsidRPr="00000000">
        <w:rPr>
          <w:rFonts w:ascii="Century Schoolbook" w:cs="Century Schoolbook" w:eastAsia="Century Schoolbook" w:hAnsi="Century Schoolbook"/>
          <w:rtl w:val="0"/>
        </w:rPr>
        <w:t xml:space="preserve">Opis scenariuszy użycia aplikacji</w:t>
      </w:r>
    </w:p>
    <w:p w:rsidR="00000000" w:rsidDel="00000000" w:rsidP="00000000" w:rsidRDefault="00000000" w:rsidRPr="00000000" w14:paraId="000000D5">
      <w:pPr>
        <w:spacing w:after="0" w:line="360" w:lineRule="auto"/>
        <w:ind w:firstLine="397"/>
        <w:jc w:val="both"/>
        <w:rPr>
          <w:sz w:val="24"/>
          <w:szCs w:val="24"/>
        </w:rPr>
      </w:pPr>
      <w:r w:rsidDel="00000000" w:rsidR="00000000" w:rsidRPr="00000000">
        <w:rPr>
          <w:sz w:val="24"/>
          <w:szCs w:val="24"/>
          <w:rtl w:val="0"/>
        </w:rPr>
        <w:t xml:space="preserve">Jako użytkownik:</w:t>
      </w:r>
    </w:p>
    <w:p w:rsidR="00000000" w:rsidDel="00000000" w:rsidP="00000000" w:rsidRDefault="00000000" w:rsidRPr="00000000" w14:paraId="000000D6">
      <w:pPr>
        <w:numPr>
          <w:ilvl w:val="0"/>
          <w:numId w:val="4"/>
        </w:numPr>
        <w:spacing w:after="0" w:line="360" w:lineRule="auto"/>
        <w:ind w:left="720" w:hanging="360"/>
        <w:jc w:val="both"/>
        <w:rPr>
          <w:sz w:val="24"/>
          <w:szCs w:val="24"/>
        </w:rPr>
      </w:pPr>
      <w:r w:rsidDel="00000000" w:rsidR="00000000" w:rsidRPr="00000000">
        <w:rPr>
          <w:sz w:val="24"/>
          <w:szCs w:val="24"/>
          <w:rtl w:val="0"/>
        </w:rPr>
        <w:t xml:space="preserve">Mam możliwość przeprowadzenia procesów ETL.</w:t>
      </w:r>
    </w:p>
    <w:p w:rsidR="00000000" w:rsidDel="00000000" w:rsidP="00000000" w:rsidRDefault="00000000" w:rsidRPr="00000000" w14:paraId="000000D7">
      <w:pPr>
        <w:numPr>
          <w:ilvl w:val="0"/>
          <w:numId w:val="4"/>
        </w:numPr>
        <w:spacing w:after="0" w:line="360" w:lineRule="auto"/>
        <w:ind w:left="720" w:hanging="360"/>
        <w:jc w:val="both"/>
        <w:rPr>
          <w:sz w:val="24"/>
          <w:szCs w:val="24"/>
        </w:rPr>
      </w:pPr>
      <w:r w:rsidDel="00000000" w:rsidR="00000000" w:rsidRPr="00000000">
        <w:rPr>
          <w:sz w:val="24"/>
          <w:szCs w:val="24"/>
          <w:rtl w:val="0"/>
        </w:rPr>
        <w:t xml:space="preserve">Mam możliwość przeprowadzenia osobno jeden po drugim procesów E, T oraz L.</w:t>
      </w:r>
    </w:p>
    <w:p w:rsidR="00000000" w:rsidDel="00000000" w:rsidP="00000000" w:rsidRDefault="00000000" w:rsidRPr="00000000" w14:paraId="000000D8">
      <w:pPr>
        <w:numPr>
          <w:ilvl w:val="0"/>
          <w:numId w:val="4"/>
        </w:numPr>
        <w:spacing w:after="0" w:line="360" w:lineRule="auto"/>
        <w:ind w:left="720" w:hanging="360"/>
        <w:jc w:val="both"/>
        <w:rPr>
          <w:sz w:val="24"/>
          <w:szCs w:val="24"/>
        </w:rPr>
      </w:pPr>
      <w:r w:rsidDel="00000000" w:rsidR="00000000" w:rsidRPr="00000000">
        <w:rPr>
          <w:sz w:val="24"/>
          <w:szCs w:val="24"/>
          <w:rtl w:val="0"/>
        </w:rPr>
        <w:t xml:space="preserve">Mam wgląd do bazy danych produktów.</w:t>
      </w:r>
    </w:p>
    <w:p w:rsidR="00000000" w:rsidDel="00000000" w:rsidP="00000000" w:rsidRDefault="00000000" w:rsidRPr="00000000" w14:paraId="000000D9">
      <w:pPr>
        <w:numPr>
          <w:ilvl w:val="0"/>
          <w:numId w:val="4"/>
        </w:numPr>
        <w:spacing w:after="0" w:line="360" w:lineRule="auto"/>
        <w:ind w:left="720" w:hanging="360"/>
        <w:jc w:val="both"/>
        <w:rPr>
          <w:sz w:val="24"/>
          <w:szCs w:val="24"/>
        </w:rPr>
      </w:pPr>
      <w:r w:rsidDel="00000000" w:rsidR="00000000" w:rsidRPr="00000000">
        <w:rPr>
          <w:sz w:val="24"/>
          <w:szCs w:val="24"/>
          <w:rtl w:val="0"/>
        </w:rPr>
        <w:t xml:space="preserve">Mogę wyświetlić parametry produktów z bazy danych.</w:t>
      </w:r>
    </w:p>
    <w:p w:rsidR="00000000" w:rsidDel="00000000" w:rsidP="00000000" w:rsidRDefault="00000000" w:rsidRPr="00000000" w14:paraId="000000DA">
      <w:pPr>
        <w:numPr>
          <w:ilvl w:val="0"/>
          <w:numId w:val="4"/>
        </w:numPr>
        <w:spacing w:after="0" w:line="360" w:lineRule="auto"/>
        <w:ind w:left="720" w:hanging="360"/>
        <w:jc w:val="both"/>
        <w:rPr>
          <w:sz w:val="24"/>
          <w:szCs w:val="24"/>
        </w:rPr>
      </w:pPr>
      <w:r w:rsidDel="00000000" w:rsidR="00000000" w:rsidRPr="00000000">
        <w:rPr>
          <w:sz w:val="24"/>
          <w:szCs w:val="24"/>
          <w:rtl w:val="0"/>
        </w:rPr>
        <w:t xml:space="preserve">Mam możliwość wyświetlenia opinii na temat interesującego mnie produktu.</w:t>
      </w:r>
    </w:p>
    <w:p w:rsidR="00000000" w:rsidDel="00000000" w:rsidP="00000000" w:rsidRDefault="00000000" w:rsidRPr="00000000" w14:paraId="000000DB">
      <w:pPr>
        <w:numPr>
          <w:ilvl w:val="0"/>
          <w:numId w:val="4"/>
        </w:numPr>
        <w:spacing w:after="0" w:line="360" w:lineRule="auto"/>
        <w:ind w:left="720" w:hanging="360"/>
        <w:jc w:val="both"/>
        <w:rPr>
          <w:sz w:val="24"/>
          <w:szCs w:val="24"/>
        </w:rPr>
      </w:pPr>
      <w:r w:rsidDel="00000000" w:rsidR="00000000" w:rsidRPr="00000000">
        <w:rPr>
          <w:sz w:val="24"/>
          <w:szCs w:val="24"/>
          <w:rtl w:val="0"/>
        </w:rPr>
        <w:t xml:space="preserve">Mogę sortować produkty w bazie danych w porządku alfabetycznym, bądź odwrotnie do alfabetycznego.</w:t>
      </w:r>
    </w:p>
    <w:p w:rsidR="00000000" w:rsidDel="00000000" w:rsidP="00000000" w:rsidRDefault="00000000" w:rsidRPr="00000000" w14:paraId="000000DC">
      <w:pPr>
        <w:numPr>
          <w:ilvl w:val="0"/>
          <w:numId w:val="4"/>
        </w:numPr>
        <w:spacing w:after="0" w:line="360" w:lineRule="auto"/>
        <w:ind w:left="720" w:hanging="360"/>
        <w:jc w:val="both"/>
        <w:rPr>
          <w:sz w:val="24"/>
          <w:szCs w:val="24"/>
        </w:rPr>
      </w:pPr>
      <w:r w:rsidDel="00000000" w:rsidR="00000000" w:rsidRPr="00000000">
        <w:rPr>
          <w:sz w:val="24"/>
          <w:szCs w:val="24"/>
          <w:rtl w:val="0"/>
        </w:rPr>
        <w:t xml:space="preserve">Mam możliwość usunięcia rekordu z bazy danych.</w:t>
      </w:r>
    </w:p>
    <w:p w:rsidR="00000000" w:rsidDel="00000000" w:rsidP="00000000" w:rsidRDefault="00000000" w:rsidRPr="00000000" w14:paraId="000000DD">
      <w:pPr>
        <w:numPr>
          <w:ilvl w:val="0"/>
          <w:numId w:val="4"/>
        </w:numPr>
        <w:spacing w:after="0" w:line="360" w:lineRule="auto"/>
        <w:ind w:left="720" w:hanging="360"/>
        <w:jc w:val="both"/>
        <w:rPr>
          <w:sz w:val="24"/>
          <w:szCs w:val="24"/>
        </w:rPr>
      </w:pPr>
      <w:r w:rsidDel="00000000" w:rsidR="00000000" w:rsidRPr="00000000">
        <w:rPr>
          <w:sz w:val="24"/>
          <w:szCs w:val="24"/>
          <w:rtl w:val="0"/>
        </w:rPr>
        <w:t xml:space="preserve">Mam możliwość wyczyszczenia całej bazy danych.</w:t>
      </w:r>
    </w:p>
    <w:p w:rsidR="00000000" w:rsidDel="00000000" w:rsidP="00000000" w:rsidRDefault="00000000" w:rsidRPr="00000000" w14:paraId="000000DE">
      <w:pPr>
        <w:numPr>
          <w:ilvl w:val="0"/>
          <w:numId w:val="4"/>
        </w:numPr>
        <w:spacing w:after="0" w:line="360" w:lineRule="auto"/>
        <w:ind w:left="720" w:hanging="360"/>
        <w:jc w:val="both"/>
        <w:rPr>
          <w:sz w:val="24"/>
          <w:szCs w:val="24"/>
        </w:rPr>
      </w:pPr>
      <w:r w:rsidDel="00000000" w:rsidR="00000000" w:rsidRPr="00000000">
        <w:rPr>
          <w:sz w:val="24"/>
          <w:szCs w:val="24"/>
          <w:rtl w:val="0"/>
        </w:rPr>
        <w:t xml:space="preserve">Mam możliwość wygenerowania produktów z detalami lub opinii do pliku w formacie *.csv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rPr>
          <w:rFonts w:ascii="Century Schoolbook" w:cs="Century Schoolbook" w:eastAsia="Century Schoolbook" w:hAnsi="Century Schoolbook"/>
        </w:rPr>
      </w:pPr>
      <w:bookmarkStart w:colFirst="0" w:colLast="0" w:name="_35nkun2" w:id="14"/>
      <w:bookmarkEnd w:id="14"/>
      <w:r w:rsidDel="00000000" w:rsidR="00000000" w:rsidRPr="00000000">
        <w:rPr>
          <w:rFonts w:ascii="Century Schoolbook" w:cs="Century Schoolbook" w:eastAsia="Century Schoolbook" w:hAnsi="Century Schoolbook"/>
          <w:rtl w:val="0"/>
        </w:rPr>
        <w:t xml:space="preserve">opis menu i widoków okna aplikacji</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spacing w:after="0" w:line="360" w:lineRule="auto"/>
        <w:ind w:firstLine="397"/>
        <w:jc w:val="both"/>
        <w:rPr>
          <w:b w:val="1"/>
          <w:i w:val="1"/>
          <w:sz w:val="28"/>
          <w:szCs w:val="28"/>
          <w:u w:val="single"/>
        </w:rPr>
      </w:pPr>
      <w:r w:rsidDel="00000000" w:rsidR="00000000" w:rsidRPr="00000000">
        <w:rPr>
          <w:b w:val="1"/>
          <w:i w:val="1"/>
          <w:sz w:val="28"/>
          <w:szCs w:val="28"/>
          <w:u w:val="single"/>
          <w:rtl w:val="0"/>
        </w:rPr>
        <w:t xml:space="preserve">HOME</w:t>
      </w:r>
    </w:p>
    <w:p w:rsidR="00000000" w:rsidDel="00000000" w:rsidP="00000000" w:rsidRDefault="00000000" w:rsidRPr="00000000" w14:paraId="000000E3">
      <w:pPr>
        <w:spacing w:after="0" w:line="360" w:lineRule="auto"/>
        <w:ind w:firstLine="397"/>
        <w:jc w:val="center"/>
        <w:rPr>
          <w:sz w:val="24"/>
          <w:szCs w:val="24"/>
        </w:rPr>
      </w:pPr>
      <w:r w:rsidDel="00000000" w:rsidR="00000000" w:rsidRPr="00000000">
        <w:rPr>
          <w:sz w:val="24"/>
          <w:szCs w:val="24"/>
        </w:rPr>
        <w:drawing>
          <wp:inline distB="0" distT="0" distL="0" distR="0">
            <wp:extent cx="5539416" cy="2753834"/>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539416" cy="2753834"/>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0" w:line="360" w:lineRule="auto"/>
        <w:ind w:firstLine="397"/>
        <w:jc w:val="both"/>
        <w:rPr>
          <w:sz w:val="24"/>
          <w:szCs w:val="24"/>
        </w:rPr>
      </w:pPr>
      <w:r w:rsidDel="00000000" w:rsidR="00000000" w:rsidRPr="00000000">
        <w:rPr>
          <w:rtl w:val="0"/>
        </w:rPr>
      </w:r>
    </w:p>
    <w:p w:rsidR="00000000" w:rsidDel="00000000" w:rsidP="00000000" w:rsidRDefault="00000000" w:rsidRPr="00000000" w14:paraId="000000E5">
      <w:pPr>
        <w:spacing w:after="0" w:line="360" w:lineRule="auto"/>
        <w:ind w:firstLine="397"/>
        <w:jc w:val="both"/>
        <w:rPr>
          <w:sz w:val="24"/>
          <w:szCs w:val="24"/>
        </w:rPr>
      </w:pPr>
      <w:r w:rsidDel="00000000" w:rsidR="00000000" w:rsidRPr="00000000">
        <w:rPr>
          <w:sz w:val="24"/>
          <w:szCs w:val="24"/>
          <w:rtl w:val="0"/>
        </w:rPr>
        <w:t xml:space="preserve">Strona domowa projektu składa się z powitania użytkownika oraz krótkiego opisu działania aplikacji, jak i jej przeznaczenia. Przycisk </w:t>
      </w:r>
      <w:r w:rsidDel="00000000" w:rsidR="00000000" w:rsidRPr="00000000">
        <w:rPr>
          <w:i w:val="1"/>
          <w:sz w:val="24"/>
          <w:szCs w:val="24"/>
          <w:rtl w:val="0"/>
        </w:rPr>
        <w:t xml:space="preserve">Wypróbuj</w:t>
      </w:r>
      <w:r w:rsidDel="00000000" w:rsidR="00000000" w:rsidRPr="00000000">
        <w:rPr>
          <w:sz w:val="24"/>
          <w:szCs w:val="24"/>
          <w:rtl w:val="0"/>
        </w:rPr>
        <w:t xml:space="preserve"> przekierowuje użytkownika do zakładki RUN ETL.</w:t>
      </w:r>
    </w:p>
    <w:p w:rsidR="00000000" w:rsidDel="00000000" w:rsidP="00000000" w:rsidRDefault="00000000" w:rsidRPr="00000000" w14:paraId="000000E6">
      <w:pPr>
        <w:spacing w:after="0" w:line="360" w:lineRule="auto"/>
        <w:ind w:firstLine="397"/>
        <w:jc w:val="both"/>
        <w:rPr>
          <w:sz w:val="24"/>
          <w:szCs w:val="24"/>
        </w:rPr>
      </w:pPr>
      <w:r w:rsidDel="00000000" w:rsidR="00000000" w:rsidRPr="00000000">
        <w:rPr>
          <w:rtl w:val="0"/>
        </w:rPr>
      </w:r>
    </w:p>
    <w:p w:rsidR="00000000" w:rsidDel="00000000" w:rsidP="00000000" w:rsidRDefault="00000000" w:rsidRPr="00000000" w14:paraId="000000E7">
      <w:pPr>
        <w:rPr>
          <w:b w:val="1"/>
          <w:i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E8">
      <w:pPr>
        <w:spacing w:after="0" w:line="360" w:lineRule="auto"/>
        <w:ind w:firstLine="397"/>
        <w:jc w:val="both"/>
        <w:rPr>
          <w:b w:val="1"/>
          <w:i w:val="1"/>
          <w:sz w:val="28"/>
          <w:szCs w:val="28"/>
          <w:u w:val="single"/>
        </w:rPr>
      </w:pPr>
      <w:r w:rsidDel="00000000" w:rsidR="00000000" w:rsidRPr="00000000">
        <w:rPr>
          <w:b w:val="1"/>
          <w:i w:val="1"/>
          <w:sz w:val="28"/>
          <w:szCs w:val="28"/>
          <w:u w:val="single"/>
          <w:rtl w:val="0"/>
        </w:rPr>
        <w:t xml:space="preserve">RUN ETL</w:t>
      </w:r>
    </w:p>
    <w:p w:rsidR="00000000" w:rsidDel="00000000" w:rsidP="00000000" w:rsidRDefault="00000000" w:rsidRPr="00000000" w14:paraId="000000E9">
      <w:pPr>
        <w:spacing w:after="0" w:line="360" w:lineRule="auto"/>
        <w:ind w:firstLine="397"/>
        <w:jc w:val="both"/>
        <w:rPr>
          <w:sz w:val="24"/>
          <w:szCs w:val="24"/>
        </w:rPr>
      </w:pPr>
      <w:r w:rsidDel="00000000" w:rsidR="00000000" w:rsidRPr="00000000">
        <w:rPr>
          <w:sz w:val="24"/>
          <w:szCs w:val="24"/>
        </w:rPr>
        <w:drawing>
          <wp:inline distB="0" distT="0" distL="0" distR="0">
            <wp:extent cx="5691680" cy="2763652"/>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691680" cy="276365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0" w:line="360" w:lineRule="auto"/>
        <w:ind w:firstLine="397"/>
        <w:jc w:val="both"/>
        <w:rPr>
          <w:sz w:val="24"/>
          <w:szCs w:val="24"/>
        </w:rPr>
      </w:pPr>
      <w:r w:rsidDel="00000000" w:rsidR="00000000" w:rsidRPr="00000000">
        <w:rPr>
          <w:rtl w:val="0"/>
        </w:rPr>
      </w:r>
    </w:p>
    <w:p w:rsidR="00000000" w:rsidDel="00000000" w:rsidP="00000000" w:rsidRDefault="00000000" w:rsidRPr="00000000" w14:paraId="000000EB">
      <w:pPr>
        <w:spacing w:after="0" w:line="360" w:lineRule="auto"/>
        <w:ind w:firstLine="397"/>
        <w:jc w:val="both"/>
        <w:rPr>
          <w:sz w:val="24"/>
          <w:szCs w:val="24"/>
        </w:rPr>
      </w:pPr>
      <w:r w:rsidDel="00000000" w:rsidR="00000000" w:rsidRPr="00000000">
        <w:rPr>
          <w:sz w:val="24"/>
          <w:szCs w:val="24"/>
          <w:rtl w:val="0"/>
        </w:rPr>
        <w:t xml:space="preserve">Zakładka RUN ETL składa się z pola do wpisywania ID produktu oraz przycisków uruchamiających proces ETL oraz E. Po wpisaniu ID produktu  oraz wciśnięciu przycisku RUN ETL, wyszukany produkt zostaje poddany procesowi ETL, a informacja potwierdzająca zajście procesu wyświetlana jest na ekranie użytkownika.</w:t>
      </w:r>
    </w:p>
    <w:p w:rsidR="00000000" w:rsidDel="00000000" w:rsidP="00000000" w:rsidRDefault="00000000" w:rsidRPr="00000000" w14:paraId="000000EC">
      <w:pPr>
        <w:spacing w:after="0" w:line="360" w:lineRule="auto"/>
        <w:ind w:firstLine="397"/>
        <w:jc w:val="both"/>
        <w:rPr>
          <w:sz w:val="24"/>
          <w:szCs w:val="24"/>
        </w:rPr>
      </w:pPr>
      <w:r w:rsidDel="00000000" w:rsidR="00000000" w:rsidRPr="00000000">
        <w:rPr>
          <w:sz w:val="24"/>
          <w:szCs w:val="24"/>
        </w:rPr>
        <w:drawing>
          <wp:inline distB="0" distT="0" distL="0" distR="0">
            <wp:extent cx="5589061" cy="2761262"/>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589061" cy="2761262"/>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0" w:line="360" w:lineRule="auto"/>
        <w:ind w:firstLine="397"/>
        <w:jc w:val="both"/>
        <w:rPr>
          <w:sz w:val="24"/>
          <w:szCs w:val="24"/>
        </w:rPr>
      </w:pPr>
      <w:r w:rsidDel="00000000" w:rsidR="00000000" w:rsidRPr="00000000">
        <w:rPr>
          <w:rtl w:val="0"/>
        </w:rPr>
      </w:r>
    </w:p>
    <w:p w:rsidR="00000000" w:rsidDel="00000000" w:rsidP="00000000" w:rsidRDefault="00000000" w:rsidRPr="00000000" w14:paraId="000000EE">
      <w:pPr>
        <w:spacing w:after="0" w:line="360" w:lineRule="auto"/>
        <w:ind w:firstLine="397"/>
        <w:jc w:val="both"/>
        <w:rPr>
          <w:sz w:val="24"/>
          <w:szCs w:val="24"/>
        </w:rPr>
      </w:pPr>
      <w:r w:rsidDel="00000000" w:rsidR="00000000" w:rsidRPr="00000000">
        <w:rPr>
          <w:sz w:val="24"/>
          <w:szCs w:val="24"/>
          <w:rtl w:val="0"/>
        </w:rPr>
        <w:t xml:space="preserve">Po wpisaniu id produktu  oraz wciśnięciu przycisku RUN E, użytkownik jest przekierowywany do okna informującego o pozyskaniu danych o produkcie i możliwości przeprowadzenia procesu transformacji danych, po naciśnięciu przycisku RUN T, a następnie procesu załadowania danych do bazy po przyciśnięciu przycisku RUN L. Po użyciu tego ostatniego wyświetlana jest informacja potwierdzająca dodanie produktu do bazy danych.</w:t>
      </w:r>
    </w:p>
    <w:p w:rsidR="00000000" w:rsidDel="00000000" w:rsidP="00000000" w:rsidRDefault="00000000" w:rsidRPr="00000000" w14:paraId="000000EF">
      <w:pPr>
        <w:spacing w:after="0" w:line="360" w:lineRule="auto"/>
        <w:ind w:firstLine="397"/>
        <w:jc w:val="both"/>
        <w:rPr>
          <w:sz w:val="24"/>
          <w:szCs w:val="24"/>
        </w:rPr>
      </w:pPr>
      <w:r w:rsidDel="00000000" w:rsidR="00000000" w:rsidRPr="00000000">
        <w:rPr>
          <w:sz w:val="24"/>
          <w:szCs w:val="24"/>
        </w:rPr>
        <w:drawing>
          <wp:inline distB="0" distT="0" distL="0" distR="0">
            <wp:extent cx="5286693" cy="3542818"/>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286693" cy="354281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0" w:line="360" w:lineRule="auto"/>
        <w:ind w:firstLine="397"/>
        <w:jc w:val="both"/>
        <w:rPr>
          <w:sz w:val="24"/>
          <w:szCs w:val="24"/>
        </w:rPr>
      </w:pPr>
      <w:r w:rsidDel="00000000" w:rsidR="00000000" w:rsidRPr="00000000">
        <w:rPr>
          <w:rtl w:val="0"/>
        </w:rPr>
      </w:r>
    </w:p>
    <w:p w:rsidR="00000000" w:rsidDel="00000000" w:rsidP="00000000" w:rsidRDefault="00000000" w:rsidRPr="00000000" w14:paraId="000000F1">
      <w:pPr>
        <w:spacing w:after="0" w:line="360" w:lineRule="auto"/>
        <w:ind w:firstLine="397"/>
        <w:jc w:val="both"/>
        <w:rPr>
          <w:sz w:val="24"/>
          <w:szCs w:val="24"/>
        </w:rPr>
      </w:pPr>
      <w:r w:rsidDel="00000000" w:rsidR="00000000" w:rsidRPr="00000000">
        <w:rPr>
          <w:sz w:val="24"/>
          <w:szCs w:val="24"/>
        </w:rPr>
        <w:drawing>
          <wp:inline distB="0" distT="0" distL="0" distR="0">
            <wp:extent cx="5305743" cy="3518834"/>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305743" cy="3518834"/>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0" w:line="360" w:lineRule="auto"/>
        <w:ind w:firstLine="397"/>
        <w:jc w:val="both"/>
        <w:rPr>
          <w:b w:val="1"/>
          <w:i w:val="1"/>
          <w:sz w:val="28"/>
          <w:szCs w:val="28"/>
          <w:u w:val="single"/>
        </w:rPr>
      </w:pPr>
      <w:r w:rsidDel="00000000" w:rsidR="00000000" w:rsidRPr="00000000">
        <w:rPr>
          <w:b w:val="1"/>
          <w:i w:val="1"/>
          <w:sz w:val="28"/>
          <w:szCs w:val="28"/>
          <w:u w:val="single"/>
          <w:rtl w:val="0"/>
        </w:rPr>
        <w:t xml:space="preserve">PRODUCTS</w:t>
      </w:r>
    </w:p>
    <w:p w:rsidR="00000000" w:rsidDel="00000000" w:rsidP="00000000" w:rsidRDefault="00000000" w:rsidRPr="00000000" w14:paraId="000000F3">
      <w:pPr>
        <w:spacing w:after="0" w:line="360" w:lineRule="auto"/>
        <w:ind w:firstLine="397"/>
        <w:jc w:val="both"/>
        <w:rPr>
          <w:sz w:val="24"/>
          <w:szCs w:val="24"/>
        </w:rPr>
      </w:pPr>
      <w:r w:rsidDel="00000000" w:rsidR="00000000" w:rsidRPr="00000000">
        <w:rPr>
          <w:sz w:val="24"/>
          <w:szCs w:val="24"/>
        </w:rPr>
        <w:drawing>
          <wp:inline distB="0" distT="0" distL="0" distR="0">
            <wp:extent cx="5570537" cy="2753042"/>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570537" cy="2753042"/>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0" w:line="360" w:lineRule="auto"/>
        <w:ind w:firstLine="397"/>
        <w:jc w:val="both"/>
        <w:rPr>
          <w:sz w:val="24"/>
          <w:szCs w:val="24"/>
        </w:rPr>
      </w:pPr>
      <w:r w:rsidDel="00000000" w:rsidR="00000000" w:rsidRPr="00000000">
        <w:rPr>
          <w:rtl w:val="0"/>
        </w:rPr>
      </w:r>
    </w:p>
    <w:p w:rsidR="00000000" w:rsidDel="00000000" w:rsidP="00000000" w:rsidRDefault="00000000" w:rsidRPr="00000000" w14:paraId="000000F5">
      <w:pPr>
        <w:spacing w:after="0" w:line="360" w:lineRule="auto"/>
        <w:ind w:firstLine="397"/>
        <w:jc w:val="both"/>
        <w:rPr>
          <w:sz w:val="24"/>
          <w:szCs w:val="24"/>
        </w:rPr>
      </w:pPr>
      <w:r w:rsidDel="00000000" w:rsidR="00000000" w:rsidRPr="00000000">
        <w:rPr>
          <w:sz w:val="24"/>
          <w:szCs w:val="24"/>
          <w:rtl w:val="0"/>
        </w:rPr>
        <w:t xml:space="preserve">W zakładce PRODUCTS wyświetlane są wszystkie produkty dodane do bazy danych za pomocą procesów ETL. Są one przedstawione za pomocą tabeli składającej się z następujących kolumn:</w:t>
      </w:r>
    </w:p>
    <w:p w:rsidR="00000000" w:rsidDel="00000000" w:rsidP="00000000" w:rsidRDefault="00000000" w:rsidRPr="00000000" w14:paraId="000000F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57" w:right="0" w:hanging="36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ID</w:t>
      </w: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zawierającej ID produktu z platformy Ceneo.pl</w:t>
      </w:r>
    </w:p>
    <w:p w:rsidR="00000000" w:rsidDel="00000000" w:rsidP="00000000" w:rsidRDefault="00000000" w:rsidRPr="00000000" w14:paraId="000000F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57" w:right="0" w:hanging="36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NAZWA</w:t>
      </w: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zawierająca nazwę produktu. Kolumna ta umożliwia także sortowanie wyświetlanych produktów w porządku alfabetycznym, bądź odwrotnym do alfabetycznego</w:t>
      </w:r>
    </w:p>
    <w:p w:rsidR="00000000" w:rsidDel="00000000" w:rsidP="00000000" w:rsidRDefault="00000000" w:rsidRPr="00000000" w14:paraId="000000F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57" w:right="0" w:hanging="36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PARAMETRY</w:t>
      </w: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która pozwala użytkownikowi na wyświetlenie informacji o parametrach produktu po naciśnięciu ikony kół zębatych.  Użytkownik zostaje przekierowany do zakładki Parametry produktu, gdzie wyświetlane są parametry produktu oraz ich  wartość.</w:t>
      </w:r>
    </w:p>
    <w:p w:rsidR="00000000" w:rsidDel="00000000" w:rsidP="00000000" w:rsidRDefault="00000000" w:rsidRPr="00000000" w14:paraId="000000F9">
      <w:pPr>
        <w:spacing w:after="0" w:line="360" w:lineRule="auto"/>
        <w:jc w:val="both"/>
        <w:rPr>
          <w:sz w:val="24"/>
          <w:szCs w:val="24"/>
        </w:rPr>
      </w:pPr>
      <w:r w:rsidDel="00000000" w:rsidR="00000000" w:rsidRPr="00000000">
        <w:rPr>
          <w:sz w:val="24"/>
          <w:szCs w:val="24"/>
        </w:rPr>
        <w:drawing>
          <wp:inline distB="0" distT="0" distL="0" distR="0">
            <wp:extent cx="5439093" cy="2705600"/>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439093" cy="27056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57" w:right="0" w:hanging="36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OPINIE</w:t>
      </w: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pozwalająca użytkownikowi na wyświetlenie opinii na temat produktu po naciśnięciu ikony trzech postaci. Użytkownik zostaje przekierowany do zakładki Opinie, gdzie wyświetlane są opinie na temat produktu, ocena w skali 5-stopniowej, nazwa użytkownika wydającego opinię oraz możliwość wygenerowania zarówno pojedynczej opinii jak i wszystkich do pliku *.csv.</w:t>
      </w:r>
    </w:p>
    <w:p w:rsidR="00000000" w:rsidDel="00000000" w:rsidP="00000000" w:rsidRDefault="00000000" w:rsidRPr="00000000" w14:paraId="000000FB">
      <w:pPr>
        <w:spacing w:after="0" w:line="360" w:lineRule="auto"/>
        <w:jc w:val="both"/>
        <w:rPr>
          <w:sz w:val="24"/>
          <w:szCs w:val="24"/>
        </w:rPr>
      </w:pPr>
      <w:r w:rsidDel="00000000" w:rsidR="00000000" w:rsidRPr="00000000">
        <w:rPr>
          <w:sz w:val="24"/>
          <w:szCs w:val="24"/>
        </w:rPr>
        <w:drawing>
          <wp:inline distB="0" distT="0" distL="0" distR="0">
            <wp:extent cx="5436977" cy="2692718"/>
            <wp:effectExtent b="0" l="0" r="0" t="0"/>
            <wp:docPr id="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436977" cy="269271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57" w:right="0" w:hanging="36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USUŃ</w:t>
      </w: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umożliwiającą usunięcie produktu z bazy danych po naciśnięciu ikony kosza na śmieci oraz całkowite wyczyszczenie bazy danych po naciśnięciu napisu USUŃ</w:t>
      </w:r>
    </w:p>
    <w:p w:rsidR="00000000" w:rsidDel="00000000" w:rsidP="00000000" w:rsidRDefault="00000000" w:rsidRPr="00000000" w14:paraId="000000F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57" w:right="0" w:hanging="36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CSV</w:t>
      </w: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który eksportuje wszystkie jak i pojedyncze opinie na temat produktu do pliku w formacie csv.</w:t>
      </w:r>
      <w:r w:rsidDel="00000000" w:rsidR="00000000" w:rsidRPr="00000000">
        <w:rPr>
          <w:rtl w:val="0"/>
        </w:rPr>
      </w:r>
    </w:p>
    <w:sectPr>
      <w:footerReference r:id="rId22" w:type="default"/>
      <w:pgSz w:h="16838" w:w="11906"/>
      <w:pgMar w:bottom="1417" w:top="1417" w:left="1417" w:right="1417"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proszę wymienić konkretne zadania</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lowerLetter"/>
      <w:lvlText w:val="%1)"/>
      <w:lvlJc w:val="left"/>
      <w:pPr>
        <w:ind w:left="757" w:hanging="360"/>
      </w:pPr>
      <w:rPr/>
    </w:lvl>
    <w:lvl w:ilvl="1">
      <w:start w:val="1"/>
      <w:numFmt w:val="lowerLetter"/>
      <w:lvlText w:val="%2."/>
      <w:lvlJc w:val="left"/>
      <w:pPr>
        <w:ind w:left="1477" w:hanging="360"/>
      </w:pPr>
      <w:rPr/>
    </w:lvl>
    <w:lvl w:ilvl="2">
      <w:start w:val="1"/>
      <w:numFmt w:val="lowerRoman"/>
      <w:lvlText w:val="%3."/>
      <w:lvlJc w:val="right"/>
      <w:pPr>
        <w:ind w:left="2197" w:hanging="180"/>
      </w:pPr>
      <w:rPr/>
    </w:lvl>
    <w:lvl w:ilvl="3">
      <w:start w:val="1"/>
      <w:numFmt w:val="decimal"/>
      <w:lvlText w:val="%4."/>
      <w:lvlJc w:val="left"/>
      <w:pPr>
        <w:ind w:left="2917" w:hanging="360"/>
      </w:pPr>
      <w:rPr/>
    </w:lvl>
    <w:lvl w:ilvl="4">
      <w:start w:val="1"/>
      <w:numFmt w:val="lowerLetter"/>
      <w:lvlText w:val="%5."/>
      <w:lvlJc w:val="left"/>
      <w:pPr>
        <w:ind w:left="3637" w:hanging="360"/>
      </w:pPr>
      <w:rPr/>
    </w:lvl>
    <w:lvl w:ilvl="5">
      <w:start w:val="1"/>
      <w:numFmt w:val="lowerRoman"/>
      <w:lvlText w:val="%6."/>
      <w:lvlJc w:val="right"/>
      <w:pPr>
        <w:ind w:left="4357" w:hanging="180"/>
      </w:pPr>
      <w:rPr/>
    </w:lvl>
    <w:lvl w:ilvl="6">
      <w:start w:val="1"/>
      <w:numFmt w:val="decimal"/>
      <w:lvlText w:val="%7."/>
      <w:lvlJc w:val="left"/>
      <w:pPr>
        <w:ind w:left="5077" w:hanging="360"/>
      </w:pPr>
      <w:rPr/>
    </w:lvl>
    <w:lvl w:ilvl="7">
      <w:start w:val="1"/>
      <w:numFmt w:val="lowerLetter"/>
      <w:lvlText w:val="%8."/>
      <w:lvlJc w:val="left"/>
      <w:pPr>
        <w:ind w:left="5797" w:hanging="360"/>
      </w:pPr>
      <w:rPr/>
    </w:lvl>
    <w:lvl w:ilvl="8">
      <w:start w:val="1"/>
      <w:numFmt w:val="lowerRoman"/>
      <w:lvlText w:val="%9."/>
      <w:lvlJc w:val="right"/>
      <w:pPr>
        <w:ind w:left="6517"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Schoolbook" w:cs="Century Schoolbook" w:eastAsia="Century Schoolbook" w:hAnsi="Century Schoolbook"/>
        <w:lang w:val="pl-PL"/>
      </w:rPr>
    </w:rPrDefault>
    <w:pPrDefault>
      <w:pPr>
        <w:spacing w:after="20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8ab833" w:space="0" w:sz="8" w:val="single"/>
        <w:left w:color="8ab833" w:space="0" w:sz="8" w:val="single"/>
        <w:bottom w:color="8ab833" w:space="0" w:sz="8" w:val="single"/>
        <w:right w:color="8ab833" w:space="0" w:sz="8" w:val="single"/>
      </w:pBdr>
      <w:shd w:fill="e8f3d3" w:val="clear"/>
      <w:spacing w:after="100" w:before="480" w:line="269" w:lineRule="auto"/>
    </w:pPr>
    <w:rPr>
      <w:rFonts w:ascii="Century Schoolbook" w:cs="Century Schoolbook" w:eastAsia="Century Schoolbook" w:hAnsi="Century Schoolbook"/>
      <w:b w:val="1"/>
      <w:i w:val="1"/>
      <w:color w:val="445b19"/>
      <w:sz w:val="22"/>
      <w:szCs w:val="22"/>
    </w:rPr>
  </w:style>
  <w:style w:type="paragraph" w:styleId="Heading2">
    <w:name w:val="heading 2"/>
    <w:basedOn w:val="Normal"/>
    <w:next w:val="Normal"/>
    <w:pPr>
      <w:pBdr>
        <w:top w:color="8ab833" w:space="0" w:sz="4" w:val="single"/>
        <w:left w:color="8ab833" w:space="2" w:sz="48" w:val="single"/>
        <w:bottom w:color="8ab833" w:space="0" w:sz="4" w:val="single"/>
        <w:right w:color="8ab833" w:space="4" w:sz="4" w:val="single"/>
      </w:pBdr>
      <w:spacing w:after="100" w:before="200" w:line="269" w:lineRule="auto"/>
      <w:ind w:left="144"/>
    </w:pPr>
    <w:rPr>
      <w:rFonts w:ascii="Century Schoolbook" w:cs="Century Schoolbook" w:eastAsia="Century Schoolbook" w:hAnsi="Century Schoolbook"/>
      <w:b w:val="1"/>
      <w:i w:val="1"/>
      <w:color w:val="678926"/>
      <w:sz w:val="22"/>
      <w:szCs w:val="22"/>
    </w:rPr>
  </w:style>
  <w:style w:type="paragraph" w:styleId="Heading3">
    <w:name w:val="heading 3"/>
    <w:basedOn w:val="Normal"/>
    <w:next w:val="Normal"/>
    <w:pPr>
      <w:pBdr>
        <w:left w:color="8ab833" w:space="2" w:sz="48" w:val="single"/>
        <w:bottom w:color="8ab833" w:space="0" w:sz="4" w:val="single"/>
      </w:pBdr>
      <w:spacing w:after="100" w:before="200" w:line="240" w:lineRule="auto"/>
      <w:ind w:left="144"/>
    </w:pPr>
    <w:rPr>
      <w:rFonts w:ascii="Century Schoolbook" w:cs="Century Schoolbook" w:eastAsia="Century Schoolbook" w:hAnsi="Century Schoolbook"/>
      <w:b w:val="1"/>
      <w:i w:val="1"/>
      <w:color w:val="678926"/>
      <w:sz w:val="22"/>
      <w:szCs w:val="22"/>
    </w:rPr>
  </w:style>
  <w:style w:type="paragraph" w:styleId="Heading4">
    <w:name w:val="heading 4"/>
    <w:basedOn w:val="Normal"/>
    <w:next w:val="Normal"/>
    <w:pPr>
      <w:pBdr>
        <w:left w:color="8ab833" w:space="2" w:sz="4" w:val="single"/>
        <w:bottom w:color="8ab833" w:space="2" w:sz="4" w:val="single"/>
      </w:pBdr>
      <w:spacing w:after="100" w:before="200" w:line="240" w:lineRule="auto"/>
      <w:ind w:left="86"/>
    </w:pPr>
    <w:rPr>
      <w:rFonts w:ascii="Century Schoolbook" w:cs="Century Schoolbook" w:eastAsia="Century Schoolbook" w:hAnsi="Century Schoolbook"/>
      <w:b w:val="1"/>
      <w:i w:val="1"/>
      <w:color w:val="678926"/>
      <w:sz w:val="22"/>
      <w:szCs w:val="22"/>
    </w:rPr>
  </w:style>
  <w:style w:type="paragraph" w:styleId="Heading5">
    <w:name w:val="heading 5"/>
    <w:basedOn w:val="Normal"/>
    <w:next w:val="Normal"/>
    <w:pPr>
      <w:pBdr>
        <w:left w:color="8ab833" w:space="2" w:sz="4" w:val="dotted"/>
        <w:bottom w:color="8ab833" w:space="2" w:sz="4" w:val="dotted"/>
      </w:pBdr>
      <w:spacing w:after="100" w:before="200" w:line="240" w:lineRule="auto"/>
      <w:ind w:left="86"/>
    </w:pPr>
    <w:rPr>
      <w:rFonts w:ascii="Century Schoolbook" w:cs="Century Schoolbook" w:eastAsia="Century Schoolbook" w:hAnsi="Century Schoolbook"/>
      <w:b w:val="1"/>
      <w:i w:val="1"/>
      <w:color w:val="678926"/>
      <w:sz w:val="22"/>
      <w:szCs w:val="22"/>
    </w:rPr>
  </w:style>
  <w:style w:type="paragraph" w:styleId="Heading6">
    <w:name w:val="heading 6"/>
    <w:basedOn w:val="Normal"/>
    <w:next w:val="Normal"/>
    <w:pPr>
      <w:pBdr>
        <w:bottom w:color="d1e7a8" w:space="2" w:sz="4" w:val="single"/>
      </w:pBdr>
      <w:spacing w:after="100" w:before="200" w:line="240" w:lineRule="auto"/>
    </w:pPr>
    <w:rPr>
      <w:rFonts w:ascii="Century Schoolbook" w:cs="Century Schoolbook" w:eastAsia="Century Schoolbook" w:hAnsi="Century Schoolbook"/>
      <w:i w:val="1"/>
      <w:color w:val="678926"/>
      <w:sz w:val="22"/>
      <w:szCs w:val="22"/>
    </w:rPr>
  </w:style>
  <w:style w:type="paragraph" w:styleId="Title">
    <w:name w:val="Title"/>
    <w:basedOn w:val="Normal"/>
    <w:next w:val="Normal"/>
    <w:pPr>
      <w:pBdr>
        <w:top w:color="8ab833" w:space="0" w:sz="48" w:val="single"/>
        <w:bottom w:color="8ab833" w:space="0" w:sz="48" w:val="single"/>
      </w:pBdr>
      <w:shd w:fill="8ab833" w:val="clear"/>
      <w:spacing w:after="0" w:before="1200" w:line="240" w:lineRule="auto"/>
      <w:jc w:val="center"/>
    </w:pPr>
    <w:rPr>
      <w:rFonts w:ascii="Century Schoolbook" w:cs="Century Schoolbook" w:eastAsia="Century Schoolbook" w:hAnsi="Century Schoolbook"/>
      <w:i w:val="1"/>
      <w:color w:val="ffffff"/>
      <w:sz w:val="48"/>
      <w:szCs w:val="48"/>
    </w:rPr>
  </w:style>
  <w:style w:type="paragraph" w:styleId="Subtitle">
    <w:name w:val="Subtitle"/>
    <w:basedOn w:val="Normal"/>
    <w:next w:val="Normal"/>
    <w:pPr>
      <w:pBdr>
        <w:bottom w:color="8ab833" w:space="10" w:sz="8" w:val="dotted"/>
      </w:pBdr>
      <w:spacing w:after="2400" w:before="200" w:line="240" w:lineRule="auto"/>
      <w:jc w:val="center"/>
    </w:pPr>
    <w:rPr>
      <w:rFonts w:ascii="Century Schoolbook" w:cs="Century Schoolbook" w:eastAsia="Century Schoolbook" w:hAnsi="Century Schoolbook"/>
      <w:i w:val="1"/>
      <w:color w:val="445b19"/>
      <w:sz w:val="24"/>
      <w:szCs w:val="24"/>
    </w:rPr>
  </w:style>
  <w:style w:type="table" w:styleId="Table1">
    <w:basedOn w:val="TableNormal"/>
    <w:pPr>
      <w:spacing w:after="0" w:line="240" w:lineRule="auto"/>
    </w:pPr>
    <w:rPr>
      <w:color w:val="318b98"/>
    </w:rPr>
    <w:tblPr>
      <w:tblStyleRowBandSize w:val="1"/>
      <w:tblStyleColBandSize w:val="1"/>
      <w:tblCellMar>
        <w:top w:w="0.0" w:type="dxa"/>
        <w:left w:w="108.0" w:type="dxa"/>
        <w:bottom w:w="0.0" w:type="dxa"/>
        <w:right w:w="108.0" w:type="dxa"/>
      </w:tblCellMar>
    </w:tblPr>
    <w:tblStylePr w:type="band1Horz">
      <w:tcPr>
        <w:shd w:fill="daf0f3" w:val="clear"/>
      </w:tcPr>
    </w:tblStylePr>
    <w:tblStylePr w:type="band1Vert">
      <w:tcPr>
        <w:shd w:fill="daf0f3" w:val="clear"/>
      </w:tcPr>
    </w:tblStylePr>
    <w:tblStylePr w:type="firstCol">
      <w:rPr>
        <w:b w:val="1"/>
      </w:rPr>
    </w:tblStylePr>
    <w:tblStylePr w:type="firstRow">
      <w:rPr>
        <w:b w:val="1"/>
      </w:rPr>
      <w:tcPr>
        <w:tcBorders>
          <w:bottom w:color="92d2db" w:space="0" w:sz="12" w:val="single"/>
        </w:tcBorders>
      </w:tcPr>
    </w:tblStylePr>
    <w:tblStylePr w:type="lastCol">
      <w:rPr>
        <w:b w:val="1"/>
      </w:rPr>
    </w:tblStylePr>
    <w:tblStylePr w:type="lastRow">
      <w:rPr>
        <w:b w:val="1"/>
      </w:rPr>
      <w:tcPr>
        <w:tcBorders>
          <w:top w:color="92d2db" w:space="0" w:sz="4" w:val="single"/>
        </w:tcBorders>
      </w:tcPr>
    </w:tblStylePr>
  </w:style>
  <w:style w:type="table" w:styleId="Table2">
    <w:basedOn w:val="TableNormal"/>
    <w:pPr>
      <w:spacing w:after="0" w:line="240" w:lineRule="auto"/>
    </w:pPr>
    <w:rPr>
      <w:color w:val="318b98"/>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yperlink" Target="https://www.crummy.com/software/BeautifulSoup/bs4/doc/" TargetMode="External"/><Relationship Id="rId22" Type="http://schemas.openxmlformats.org/officeDocument/2006/relationships/footer" Target="footer1.xml"/><Relationship Id="rId10" Type="http://schemas.openxmlformats.org/officeDocument/2006/relationships/hyperlink" Target="https://www.sqlite.org/index.html" TargetMode="External"/><Relationship Id="rId21" Type="http://schemas.openxmlformats.org/officeDocument/2006/relationships/image" Target="media/image9.png"/><Relationship Id="rId13" Type="http://schemas.openxmlformats.org/officeDocument/2006/relationships/image" Target="media/image5.jpg"/><Relationship Id="rId12" Type="http://schemas.openxmlformats.org/officeDocument/2006/relationships/hyperlink" Target="https://getbootstrap.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djangoproject.com/" TargetMode="External"/><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image" Target="media/image2.png"/><Relationship Id="rId7" Type="http://schemas.openxmlformats.org/officeDocument/2006/relationships/hyperlink" Target="https://virtualenv.pypa.io/en/latest/" TargetMode="External"/><Relationship Id="rId8" Type="http://schemas.openxmlformats.org/officeDocument/2006/relationships/hyperlink" Target="https://www.python.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