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08C4" w14:textId="55BF9E9B" w:rsidR="00F6244A" w:rsidRPr="001626E5" w:rsidRDefault="00FB1E65">
      <w:pPr>
        <w:rPr>
          <w:b/>
          <w:i/>
          <w:sz w:val="28"/>
          <w:lang w:val="en-US"/>
        </w:rPr>
      </w:pPr>
      <w:r w:rsidRPr="001626E5">
        <w:rPr>
          <w:b/>
          <w:i/>
          <w:sz w:val="28"/>
          <w:lang w:val="en-US"/>
        </w:rPr>
        <w:t>M</w:t>
      </w:r>
      <w:r w:rsidR="00664BD0" w:rsidRPr="001626E5">
        <w:rPr>
          <w:b/>
          <w:i/>
          <w:sz w:val="28"/>
          <w:lang w:val="en-US"/>
        </w:rPr>
        <w:t>usic Store</w:t>
      </w:r>
      <w:r w:rsidR="00D346DD" w:rsidRPr="001626E5">
        <w:rPr>
          <w:b/>
          <w:i/>
          <w:sz w:val="28"/>
          <w:lang w:val="en-US"/>
        </w:rPr>
        <w:t xml:space="preserve"> – </w:t>
      </w:r>
      <w:r w:rsidR="00D31A10" w:rsidRPr="001626E5">
        <w:rPr>
          <w:b/>
          <w:i/>
          <w:sz w:val="28"/>
          <w:lang w:val="en-US"/>
        </w:rPr>
        <w:t>part</w:t>
      </w:r>
      <w:r w:rsidR="00D346DD" w:rsidRPr="001626E5">
        <w:rPr>
          <w:b/>
          <w:i/>
          <w:sz w:val="28"/>
          <w:lang w:val="en-US"/>
        </w:rPr>
        <w:t xml:space="preserve"> </w:t>
      </w:r>
      <w:r w:rsidR="001610E7" w:rsidRPr="001626E5">
        <w:rPr>
          <w:b/>
          <w:i/>
          <w:sz w:val="28"/>
          <w:lang w:val="en-US"/>
        </w:rPr>
        <w:t>4</w:t>
      </w:r>
    </w:p>
    <w:p w14:paraId="447CEB78" w14:textId="77777777" w:rsidR="00F6244A" w:rsidRPr="001626E5" w:rsidRDefault="00F6244A">
      <w:pPr>
        <w:rPr>
          <w:lang w:val="en-US"/>
        </w:rPr>
      </w:pPr>
    </w:p>
    <w:p w14:paraId="07623124" w14:textId="77777777" w:rsidR="00FA2715" w:rsidRPr="001626E5" w:rsidRDefault="005D5278" w:rsidP="00893956">
      <w:pPr>
        <w:rPr>
          <w:b/>
          <w:i/>
          <w:lang w:val="en-US"/>
        </w:rPr>
      </w:pPr>
      <w:r w:rsidRPr="001626E5">
        <w:rPr>
          <w:b/>
          <w:i/>
          <w:lang w:val="en-US"/>
        </w:rPr>
        <w:t xml:space="preserve">1. </w:t>
      </w:r>
      <w:r w:rsidR="00FA2715" w:rsidRPr="001626E5">
        <w:rPr>
          <w:b/>
          <w:i/>
          <w:lang w:val="en-US"/>
        </w:rPr>
        <w:t>MyHelper</w:t>
      </w:r>
    </w:p>
    <w:p w14:paraId="5D03DDAF" w14:textId="77777777" w:rsidR="00FA2715" w:rsidRPr="001626E5" w:rsidRDefault="00FA2715" w:rsidP="00893956">
      <w:pPr>
        <w:rPr>
          <w:lang w:val="en-US"/>
        </w:rPr>
      </w:pPr>
    </w:p>
    <w:p w14:paraId="0E6E30DA" w14:textId="7C525EE5" w:rsidR="001610E7" w:rsidRDefault="00A676A7" w:rsidP="00893956">
      <w:pPr>
        <w:rPr>
          <w:lang w:val="en-US"/>
        </w:rPr>
      </w:pPr>
      <w:r w:rsidRPr="00A676A7">
        <w:rPr>
          <w:lang w:val="en-US"/>
        </w:rPr>
        <w:t xml:space="preserve">Make sure the titles in the </w:t>
      </w:r>
      <w:r w:rsidRPr="00A676A7">
        <w:rPr>
          <w:i/>
          <w:iCs/>
          <w:lang w:val="en-US"/>
        </w:rPr>
        <w:t>ListAlbums</w:t>
      </w:r>
      <w:r w:rsidRPr="00A676A7">
        <w:rPr>
          <w:lang w:val="en-US"/>
        </w:rPr>
        <w:t xml:space="preserve"> page are also abbreviated to a maximum of 20 characters:</w:t>
      </w:r>
    </w:p>
    <w:p w14:paraId="34BAED42" w14:textId="77777777" w:rsidR="00A676A7" w:rsidRPr="00A676A7" w:rsidRDefault="00A676A7" w:rsidP="00893956">
      <w:pPr>
        <w:rPr>
          <w:lang w:val="en-US"/>
        </w:rPr>
      </w:pPr>
    </w:p>
    <w:p w14:paraId="3454C216" w14:textId="2A14E05C" w:rsidR="001610E7" w:rsidRPr="00842C6A" w:rsidRDefault="001626E5" w:rsidP="00893956">
      <w:r>
        <w:rPr>
          <w:noProof/>
        </w:rPr>
        <w:pict w14:anchorId="3321D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199.5pt;visibility:visible;mso-wrap-style:square">
            <v:imagedata r:id="rId6" o:title=""/>
          </v:shape>
        </w:pict>
      </w:r>
    </w:p>
    <w:p w14:paraId="32A683E2" w14:textId="77777777" w:rsidR="00C07AFF" w:rsidRDefault="00C07AFF" w:rsidP="00C07AFF"/>
    <w:p w14:paraId="391E504A" w14:textId="77777777" w:rsidR="00C07AFF" w:rsidRPr="001626E5" w:rsidRDefault="005D5278" w:rsidP="00C07AFF">
      <w:pPr>
        <w:rPr>
          <w:b/>
          <w:i/>
          <w:sz w:val="24"/>
          <w:lang w:val="en-US"/>
        </w:rPr>
      </w:pPr>
      <w:r w:rsidRPr="001626E5">
        <w:rPr>
          <w:b/>
          <w:i/>
          <w:sz w:val="24"/>
          <w:lang w:val="en-US"/>
        </w:rPr>
        <w:t xml:space="preserve">2. </w:t>
      </w:r>
      <w:r w:rsidR="001610E7" w:rsidRPr="001626E5">
        <w:rPr>
          <w:b/>
          <w:i/>
          <w:sz w:val="24"/>
          <w:lang w:val="en-US"/>
        </w:rPr>
        <w:t>GenreMenuComponent</w:t>
      </w:r>
    </w:p>
    <w:p w14:paraId="5AFB02E5" w14:textId="77777777" w:rsidR="00E171DF" w:rsidRPr="001626E5" w:rsidRDefault="00E171DF" w:rsidP="00C07AFF">
      <w:pPr>
        <w:rPr>
          <w:lang w:val="en-US"/>
        </w:rPr>
      </w:pPr>
    </w:p>
    <w:p w14:paraId="7F336949" w14:textId="348A653F" w:rsidR="00F14F3F" w:rsidRPr="00F14F3F" w:rsidRDefault="00F14F3F" w:rsidP="00F14F3F">
      <w:pPr>
        <w:rPr>
          <w:lang w:val="en-US"/>
        </w:rPr>
      </w:pPr>
      <w:r w:rsidRPr="00F14F3F">
        <w:rPr>
          <w:lang w:val="en-US"/>
        </w:rPr>
        <w:t xml:space="preserve">Create an additional component </w:t>
      </w:r>
      <w:r w:rsidRPr="00F14F3F">
        <w:rPr>
          <w:i/>
          <w:iCs/>
          <w:lang w:val="en-US"/>
        </w:rPr>
        <w:t>GenreMenuComponent.cs</w:t>
      </w:r>
      <w:r w:rsidRPr="00F14F3F">
        <w:rPr>
          <w:lang w:val="en-US"/>
        </w:rPr>
        <w:t xml:space="preserve">. In the </w:t>
      </w:r>
      <w:r w:rsidRPr="00F14F3F">
        <w:rPr>
          <w:i/>
          <w:iCs/>
          <w:lang w:val="en-US"/>
        </w:rPr>
        <w:t>InvokeAsync</w:t>
      </w:r>
      <w:r w:rsidRPr="00F14F3F">
        <w:rPr>
          <w:lang w:val="en-US"/>
        </w:rPr>
        <w:t xml:space="preserve"> method, fetch the first 8 genres and then call the view. </w:t>
      </w:r>
      <w:r w:rsidR="001F72F2">
        <w:rPr>
          <w:lang w:val="en-US"/>
        </w:rPr>
        <w:t>Pass</w:t>
      </w:r>
      <w:r w:rsidRPr="00F14F3F">
        <w:rPr>
          <w:lang w:val="en-US"/>
        </w:rPr>
        <w:t xml:space="preserve"> the genres as parameters.</w:t>
      </w:r>
    </w:p>
    <w:p w14:paraId="725B16EB" w14:textId="77777777" w:rsidR="00F14F3F" w:rsidRPr="00F14F3F" w:rsidRDefault="00F14F3F" w:rsidP="00F14F3F">
      <w:pPr>
        <w:rPr>
          <w:lang w:val="en-US"/>
        </w:rPr>
      </w:pPr>
    </w:p>
    <w:p w14:paraId="57C8AB46" w14:textId="14D2AE54" w:rsidR="00F14F3F" w:rsidRDefault="00F14F3F" w:rsidP="00F14F3F">
      <w:r w:rsidRPr="00F14F3F">
        <w:rPr>
          <w:lang w:val="en-US"/>
        </w:rPr>
        <w:t xml:space="preserve">Then copy the view from the resources to the right place in your project. In the </w:t>
      </w:r>
      <w:r w:rsidRPr="001F72F2">
        <w:rPr>
          <w:i/>
          <w:iCs/>
          <w:lang w:val="en-US"/>
        </w:rPr>
        <w:t>_Layout</w:t>
      </w:r>
      <w:r w:rsidRPr="00F14F3F">
        <w:rPr>
          <w:lang w:val="en-US"/>
        </w:rPr>
        <w:t xml:space="preserve"> page, replace the </w:t>
      </w:r>
      <w:r w:rsidRPr="001F72F2">
        <w:rPr>
          <w:i/>
          <w:iCs/>
          <w:lang w:val="en-US"/>
        </w:rPr>
        <w:t>Genres</w:t>
      </w:r>
      <w:r w:rsidRPr="00F14F3F">
        <w:rPr>
          <w:lang w:val="en-US"/>
        </w:rPr>
        <w:t xml:space="preserve"> </w:t>
      </w:r>
      <w:r w:rsidRPr="001F72F2">
        <w:rPr>
          <w:i/>
          <w:iCs/>
          <w:lang w:val="en-US"/>
        </w:rPr>
        <w:t>menu item</w:t>
      </w:r>
      <w:r w:rsidRPr="00F14F3F">
        <w:rPr>
          <w:lang w:val="en-US"/>
        </w:rPr>
        <w:t xml:space="preserve"> with the new component. </w:t>
      </w:r>
      <w:r>
        <w:t>For now, you get:</w:t>
      </w:r>
    </w:p>
    <w:p w14:paraId="7062BA6E" w14:textId="77777777" w:rsidR="001610E7" w:rsidRDefault="001610E7" w:rsidP="00C07AFF"/>
    <w:p w14:paraId="16971090" w14:textId="5F7581DE" w:rsidR="001610E7" w:rsidRDefault="001626E5" w:rsidP="00C07AFF">
      <w:r>
        <w:pict w14:anchorId="3FD0B26E">
          <v:shape id="_x0000_i1026" type="#_x0000_t75" style="width:225.75pt;height:138.75pt" o:bordertopcolor="#00b0f0" o:borderleftcolor="#00b0f0" o:borderbottomcolor="#00b0f0" o:borderrightcolor="#00b0f0">
            <v:imagedata r:id="rId7" o:title=""/>
            <w10:bordertop type="single" width="4"/>
            <w10:borderleft type="single" width="4"/>
            <w10:borderbottom type="single" width="4"/>
            <w10:borderright type="single" width="4"/>
          </v:shape>
        </w:pict>
      </w:r>
    </w:p>
    <w:p w14:paraId="3C632EDE" w14:textId="77777777" w:rsidR="001610E7" w:rsidRDefault="001610E7" w:rsidP="00C07AFF"/>
    <w:p w14:paraId="469FC2CD" w14:textId="00A722B7" w:rsidR="001610E7" w:rsidRPr="001F72F2" w:rsidRDefault="001F72F2" w:rsidP="00C07AFF">
      <w:pPr>
        <w:rPr>
          <w:lang w:val="en-US"/>
        </w:rPr>
      </w:pPr>
      <w:r w:rsidRPr="001F72F2">
        <w:rPr>
          <w:lang w:val="en-US"/>
        </w:rPr>
        <w:t>Now adjust the view of the component so that you get:</w:t>
      </w:r>
    </w:p>
    <w:p w14:paraId="7A0100FF" w14:textId="3B1BCB8C" w:rsidR="001610E7" w:rsidRDefault="001626E5" w:rsidP="00C07AFF">
      <w:r>
        <w:lastRenderedPageBreak/>
        <w:pict w14:anchorId="1FBFD4FD">
          <v:shape id="_x0000_i1027" type="#_x0000_t75" style="width:226.5pt;height:192.75pt" o:bordertopcolor="#00b0f0" o:borderleftcolor="#00b0f0" o:borderbottomcolor="#00b0f0" o:borderrightcolor="#00b0f0">
            <v:imagedata r:id="rId8" o:title=""/>
            <w10:bordertop type="single" width="4"/>
            <w10:borderleft type="single" width="4"/>
            <w10:borderbottom type="single" width="4"/>
            <w10:borderright type="single" width="4"/>
          </v:shape>
        </w:pict>
      </w:r>
    </w:p>
    <w:p w14:paraId="13901E44" w14:textId="77777777" w:rsidR="00B816D4" w:rsidRDefault="00B816D4" w:rsidP="00C07AFF"/>
    <w:p w14:paraId="7DC08A6A" w14:textId="1A76AEA1" w:rsidR="00C13930" w:rsidRDefault="001F72F2" w:rsidP="0080135C">
      <w:pPr>
        <w:rPr>
          <w:lang w:val="en-US"/>
        </w:rPr>
      </w:pPr>
      <w:r w:rsidRPr="001F72F2">
        <w:rPr>
          <w:lang w:val="en-US"/>
        </w:rPr>
        <w:t xml:space="preserve">If you click on </w:t>
      </w:r>
      <w:r w:rsidRPr="001F72F2">
        <w:rPr>
          <w:i/>
          <w:iCs/>
          <w:lang w:val="en-US"/>
        </w:rPr>
        <w:t>More...,</w:t>
      </w:r>
      <w:r w:rsidRPr="001F72F2">
        <w:rPr>
          <w:lang w:val="en-US"/>
        </w:rPr>
        <w:t xml:space="preserve"> you </w:t>
      </w:r>
      <w:r w:rsidR="001626E5">
        <w:rPr>
          <w:lang w:val="en-US"/>
        </w:rPr>
        <w:t>are</w:t>
      </w:r>
      <w:r w:rsidRPr="001F72F2">
        <w:rPr>
          <w:lang w:val="en-US"/>
        </w:rPr>
        <w:t xml:space="preserve"> taken to the page with all genres.</w:t>
      </w:r>
    </w:p>
    <w:p w14:paraId="47DA3B3F" w14:textId="77777777" w:rsidR="001F72F2" w:rsidRPr="001F72F2" w:rsidRDefault="001F72F2" w:rsidP="0080135C">
      <w:pPr>
        <w:rPr>
          <w:noProof/>
          <w:lang w:val="en-US" w:eastAsia="nl-BE"/>
        </w:rPr>
      </w:pPr>
    </w:p>
    <w:p w14:paraId="5E8AED2E" w14:textId="77777777" w:rsidR="00844E50" w:rsidRPr="001626E5" w:rsidRDefault="00844E50" w:rsidP="0080135C">
      <w:pPr>
        <w:rPr>
          <w:b/>
          <w:i/>
          <w:noProof/>
          <w:sz w:val="24"/>
          <w:lang w:val="en-US" w:eastAsia="nl-BE"/>
        </w:rPr>
      </w:pPr>
      <w:r w:rsidRPr="001626E5">
        <w:rPr>
          <w:b/>
          <w:i/>
          <w:noProof/>
          <w:sz w:val="24"/>
          <w:lang w:val="en-US" w:eastAsia="nl-BE"/>
        </w:rPr>
        <w:t>3. CheckoutController</w:t>
      </w:r>
    </w:p>
    <w:p w14:paraId="12B9F47A" w14:textId="77777777" w:rsidR="00844E50" w:rsidRPr="001626E5" w:rsidRDefault="00844E50" w:rsidP="0080135C">
      <w:pPr>
        <w:rPr>
          <w:noProof/>
          <w:lang w:val="en-US" w:eastAsia="nl-BE"/>
        </w:rPr>
      </w:pPr>
    </w:p>
    <w:p w14:paraId="17408D61" w14:textId="5EDD8325" w:rsidR="00E97900" w:rsidRDefault="001F72F2" w:rsidP="0080135C">
      <w:pPr>
        <w:rPr>
          <w:noProof/>
          <w:lang w:val="en-US" w:eastAsia="nl-BE"/>
        </w:rPr>
      </w:pPr>
      <w:r w:rsidRPr="001F72F2">
        <w:rPr>
          <w:noProof/>
          <w:lang w:val="en-US" w:eastAsia="nl-BE"/>
        </w:rPr>
        <w:t xml:space="preserve">Add an additional </w:t>
      </w:r>
      <w:r w:rsidRPr="001F72F2">
        <w:rPr>
          <w:i/>
          <w:iCs/>
          <w:noProof/>
          <w:lang w:val="en-US" w:eastAsia="nl-BE"/>
        </w:rPr>
        <w:t>Checkout</w:t>
      </w:r>
      <w:r>
        <w:rPr>
          <w:noProof/>
          <w:lang w:val="en-US" w:eastAsia="nl-BE"/>
        </w:rPr>
        <w:t xml:space="preserve"> </w:t>
      </w:r>
      <w:r w:rsidRPr="001F72F2">
        <w:rPr>
          <w:noProof/>
          <w:lang w:val="en-US" w:eastAsia="nl-BE"/>
        </w:rPr>
        <w:t>hyperlink to the shopping cart view:</w:t>
      </w:r>
    </w:p>
    <w:p w14:paraId="4F43BBE0" w14:textId="77777777" w:rsidR="001F72F2" w:rsidRPr="001F72F2" w:rsidRDefault="001F72F2" w:rsidP="0080135C">
      <w:pPr>
        <w:rPr>
          <w:noProof/>
          <w:lang w:val="en-US" w:eastAsia="nl-BE"/>
        </w:rPr>
      </w:pPr>
    </w:p>
    <w:p w14:paraId="227C87A0" w14:textId="473EB11E" w:rsidR="00E97900" w:rsidRDefault="001626E5" w:rsidP="0080135C">
      <w:pPr>
        <w:rPr>
          <w:noProof/>
          <w:lang w:val="nl-BE" w:eastAsia="nl-BE"/>
        </w:rPr>
      </w:pPr>
      <w:r>
        <w:rPr>
          <w:noProof/>
        </w:rPr>
        <w:pict w14:anchorId="20FB10E5">
          <v:shape id="_x0000_i1028" type="#_x0000_t75" style="width:310.5pt;height:165pt;visibility:visible;mso-wrap-style:square">
            <v:imagedata r:id="rId9" o:title=""/>
          </v:shape>
        </w:pict>
      </w:r>
    </w:p>
    <w:p w14:paraId="1E6BD740" w14:textId="77777777" w:rsidR="00E97900" w:rsidRDefault="00E97900" w:rsidP="0080135C">
      <w:pPr>
        <w:rPr>
          <w:noProof/>
          <w:lang w:val="nl-BE" w:eastAsia="nl-BE"/>
        </w:rPr>
      </w:pPr>
    </w:p>
    <w:p w14:paraId="617C5B50" w14:textId="77777777" w:rsidR="001F72F2" w:rsidRPr="001F72F2" w:rsidRDefault="001F72F2" w:rsidP="001F72F2">
      <w:pPr>
        <w:rPr>
          <w:noProof/>
          <w:lang w:val="en-US" w:eastAsia="nl-BE"/>
        </w:rPr>
      </w:pPr>
      <w:r w:rsidRPr="001F72F2">
        <w:rPr>
          <w:noProof/>
          <w:lang w:val="en-US" w:eastAsia="nl-BE"/>
        </w:rPr>
        <w:t xml:space="preserve">If you click on it, you will be taken to the </w:t>
      </w:r>
      <w:r w:rsidRPr="001F72F2">
        <w:rPr>
          <w:i/>
          <w:iCs/>
          <w:noProof/>
          <w:lang w:val="en-US" w:eastAsia="nl-BE"/>
        </w:rPr>
        <w:t>Create</w:t>
      </w:r>
      <w:r w:rsidRPr="001F72F2">
        <w:rPr>
          <w:noProof/>
          <w:lang w:val="en-US" w:eastAsia="nl-BE"/>
        </w:rPr>
        <w:t xml:space="preserve"> method of the </w:t>
      </w:r>
      <w:r w:rsidRPr="001F72F2">
        <w:rPr>
          <w:i/>
          <w:iCs/>
          <w:noProof/>
          <w:lang w:val="en-US" w:eastAsia="nl-BE"/>
        </w:rPr>
        <w:t>Checkout</w:t>
      </w:r>
      <w:r w:rsidRPr="001F72F2">
        <w:rPr>
          <w:noProof/>
          <w:lang w:val="en-US" w:eastAsia="nl-BE"/>
        </w:rPr>
        <w:t xml:space="preserve"> controller.</w:t>
      </w:r>
    </w:p>
    <w:p w14:paraId="7AC8055E" w14:textId="77777777" w:rsidR="001F72F2" w:rsidRPr="001F72F2" w:rsidRDefault="001F72F2" w:rsidP="001F72F2">
      <w:pPr>
        <w:rPr>
          <w:noProof/>
          <w:lang w:val="en-US" w:eastAsia="nl-BE"/>
        </w:rPr>
      </w:pPr>
    </w:p>
    <w:p w14:paraId="224F8604" w14:textId="250C8139" w:rsidR="001F72F2" w:rsidRDefault="001F72F2" w:rsidP="001F72F2">
      <w:pPr>
        <w:rPr>
          <w:noProof/>
          <w:lang w:val="en-US" w:eastAsia="nl-BE"/>
        </w:rPr>
      </w:pPr>
      <w:r w:rsidRPr="001F72F2">
        <w:rPr>
          <w:noProof/>
          <w:lang w:val="en-US" w:eastAsia="nl-BE"/>
        </w:rPr>
        <w:t>We will now add the last controller</w:t>
      </w:r>
      <w:r>
        <w:rPr>
          <w:noProof/>
          <w:lang w:val="en-US" w:eastAsia="nl-BE"/>
        </w:rPr>
        <w:t xml:space="preserve"> to our application:</w:t>
      </w:r>
      <w:r w:rsidRPr="001F72F2">
        <w:rPr>
          <w:noProof/>
          <w:lang w:val="en-US" w:eastAsia="nl-BE"/>
        </w:rPr>
        <w:t xml:space="preserve"> </w:t>
      </w:r>
      <w:r w:rsidRPr="001F72F2">
        <w:rPr>
          <w:i/>
          <w:iCs/>
          <w:noProof/>
          <w:lang w:val="en-US" w:eastAsia="nl-BE"/>
        </w:rPr>
        <w:t>CheckoutController.cs</w:t>
      </w:r>
      <w:r w:rsidRPr="001F72F2">
        <w:rPr>
          <w:noProof/>
          <w:lang w:val="en-US" w:eastAsia="nl-BE"/>
        </w:rPr>
        <w:t>. Use scaffolding to generate the code and the views:</w:t>
      </w:r>
    </w:p>
    <w:p w14:paraId="34C41058" w14:textId="77777777" w:rsidR="00844E50" w:rsidRPr="001626E5" w:rsidRDefault="00844E50" w:rsidP="0080135C">
      <w:pPr>
        <w:rPr>
          <w:noProof/>
          <w:lang w:val="en-US" w:eastAsia="nl-BE"/>
        </w:rPr>
      </w:pPr>
    </w:p>
    <w:p w14:paraId="60B3D84F" w14:textId="2B6A12B9" w:rsidR="00844E50" w:rsidRDefault="001626E5" w:rsidP="0080135C">
      <w:pPr>
        <w:rPr>
          <w:noProof/>
          <w:lang w:val="nl-BE" w:eastAsia="nl-BE"/>
        </w:rPr>
      </w:pPr>
      <w:r>
        <w:rPr>
          <w:noProof/>
        </w:rPr>
        <w:lastRenderedPageBreak/>
        <w:pict w14:anchorId="34335454">
          <v:shape id="Afbeelding 1" o:spid="_x0000_i1029" type="#_x0000_t75" style="width:310.5pt;height:193.5pt;visibility:visible;mso-wrap-style:square">
            <v:imagedata r:id="rId10" o:title=""/>
          </v:shape>
        </w:pict>
      </w:r>
    </w:p>
    <w:p w14:paraId="6E7E2E74" w14:textId="77777777" w:rsidR="00844E50" w:rsidRDefault="00844E50" w:rsidP="0080135C">
      <w:pPr>
        <w:rPr>
          <w:noProof/>
          <w:lang w:val="nl-BE" w:eastAsia="nl-BE"/>
        </w:rPr>
      </w:pPr>
    </w:p>
    <w:p w14:paraId="507A119F" w14:textId="05F5CE50" w:rsidR="00982151" w:rsidRPr="00982151" w:rsidRDefault="00982151" w:rsidP="00982151">
      <w:pPr>
        <w:rPr>
          <w:noProof/>
          <w:lang w:val="en-US" w:eastAsia="nl-BE"/>
        </w:rPr>
      </w:pPr>
      <w:r w:rsidRPr="00982151">
        <w:rPr>
          <w:noProof/>
          <w:lang w:val="en-US" w:eastAsia="nl-BE"/>
        </w:rPr>
        <w:t xml:space="preserve">We only need to be able to add orders. </w:t>
      </w:r>
      <w:r>
        <w:rPr>
          <w:noProof/>
          <w:lang w:val="en-US" w:eastAsia="nl-BE"/>
        </w:rPr>
        <w:t>Therefore</w:t>
      </w:r>
      <w:r w:rsidRPr="00982151">
        <w:rPr>
          <w:noProof/>
          <w:lang w:val="en-US" w:eastAsia="nl-BE"/>
        </w:rPr>
        <w:t xml:space="preserve">, we only need the </w:t>
      </w:r>
      <w:r w:rsidRPr="00982151">
        <w:rPr>
          <w:i/>
          <w:iCs/>
          <w:noProof/>
          <w:lang w:val="en-US" w:eastAsia="nl-BE"/>
        </w:rPr>
        <w:t>Create</w:t>
      </w:r>
      <w:r w:rsidRPr="00982151">
        <w:rPr>
          <w:noProof/>
          <w:lang w:val="en-US" w:eastAsia="nl-BE"/>
        </w:rPr>
        <w:t xml:space="preserve"> method. All other methods and associated views can be removed.</w:t>
      </w:r>
    </w:p>
    <w:p w14:paraId="7602D893" w14:textId="77777777" w:rsidR="00982151" w:rsidRPr="00982151" w:rsidRDefault="00982151" w:rsidP="00982151">
      <w:pPr>
        <w:rPr>
          <w:noProof/>
          <w:lang w:val="en-US" w:eastAsia="nl-BE"/>
        </w:rPr>
      </w:pPr>
    </w:p>
    <w:p w14:paraId="6AE83B00" w14:textId="78F5BA37" w:rsidR="00982151" w:rsidRDefault="00982151" w:rsidP="00982151">
      <w:pPr>
        <w:rPr>
          <w:noProof/>
          <w:lang w:val="en-US" w:eastAsia="nl-BE"/>
        </w:rPr>
      </w:pPr>
      <w:r w:rsidRPr="00982151">
        <w:rPr>
          <w:noProof/>
          <w:lang w:val="en-US" w:eastAsia="nl-BE"/>
        </w:rPr>
        <w:t xml:space="preserve">Since you can only checkout if you are logged in, add the following attribute just before the definition of the </w:t>
      </w:r>
      <w:r w:rsidRPr="00982151">
        <w:rPr>
          <w:i/>
          <w:iCs/>
          <w:noProof/>
          <w:lang w:val="en-US" w:eastAsia="nl-BE"/>
        </w:rPr>
        <w:t>Checkout Controller</w:t>
      </w:r>
      <w:r w:rsidRPr="00982151">
        <w:rPr>
          <w:noProof/>
          <w:lang w:val="en-US" w:eastAsia="nl-BE"/>
        </w:rPr>
        <w:t xml:space="preserve"> class:</w:t>
      </w:r>
    </w:p>
    <w:p w14:paraId="57CEAD46" w14:textId="77777777" w:rsidR="000E7F12" w:rsidRPr="001626E5" w:rsidRDefault="000E7F12" w:rsidP="0080135C">
      <w:pPr>
        <w:rPr>
          <w:noProof/>
          <w:lang w:val="en-US" w:eastAsia="nl-BE"/>
        </w:rPr>
      </w:pPr>
    </w:p>
    <w:p w14:paraId="2EDA3477" w14:textId="77777777" w:rsidR="000E7F12" w:rsidRPr="00BE0BC2" w:rsidRDefault="000E7F12" w:rsidP="0080135C">
      <w:pPr>
        <w:rPr>
          <w:rFonts w:ascii="Consolas" w:hAnsi="Consolas"/>
          <w:noProof/>
          <w:lang w:val="en-US" w:eastAsia="nl-BE"/>
        </w:rPr>
      </w:pPr>
      <w:r w:rsidRPr="00BE0BC2">
        <w:rPr>
          <w:rFonts w:ascii="Consolas" w:hAnsi="Consolas"/>
          <w:noProof/>
          <w:lang w:val="en-US" w:eastAsia="nl-BE"/>
        </w:rPr>
        <w:t>[Authorize]</w:t>
      </w:r>
    </w:p>
    <w:p w14:paraId="041B9180" w14:textId="77777777" w:rsidR="000E7F12" w:rsidRPr="00BE0BC2" w:rsidRDefault="000E7F12" w:rsidP="0080135C">
      <w:pPr>
        <w:rPr>
          <w:noProof/>
          <w:lang w:val="en-US" w:eastAsia="nl-BE"/>
        </w:rPr>
      </w:pPr>
    </w:p>
    <w:p w14:paraId="073064BB" w14:textId="16105263" w:rsidR="00BE0BC2" w:rsidRDefault="00BE0BC2" w:rsidP="0080135C">
      <w:pPr>
        <w:rPr>
          <w:noProof/>
          <w:lang w:val="en-US" w:eastAsia="nl-BE"/>
        </w:rPr>
      </w:pPr>
      <w:r w:rsidRPr="00BE0BC2">
        <w:rPr>
          <w:noProof/>
          <w:lang w:val="en-US" w:eastAsia="nl-BE"/>
        </w:rPr>
        <w:t>You are now automatically redirected to the login page when you try to checkout. Once you are logged in (or after you have registered yourself), you will automatically return to the page where you can enter the order details:</w:t>
      </w:r>
    </w:p>
    <w:p w14:paraId="73B6A04D" w14:textId="77777777" w:rsidR="00047993" w:rsidRPr="001626E5" w:rsidRDefault="00047993" w:rsidP="0080135C">
      <w:pPr>
        <w:rPr>
          <w:noProof/>
          <w:lang w:val="en-US" w:eastAsia="nl-BE"/>
        </w:rPr>
      </w:pPr>
    </w:p>
    <w:p w14:paraId="403096B2" w14:textId="00D5C445" w:rsidR="000E7F12" w:rsidRDefault="001626E5" w:rsidP="0080135C">
      <w:pPr>
        <w:rPr>
          <w:noProof/>
          <w:lang w:val="nl-BE" w:eastAsia="nl-BE"/>
        </w:rPr>
      </w:pPr>
      <w:r>
        <w:rPr>
          <w:noProof/>
        </w:rPr>
        <w:pict w14:anchorId="503DEE3D">
          <v:shape id="_x0000_i1030" type="#_x0000_t75" style="width:310.5pt;height:191.25pt;visibility:visible;mso-wrap-style:square">
            <v:imagedata r:id="rId11" o:title="" cropbottom="4780f"/>
          </v:shape>
        </w:pict>
      </w:r>
    </w:p>
    <w:p w14:paraId="2311F3B9" w14:textId="77777777" w:rsidR="00791C7B" w:rsidRDefault="00791C7B" w:rsidP="0080135C">
      <w:pPr>
        <w:rPr>
          <w:noProof/>
          <w:lang w:val="nl-BE" w:eastAsia="nl-BE"/>
        </w:rPr>
      </w:pPr>
    </w:p>
    <w:p w14:paraId="0FEFABA7" w14:textId="6B860251" w:rsidR="00791C7B" w:rsidRDefault="001626E5" w:rsidP="0080135C">
      <w:pPr>
        <w:rPr>
          <w:noProof/>
          <w:lang w:val="nl-BE" w:eastAsia="nl-BE"/>
        </w:rPr>
      </w:pPr>
      <w:r w:rsidRPr="001626E5">
        <w:rPr>
          <w:noProof/>
          <w:lang w:val="en-US" w:eastAsia="nl-BE"/>
        </w:rPr>
        <w:t xml:space="preserve">Now </w:t>
      </w:r>
      <w:r>
        <w:rPr>
          <w:noProof/>
          <w:lang w:val="en-US" w:eastAsia="nl-BE"/>
        </w:rPr>
        <w:t>modify</w:t>
      </w:r>
      <w:r w:rsidRPr="001626E5">
        <w:rPr>
          <w:noProof/>
          <w:lang w:val="en-US" w:eastAsia="nl-BE"/>
        </w:rPr>
        <w:t xml:space="preserve"> the view above. </w:t>
      </w:r>
      <w:r w:rsidRPr="001626E5">
        <w:rPr>
          <w:i/>
          <w:iCs/>
          <w:noProof/>
          <w:lang w:val="en-US" w:eastAsia="nl-BE"/>
        </w:rPr>
        <w:t>OrderDate</w:t>
      </w:r>
      <w:r w:rsidRPr="001626E5">
        <w:rPr>
          <w:noProof/>
          <w:lang w:val="en-US" w:eastAsia="nl-BE"/>
        </w:rPr>
        <w:t xml:space="preserve"> and </w:t>
      </w:r>
      <w:r w:rsidRPr="001626E5">
        <w:rPr>
          <w:i/>
          <w:iCs/>
          <w:noProof/>
          <w:lang w:val="en-US" w:eastAsia="nl-BE"/>
        </w:rPr>
        <w:t>Username</w:t>
      </w:r>
      <w:r w:rsidRPr="001626E5">
        <w:rPr>
          <w:noProof/>
          <w:lang w:val="en-US" w:eastAsia="nl-BE"/>
        </w:rPr>
        <w:t xml:space="preserve"> can be omitted. We can fill in these data ourselves from the programme code. </w:t>
      </w:r>
      <w:r w:rsidRPr="001626E5">
        <w:rPr>
          <w:noProof/>
          <w:lang w:val="nl-BE" w:eastAsia="nl-BE"/>
        </w:rPr>
        <w:t>Also change the titles. You get:</w:t>
      </w:r>
    </w:p>
    <w:p w14:paraId="7898ECB3" w14:textId="6B302F15" w:rsidR="00791C7B" w:rsidRDefault="001626E5" w:rsidP="0080135C">
      <w:pPr>
        <w:rPr>
          <w:noProof/>
          <w:lang w:val="nl-BE" w:eastAsia="nl-BE"/>
        </w:rPr>
      </w:pPr>
      <w:r w:rsidRPr="00E4295F">
        <w:rPr>
          <w:noProof/>
        </w:rPr>
        <w:lastRenderedPageBreak/>
        <w:pict w14:anchorId="773406B7">
          <v:shape id="_x0000_i1041" type="#_x0000_t75" style="width:311.25pt;height:211.5pt;visibility:visible;mso-wrap-style:square">
            <v:imagedata r:id="rId12" o:title=""/>
          </v:shape>
        </w:pict>
      </w:r>
    </w:p>
    <w:p w14:paraId="1DBD875D" w14:textId="77777777" w:rsidR="00791C7B" w:rsidRDefault="00791C7B" w:rsidP="0080135C">
      <w:pPr>
        <w:rPr>
          <w:noProof/>
          <w:lang w:val="nl-BE" w:eastAsia="nl-BE"/>
        </w:rPr>
      </w:pPr>
    </w:p>
    <w:p w14:paraId="67656DDD" w14:textId="3EBB6661" w:rsidR="001626E5" w:rsidRDefault="001626E5" w:rsidP="0080135C">
      <w:pPr>
        <w:rPr>
          <w:noProof/>
          <w:lang w:val="en-US" w:eastAsia="nl-BE"/>
        </w:rPr>
      </w:pPr>
      <w:r w:rsidRPr="001626E5">
        <w:rPr>
          <w:noProof/>
          <w:lang w:val="en-US" w:eastAsia="nl-BE"/>
        </w:rPr>
        <w:t xml:space="preserve">Now </w:t>
      </w:r>
      <w:r>
        <w:rPr>
          <w:noProof/>
          <w:lang w:val="en-US" w:eastAsia="nl-BE"/>
        </w:rPr>
        <w:t>make sure</w:t>
      </w:r>
      <w:r w:rsidRPr="001626E5">
        <w:rPr>
          <w:noProof/>
          <w:lang w:val="en-US" w:eastAsia="nl-BE"/>
        </w:rPr>
        <w:t xml:space="preserve"> that the order and the order items are </w:t>
      </w:r>
      <w:r>
        <w:rPr>
          <w:noProof/>
          <w:lang w:val="en-US" w:eastAsia="nl-BE"/>
        </w:rPr>
        <w:t>saved</w:t>
      </w:r>
      <w:r w:rsidRPr="001626E5">
        <w:rPr>
          <w:noProof/>
          <w:lang w:val="en-US" w:eastAsia="nl-BE"/>
        </w:rPr>
        <w:t xml:space="preserve"> correctly. This can be done by </w:t>
      </w:r>
      <w:r>
        <w:rPr>
          <w:noProof/>
          <w:lang w:val="en-US" w:eastAsia="nl-BE"/>
        </w:rPr>
        <w:t>modifying</w:t>
      </w:r>
      <w:r w:rsidRPr="001626E5">
        <w:rPr>
          <w:noProof/>
          <w:lang w:val="en-US" w:eastAsia="nl-BE"/>
        </w:rPr>
        <w:t xml:space="preserve"> the </w:t>
      </w:r>
      <w:r w:rsidRPr="001626E5">
        <w:rPr>
          <w:i/>
          <w:iCs/>
          <w:noProof/>
          <w:lang w:val="en-US" w:eastAsia="nl-BE"/>
        </w:rPr>
        <w:t>HttpPost-Create</w:t>
      </w:r>
      <w:r w:rsidRPr="001626E5">
        <w:rPr>
          <w:noProof/>
          <w:lang w:val="en-US" w:eastAsia="nl-BE"/>
        </w:rPr>
        <w:t xml:space="preserve"> method as follows (</w:t>
      </w:r>
      <w:r>
        <w:rPr>
          <w:noProof/>
          <w:lang w:val="en-US" w:eastAsia="nl-BE"/>
        </w:rPr>
        <w:t>take a closer look</w:t>
      </w:r>
      <w:r w:rsidRPr="001626E5">
        <w:rPr>
          <w:noProof/>
          <w:lang w:val="en-US" w:eastAsia="nl-BE"/>
        </w:rPr>
        <w:t xml:space="preserve"> at the programme code):</w:t>
      </w:r>
    </w:p>
    <w:p w14:paraId="6B91E26B" w14:textId="77777777" w:rsidR="000E7F12" w:rsidRPr="001626E5" w:rsidRDefault="000E7F12" w:rsidP="0080135C">
      <w:pPr>
        <w:rPr>
          <w:noProof/>
          <w:lang w:val="en-US" w:eastAsia="nl-BE"/>
        </w:rPr>
      </w:pPr>
    </w:p>
    <w:p w14:paraId="3E1D45AB" w14:textId="77777777" w:rsidR="00B05A37" w:rsidRPr="00D0776A" w:rsidRDefault="00B05A37" w:rsidP="00B05A37">
      <w:pPr>
        <w:autoSpaceDE w:val="0"/>
        <w:autoSpaceDN w:val="0"/>
        <w:adjustRightInd w:val="0"/>
        <w:rPr>
          <w:rFonts w:ascii="Consolas" w:hAnsi="Consolas" w:cs="Consolas"/>
          <w:color w:val="000000"/>
          <w:sz w:val="16"/>
          <w:szCs w:val="16"/>
          <w:lang w:val="en-US" w:eastAsia="nl-BE"/>
        </w:rPr>
      </w:pPr>
      <w:r w:rsidRPr="00D0776A">
        <w:rPr>
          <w:rFonts w:ascii="Consolas" w:hAnsi="Consolas" w:cs="Consolas"/>
          <w:color w:val="000000"/>
          <w:sz w:val="16"/>
          <w:szCs w:val="16"/>
          <w:lang w:val="en-US" w:eastAsia="nl-BE"/>
        </w:rPr>
        <w:t>[HttpPost]</w:t>
      </w:r>
    </w:p>
    <w:p w14:paraId="04068A37" w14:textId="77777777" w:rsidR="00B05A37" w:rsidRPr="00D0776A" w:rsidRDefault="00B05A37" w:rsidP="00B05A37">
      <w:pPr>
        <w:autoSpaceDE w:val="0"/>
        <w:autoSpaceDN w:val="0"/>
        <w:adjustRightInd w:val="0"/>
        <w:rPr>
          <w:rFonts w:ascii="Consolas" w:hAnsi="Consolas" w:cs="Consolas"/>
          <w:color w:val="000000"/>
          <w:sz w:val="16"/>
          <w:szCs w:val="16"/>
          <w:lang w:val="en-US" w:eastAsia="nl-BE"/>
        </w:rPr>
      </w:pPr>
      <w:r w:rsidRPr="00D0776A">
        <w:rPr>
          <w:rFonts w:ascii="Consolas" w:hAnsi="Consolas" w:cs="Consolas"/>
          <w:color w:val="000000"/>
          <w:sz w:val="16"/>
          <w:szCs w:val="16"/>
          <w:lang w:val="en-US" w:eastAsia="nl-BE"/>
        </w:rPr>
        <w:t>[ValidateAntiForgeryToken]</w:t>
      </w:r>
    </w:p>
    <w:p w14:paraId="09F11256"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FF"/>
          <w:sz w:val="16"/>
          <w:szCs w:val="16"/>
          <w:lang w:val="en-US" w:eastAsia="nl-BE"/>
        </w:rPr>
        <w:t>public</w:t>
      </w: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async</w:t>
      </w:r>
      <w:r w:rsidRPr="00B05A37">
        <w:rPr>
          <w:rFonts w:ascii="Consolas" w:hAnsi="Consolas" w:cs="Consolas"/>
          <w:color w:val="000000"/>
          <w:sz w:val="16"/>
          <w:szCs w:val="16"/>
          <w:lang w:val="en-US" w:eastAsia="nl-BE"/>
        </w:rPr>
        <w:t xml:space="preserve"> Task&lt;IActionResult&gt; Create([Bind(</w:t>
      </w:r>
      <w:r w:rsidRPr="00B05A37">
        <w:rPr>
          <w:rFonts w:ascii="Consolas" w:hAnsi="Consolas" w:cs="Consolas"/>
          <w:color w:val="A31515"/>
          <w:sz w:val="16"/>
          <w:szCs w:val="16"/>
          <w:lang w:val="en-US" w:eastAsia="nl-BE"/>
        </w:rPr>
        <w:t>"OrderID,Address,Name,OrderDate,Username"</w:t>
      </w:r>
      <w:r w:rsidRPr="00B05A37">
        <w:rPr>
          <w:rFonts w:ascii="Consolas" w:hAnsi="Consolas" w:cs="Consolas"/>
          <w:color w:val="000000"/>
          <w:sz w:val="16"/>
          <w:szCs w:val="16"/>
          <w:lang w:val="en-US" w:eastAsia="nl-BE"/>
        </w:rPr>
        <w:t>)] Order order)</w:t>
      </w:r>
    </w:p>
    <w:p w14:paraId="0059231F"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w:t>
      </w:r>
    </w:p>
    <w:p w14:paraId="76A50060"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if</w:t>
      </w:r>
      <w:r w:rsidRPr="00B05A37">
        <w:rPr>
          <w:rFonts w:ascii="Consolas" w:hAnsi="Consolas" w:cs="Consolas"/>
          <w:color w:val="000000"/>
          <w:sz w:val="16"/>
          <w:szCs w:val="16"/>
          <w:lang w:val="en-US" w:eastAsia="nl-BE"/>
        </w:rPr>
        <w:t xml:space="preserve"> (ModelState.IsValid)</w:t>
      </w:r>
    </w:p>
    <w:p w14:paraId="330C51D9"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w:t>
      </w:r>
    </w:p>
    <w:p w14:paraId="7AACB424"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order.Username = HttpContext.User.Identity.Name;</w:t>
      </w:r>
    </w:p>
    <w:p w14:paraId="4E87BFC4"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order.OrderDate = DateTime.Now;</w:t>
      </w:r>
    </w:p>
    <w:p w14:paraId="48D49141"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p>
    <w:p w14:paraId="1DD5364B"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_context.Add(order);</w:t>
      </w:r>
    </w:p>
    <w:p w14:paraId="1790A042" w14:textId="76163248" w:rsidR="00B05A37" w:rsidRDefault="00D0776A" w:rsidP="00D0776A">
      <w:pPr>
        <w:autoSpaceDE w:val="0"/>
        <w:autoSpaceDN w:val="0"/>
        <w:adjustRightInd w:val="0"/>
        <w:ind w:firstLine="708"/>
        <w:rPr>
          <w:rFonts w:ascii="Consolas" w:hAnsi="Consolas" w:cs="Consolas"/>
          <w:color w:val="000000"/>
          <w:sz w:val="16"/>
          <w:szCs w:val="16"/>
          <w:lang w:val="en-US" w:eastAsia="nl-BE"/>
        </w:rPr>
      </w:pPr>
      <w:r w:rsidRPr="00D0776A">
        <w:rPr>
          <w:rFonts w:ascii="Consolas" w:hAnsi="Consolas" w:cs="Consolas"/>
          <w:color w:val="000000"/>
          <w:sz w:val="16"/>
          <w:szCs w:val="16"/>
          <w:lang w:val="en-US" w:eastAsia="nl-BE"/>
        </w:rPr>
        <w:t>_context.SaveChanges();</w:t>
      </w:r>
    </w:p>
    <w:p w14:paraId="7084C54F" w14:textId="77777777" w:rsidR="00D0776A" w:rsidRPr="00B05A37" w:rsidRDefault="00D0776A" w:rsidP="00B05A37">
      <w:pPr>
        <w:autoSpaceDE w:val="0"/>
        <w:autoSpaceDN w:val="0"/>
        <w:adjustRightInd w:val="0"/>
        <w:rPr>
          <w:rFonts w:ascii="Consolas" w:hAnsi="Consolas" w:cs="Consolas"/>
          <w:color w:val="000000"/>
          <w:sz w:val="16"/>
          <w:szCs w:val="16"/>
          <w:lang w:val="en-US" w:eastAsia="nl-BE"/>
        </w:rPr>
      </w:pPr>
    </w:p>
    <w:p w14:paraId="2260C29E"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var</w:t>
      </w:r>
      <w:r w:rsidRPr="00B05A37">
        <w:rPr>
          <w:rFonts w:ascii="Consolas" w:hAnsi="Consolas" w:cs="Consolas"/>
          <w:color w:val="000000"/>
          <w:sz w:val="16"/>
          <w:szCs w:val="16"/>
          <w:lang w:val="en-US" w:eastAsia="nl-BE"/>
        </w:rPr>
        <w:t xml:space="preserve"> cart = </w:t>
      </w:r>
      <w:r w:rsidRPr="00B05A37">
        <w:rPr>
          <w:rFonts w:ascii="Consolas" w:hAnsi="Consolas" w:cs="Consolas"/>
          <w:color w:val="0000FF"/>
          <w:sz w:val="16"/>
          <w:szCs w:val="16"/>
          <w:lang w:val="en-US" w:eastAsia="nl-BE"/>
        </w:rPr>
        <w:t>new</w:t>
      </w:r>
      <w:r w:rsidRPr="00B05A37">
        <w:rPr>
          <w:rFonts w:ascii="Consolas" w:hAnsi="Consolas" w:cs="Consolas"/>
          <w:color w:val="000000"/>
          <w:sz w:val="16"/>
          <w:szCs w:val="16"/>
          <w:lang w:val="en-US" w:eastAsia="nl-BE"/>
        </w:rPr>
        <w:t xml:space="preserve"> ShoppingCart(HttpContext, _context);</w:t>
      </w:r>
    </w:p>
    <w:p w14:paraId="7516FB8A"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cart.CreateOrderItems(order);</w:t>
      </w:r>
    </w:p>
    <w:p w14:paraId="0DBCDCAA"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p>
    <w:p w14:paraId="216A1F3B"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await</w:t>
      </w:r>
      <w:r w:rsidRPr="00B05A37">
        <w:rPr>
          <w:rFonts w:ascii="Consolas" w:hAnsi="Consolas" w:cs="Consolas"/>
          <w:color w:val="000000"/>
          <w:sz w:val="16"/>
          <w:szCs w:val="16"/>
          <w:lang w:val="en-US" w:eastAsia="nl-BE"/>
        </w:rPr>
        <w:t xml:space="preserve"> _context.SaveChangesAsync();</w:t>
      </w:r>
    </w:p>
    <w:p w14:paraId="7F3CDA1E" w14:textId="77777777" w:rsidR="00B05A37" w:rsidRPr="00B05A37" w:rsidRDefault="00B05A37" w:rsidP="00B05A37">
      <w:pPr>
        <w:autoSpaceDE w:val="0"/>
        <w:autoSpaceDN w:val="0"/>
        <w:adjustRightInd w:val="0"/>
        <w:rPr>
          <w:rFonts w:ascii="Consolas" w:hAnsi="Consolas" w:cs="Consolas"/>
          <w:color w:val="000000"/>
          <w:sz w:val="16"/>
          <w:szCs w:val="16"/>
          <w:lang w:val="en-US" w:eastAsia="nl-BE"/>
        </w:rPr>
      </w:pP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return</w:t>
      </w:r>
      <w:r w:rsidRPr="00B05A37">
        <w:rPr>
          <w:rFonts w:ascii="Consolas" w:hAnsi="Consolas" w:cs="Consolas"/>
          <w:color w:val="000000"/>
          <w:sz w:val="16"/>
          <w:szCs w:val="16"/>
          <w:lang w:val="en-US" w:eastAsia="nl-BE"/>
        </w:rPr>
        <w:t xml:space="preserve"> RedirectToAction(</w:t>
      </w:r>
      <w:r w:rsidRPr="00B05A37">
        <w:rPr>
          <w:rFonts w:ascii="Consolas" w:hAnsi="Consolas" w:cs="Consolas"/>
          <w:color w:val="A31515"/>
          <w:sz w:val="16"/>
          <w:szCs w:val="16"/>
          <w:lang w:val="en-US" w:eastAsia="nl-BE"/>
        </w:rPr>
        <w:t>"Complete"</w:t>
      </w:r>
      <w:r w:rsidRPr="00B05A37">
        <w:rPr>
          <w:rFonts w:ascii="Consolas" w:hAnsi="Consolas" w:cs="Consolas"/>
          <w:color w:val="000000"/>
          <w:sz w:val="16"/>
          <w:szCs w:val="16"/>
          <w:lang w:val="en-US" w:eastAsia="nl-BE"/>
        </w:rPr>
        <w:t xml:space="preserve">, </w:t>
      </w:r>
      <w:r w:rsidRPr="00B05A37">
        <w:rPr>
          <w:rFonts w:ascii="Consolas" w:hAnsi="Consolas" w:cs="Consolas"/>
          <w:color w:val="0000FF"/>
          <w:sz w:val="16"/>
          <w:szCs w:val="16"/>
          <w:lang w:val="en-US" w:eastAsia="nl-BE"/>
        </w:rPr>
        <w:t>new</w:t>
      </w:r>
      <w:r w:rsidRPr="00B05A37">
        <w:rPr>
          <w:rFonts w:ascii="Consolas" w:hAnsi="Consolas" w:cs="Consolas"/>
          <w:color w:val="000000"/>
          <w:sz w:val="16"/>
          <w:szCs w:val="16"/>
          <w:lang w:val="en-US" w:eastAsia="nl-BE"/>
        </w:rPr>
        <w:t xml:space="preserve"> { id = order.OrderID });</w:t>
      </w:r>
    </w:p>
    <w:p w14:paraId="5C88C03C" w14:textId="77777777" w:rsidR="00B05A37" w:rsidRPr="00B05A37" w:rsidRDefault="00B05A37" w:rsidP="00B05A37">
      <w:pPr>
        <w:autoSpaceDE w:val="0"/>
        <w:autoSpaceDN w:val="0"/>
        <w:adjustRightInd w:val="0"/>
        <w:rPr>
          <w:rFonts w:ascii="Consolas" w:hAnsi="Consolas" w:cs="Consolas"/>
          <w:color w:val="000000"/>
          <w:sz w:val="16"/>
          <w:szCs w:val="16"/>
          <w:lang w:val="nl-BE" w:eastAsia="nl-BE"/>
        </w:rPr>
      </w:pPr>
      <w:r w:rsidRPr="00B05A37">
        <w:rPr>
          <w:rFonts w:ascii="Consolas" w:hAnsi="Consolas" w:cs="Consolas"/>
          <w:color w:val="000000"/>
          <w:sz w:val="16"/>
          <w:szCs w:val="16"/>
          <w:lang w:val="en-US" w:eastAsia="nl-BE"/>
        </w:rPr>
        <w:t xml:space="preserve">    </w:t>
      </w:r>
      <w:r w:rsidRPr="00B05A37">
        <w:rPr>
          <w:rFonts w:ascii="Consolas" w:hAnsi="Consolas" w:cs="Consolas"/>
          <w:color w:val="000000"/>
          <w:sz w:val="16"/>
          <w:szCs w:val="16"/>
          <w:lang w:val="nl-BE" w:eastAsia="nl-BE"/>
        </w:rPr>
        <w:t>}</w:t>
      </w:r>
    </w:p>
    <w:p w14:paraId="0543AA12" w14:textId="77777777" w:rsidR="00B05A37" w:rsidRPr="00B05A37" w:rsidRDefault="00B05A37" w:rsidP="00B05A37">
      <w:pPr>
        <w:autoSpaceDE w:val="0"/>
        <w:autoSpaceDN w:val="0"/>
        <w:adjustRightInd w:val="0"/>
        <w:rPr>
          <w:rFonts w:ascii="Consolas" w:hAnsi="Consolas" w:cs="Consolas"/>
          <w:color w:val="000000"/>
          <w:sz w:val="16"/>
          <w:szCs w:val="16"/>
          <w:lang w:val="nl-BE" w:eastAsia="nl-BE"/>
        </w:rPr>
      </w:pPr>
      <w:r w:rsidRPr="00B05A37">
        <w:rPr>
          <w:rFonts w:ascii="Consolas" w:hAnsi="Consolas" w:cs="Consolas"/>
          <w:color w:val="000000"/>
          <w:sz w:val="16"/>
          <w:szCs w:val="16"/>
          <w:lang w:val="nl-BE" w:eastAsia="nl-BE"/>
        </w:rPr>
        <w:t xml:space="preserve">    </w:t>
      </w:r>
      <w:r w:rsidRPr="00B05A37">
        <w:rPr>
          <w:rFonts w:ascii="Consolas" w:hAnsi="Consolas" w:cs="Consolas"/>
          <w:color w:val="0000FF"/>
          <w:sz w:val="16"/>
          <w:szCs w:val="16"/>
          <w:lang w:val="nl-BE" w:eastAsia="nl-BE"/>
        </w:rPr>
        <w:t>return</w:t>
      </w:r>
      <w:r w:rsidRPr="00B05A37">
        <w:rPr>
          <w:rFonts w:ascii="Consolas" w:hAnsi="Consolas" w:cs="Consolas"/>
          <w:color w:val="000000"/>
          <w:sz w:val="16"/>
          <w:szCs w:val="16"/>
          <w:lang w:val="nl-BE" w:eastAsia="nl-BE"/>
        </w:rPr>
        <w:t xml:space="preserve"> View(order);</w:t>
      </w:r>
    </w:p>
    <w:p w14:paraId="56A80E3E" w14:textId="0FE03A13" w:rsidR="000E7F12" w:rsidRPr="00B05A37" w:rsidRDefault="00B05A37" w:rsidP="00B05A37">
      <w:pPr>
        <w:rPr>
          <w:noProof/>
          <w:sz w:val="18"/>
          <w:szCs w:val="16"/>
          <w:lang w:val="nl-BE" w:eastAsia="nl-BE"/>
        </w:rPr>
      </w:pPr>
      <w:r w:rsidRPr="00B05A37">
        <w:rPr>
          <w:rFonts w:ascii="Consolas" w:hAnsi="Consolas" w:cs="Consolas"/>
          <w:color w:val="000000"/>
          <w:sz w:val="16"/>
          <w:szCs w:val="16"/>
          <w:lang w:val="nl-BE" w:eastAsia="nl-BE"/>
        </w:rPr>
        <w:t>}</w:t>
      </w:r>
    </w:p>
    <w:p w14:paraId="0837459B" w14:textId="77777777" w:rsidR="00C30F58" w:rsidRDefault="00C30F58" w:rsidP="0080135C">
      <w:pPr>
        <w:rPr>
          <w:noProof/>
          <w:lang w:val="nl-BE" w:eastAsia="nl-BE"/>
        </w:rPr>
      </w:pPr>
    </w:p>
    <w:p w14:paraId="08ED147F" w14:textId="73BDA3CC" w:rsidR="000E7F12" w:rsidRDefault="001626E5" w:rsidP="0080135C">
      <w:pPr>
        <w:rPr>
          <w:noProof/>
          <w:lang w:val="en-US" w:eastAsia="nl-BE"/>
        </w:rPr>
      </w:pPr>
      <w:r w:rsidRPr="001626E5">
        <w:rPr>
          <w:noProof/>
          <w:lang w:val="en-US" w:eastAsia="nl-BE"/>
        </w:rPr>
        <w:t xml:space="preserve">Now add the last method </w:t>
      </w:r>
      <w:r w:rsidRPr="001626E5">
        <w:rPr>
          <w:i/>
          <w:iCs/>
          <w:noProof/>
          <w:lang w:val="en-US" w:eastAsia="nl-BE"/>
        </w:rPr>
        <w:t>Complete</w:t>
      </w:r>
      <w:r w:rsidRPr="001626E5">
        <w:rPr>
          <w:noProof/>
          <w:lang w:val="en-US" w:eastAsia="nl-BE"/>
        </w:rPr>
        <w:t xml:space="preserve"> with corresponding view so that you get the following confirmation after your order has been registered:</w:t>
      </w:r>
    </w:p>
    <w:p w14:paraId="4D41CBDC" w14:textId="77777777" w:rsidR="001626E5" w:rsidRPr="001626E5" w:rsidRDefault="001626E5" w:rsidP="0080135C">
      <w:pPr>
        <w:rPr>
          <w:noProof/>
          <w:lang w:val="en-US" w:eastAsia="nl-BE"/>
        </w:rPr>
      </w:pPr>
    </w:p>
    <w:p w14:paraId="0A3805D6" w14:textId="2E056405" w:rsidR="0053610B" w:rsidRDefault="001626E5" w:rsidP="0080135C">
      <w:pPr>
        <w:rPr>
          <w:noProof/>
          <w:lang w:val="nl-BE" w:eastAsia="nl-BE"/>
        </w:rPr>
      </w:pPr>
      <w:r w:rsidRPr="00E4295F">
        <w:rPr>
          <w:noProof/>
        </w:rPr>
        <w:pict w14:anchorId="6577EDB5">
          <v:shape id="_x0000_i1045" type="#_x0000_t75" style="width:311.25pt;height:153pt;visibility:visible;mso-wrap-style:square">
            <v:imagedata r:id="rId13" o:title=""/>
          </v:shape>
        </w:pict>
      </w:r>
    </w:p>
    <w:p w14:paraId="224490FA" w14:textId="77777777" w:rsidR="00C30F58" w:rsidRDefault="00C30F58" w:rsidP="0080135C">
      <w:pPr>
        <w:rPr>
          <w:noProof/>
          <w:lang w:val="nl-BE" w:eastAsia="nl-BE"/>
        </w:rPr>
      </w:pPr>
    </w:p>
    <w:p w14:paraId="651CE27F" w14:textId="5E17BBD6" w:rsidR="00C30F58" w:rsidRPr="001626E5" w:rsidRDefault="001626E5" w:rsidP="0080135C">
      <w:pPr>
        <w:rPr>
          <w:noProof/>
          <w:lang w:val="en-US" w:eastAsia="nl-BE"/>
        </w:rPr>
      </w:pPr>
      <w:r w:rsidRPr="001626E5">
        <w:rPr>
          <w:noProof/>
          <w:lang w:val="en-US" w:eastAsia="nl-BE"/>
        </w:rPr>
        <w:t>T</w:t>
      </w:r>
      <w:r w:rsidR="003E0935">
        <w:rPr>
          <w:noProof/>
          <w:lang w:val="en-US" w:eastAsia="nl-BE"/>
        </w:rPr>
        <w:t>est</w:t>
      </w:r>
      <w:r w:rsidRPr="001626E5">
        <w:rPr>
          <w:noProof/>
          <w:lang w:val="en-US" w:eastAsia="nl-BE"/>
        </w:rPr>
        <w:t xml:space="preserve"> everything and check in the database whether both the order and the order lines (from the shopping cart) have been added:</w:t>
      </w:r>
    </w:p>
    <w:p w14:paraId="2029FC81" w14:textId="404C6826" w:rsidR="00C30F58" w:rsidRDefault="00573FD2" w:rsidP="0080135C">
      <w:pPr>
        <w:rPr>
          <w:noProof/>
          <w:lang w:val="nl-BE" w:eastAsia="nl-BE"/>
        </w:rPr>
      </w:pPr>
      <w:r w:rsidRPr="004D0D8A">
        <w:rPr>
          <w:noProof/>
          <w:bdr w:val="single" w:sz="4" w:space="0" w:color="4472C4"/>
          <w:lang w:val="nl-BE" w:eastAsia="nl-BE"/>
        </w:rPr>
        <w:lastRenderedPageBreak/>
        <w:pict w14:anchorId="4E4462EE">
          <v:shape id="_x0000_i1050" type="#_x0000_t75" style="width:323.25pt;height:69pt" o:bordertopcolor="yellow pure" o:borderleftcolor="yellow pure" o:borderbottomcolor="yellow pure" o:borderrightcolor="yellow pure">
            <v:imagedata r:id="rId14" o:title=""/>
            <w10:bordertop type="single" width="4"/>
            <w10:borderleft type="single" width="4"/>
            <w10:borderbottom type="single" width="4"/>
            <w10:borderright type="single" width="4"/>
          </v:shape>
        </w:pict>
      </w:r>
    </w:p>
    <w:p w14:paraId="6F10E044" w14:textId="75787268" w:rsidR="00D0776A" w:rsidRDefault="00D0776A" w:rsidP="0080135C">
      <w:pPr>
        <w:rPr>
          <w:noProof/>
          <w:lang w:val="nl-BE" w:eastAsia="nl-BE"/>
        </w:rPr>
      </w:pPr>
    </w:p>
    <w:p w14:paraId="28C9FA97" w14:textId="671363AF" w:rsidR="00D0776A" w:rsidRDefault="00573FD2" w:rsidP="0080135C">
      <w:pPr>
        <w:rPr>
          <w:noProof/>
          <w:lang w:val="nl-BE" w:eastAsia="nl-BE"/>
        </w:rPr>
      </w:pPr>
      <w:r w:rsidRPr="004D0D8A">
        <w:rPr>
          <w:noProof/>
          <w:bdr w:val="single" w:sz="4" w:space="0" w:color="4472C4"/>
          <w:lang w:val="nl-BE" w:eastAsia="nl-BE"/>
        </w:rPr>
        <w:pict w14:anchorId="6DE42EAD">
          <v:shape id="_x0000_i1053" type="#_x0000_t75" style="width:322.5pt;height:67.5pt" o:bordertopcolor="yellow pure" o:borderleftcolor="yellow pure" o:borderbottomcolor="yellow pure" o:borderrightcolor="yellow pure">
            <v:imagedata r:id="rId15" o:title=""/>
            <w10:bordertop type="single" width="4"/>
            <w10:borderleft type="single" width="4"/>
            <w10:borderbottom type="single" width="4"/>
            <w10:borderright type="single" width="4"/>
          </v:shape>
        </w:pict>
      </w:r>
    </w:p>
    <w:p w14:paraId="0C0C787E" w14:textId="55773C89" w:rsidR="00EC1CA0" w:rsidRDefault="00EC1CA0" w:rsidP="0080135C">
      <w:pPr>
        <w:rPr>
          <w:noProof/>
          <w:lang w:val="nl-BE" w:eastAsia="nl-BE"/>
        </w:rPr>
      </w:pPr>
    </w:p>
    <w:p w14:paraId="5A5A278A" w14:textId="766A2E64" w:rsidR="00EC1CA0" w:rsidRDefault="00EC1CA0" w:rsidP="0080135C">
      <w:pPr>
        <w:rPr>
          <w:noProof/>
          <w:lang w:val="nl-BE" w:eastAsia="nl-BE"/>
        </w:rPr>
      </w:pPr>
      <w:r>
        <w:rPr>
          <w:noProof/>
          <w:lang w:val="nl-BE" w:eastAsia="nl-BE"/>
        </w:rPr>
        <w:t>Well done!</w:t>
      </w:r>
    </w:p>
    <w:p w14:paraId="05C89697" w14:textId="77777777" w:rsidR="00C30F58" w:rsidRDefault="00C30F58" w:rsidP="0080135C">
      <w:pPr>
        <w:rPr>
          <w:noProof/>
          <w:lang w:val="nl-BE" w:eastAsia="nl-BE"/>
        </w:rPr>
      </w:pPr>
    </w:p>
    <w:p w14:paraId="7B45DB65" w14:textId="5F498AD3" w:rsidR="00C30F58" w:rsidRPr="00A92E8D" w:rsidRDefault="00C30F58" w:rsidP="0080135C">
      <w:pPr>
        <w:rPr>
          <w:noProof/>
          <w:lang w:val="nl-BE" w:eastAsia="nl-BE"/>
        </w:rPr>
      </w:pPr>
    </w:p>
    <w:sectPr w:rsidR="00C30F58" w:rsidRPr="00A92E8D">
      <w:footerReference w:type="default" r:id="rId1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F467" w14:textId="77777777" w:rsidR="004D0D8A" w:rsidRDefault="004D0D8A">
      <w:r>
        <w:separator/>
      </w:r>
    </w:p>
  </w:endnote>
  <w:endnote w:type="continuationSeparator" w:id="0">
    <w:p w14:paraId="3A09A134" w14:textId="77777777" w:rsidR="004D0D8A" w:rsidRDefault="004D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D2A1" w14:textId="77777777" w:rsidR="00131717" w:rsidRDefault="004D0D8A">
    <w:pPr>
      <w:pStyle w:val="Voettekst"/>
    </w:pPr>
    <w:r>
      <w:rPr>
        <w:noProof/>
        <w:sz w:val="20"/>
      </w:rPr>
      <w:pict w14:anchorId="30EA0ADD">
        <v:line id="_x0000_s2049" style="position:absolute;z-index:1" from="-3.8pt,2pt" to="455.2pt,2pt">
          <w10:wrap type="topAndBottom"/>
          <w10:anchorlock/>
        </v:line>
      </w:pict>
    </w:r>
  </w:p>
  <w:p w14:paraId="7807363D" w14:textId="2C04CCD5" w:rsidR="00131717" w:rsidRPr="00664BD0" w:rsidRDefault="00A676A7">
    <w:pPr>
      <w:pStyle w:val="Voettekst"/>
      <w:rPr>
        <w:i/>
        <w:iCs/>
        <w:lang w:val="en-US"/>
      </w:rPr>
    </w:pPr>
    <w:r>
      <w:rPr>
        <w:i/>
        <w:iCs/>
        <w:lang w:val="en-US"/>
      </w:rPr>
      <w:t>Music Store</w:t>
    </w:r>
    <w:r w:rsidR="00131717" w:rsidRPr="00664BD0">
      <w:rPr>
        <w:i/>
        <w:iCs/>
        <w:lang w:val="en-US"/>
      </w:rPr>
      <w:tab/>
      <w:t>pag</w:t>
    </w:r>
    <w:r>
      <w:rPr>
        <w:i/>
        <w:iCs/>
        <w:lang w:val="en-US"/>
      </w:rPr>
      <w:t>e</w:t>
    </w:r>
    <w:r w:rsidR="00131717" w:rsidRPr="00664BD0">
      <w:rPr>
        <w:i/>
        <w:iCs/>
        <w:lang w:val="en-US"/>
      </w:rPr>
      <w:t xml:space="preserve"> </w:t>
    </w:r>
    <w:r w:rsidR="00131717">
      <w:rPr>
        <w:rStyle w:val="Paginanummer"/>
        <w:i/>
        <w:iCs/>
      </w:rPr>
      <w:fldChar w:fldCharType="begin"/>
    </w:r>
    <w:r w:rsidR="00131717" w:rsidRPr="00664BD0">
      <w:rPr>
        <w:rStyle w:val="Paginanummer"/>
        <w:i/>
        <w:iCs/>
        <w:lang w:val="en-US"/>
      </w:rPr>
      <w:instrText xml:space="preserve"> PAGE </w:instrText>
    </w:r>
    <w:r w:rsidR="00131717">
      <w:rPr>
        <w:rStyle w:val="Paginanummer"/>
        <w:i/>
        <w:iCs/>
      </w:rPr>
      <w:fldChar w:fldCharType="separate"/>
    </w:r>
    <w:r w:rsidR="000472A3">
      <w:rPr>
        <w:rStyle w:val="Paginanummer"/>
        <w:i/>
        <w:iCs/>
        <w:noProof/>
        <w:lang w:val="en-US"/>
      </w:rPr>
      <w:t>5</w:t>
    </w:r>
    <w:r w:rsidR="00131717">
      <w:rPr>
        <w:rStyle w:val="Paginanummer"/>
        <w:i/>
        <w:iCs/>
      </w:rPr>
      <w:fldChar w:fldCharType="end"/>
    </w:r>
    <w:r w:rsidR="00131717" w:rsidRPr="00664BD0">
      <w:rPr>
        <w:rStyle w:val="Paginanummer"/>
        <w:i/>
        <w:iCs/>
        <w:lang w:val="en-US"/>
      </w:rPr>
      <w:tab/>
    </w:r>
    <w:r>
      <w:rPr>
        <w:rStyle w:val="Paginanummer"/>
        <w:i/>
        <w:iCs/>
        <w:lang w:val="en-US"/>
      </w:rPr>
      <w:t>Part</w:t>
    </w:r>
    <w:r w:rsidR="00755F54" w:rsidRPr="00664BD0">
      <w:rPr>
        <w:i/>
        <w:iCs/>
        <w:lang w:val="en-US"/>
      </w:rPr>
      <w:t xml:space="preserve"> </w:t>
    </w:r>
    <w:r w:rsidR="00AB460C">
      <w:rPr>
        <w:i/>
        <w:iCs/>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18A6" w14:textId="77777777" w:rsidR="004D0D8A" w:rsidRDefault="004D0D8A">
      <w:r>
        <w:separator/>
      </w:r>
    </w:p>
  </w:footnote>
  <w:footnote w:type="continuationSeparator" w:id="0">
    <w:p w14:paraId="3D1B8BF9" w14:textId="77777777" w:rsidR="004D0D8A" w:rsidRDefault="004D0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D1E"/>
    <w:rsid w:val="00003FF4"/>
    <w:rsid w:val="00046C9F"/>
    <w:rsid w:val="00046D30"/>
    <w:rsid w:val="000472A3"/>
    <w:rsid w:val="00047993"/>
    <w:rsid w:val="00054266"/>
    <w:rsid w:val="000B1AB1"/>
    <w:rsid w:val="000D3A49"/>
    <w:rsid w:val="000D5972"/>
    <w:rsid w:val="000E7F12"/>
    <w:rsid w:val="0010191E"/>
    <w:rsid w:val="00102781"/>
    <w:rsid w:val="00102E3D"/>
    <w:rsid w:val="001032BF"/>
    <w:rsid w:val="00104254"/>
    <w:rsid w:val="00104D9D"/>
    <w:rsid w:val="00112587"/>
    <w:rsid w:val="0011576B"/>
    <w:rsid w:val="001228CC"/>
    <w:rsid w:val="0012597D"/>
    <w:rsid w:val="00125C14"/>
    <w:rsid w:val="00131717"/>
    <w:rsid w:val="0014396F"/>
    <w:rsid w:val="001550E3"/>
    <w:rsid w:val="001610E7"/>
    <w:rsid w:val="001626E5"/>
    <w:rsid w:val="00180100"/>
    <w:rsid w:val="00183F48"/>
    <w:rsid w:val="00195694"/>
    <w:rsid w:val="001A0E02"/>
    <w:rsid w:val="001A1476"/>
    <w:rsid w:val="001C3BFB"/>
    <w:rsid w:val="001C5DDF"/>
    <w:rsid w:val="001C6029"/>
    <w:rsid w:val="001C71EF"/>
    <w:rsid w:val="001E6BBE"/>
    <w:rsid w:val="001F1A44"/>
    <w:rsid w:val="001F4346"/>
    <w:rsid w:val="001F45BE"/>
    <w:rsid w:val="001F72F2"/>
    <w:rsid w:val="00205973"/>
    <w:rsid w:val="00214C44"/>
    <w:rsid w:val="00227DEB"/>
    <w:rsid w:val="0023524F"/>
    <w:rsid w:val="0024276C"/>
    <w:rsid w:val="00242821"/>
    <w:rsid w:val="00253356"/>
    <w:rsid w:val="002740F6"/>
    <w:rsid w:val="00281AC3"/>
    <w:rsid w:val="00282287"/>
    <w:rsid w:val="00286214"/>
    <w:rsid w:val="002A71EC"/>
    <w:rsid w:val="002B58E2"/>
    <w:rsid w:val="002C0B63"/>
    <w:rsid w:val="002C7E11"/>
    <w:rsid w:val="002D0C4F"/>
    <w:rsid w:val="002E00B1"/>
    <w:rsid w:val="002E6AD0"/>
    <w:rsid w:val="00311BCF"/>
    <w:rsid w:val="00313DF6"/>
    <w:rsid w:val="0031627C"/>
    <w:rsid w:val="00320CBF"/>
    <w:rsid w:val="00324F2E"/>
    <w:rsid w:val="0032751E"/>
    <w:rsid w:val="003309B7"/>
    <w:rsid w:val="0033251E"/>
    <w:rsid w:val="00362D37"/>
    <w:rsid w:val="0038582A"/>
    <w:rsid w:val="00391EED"/>
    <w:rsid w:val="0039361A"/>
    <w:rsid w:val="00394BEB"/>
    <w:rsid w:val="003B2597"/>
    <w:rsid w:val="003C5F36"/>
    <w:rsid w:val="003D59D7"/>
    <w:rsid w:val="003E0935"/>
    <w:rsid w:val="003E0DE0"/>
    <w:rsid w:val="003E0F26"/>
    <w:rsid w:val="003E1870"/>
    <w:rsid w:val="003E4CCD"/>
    <w:rsid w:val="003F2E8E"/>
    <w:rsid w:val="00403479"/>
    <w:rsid w:val="00404B41"/>
    <w:rsid w:val="00406C1F"/>
    <w:rsid w:val="004274A6"/>
    <w:rsid w:val="004425F8"/>
    <w:rsid w:val="00450F92"/>
    <w:rsid w:val="00453244"/>
    <w:rsid w:val="00463401"/>
    <w:rsid w:val="00463D8E"/>
    <w:rsid w:val="00465414"/>
    <w:rsid w:val="0046634F"/>
    <w:rsid w:val="0047002B"/>
    <w:rsid w:val="00491A6F"/>
    <w:rsid w:val="00495CF9"/>
    <w:rsid w:val="004A5ACC"/>
    <w:rsid w:val="004B126D"/>
    <w:rsid w:val="004B6402"/>
    <w:rsid w:val="004C4215"/>
    <w:rsid w:val="004D0D8A"/>
    <w:rsid w:val="004D35FF"/>
    <w:rsid w:val="004D5AB1"/>
    <w:rsid w:val="004E15D8"/>
    <w:rsid w:val="004E5C51"/>
    <w:rsid w:val="004F59A8"/>
    <w:rsid w:val="0050254C"/>
    <w:rsid w:val="0051447E"/>
    <w:rsid w:val="00523226"/>
    <w:rsid w:val="00523331"/>
    <w:rsid w:val="00527F0F"/>
    <w:rsid w:val="00532FAF"/>
    <w:rsid w:val="0053610B"/>
    <w:rsid w:val="00551868"/>
    <w:rsid w:val="005706E9"/>
    <w:rsid w:val="00573FD2"/>
    <w:rsid w:val="00580B1E"/>
    <w:rsid w:val="005874F7"/>
    <w:rsid w:val="005877CC"/>
    <w:rsid w:val="00593686"/>
    <w:rsid w:val="005B5D65"/>
    <w:rsid w:val="005D5278"/>
    <w:rsid w:val="005D53EB"/>
    <w:rsid w:val="005D7647"/>
    <w:rsid w:val="005E54F9"/>
    <w:rsid w:val="006036FE"/>
    <w:rsid w:val="0063479E"/>
    <w:rsid w:val="006353B5"/>
    <w:rsid w:val="00651D1E"/>
    <w:rsid w:val="0066373F"/>
    <w:rsid w:val="00663A9A"/>
    <w:rsid w:val="00664BD0"/>
    <w:rsid w:val="006958F0"/>
    <w:rsid w:val="00697263"/>
    <w:rsid w:val="006B36A9"/>
    <w:rsid w:val="006C543A"/>
    <w:rsid w:val="006C79AF"/>
    <w:rsid w:val="006F54F3"/>
    <w:rsid w:val="006F5B8C"/>
    <w:rsid w:val="00754578"/>
    <w:rsid w:val="00755F54"/>
    <w:rsid w:val="007630EA"/>
    <w:rsid w:val="00766919"/>
    <w:rsid w:val="0077037E"/>
    <w:rsid w:val="00771752"/>
    <w:rsid w:val="00791329"/>
    <w:rsid w:val="00791C7B"/>
    <w:rsid w:val="00797ED3"/>
    <w:rsid w:val="007B2020"/>
    <w:rsid w:val="007B5E6A"/>
    <w:rsid w:val="007C6AF8"/>
    <w:rsid w:val="007F312F"/>
    <w:rsid w:val="00800BEB"/>
    <w:rsid w:val="0080135C"/>
    <w:rsid w:val="008015ED"/>
    <w:rsid w:val="00821860"/>
    <w:rsid w:val="00822573"/>
    <w:rsid w:val="00840108"/>
    <w:rsid w:val="00842C6A"/>
    <w:rsid w:val="00844E50"/>
    <w:rsid w:val="00857AD1"/>
    <w:rsid w:val="00862E74"/>
    <w:rsid w:val="00864AFC"/>
    <w:rsid w:val="0087354E"/>
    <w:rsid w:val="00874D6B"/>
    <w:rsid w:val="00875EE7"/>
    <w:rsid w:val="00890D3B"/>
    <w:rsid w:val="00890D47"/>
    <w:rsid w:val="00893956"/>
    <w:rsid w:val="008B14CE"/>
    <w:rsid w:val="008C4708"/>
    <w:rsid w:val="008C7EFF"/>
    <w:rsid w:val="008D25F0"/>
    <w:rsid w:val="008E78F6"/>
    <w:rsid w:val="00900CFA"/>
    <w:rsid w:val="009040FE"/>
    <w:rsid w:val="00923CA6"/>
    <w:rsid w:val="009406CC"/>
    <w:rsid w:val="00946A6A"/>
    <w:rsid w:val="009549F9"/>
    <w:rsid w:val="00960B13"/>
    <w:rsid w:val="00961BD3"/>
    <w:rsid w:val="00962877"/>
    <w:rsid w:val="00977151"/>
    <w:rsid w:val="00977F55"/>
    <w:rsid w:val="00982151"/>
    <w:rsid w:val="00983FE7"/>
    <w:rsid w:val="009913CB"/>
    <w:rsid w:val="009A3B2D"/>
    <w:rsid w:val="009A423B"/>
    <w:rsid w:val="009B70D3"/>
    <w:rsid w:val="009C0163"/>
    <w:rsid w:val="009E0847"/>
    <w:rsid w:val="009E22A2"/>
    <w:rsid w:val="009E4DCF"/>
    <w:rsid w:val="00A05E17"/>
    <w:rsid w:val="00A17DD1"/>
    <w:rsid w:val="00A3580D"/>
    <w:rsid w:val="00A406AD"/>
    <w:rsid w:val="00A47ECF"/>
    <w:rsid w:val="00A62F0E"/>
    <w:rsid w:val="00A676A7"/>
    <w:rsid w:val="00A87DA2"/>
    <w:rsid w:val="00A92E8D"/>
    <w:rsid w:val="00A96305"/>
    <w:rsid w:val="00AA002A"/>
    <w:rsid w:val="00AA0DC8"/>
    <w:rsid w:val="00AA7972"/>
    <w:rsid w:val="00AB344A"/>
    <w:rsid w:val="00AB460C"/>
    <w:rsid w:val="00AD2A4E"/>
    <w:rsid w:val="00AD64D7"/>
    <w:rsid w:val="00AF4D99"/>
    <w:rsid w:val="00B01E04"/>
    <w:rsid w:val="00B0404B"/>
    <w:rsid w:val="00B05A37"/>
    <w:rsid w:val="00B0721E"/>
    <w:rsid w:val="00B10C03"/>
    <w:rsid w:val="00B15190"/>
    <w:rsid w:val="00B16A94"/>
    <w:rsid w:val="00B24929"/>
    <w:rsid w:val="00B27634"/>
    <w:rsid w:val="00B3228F"/>
    <w:rsid w:val="00B37ED0"/>
    <w:rsid w:val="00B449B2"/>
    <w:rsid w:val="00B45B36"/>
    <w:rsid w:val="00B51A96"/>
    <w:rsid w:val="00B51B86"/>
    <w:rsid w:val="00B51D98"/>
    <w:rsid w:val="00B52F28"/>
    <w:rsid w:val="00B62A30"/>
    <w:rsid w:val="00B70775"/>
    <w:rsid w:val="00B74273"/>
    <w:rsid w:val="00B74BE7"/>
    <w:rsid w:val="00B76D6E"/>
    <w:rsid w:val="00B816D4"/>
    <w:rsid w:val="00BD0278"/>
    <w:rsid w:val="00BE0BC2"/>
    <w:rsid w:val="00BF0CA8"/>
    <w:rsid w:val="00C07AFF"/>
    <w:rsid w:val="00C13930"/>
    <w:rsid w:val="00C26456"/>
    <w:rsid w:val="00C30F58"/>
    <w:rsid w:val="00C375F5"/>
    <w:rsid w:val="00C37D38"/>
    <w:rsid w:val="00C42FFC"/>
    <w:rsid w:val="00C76089"/>
    <w:rsid w:val="00C767C7"/>
    <w:rsid w:val="00C80061"/>
    <w:rsid w:val="00CA6525"/>
    <w:rsid w:val="00CB24AE"/>
    <w:rsid w:val="00CB254E"/>
    <w:rsid w:val="00CB7019"/>
    <w:rsid w:val="00CE63BB"/>
    <w:rsid w:val="00D019B0"/>
    <w:rsid w:val="00D03F3D"/>
    <w:rsid w:val="00D0776A"/>
    <w:rsid w:val="00D12E61"/>
    <w:rsid w:val="00D12E9F"/>
    <w:rsid w:val="00D12F8E"/>
    <w:rsid w:val="00D13022"/>
    <w:rsid w:val="00D274E9"/>
    <w:rsid w:val="00D27FE9"/>
    <w:rsid w:val="00D31A10"/>
    <w:rsid w:val="00D33E01"/>
    <w:rsid w:val="00D346DD"/>
    <w:rsid w:val="00D53460"/>
    <w:rsid w:val="00D56DAC"/>
    <w:rsid w:val="00D66743"/>
    <w:rsid w:val="00D71123"/>
    <w:rsid w:val="00D748F8"/>
    <w:rsid w:val="00D75135"/>
    <w:rsid w:val="00D92C46"/>
    <w:rsid w:val="00DA5872"/>
    <w:rsid w:val="00DB0EF1"/>
    <w:rsid w:val="00DC2343"/>
    <w:rsid w:val="00DD388B"/>
    <w:rsid w:val="00DD4D82"/>
    <w:rsid w:val="00DF0D55"/>
    <w:rsid w:val="00DF612A"/>
    <w:rsid w:val="00E0240E"/>
    <w:rsid w:val="00E05A52"/>
    <w:rsid w:val="00E05B68"/>
    <w:rsid w:val="00E07C4C"/>
    <w:rsid w:val="00E07CB2"/>
    <w:rsid w:val="00E101AD"/>
    <w:rsid w:val="00E10D8F"/>
    <w:rsid w:val="00E13133"/>
    <w:rsid w:val="00E171DF"/>
    <w:rsid w:val="00E2431D"/>
    <w:rsid w:val="00E27922"/>
    <w:rsid w:val="00E37360"/>
    <w:rsid w:val="00E50324"/>
    <w:rsid w:val="00E51A82"/>
    <w:rsid w:val="00E54617"/>
    <w:rsid w:val="00E60271"/>
    <w:rsid w:val="00E83D07"/>
    <w:rsid w:val="00E909D5"/>
    <w:rsid w:val="00E97900"/>
    <w:rsid w:val="00EA72E1"/>
    <w:rsid w:val="00EC1973"/>
    <w:rsid w:val="00EC1CA0"/>
    <w:rsid w:val="00ED6BE6"/>
    <w:rsid w:val="00EE1F4C"/>
    <w:rsid w:val="00EE3CBF"/>
    <w:rsid w:val="00EF6EDF"/>
    <w:rsid w:val="00F029F5"/>
    <w:rsid w:val="00F0680C"/>
    <w:rsid w:val="00F14F3F"/>
    <w:rsid w:val="00F306E0"/>
    <w:rsid w:val="00F5095A"/>
    <w:rsid w:val="00F50B9C"/>
    <w:rsid w:val="00F51AD5"/>
    <w:rsid w:val="00F6244A"/>
    <w:rsid w:val="00F6453A"/>
    <w:rsid w:val="00F64879"/>
    <w:rsid w:val="00F70951"/>
    <w:rsid w:val="00F76D81"/>
    <w:rsid w:val="00F81D51"/>
    <w:rsid w:val="00F8239A"/>
    <w:rsid w:val="00FA0DB7"/>
    <w:rsid w:val="00FA2715"/>
    <w:rsid w:val="00FA2D52"/>
    <w:rsid w:val="00FB1E65"/>
    <w:rsid w:val="00FB36BF"/>
    <w:rsid w:val="00FB3A11"/>
    <w:rsid w:val="00FE7B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DB64C3"/>
  <w15:chartTrackingRefBased/>
  <w15:docId w15:val="{0D2338BE-336F-4F5E-891B-98EAA508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Hyperlink">
    <w:name w:val="Hyperlink"/>
    <w:uiPriority w:val="99"/>
    <w:unhideWhenUsed/>
    <w:rsid w:val="00AF4D99"/>
    <w:rPr>
      <w:color w:val="0563C1"/>
      <w:u w:val="single"/>
    </w:rPr>
  </w:style>
  <w:style w:type="character" w:styleId="Vermelding">
    <w:name w:val="Mention"/>
    <w:uiPriority w:val="99"/>
    <w:semiHidden/>
    <w:unhideWhenUsed/>
    <w:rsid w:val="005D764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409</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Oefening HTML: Sky Airlines</vt:lpstr>
    </vt:vector>
  </TitlesOfParts>
  <Company>Geel</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HTML: Sky Airlines</dc:title>
  <dc:subject/>
  <dc:creator>Koen Vangeel</dc:creator>
  <cp:keywords/>
  <dc:description/>
  <cp:lastModifiedBy>Koen Vangeel</cp:lastModifiedBy>
  <cp:revision>13</cp:revision>
  <dcterms:created xsi:type="dcterms:W3CDTF">2020-03-17T12:00:00Z</dcterms:created>
  <dcterms:modified xsi:type="dcterms:W3CDTF">2021-10-18T17:26:00Z</dcterms:modified>
</cp:coreProperties>
</file>