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72009" w14:textId="77777777" w:rsidR="00581DBC" w:rsidRDefault="00581DBC">
      <w:pPr>
        <w:rPr>
          <w:lang w:val="en-US"/>
        </w:rPr>
      </w:pPr>
    </w:p>
    <w:p w14:paraId="22969505" w14:textId="672DD3D2" w:rsidR="00236CC0" w:rsidRPr="005F03CE" w:rsidRDefault="00236CC0">
      <w:pPr>
        <w:rPr>
          <w:b/>
          <w:bCs/>
          <w:lang w:val="en-US"/>
        </w:rPr>
      </w:pPr>
      <w:r w:rsidRPr="005F03CE">
        <w:rPr>
          <w:b/>
          <w:bCs/>
          <w:lang w:val="en-US"/>
        </w:rPr>
        <w:t xml:space="preserve">Outline: </w:t>
      </w:r>
    </w:p>
    <w:p w14:paraId="7107D7A4" w14:textId="44C84D37" w:rsidR="00236CC0" w:rsidRDefault="00236CC0" w:rsidP="00236CC0">
      <w:pPr>
        <w:pStyle w:val="ListParagraph"/>
        <w:numPr>
          <w:ilvl w:val="0"/>
          <w:numId w:val="1"/>
        </w:numPr>
        <w:rPr>
          <w:lang w:val="en-US"/>
        </w:rPr>
      </w:pPr>
      <w:r>
        <w:rPr>
          <w:lang w:val="en-US"/>
        </w:rPr>
        <w:t>Paper Title</w:t>
      </w:r>
    </w:p>
    <w:p w14:paraId="65BC7839" w14:textId="7B7E9B1D" w:rsidR="00236CC0" w:rsidRDefault="00236CC0" w:rsidP="00236CC0">
      <w:pPr>
        <w:pStyle w:val="ListParagraph"/>
        <w:numPr>
          <w:ilvl w:val="0"/>
          <w:numId w:val="1"/>
        </w:numPr>
        <w:rPr>
          <w:lang w:val="en-US"/>
        </w:rPr>
      </w:pPr>
      <w:r>
        <w:rPr>
          <w:lang w:val="en-US"/>
        </w:rPr>
        <w:t xml:space="preserve">Methodology Used </w:t>
      </w:r>
    </w:p>
    <w:p w14:paraId="14E1A2FE" w14:textId="39689021" w:rsidR="00236CC0" w:rsidRDefault="000B2272" w:rsidP="00236CC0">
      <w:pPr>
        <w:pStyle w:val="ListParagraph"/>
        <w:numPr>
          <w:ilvl w:val="0"/>
          <w:numId w:val="1"/>
        </w:numPr>
        <w:rPr>
          <w:lang w:val="en-US"/>
        </w:rPr>
      </w:pPr>
      <w:r>
        <w:rPr>
          <w:lang w:val="en-US"/>
        </w:rPr>
        <w:t>Problems solved in the paper</w:t>
      </w:r>
    </w:p>
    <w:p w14:paraId="4A7082B6" w14:textId="53B8E8F5" w:rsidR="000B2272" w:rsidRDefault="000B2272" w:rsidP="00236CC0">
      <w:pPr>
        <w:pStyle w:val="ListParagraph"/>
        <w:numPr>
          <w:ilvl w:val="0"/>
          <w:numId w:val="1"/>
        </w:numPr>
        <w:rPr>
          <w:lang w:val="en-US"/>
        </w:rPr>
      </w:pPr>
      <w:r>
        <w:rPr>
          <w:lang w:val="en-US"/>
        </w:rPr>
        <w:t>Problems in the given Paper</w:t>
      </w:r>
    </w:p>
    <w:p w14:paraId="5D8EE3E0" w14:textId="5A6EA8F2" w:rsidR="00F31085" w:rsidRDefault="001E4765" w:rsidP="00F31085">
      <w:pPr>
        <w:rPr>
          <w:lang w:val="en-US"/>
        </w:rPr>
      </w:pPr>
      <w:r w:rsidRPr="005F03CE">
        <w:rPr>
          <w:b/>
          <w:bCs/>
          <w:lang w:val="en-US"/>
        </w:rPr>
        <w:t>Paper Link</w:t>
      </w:r>
      <w:r>
        <w:rPr>
          <w:lang w:val="en-US"/>
        </w:rPr>
        <w:t xml:space="preserve"> </w:t>
      </w:r>
      <w:hyperlink r:id="rId8" w:history="1">
        <w:r w:rsidR="00CD543E" w:rsidRPr="00CD543E">
          <w:rPr>
            <w:rStyle w:val="Hyperlink"/>
          </w:rPr>
          <w:t xml:space="preserve">Deep Learning Based Technical Classification of Badminton Pose with Convolutional Neural Networks | </w:t>
        </w:r>
        <w:proofErr w:type="spellStart"/>
        <w:r w:rsidR="00CD543E" w:rsidRPr="00CD543E">
          <w:rPr>
            <w:rStyle w:val="Hyperlink"/>
          </w:rPr>
          <w:t>Tukino</w:t>
        </w:r>
        <w:proofErr w:type="spellEnd"/>
        <w:r w:rsidR="00CD543E" w:rsidRPr="00CD543E">
          <w:rPr>
            <w:rStyle w:val="Hyperlink"/>
          </w:rPr>
          <w:t xml:space="preserve"> | ILKOM </w:t>
        </w:r>
        <w:proofErr w:type="spellStart"/>
        <w:r w:rsidR="00CD543E" w:rsidRPr="00CD543E">
          <w:rPr>
            <w:rStyle w:val="Hyperlink"/>
          </w:rPr>
          <w:t>Jurnal</w:t>
        </w:r>
        <w:proofErr w:type="spellEnd"/>
        <w:r w:rsidR="00CD543E" w:rsidRPr="00CD543E">
          <w:rPr>
            <w:rStyle w:val="Hyperlink"/>
          </w:rPr>
          <w:t xml:space="preserve"> </w:t>
        </w:r>
        <w:proofErr w:type="spellStart"/>
        <w:r w:rsidR="00CD543E" w:rsidRPr="00CD543E">
          <w:rPr>
            <w:rStyle w:val="Hyperlink"/>
          </w:rPr>
          <w:t>Ilmiah</w:t>
        </w:r>
        <w:proofErr w:type="spellEnd"/>
      </w:hyperlink>
    </w:p>
    <w:p w14:paraId="66CF2E29" w14:textId="145A6097" w:rsidR="007D5D0A" w:rsidRDefault="00AA2875" w:rsidP="007D5D0A">
      <w:pPr>
        <w:rPr>
          <w:rStyle w:val="Hyperlink"/>
          <w:lang w:val="en-US"/>
        </w:rPr>
      </w:pPr>
      <w:r w:rsidRPr="005F03CE">
        <w:rPr>
          <w:b/>
          <w:bCs/>
          <w:lang w:val="en-US"/>
        </w:rPr>
        <w:t>More Paper Summary</w:t>
      </w:r>
      <w:r>
        <w:rPr>
          <w:lang w:val="en-US"/>
        </w:rPr>
        <w:t xml:space="preserve"> @ </w:t>
      </w:r>
      <w:hyperlink r:id="rId9" w:history="1">
        <w:proofErr w:type="spellStart"/>
        <w:r w:rsidR="0051453B" w:rsidRPr="0051453B">
          <w:rPr>
            <w:rStyle w:val="Hyperlink"/>
            <w:lang w:val="en-US"/>
          </w:rPr>
          <w:t>Github</w:t>
        </w:r>
        <w:proofErr w:type="spellEnd"/>
        <w:r w:rsidR="0051453B" w:rsidRPr="0051453B">
          <w:rPr>
            <w:rStyle w:val="Hyperlink"/>
            <w:lang w:val="en-US"/>
          </w:rPr>
          <w:t xml:space="preserve"> Notebooks Repo</w:t>
        </w:r>
      </w:hyperlink>
    </w:p>
    <w:p w14:paraId="073D89CE" w14:textId="080B8903" w:rsidR="00B7564D" w:rsidRPr="00B7564D" w:rsidRDefault="00B7564D" w:rsidP="007D5D0A">
      <w:pPr>
        <w:rPr>
          <w:b/>
          <w:bCs/>
          <w:lang w:val="en-US"/>
        </w:rPr>
      </w:pPr>
      <w:r w:rsidRPr="00B7564D">
        <w:rPr>
          <w:b/>
          <w:bCs/>
          <w:lang w:val="en-US"/>
        </w:rPr>
        <w:t>Motivation behind this study:</w:t>
      </w:r>
    </w:p>
    <w:p w14:paraId="704AB9A1" w14:textId="0A5A9F8E" w:rsidR="00B7564D" w:rsidRPr="00B7564D" w:rsidRDefault="00B7564D" w:rsidP="007D5D0A">
      <w:pPr>
        <w:rPr>
          <w:i/>
          <w:iCs/>
          <w:lang w:val="en-US"/>
        </w:rPr>
      </w:pPr>
      <w:r w:rsidRPr="00B7564D">
        <w:rPr>
          <w:i/>
          <w:iCs/>
        </w:rPr>
        <w:t xml:space="preserve">While many previous studies have employed image recognition techniques and CNNs to </w:t>
      </w:r>
      <w:proofErr w:type="spellStart"/>
      <w:r w:rsidRPr="00B7564D">
        <w:rPr>
          <w:i/>
          <w:iCs/>
        </w:rPr>
        <w:t>analyze</w:t>
      </w:r>
      <w:proofErr w:type="spellEnd"/>
      <w:r w:rsidRPr="00B7564D">
        <w:rPr>
          <w:i/>
          <w:iCs/>
        </w:rPr>
        <w:t xml:space="preserve"> athlete movements in various sports, the use of </w:t>
      </w:r>
      <w:proofErr w:type="spellStart"/>
      <w:r w:rsidRPr="00B7564D">
        <w:rPr>
          <w:b/>
          <w:bCs/>
          <w:i/>
          <w:iCs/>
        </w:rPr>
        <w:t>BlazePose</w:t>
      </w:r>
      <w:proofErr w:type="spellEnd"/>
      <w:r w:rsidRPr="00B7564D">
        <w:rPr>
          <w:i/>
          <w:iCs/>
        </w:rPr>
        <w:t xml:space="preserve"> and </w:t>
      </w:r>
      <w:proofErr w:type="spellStart"/>
      <w:r w:rsidRPr="00B7564D">
        <w:rPr>
          <w:b/>
          <w:bCs/>
          <w:i/>
          <w:iCs/>
        </w:rPr>
        <w:t>Mediapipe</w:t>
      </w:r>
      <w:proofErr w:type="spellEnd"/>
      <w:r w:rsidRPr="00B7564D">
        <w:rPr>
          <w:b/>
          <w:bCs/>
          <w:i/>
          <w:iCs/>
        </w:rPr>
        <w:t xml:space="preserve"> Pose Solution</w:t>
      </w:r>
      <w:r w:rsidRPr="00B7564D">
        <w:rPr>
          <w:i/>
          <w:iCs/>
        </w:rPr>
        <w:t xml:space="preserve"> in the context of badminton has been relatively unexplored.</w:t>
      </w:r>
    </w:p>
    <w:p w14:paraId="6B7AA34F" w14:textId="72312E71" w:rsidR="007D5D0A" w:rsidRPr="005F03CE" w:rsidRDefault="007D5D0A" w:rsidP="007D5D0A">
      <w:pPr>
        <w:rPr>
          <w:b/>
          <w:bCs/>
          <w:lang w:val="en-US"/>
        </w:rPr>
      </w:pPr>
      <w:r w:rsidRPr="005F03CE">
        <w:rPr>
          <w:b/>
          <w:bCs/>
          <w:lang w:val="en-US"/>
        </w:rPr>
        <w:t xml:space="preserve">Solutions Offered in the Paper: </w:t>
      </w:r>
    </w:p>
    <w:p w14:paraId="0B41DB47" w14:textId="1B32C6B8" w:rsidR="00CD543E" w:rsidRPr="00CD543E" w:rsidRDefault="00CD543E" w:rsidP="007D5D0A">
      <w:pPr>
        <w:pStyle w:val="ListParagraph"/>
        <w:numPr>
          <w:ilvl w:val="0"/>
          <w:numId w:val="3"/>
        </w:numPr>
        <w:rPr>
          <w:lang w:val="en-US"/>
        </w:rPr>
      </w:pPr>
      <w:r>
        <w:rPr>
          <w:lang w:val="en-US"/>
        </w:rPr>
        <w:t xml:space="preserve">The given study aims to solve the problem of Pose Estimation and Body Movements Detection using Convolutional Neural Networks (CNN’s) with </w:t>
      </w:r>
      <w:proofErr w:type="spellStart"/>
      <w:r>
        <w:rPr>
          <w:lang w:val="en-US"/>
        </w:rPr>
        <w:t>BalzePose</w:t>
      </w:r>
      <w:proofErr w:type="spellEnd"/>
      <w:r>
        <w:rPr>
          <w:lang w:val="en-US"/>
        </w:rPr>
        <w:t xml:space="preserve"> Architecture and </w:t>
      </w:r>
      <w:proofErr w:type="spellStart"/>
      <w:r>
        <w:rPr>
          <w:lang w:val="en-US"/>
        </w:rPr>
        <w:t>Mediapipe</w:t>
      </w:r>
      <w:proofErr w:type="spellEnd"/>
      <w:r>
        <w:rPr>
          <w:lang w:val="en-US"/>
        </w:rPr>
        <w:t xml:space="preserve"> Pose Solution Tools </w:t>
      </w:r>
    </w:p>
    <w:p w14:paraId="03D6A337" w14:textId="53809522" w:rsidR="00CD543E" w:rsidRDefault="00CD543E" w:rsidP="007D5D0A">
      <w:pPr>
        <w:pStyle w:val="ListParagraph"/>
        <w:numPr>
          <w:ilvl w:val="0"/>
          <w:numId w:val="3"/>
        </w:numPr>
        <w:rPr>
          <w:lang w:val="en-US"/>
        </w:rPr>
      </w:pPr>
      <w:proofErr w:type="spellStart"/>
      <w:r w:rsidRPr="00CD543E">
        <w:rPr>
          <w:lang w:val="en-US"/>
        </w:rPr>
        <w:t>BlazePose</w:t>
      </w:r>
      <w:proofErr w:type="spellEnd"/>
      <w:r w:rsidRPr="00CD543E">
        <w:rPr>
          <w:lang w:val="en-US"/>
        </w:rPr>
        <w:t xml:space="preserve"> is a machine learning model architecture developed by Google, designed specifically for real-time human pose estimation, particularly focusing on high-precision </w:t>
      </w:r>
      <w:proofErr w:type="spellStart"/>
      <w:r w:rsidRPr="00CD543E">
        <w:rPr>
          <w:lang w:val="en-US"/>
        </w:rPr>
        <w:t>keypoint</w:t>
      </w:r>
      <w:proofErr w:type="spellEnd"/>
      <w:r w:rsidRPr="00CD543E">
        <w:rPr>
          <w:lang w:val="en-US"/>
        </w:rPr>
        <w:t xml:space="preserve"> detection for body joints and limbs. It is part of the Blaze family of models and is widely used in applications like fitness tracking, motion capture, and augmented reality. </w:t>
      </w:r>
    </w:p>
    <w:p w14:paraId="4383B016" w14:textId="60DF5DC7" w:rsidR="00CD543E" w:rsidRDefault="006F6CDA" w:rsidP="007D5D0A">
      <w:pPr>
        <w:pStyle w:val="ListParagraph"/>
        <w:numPr>
          <w:ilvl w:val="0"/>
          <w:numId w:val="3"/>
        </w:numPr>
        <w:rPr>
          <w:lang w:val="en-US"/>
        </w:rPr>
      </w:pPr>
      <w:r>
        <w:rPr>
          <w:lang w:val="en-US"/>
        </w:rPr>
        <w:t xml:space="preserve">The given study </w:t>
      </w:r>
      <w:proofErr w:type="gramStart"/>
      <w:r>
        <w:rPr>
          <w:lang w:val="en-US"/>
        </w:rPr>
        <w:t xml:space="preserve">uses  </w:t>
      </w:r>
      <w:proofErr w:type="spellStart"/>
      <w:r>
        <w:rPr>
          <w:lang w:val="en-US"/>
        </w:rPr>
        <w:t>Mediapipe</w:t>
      </w:r>
      <w:proofErr w:type="spellEnd"/>
      <w:proofErr w:type="gramEnd"/>
      <w:r>
        <w:rPr>
          <w:lang w:val="en-US"/>
        </w:rPr>
        <w:t xml:space="preserve"> </w:t>
      </w:r>
      <w:proofErr w:type="spellStart"/>
      <w:r>
        <w:rPr>
          <w:lang w:val="en-US"/>
        </w:rPr>
        <w:t>piplines</w:t>
      </w:r>
      <w:proofErr w:type="spellEnd"/>
      <w:r>
        <w:rPr>
          <w:lang w:val="en-US"/>
        </w:rPr>
        <w:t xml:space="preserve"> for input data processing and drawing meaningful inference from the raw data using pretrained models . </w:t>
      </w:r>
    </w:p>
    <w:p w14:paraId="2D425B90" w14:textId="1E13669E" w:rsidR="006F6CDA" w:rsidRPr="00CD543E" w:rsidRDefault="006F6CDA" w:rsidP="007D5D0A">
      <w:pPr>
        <w:pStyle w:val="ListParagraph"/>
        <w:numPr>
          <w:ilvl w:val="0"/>
          <w:numId w:val="3"/>
        </w:numPr>
        <w:rPr>
          <w:lang w:val="en-US"/>
        </w:rPr>
      </w:pPr>
      <w:r>
        <w:rPr>
          <w:lang w:val="en-US"/>
        </w:rPr>
        <w:t xml:space="preserve">After processing the input data by using above mentioned techniques the study makes use of various classification models like Logistic </w:t>
      </w:r>
      <w:proofErr w:type="gramStart"/>
      <w:r>
        <w:rPr>
          <w:lang w:val="en-US"/>
        </w:rPr>
        <w:t>regression ,</w:t>
      </w:r>
      <w:proofErr w:type="gramEnd"/>
      <w:r>
        <w:rPr>
          <w:lang w:val="en-US"/>
        </w:rPr>
        <w:t xml:space="preserve"> Gradient Boosting , Random forest classifiers ,</w:t>
      </w:r>
      <w:proofErr w:type="spellStart"/>
      <w:r>
        <w:rPr>
          <w:lang w:val="en-US"/>
        </w:rPr>
        <w:t>etc</w:t>
      </w:r>
      <w:proofErr w:type="spellEnd"/>
      <w:r>
        <w:rPr>
          <w:lang w:val="en-US"/>
        </w:rPr>
        <w:t xml:space="preserve"> to effectively classify the body pose using the processed data.</w:t>
      </w:r>
    </w:p>
    <w:p w14:paraId="32DF7F1E" w14:textId="66BE6554" w:rsidR="005F03CE" w:rsidRPr="005F03CE" w:rsidRDefault="005F03CE" w:rsidP="007D5D0A">
      <w:pPr>
        <w:pStyle w:val="ListParagraph"/>
        <w:numPr>
          <w:ilvl w:val="0"/>
          <w:numId w:val="3"/>
        </w:numPr>
        <w:rPr>
          <w:lang w:val="en-US"/>
        </w:rPr>
      </w:pPr>
      <w:r>
        <w:rPr>
          <w:lang w:val="en-US"/>
        </w:rPr>
        <w:t xml:space="preserve">The given study shows significant accuracy by using </w:t>
      </w:r>
      <w:proofErr w:type="spellStart"/>
      <w:r>
        <w:rPr>
          <w:lang w:val="en-US"/>
        </w:rPr>
        <w:t>Blazepose</w:t>
      </w:r>
      <w:proofErr w:type="spellEnd"/>
      <w:r>
        <w:rPr>
          <w:lang w:val="en-US"/>
        </w:rPr>
        <w:t xml:space="preserve"> Architecture and </w:t>
      </w:r>
      <w:proofErr w:type="spellStart"/>
      <w:r>
        <w:rPr>
          <w:lang w:val="en-US"/>
        </w:rPr>
        <w:t>Mediapipe</w:t>
      </w:r>
      <w:proofErr w:type="spellEnd"/>
      <w:r>
        <w:rPr>
          <w:lang w:val="en-US"/>
        </w:rPr>
        <w:t xml:space="preserve"> Pose Solutions Tools</w:t>
      </w:r>
      <w:r w:rsidR="006F6CDA">
        <w:rPr>
          <w:lang w:val="en-US"/>
        </w:rPr>
        <w:t xml:space="preserve"> with Classification Models.</w:t>
      </w:r>
    </w:p>
    <w:p w14:paraId="0D6EB2B7" w14:textId="603BBBDA" w:rsidR="004E3465" w:rsidRPr="005F03CE" w:rsidRDefault="004E3465" w:rsidP="004E3465">
      <w:pPr>
        <w:rPr>
          <w:b/>
          <w:bCs/>
          <w:lang w:val="en-US"/>
        </w:rPr>
      </w:pPr>
      <w:r w:rsidRPr="005F03CE">
        <w:rPr>
          <w:b/>
          <w:bCs/>
          <w:lang w:val="en-US"/>
        </w:rPr>
        <w:t>Approach</w:t>
      </w:r>
      <w:r w:rsidR="005C69F9" w:rsidRPr="005F03CE">
        <w:rPr>
          <w:b/>
          <w:bCs/>
          <w:lang w:val="en-US"/>
        </w:rPr>
        <w:t>:</w:t>
      </w:r>
    </w:p>
    <w:p w14:paraId="6F7EA8B9" w14:textId="06AD64C5" w:rsidR="005F03CE" w:rsidRPr="005F03CE" w:rsidRDefault="005F03CE" w:rsidP="005F03CE">
      <w:pPr>
        <w:pStyle w:val="ListParagraph"/>
        <w:numPr>
          <w:ilvl w:val="0"/>
          <w:numId w:val="6"/>
        </w:numPr>
        <w:tabs>
          <w:tab w:val="left" w:pos="1368"/>
        </w:tabs>
        <w:rPr>
          <w:b/>
          <w:bCs/>
          <w:lang w:val="en-US"/>
        </w:rPr>
      </w:pPr>
      <w:r w:rsidRPr="005F03CE">
        <w:rPr>
          <w:b/>
          <w:bCs/>
          <w:lang w:val="en-US"/>
        </w:rPr>
        <w:t>Two-Stage Pipeline in the Blaze-Pose Architecture</w:t>
      </w:r>
    </w:p>
    <w:p w14:paraId="12156816" w14:textId="08C848D0" w:rsidR="005F03CE" w:rsidRDefault="005F03CE" w:rsidP="005F03CE">
      <w:pPr>
        <w:pStyle w:val="ListParagraph"/>
        <w:numPr>
          <w:ilvl w:val="1"/>
          <w:numId w:val="6"/>
        </w:numPr>
        <w:tabs>
          <w:tab w:val="left" w:pos="1368"/>
        </w:tabs>
        <w:rPr>
          <w:i/>
          <w:iCs/>
          <w:lang w:val="en-US"/>
        </w:rPr>
      </w:pPr>
      <w:r w:rsidRPr="005F03CE">
        <w:rPr>
          <w:i/>
          <w:iCs/>
          <w:u w:val="single"/>
          <w:lang w:val="en-US"/>
        </w:rPr>
        <w:t>First Stage Regional Proposal Network</w:t>
      </w:r>
      <w:r>
        <w:rPr>
          <w:i/>
          <w:iCs/>
          <w:lang w:val="en-US"/>
        </w:rPr>
        <w:t xml:space="preserve">:  </w:t>
      </w:r>
      <w:r w:rsidRPr="005F03CE">
        <w:rPr>
          <w:i/>
          <w:iCs/>
          <w:lang w:val="en-US"/>
        </w:rPr>
        <w:t xml:space="preserve">In this stage, </w:t>
      </w:r>
      <w:proofErr w:type="spellStart"/>
      <w:r w:rsidRPr="005F03CE">
        <w:rPr>
          <w:i/>
          <w:iCs/>
          <w:lang w:val="en-US"/>
        </w:rPr>
        <w:t>BlazePose</w:t>
      </w:r>
      <w:proofErr w:type="spellEnd"/>
      <w:r w:rsidRPr="005F03CE">
        <w:rPr>
          <w:i/>
          <w:iCs/>
          <w:lang w:val="en-US"/>
        </w:rPr>
        <w:t xml:space="preserve"> uses a lightweight neural network, typically a </w:t>
      </w:r>
      <w:proofErr w:type="spellStart"/>
      <w:r w:rsidRPr="005F03CE">
        <w:rPr>
          <w:i/>
          <w:iCs/>
          <w:lang w:val="en-US"/>
        </w:rPr>
        <w:t>MobileNet</w:t>
      </w:r>
      <w:proofErr w:type="spellEnd"/>
      <w:r w:rsidRPr="005F03CE">
        <w:rPr>
          <w:i/>
          <w:iCs/>
          <w:lang w:val="en-US"/>
        </w:rPr>
        <w:t>-based backbone, to detect the region of interest (</w:t>
      </w:r>
      <w:proofErr w:type="spellStart"/>
      <w:r w:rsidRPr="005F03CE">
        <w:rPr>
          <w:i/>
          <w:iCs/>
          <w:lang w:val="en-US"/>
        </w:rPr>
        <w:t>RoI</w:t>
      </w:r>
      <w:proofErr w:type="spellEnd"/>
      <w:r w:rsidRPr="005F03CE">
        <w:rPr>
          <w:i/>
          <w:iCs/>
          <w:lang w:val="en-US"/>
        </w:rPr>
        <w:t xml:space="preserve">) where a person’s body is located in the frame. Instead of detecting all </w:t>
      </w:r>
      <w:proofErr w:type="spellStart"/>
      <w:r w:rsidRPr="005F03CE">
        <w:rPr>
          <w:i/>
          <w:iCs/>
          <w:lang w:val="en-US"/>
        </w:rPr>
        <w:t>keypoints</w:t>
      </w:r>
      <w:proofErr w:type="spellEnd"/>
      <w:r w:rsidRPr="005F03CE">
        <w:rPr>
          <w:i/>
          <w:iCs/>
          <w:lang w:val="en-US"/>
        </w:rPr>
        <w:t xml:space="preserve"> from the entire image, it localizes a bounding box around the person’s body. This localization step helps reduce unnecessary computations and focuses the model’s attention on relevant areas.</w:t>
      </w:r>
    </w:p>
    <w:p w14:paraId="4DA3460A" w14:textId="7AD659D9" w:rsidR="007D76FB" w:rsidRDefault="005F03CE" w:rsidP="00B7564D">
      <w:pPr>
        <w:pStyle w:val="ListParagraph"/>
        <w:numPr>
          <w:ilvl w:val="1"/>
          <w:numId w:val="6"/>
        </w:numPr>
        <w:tabs>
          <w:tab w:val="left" w:pos="1368"/>
        </w:tabs>
        <w:rPr>
          <w:i/>
          <w:iCs/>
        </w:rPr>
      </w:pPr>
      <w:r w:rsidRPr="006F6CDA">
        <w:rPr>
          <w:i/>
          <w:iCs/>
          <w:u w:val="single"/>
          <w:lang w:val="en-US"/>
        </w:rPr>
        <w:t xml:space="preserve">Pose </w:t>
      </w:r>
      <w:proofErr w:type="spellStart"/>
      <w:r w:rsidRPr="006F6CDA">
        <w:rPr>
          <w:i/>
          <w:iCs/>
          <w:u w:val="single"/>
          <w:lang w:val="en-US"/>
        </w:rPr>
        <w:t>Keypoint</w:t>
      </w:r>
      <w:proofErr w:type="spellEnd"/>
      <w:r w:rsidRPr="006F6CDA">
        <w:rPr>
          <w:i/>
          <w:iCs/>
          <w:u w:val="single"/>
          <w:lang w:val="en-US"/>
        </w:rPr>
        <w:t xml:space="preserve"> </w:t>
      </w:r>
      <w:proofErr w:type="gramStart"/>
      <w:r w:rsidRPr="006F6CDA">
        <w:rPr>
          <w:i/>
          <w:iCs/>
          <w:u w:val="single"/>
          <w:lang w:val="en-US"/>
        </w:rPr>
        <w:t>Detection</w:t>
      </w:r>
      <w:r>
        <w:rPr>
          <w:i/>
          <w:iCs/>
          <w:lang w:val="en-US"/>
        </w:rPr>
        <w:t xml:space="preserve"> :</w:t>
      </w:r>
      <w:proofErr w:type="gramEnd"/>
      <w:r>
        <w:rPr>
          <w:i/>
          <w:iCs/>
          <w:lang w:val="en-US"/>
        </w:rPr>
        <w:t xml:space="preserve"> </w:t>
      </w:r>
      <w:r w:rsidRPr="005F03CE">
        <w:rPr>
          <w:i/>
          <w:iCs/>
        </w:rPr>
        <w:t xml:space="preserve">Once the bounding box is identified, the second stage focuses on predicting precise locations of body </w:t>
      </w:r>
      <w:proofErr w:type="spellStart"/>
      <w:r w:rsidRPr="005F03CE">
        <w:rPr>
          <w:i/>
          <w:iCs/>
        </w:rPr>
        <w:t>keypoints</w:t>
      </w:r>
      <w:proofErr w:type="spellEnd"/>
      <w:r w:rsidRPr="005F03CE">
        <w:rPr>
          <w:i/>
          <w:iCs/>
        </w:rPr>
        <w:t xml:space="preserve"> within that region. The </w:t>
      </w:r>
      <w:proofErr w:type="spellStart"/>
      <w:r w:rsidRPr="005F03CE">
        <w:rPr>
          <w:i/>
          <w:iCs/>
        </w:rPr>
        <w:t>RoI</w:t>
      </w:r>
      <w:proofErr w:type="spellEnd"/>
      <w:r w:rsidRPr="005F03CE">
        <w:rPr>
          <w:i/>
          <w:iCs/>
        </w:rPr>
        <w:t xml:space="preserve"> is cropped and then passed through another network to estimate the 33 </w:t>
      </w:r>
      <w:proofErr w:type="spellStart"/>
      <w:r w:rsidRPr="005F03CE">
        <w:rPr>
          <w:i/>
          <w:iCs/>
        </w:rPr>
        <w:t>keypoints</w:t>
      </w:r>
      <w:proofErr w:type="spellEnd"/>
      <w:r>
        <w:rPr>
          <w:i/>
          <w:iCs/>
        </w:rPr>
        <w:t xml:space="preserve"> (Conventional 17 </w:t>
      </w:r>
      <w:proofErr w:type="spellStart"/>
      <w:proofErr w:type="gramStart"/>
      <w:r>
        <w:rPr>
          <w:i/>
          <w:iCs/>
        </w:rPr>
        <w:t>Keypoints</w:t>
      </w:r>
      <w:proofErr w:type="spellEnd"/>
      <w:r>
        <w:rPr>
          <w:i/>
          <w:iCs/>
        </w:rPr>
        <w:t xml:space="preserve"> )</w:t>
      </w:r>
      <w:proofErr w:type="gramEnd"/>
      <w:r w:rsidRPr="005F03CE">
        <w:rPr>
          <w:i/>
          <w:iCs/>
        </w:rPr>
        <w:t xml:space="preserve"> representing different parts of the body (including face, </w:t>
      </w:r>
      <w:r w:rsidRPr="005F03CE">
        <w:rPr>
          <w:i/>
          <w:iCs/>
        </w:rPr>
        <w:lastRenderedPageBreak/>
        <w:t xml:space="preserve">upper body, and legs). This stage uses a regression-based approach to predict </w:t>
      </w:r>
      <w:proofErr w:type="spellStart"/>
      <w:r w:rsidRPr="005F03CE">
        <w:rPr>
          <w:i/>
          <w:iCs/>
        </w:rPr>
        <w:t>keypoint</w:t>
      </w:r>
      <w:proofErr w:type="spellEnd"/>
      <w:r w:rsidRPr="005F03CE">
        <w:rPr>
          <w:i/>
          <w:iCs/>
        </w:rPr>
        <w:t xml:space="preserve"> coordinates directly.</w:t>
      </w:r>
    </w:p>
    <w:p w14:paraId="518508FD" w14:textId="77777777" w:rsidR="00B7564D" w:rsidRPr="00B7564D" w:rsidRDefault="00B7564D" w:rsidP="00B7564D">
      <w:pPr>
        <w:pStyle w:val="ListParagraph"/>
        <w:tabs>
          <w:tab w:val="left" w:pos="1368"/>
        </w:tabs>
        <w:ind w:left="1440"/>
        <w:rPr>
          <w:i/>
          <w:iCs/>
        </w:rPr>
      </w:pPr>
    </w:p>
    <w:p w14:paraId="781095D6" w14:textId="08D1FBA4" w:rsidR="005F03CE" w:rsidRDefault="007D76FB" w:rsidP="005F03CE">
      <w:pPr>
        <w:pStyle w:val="ListParagraph"/>
        <w:numPr>
          <w:ilvl w:val="0"/>
          <w:numId w:val="6"/>
        </w:numPr>
        <w:tabs>
          <w:tab w:val="left" w:pos="1368"/>
        </w:tabs>
        <w:rPr>
          <w:b/>
          <w:bCs/>
          <w:lang w:val="en-US"/>
        </w:rPr>
      </w:pPr>
      <w:proofErr w:type="spellStart"/>
      <w:r w:rsidRPr="007D76FB">
        <w:rPr>
          <w:b/>
          <w:bCs/>
          <w:lang w:val="en-US"/>
        </w:rPr>
        <w:t>Keypoint</w:t>
      </w:r>
      <w:proofErr w:type="spellEnd"/>
      <w:r w:rsidRPr="007D76FB">
        <w:rPr>
          <w:b/>
          <w:bCs/>
          <w:lang w:val="en-US"/>
        </w:rPr>
        <w:t xml:space="preserve"> Regression Method </w:t>
      </w:r>
    </w:p>
    <w:p w14:paraId="385C483E" w14:textId="403433FF" w:rsidR="007D76FB" w:rsidRDefault="007D76FB" w:rsidP="007D76FB">
      <w:pPr>
        <w:pStyle w:val="ListParagraph"/>
        <w:tabs>
          <w:tab w:val="left" w:pos="1368"/>
        </w:tabs>
        <w:rPr>
          <w:i/>
          <w:iCs/>
          <w:lang w:val="en-US"/>
        </w:rPr>
      </w:pPr>
      <w:proofErr w:type="spellStart"/>
      <w:r w:rsidRPr="007D76FB">
        <w:rPr>
          <w:i/>
          <w:iCs/>
          <w:lang w:val="en-US"/>
        </w:rPr>
        <w:t>BlazePose</w:t>
      </w:r>
      <w:proofErr w:type="spellEnd"/>
      <w:r w:rsidRPr="007D76FB">
        <w:rPr>
          <w:i/>
          <w:iCs/>
          <w:lang w:val="en-US"/>
        </w:rPr>
        <w:t xml:space="preserve"> doesn't classify each </w:t>
      </w:r>
      <w:proofErr w:type="spellStart"/>
      <w:r w:rsidRPr="007D76FB">
        <w:rPr>
          <w:i/>
          <w:iCs/>
          <w:lang w:val="en-US"/>
        </w:rPr>
        <w:t>keypoint</w:t>
      </w:r>
      <w:proofErr w:type="spellEnd"/>
      <w:r w:rsidRPr="007D76FB">
        <w:rPr>
          <w:i/>
          <w:iCs/>
          <w:lang w:val="en-US"/>
        </w:rPr>
        <w:t xml:space="preserve"> location individually but uses a regression approach. This means it directly predicts the X, Y, and Z coordinates of the body joints in the 2D or 3D space. The Z-coordinate in 3D mode provides depth information, making it particularly useful for applications requiring spatial context (e.g., augmented reality).</w:t>
      </w:r>
    </w:p>
    <w:p w14:paraId="7BD25AEB" w14:textId="77777777" w:rsidR="006F6CDA" w:rsidRDefault="006F6CDA" w:rsidP="007D76FB">
      <w:pPr>
        <w:pStyle w:val="ListParagraph"/>
        <w:tabs>
          <w:tab w:val="left" w:pos="1368"/>
        </w:tabs>
        <w:rPr>
          <w:i/>
          <w:iCs/>
          <w:lang w:val="en-US"/>
        </w:rPr>
      </w:pPr>
    </w:p>
    <w:p w14:paraId="55D79A40" w14:textId="747B468B" w:rsidR="006F6CDA" w:rsidRDefault="006F6CDA" w:rsidP="006F6CDA">
      <w:pPr>
        <w:pStyle w:val="ListParagraph"/>
        <w:numPr>
          <w:ilvl w:val="0"/>
          <w:numId w:val="6"/>
        </w:numPr>
        <w:tabs>
          <w:tab w:val="left" w:pos="1368"/>
        </w:tabs>
        <w:rPr>
          <w:b/>
          <w:bCs/>
          <w:lang w:val="en-US"/>
        </w:rPr>
      </w:pPr>
      <w:r>
        <w:rPr>
          <w:b/>
          <w:bCs/>
          <w:lang w:val="en-US"/>
        </w:rPr>
        <w:t xml:space="preserve">Dataset used and Preprocessing </w:t>
      </w:r>
    </w:p>
    <w:p w14:paraId="2C3C6BF8" w14:textId="4DF77B6E" w:rsidR="006F6CDA" w:rsidRDefault="006F6CDA" w:rsidP="006F6CDA">
      <w:pPr>
        <w:pStyle w:val="ListParagraph"/>
        <w:tabs>
          <w:tab w:val="left" w:pos="1368"/>
        </w:tabs>
        <w:rPr>
          <w:i/>
          <w:iCs/>
          <w:lang w:val="en-US"/>
        </w:rPr>
      </w:pPr>
      <w:r>
        <w:rPr>
          <w:i/>
          <w:iCs/>
          <w:lang w:val="en-US"/>
        </w:rPr>
        <w:t xml:space="preserve">The given study has used </w:t>
      </w:r>
      <w:proofErr w:type="spellStart"/>
      <w:r>
        <w:rPr>
          <w:i/>
          <w:iCs/>
          <w:lang w:val="en-US"/>
        </w:rPr>
        <w:t>Youtube</w:t>
      </w:r>
      <w:proofErr w:type="spellEnd"/>
      <w:r>
        <w:rPr>
          <w:i/>
          <w:iCs/>
          <w:lang w:val="en-US"/>
        </w:rPr>
        <w:t xml:space="preserve"> Videos </w:t>
      </w:r>
      <w:r w:rsidR="00B7564D">
        <w:rPr>
          <w:i/>
          <w:iCs/>
          <w:lang w:val="en-US"/>
        </w:rPr>
        <w:t xml:space="preserve">(single player) </w:t>
      </w:r>
      <w:r>
        <w:rPr>
          <w:i/>
          <w:iCs/>
          <w:lang w:val="en-US"/>
        </w:rPr>
        <w:t xml:space="preserve">and </w:t>
      </w:r>
      <w:r w:rsidR="00B7564D">
        <w:rPr>
          <w:i/>
          <w:iCs/>
          <w:lang w:val="en-US"/>
        </w:rPr>
        <w:t xml:space="preserve">different techniques in badminton (service, </w:t>
      </w:r>
      <w:proofErr w:type="spellStart"/>
      <w:proofErr w:type="gramStart"/>
      <w:r w:rsidR="00B7564D">
        <w:rPr>
          <w:i/>
          <w:iCs/>
          <w:lang w:val="en-US"/>
        </w:rPr>
        <w:t>smash,forehand</w:t>
      </w:r>
      <w:proofErr w:type="gramEnd"/>
      <w:r w:rsidR="00B7564D">
        <w:rPr>
          <w:i/>
          <w:iCs/>
          <w:lang w:val="en-US"/>
        </w:rPr>
        <w:t>,etc</w:t>
      </w:r>
      <w:proofErr w:type="spellEnd"/>
      <w:r w:rsidR="00B7564D">
        <w:rPr>
          <w:i/>
          <w:iCs/>
          <w:lang w:val="en-US"/>
        </w:rPr>
        <w:t xml:space="preserve">). The dataset in the paper was divided in approx. 60-20-20 for </w:t>
      </w:r>
      <w:proofErr w:type="gramStart"/>
      <w:r w:rsidR="00B7564D">
        <w:rPr>
          <w:i/>
          <w:iCs/>
          <w:lang w:val="en-US"/>
        </w:rPr>
        <w:t>Training ,</w:t>
      </w:r>
      <w:proofErr w:type="gramEnd"/>
      <w:r w:rsidR="00B7564D">
        <w:rPr>
          <w:i/>
          <w:iCs/>
          <w:lang w:val="en-US"/>
        </w:rPr>
        <w:t xml:space="preserve"> Testing and validation set to check the performance of the model .</w:t>
      </w:r>
      <w:r w:rsidR="00B7564D">
        <w:rPr>
          <w:i/>
          <w:iCs/>
          <w:lang w:val="en-US"/>
        </w:rPr>
        <w:tab/>
      </w:r>
    </w:p>
    <w:p w14:paraId="012FE908" w14:textId="77777777" w:rsidR="00B7564D" w:rsidRDefault="00B7564D" w:rsidP="006F6CDA">
      <w:pPr>
        <w:pStyle w:val="ListParagraph"/>
        <w:tabs>
          <w:tab w:val="left" w:pos="1368"/>
        </w:tabs>
        <w:rPr>
          <w:i/>
          <w:iCs/>
          <w:lang w:val="en-US"/>
        </w:rPr>
      </w:pPr>
    </w:p>
    <w:p w14:paraId="720FFE4C" w14:textId="59EFC59B" w:rsidR="00B7564D" w:rsidRDefault="00B7564D" w:rsidP="00B7564D">
      <w:pPr>
        <w:pStyle w:val="ListParagraph"/>
        <w:numPr>
          <w:ilvl w:val="0"/>
          <w:numId w:val="6"/>
        </w:numPr>
        <w:tabs>
          <w:tab w:val="left" w:pos="1368"/>
        </w:tabs>
        <w:rPr>
          <w:lang w:val="en-US"/>
        </w:rPr>
      </w:pPr>
      <w:r>
        <w:rPr>
          <w:lang w:val="en-US"/>
        </w:rPr>
        <w:t xml:space="preserve">Handling outliers in the </w:t>
      </w:r>
      <w:proofErr w:type="gramStart"/>
      <w:r>
        <w:rPr>
          <w:lang w:val="en-US"/>
        </w:rPr>
        <w:t>Dataset :</w:t>
      </w:r>
      <w:proofErr w:type="gramEnd"/>
    </w:p>
    <w:p w14:paraId="6541FF36" w14:textId="77777777" w:rsidR="00B7564D" w:rsidRPr="00B7564D" w:rsidRDefault="00B7564D" w:rsidP="00B7564D">
      <w:pPr>
        <w:pStyle w:val="ListParagraph"/>
        <w:tabs>
          <w:tab w:val="left" w:pos="1368"/>
        </w:tabs>
        <w:rPr>
          <w:i/>
          <w:iCs/>
          <w:lang w:val="en-US"/>
        </w:rPr>
      </w:pPr>
      <w:r w:rsidRPr="00B7564D">
        <w:rPr>
          <w:i/>
          <w:iCs/>
          <w:lang w:val="en-US"/>
        </w:rPr>
        <w:t xml:space="preserve">There are several reasons why this study's findings are considered outliers, including: </w:t>
      </w:r>
    </w:p>
    <w:p w14:paraId="2FE8AF95" w14:textId="77777777" w:rsidR="00B7564D" w:rsidRPr="00B7564D" w:rsidRDefault="00B7564D" w:rsidP="00B7564D">
      <w:pPr>
        <w:pStyle w:val="ListParagraph"/>
        <w:tabs>
          <w:tab w:val="left" w:pos="1368"/>
        </w:tabs>
        <w:rPr>
          <w:i/>
          <w:iCs/>
          <w:lang w:val="en-US"/>
        </w:rPr>
      </w:pPr>
      <w:r w:rsidRPr="00B7564D">
        <w:rPr>
          <w:i/>
          <w:iCs/>
          <w:lang w:val="en-US"/>
        </w:rPr>
        <w:t xml:space="preserve">a. If there are any prediction mistakes, the outliers will be taken out of the dataset. </w:t>
      </w:r>
    </w:p>
    <w:p w14:paraId="3B6F43F0" w14:textId="408A50B3" w:rsidR="00B7564D" w:rsidRDefault="00B7564D" w:rsidP="00B7564D">
      <w:pPr>
        <w:pStyle w:val="ListParagraph"/>
        <w:tabs>
          <w:tab w:val="left" w:pos="1368"/>
        </w:tabs>
        <w:rPr>
          <w:i/>
          <w:iCs/>
          <w:lang w:val="en-US"/>
        </w:rPr>
      </w:pPr>
      <w:r w:rsidRPr="00B7564D">
        <w:rPr>
          <w:i/>
          <w:iCs/>
          <w:lang w:val="en-US"/>
        </w:rPr>
        <w:t>b. Incorrect initial classification: After the data annotation process, each sample is classed against the database; if the samples do not fall into the same category, the samples are labeled as outliers</w:t>
      </w:r>
    </w:p>
    <w:p w14:paraId="5532E90B" w14:textId="2C324CB2" w:rsidR="00B7564D" w:rsidRDefault="00B7564D" w:rsidP="00B7564D">
      <w:pPr>
        <w:pStyle w:val="ListParagraph"/>
        <w:tabs>
          <w:tab w:val="left" w:pos="1368"/>
        </w:tabs>
        <w:rPr>
          <w:i/>
          <w:iCs/>
        </w:rPr>
      </w:pPr>
      <w:r w:rsidRPr="00B7564D">
        <w:rPr>
          <w:b/>
          <w:bCs/>
          <w:i/>
          <w:iCs/>
        </w:rPr>
        <w:t>A second round of bootstrapping</w:t>
      </w:r>
      <w:r w:rsidRPr="00B7564D">
        <w:rPr>
          <w:i/>
          <w:iCs/>
        </w:rPr>
        <w:t xml:space="preserve"> is performed to </w:t>
      </w:r>
      <w:r w:rsidRPr="00B7564D">
        <w:rPr>
          <w:b/>
          <w:bCs/>
          <w:i/>
          <w:iCs/>
        </w:rPr>
        <w:t>aggregate all the data from each distinct class into a single set once the outliers</w:t>
      </w:r>
      <w:r w:rsidRPr="00B7564D">
        <w:rPr>
          <w:i/>
          <w:iCs/>
        </w:rPr>
        <w:t xml:space="preserve"> have been removed from the data. This information was produced in order to train the categorization mode.</w:t>
      </w:r>
    </w:p>
    <w:p w14:paraId="198017B8" w14:textId="2FF196F4" w:rsidR="00B7564D" w:rsidRDefault="00B7564D" w:rsidP="00B7564D">
      <w:pPr>
        <w:pStyle w:val="ListParagraph"/>
        <w:tabs>
          <w:tab w:val="left" w:pos="1368"/>
        </w:tabs>
        <w:rPr>
          <w:i/>
          <w:iCs/>
        </w:rPr>
      </w:pPr>
    </w:p>
    <w:p w14:paraId="7528B4C5" w14:textId="08710126" w:rsidR="00B7564D" w:rsidRDefault="00B7564D" w:rsidP="00B7564D">
      <w:pPr>
        <w:pStyle w:val="ListParagraph"/>
        <w:numPr>
          <w:ilvl w:val="0"/>
          <w:numId w:val="6"/>
        </w:numPr>
        <w:tabs>
          <w:tab w:val="left" w:pos="1368"/>
        </w:tabs>
        <w:rPr>
          <w:b/>
          <w:bCs/>
          <w:lang w:val="en-US"/>
        </w:rPr>
      </w:pPr>
      <w:r w:rsidRPr="00B7564D">
        <w:rPr>
          <w:b/>
          <w:bCs/>
          <w:lang w:val="en-US"/>
        </w:rPr>
        <w:t xml:space="preserve">Use of Classification Algorithms </w:t>
      </w:r>
    </w:p>
    <w:p w14:paraId="7A072CA5" w14:textId="4F839F7E" w:rsidR="00B7564D" w:rsidRDefault="00B7564D" w:rsidP="00B7564D">
      <w:pPr>
        <w:pStyle w:val="ListParagraph"/>
        <w:tabs>
          <w:tab w:val="left" w:pos="1368"/>
        </w:tabs>
        <w:rPr>
          <w:lang w:val="en-US"/>
        </w:rPr>
      </w:pPr>
      <w:r>
        <w:rPr>
          <w:lang w:val="en-US"/>
        </w:rPr>
        <w:t xml:space="preserve">Once all the data has been properly processed. Different Models are trained </w:t>
      </w:r>
    </w:p>
    <w:p w14:paraId="3BCA5901" w14:textId="6AC5B510" w:rsidR="00B7564D" w:rsidRDefault="00B7564D" w:rsidP="00B7564D">
      <w:pPr>
        <w:pStyle w:val="ListParagraph"/>
        <w:tabs>
          <w:tab w:val="left" w:pos="1368"/>
        </w:tabs>
        <w:rPr>
          <w:lang w:val="en-US"/>
        </w:rPr>
      </w:pPr>
      <w:r>
        <w:rPr>
          <w:noProof/>
          <w:lang w:val="en-US"/>
        </w:rPr>
        <w:drawing>
          <wp:anchor distT="0" distB="0" distL="114300" distR="114300" simplePos="0" relativeHeight="251658240" behindDoc="0" locked="0" layoutInCell="1" allowOverlap="1" wp14:anchorId="107490F2" wp14:editId="06005DBA">
            <wp:simplePos x="0" y="0"/>
            <wp:positionH relativeFrom="column">
              <wp:posOffset>429491</wp:posOffset>
            </wp:positionH>
            <wp:positionV relativeFrom="paragraph">
              <wp:posOffset>70543</wp:posOffset>
            </wp:positionV>
            <wp:extent cx="4453890" cy="1484630"/>
            <wp:effectExtent l="0" t="0" r="3810" b="1270"/>
            <wp:wrapSquare wrapText="bothSides"/>
            <wp:docPr id="111940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03383" name="Picture 11194033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53890" cy="1484630"/>
                    </a:xfrm>
                    <a:prstGeom prst="rect">
                      <a:avLst/>
                    </a:prstGeom>
                  </pic:spPr>
                </pic:pic>
              </a:graphicData>
            </a:graphic>
            <wp14:sizeRelH relativeFrom="margin">
              <wp14:pctWidth>0</wp14:pctWidth>
            </wp14:sizeRelH>
            <wp14:sizeRelV relativeFrom="margin">
              <wp14:pctHeight>0</wp14:pctHeight>
            </wp14:sizeRelV>
          </wp:anchor>
        </w:drawing>
      </w:r>
    </w:p>
    <w:p w14:paraId="31C89C90" w14:textId="77777777" w:rsidR="00B7564D" w:rsidRPr="00B7564D" w:rsidRDefault="00B7564D" w:rsidP="00B7564D">
      <w:pPr>
        <w:rPr>
          <w:lang w:val="en-US"/>
        </w:rPr>
      </w:pPr>
    </w:p>
    <w:p w14:paraId="262FF784" w14:textId="77777777" w:rsidR="00B7564D" w:rsidRPr="00B7564D" w:rsidRDefault="00B7564D" w:rsidP="00B7564D">
      <w:pPr>
        <w:rPr>
          <w:lang w:val="en-US"/>
        </w:rPr>
      </w:pPr>
    </w:p>
    <w:p w14:paraId="7BCD2AF7" w14:textId="77777777" w:rsidR="00B7564D" w:rsidRPr="00B7564D" w:rsidRDefault="00B7564D" w:rsidP="00B7564D">
      <w:pPr>
        <w:rPr>
          <w:lang w:val="en-US"/>
        </w:rPr>
      </w:pPr>
    </w:p>
    <w:p w14:paraId="6C7DE134" w14:textId="77777777" w:rsidR="00B7564D" w:rsidRPr="00B7564D" w:rsidRDefault="00B7564D" w:rsidP="00B7564D">
      <w:pPr>
        <w:rPr>
          <w:lang w:val="en-US"/>
        </w:rPr>
      </w:pPr>
    </w:p>
    <w:p w14:paraId="043737F5" w14:textId="77777777" w:rsidR="00B7564D" w:rsidRDefault="00B7564D" w:rsidP="00B7564D">
      <w:pPr>
        <w:rPr>
          <w:lang w:val="en-US"/>
        </w:rPr>
      </w:pPr>
    </w:p>
    <w:p w14:paraId="6B822B59" w14:textId="4CC1A6D5" w:rsidR="00B7564D" w:rsidRDefault="00324711" w:rsidP="00B7564D">
      <w:pPr>
        <w:tabs>
          <w:tab w:val="left" w:pos="1298"/>
        </w:tabs>
        <w:rPr>
          <w:lang w:val="en-US"/>
        </w:rPr>
      </w:pPr>
      <w:r>
        <w:rPr>
          <w:noProof/>
          <w:lang w:val="en-US"/>
        </w:rPr>
        <w:drawing>
          <wp:anchor distT="0" distB="0" distL="114300" distR="114300" simplePos="0" relativeHeight="251659264" behindDoc="0" locked="0" layoutInCell="1" allowOverlap="1" wp14:anchorId="6FB493A0" wp14:editId="158133E3">
            <wp:simplePos x="0" y="0"/>
            <wp:positionH relativeFrom="margin">
              <wp:posOffset>304800</wp:posOffset>
            </wp:positionH>
            <wp:positionV relativeFrom="paragraph">
              <wp:posOffset>5311</wp:posOffset>
            </wp:positionV>
            <wp:extent cx="4765675" cy="1075690"/>
            <wp:effectExtent l="0" t="0" r="0" b="0"/>
            <wp:wrapSquare wrapText="bothSides"/>
            <wp:docPr id="115892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2795" name="Picture 11589279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65675" cy="1075690"/>
                    </a:xfrm>
                    <a:prstGeom prst="rect">
                      <a:avLst/>
                    </a:prstGeom>
                  </pic:spPr>
                </pic:pic>
              </a:graphicData>
            </a:graphic>
            <wp14:sizeRelH relativeFrom="margin">
              <wp14:pctWidth>0</wp14:pctWidth>
            </wp14:sizeRelH>
            <wp14:sizeRelV relativeFrom="margin">
              <wp14:pctHeight>0</wp14:pctHeight>
            </wp14:sizeRelV>
          </wp:anchor>
        </w:drawing>
      </w:r>
      <w:r w:rsidR="00B7564D">
        <w:rPr>
          <w:lang w:val="en-US"/>
        </w:rPr>
        <w:tab/>
      </w:r>
    </w:p>
    <w:p w14:paraId="28BA62A6" w14:textId="77777777" w:rsidR="00324711" w:rsidRPr="00324711" w:rsidRDefault="00324711" w:rsidP="00324711">
      <w:pPr>
        <w:rPr>
          <w:lang w:val="en-US"/>
        </w:rPr>
      </w:pPr>
    </w:p>
    <w:p w14:paraId="682E2E26" w14:textId="77777777" w:rsidR="00324711" w:rsidRPr="00324711" w:rsidRDefault="00324711" w:rsidP="00324711">
      <w:pPr>
        <w:rPr>
          <w:lang w:val="en-US"/>
        </w:rPr>
      </w:pPr>
    </w:p>
    <w:p w14:paraId="6A17CD74" w14:textId="77777777" w:rsidR="00324711" w:rsidRDefault="00324711" w:rsidP="00324711">
      <w:pPr>
        <w:rPr>
          <w:lang w:val="en-US"/>
        </w:rPr>
      </w:pPr>
    </w:p>
    <w:p w14:paraId="46713667" w14:textId="0040F4E6" w:rsidR="00324711" w:rsidRDefault="00324711" w:rsidP="00324711">
      <w:pPr>
        <w:tabs>
          <w:tab w:val="left" w:pos="1091"/>
        </w:tabs>
        <w:rPr>
          <w:lang w:val="en-US"/>
        </w:rPr>
      </w:pPr>
      <w:r>
        <w:rPr>
          <w:lang w:val="en-US"/>
        </w:rPr>
        <w:tab/>
      </w:r>
    </w:p>
    <w:p w14:paraId="2DD321CC" w14:textId="77777777" w:rsidR="00324711" w:rsidRDefault="00324711" w:rsidP="00324711">
      <w:pPr>
        <w:tabs>
          <w:tab w:val="left" w:pos="1091"/>
        </w:tabs>
        <w:rPr>
          <w:lang w:val="en-US"/>
        </w:rPr>
      </w:pPr>
    </w:p>
    <w:p w14:paraId="641DADE8" w14:textId="77777777" w:rsidR="00324711" w:rsidRDefault="00324711" w:rsidP="00324711">
      <w:pPr>
        <w:tabs>
          <w:tab w:val="left" w:pos="1091"/>
        </w:tabs>
        <w:rPr>
          <w:lang w:val="en-US"/>
        </w:rPr>
      </w:pPr>
    </w:p>
    <w:p w14:paraId="255600BC" w14:textId="77777777" w:rsidR="00324711" w:rsidRDefault="00324711" w:rsidP="00324711">
      <w:pPr>
        <w:tabs>
          <w:tab w:val="left" w:pos="1091"/>
        </w:tabs>
        <w:rPr>
          <w:lang w:val="en-US"/>
        </w:rPr>
      </w:pPr>
    </w:p>
    <w:p w14:paraId="5CAB722C" w14:textId="53889B2D" w:rsidR="00324711" w:rsidRDefault="00324711" w:rsidP="00324711">
      <w:pPr>
        <w:tabs>
          <w:tab w:val="left" w:pos="1091"/>
        </w:tabs>
        <w:rPr>
          <w:b/>
          <w:bCs/>
          <w:lang w:val="en-US"/>
        </w:rPr>
      </w:pPr>
      <w:r w:rsidRPr="00324711">
        <w:rPr>
          <w:b/>
          <w:bCs/>
          <w:lang w:val="en-US"/>
        </w:rPr>
        <w:t xml:space="preserve">Limitations: </w:t>
      </w:r>
    </w:p>
    <w:p w14:paraId="7186B62E" w14:textId="45DBE679" w:rsidR="00324711" w:rsidRPr="00324711" w:rsidRDefault="00324711" w:rsidP="00324711">
      <w:pPr>
        <w:pStyle w:val="ListParagraph"/>
        <w:numPr>
          <w:ilvl w:val="0"/>
          <w:numId w:val="7"/>
        </w:numPr>
        <w:tabs>
          <w:tab w:val="left" w:pos="1091"/>
        </w:tabs>
        <w:rPr>
          <w:b/>
          <w:bCs/>
          <w:lang w:val="en-US"/>
        </w:rPr>
      </w:pPr>
      <w:r w:rsidRPr="00324711">
        <w:rPr>
          <w:b/>
          <w:bCs/>
        </w:rPr>
        <w:t>One limitation is the challenge of collecting a large and diverse dataset to ensure comprehensive coverage of various badminton techniques and scenarios.</w:t>
      </w:r>
    </w:p>
    <w:p w14:paraId="07691C22" w14:textId="6AF5EEC3" w:rsidR="00324711" w:rsidRPr="00324711" w:rsidRDefault="00324711" w:rsidP="00324711">
      <w:pPr>
        <w:pStyle w:val="ListParagraph"/>
        <w:numPr>
          <w:ilvl w:val="0"/>
          <w:numId w:val="7"/>
        </w:numPr>
        <w:tabs>
          <w:tab w:val="left" w:pos="1091"/>
        </w:tabs>
        <w:rPr>
          <w:b/>
          <w:bCs/>
          <w:lang w:val="en-US"/>
        </w:rPr>
      </w:pPr>
      <w:r>
        <w:rPr>
          <w:b/>
          <w:bCs/>
        </w:rPr>
        <w:t>T</w:t>
      </w:r>
      <w:r w:rsidRPr="00324711">
        <w:rPr>
          <w:b/>
          <w:bCs/>
        </w:rPr>
        <w:t>he model's performance may be impacted by outliers or unusual poses in the dataset, highlighting the need for further data preprocessing and refinement.</w:t>
      </w:r>
    </w:p>
    <w:p w14:paraId="3DA0A416" w14:textId="77777777" w:rsidR="00324711" w:rsidRDefault="00324711" w:rsidP="00324711">
      <w:pPr>
        <w:tabs>
          <w:tab w:val="left" w:pos="1091"/>
        </w:tabs>
        <w:rPr>
          <w:lang w:val="en-US"/>
        </w:rPr>
      </w:pPr>
    </w:p>
    <w:p w14:paraId="1517F7C2" w14:textId="2B083138" w:rsidR="00324711" w:rsidRDefault="00324711" w:rsidP="00324711">
      <w:pPr>
        <w:tabs>
          <w:tab w:val="left" w:pos="1091"/>
        </w:tabs>
        <w:rPr>
          <w:b/>
          <w:bCs/>
          <w:lang w:val="en-US"/>
        </w:rPr>
      </w:pPr>
      <w:r w:rsidRPr="00324711">
        <w:rPr>
          <w:b/>
          <w:bCs/>
          <w:lang w:val="en-US"/>
        </w:rPr>
        <w:t>Recommendations:</w:t>
      </w:r>
    </w:p>
    <w:p w14:paraId="7CE5C3E4" w14:textId="10F80269" w:rsidR="00324711" w:rsidRPr="00324711" w:rsidRDefault="00324711" w:rsidP="00324711">
      <w:pPr>
        <w:tabs>
          <w:tab w:val="left" w:pos="1091"/>
        </w:tabs>
        <w:rPr>
          <w:b/>
          <w:bCs/>
          <w:lang w:val="en-US"/>
        </w:rPr>
      </w:pPr>
      <w:r>
        <w:rPr>
          <w:b/>
          <w:bCs/>
        </w:rPr>
        <w:t>T</w:t>
      </w:r>
      <w:r w:rsidRPr="00324711">
        <w:rPr>
          <w:b/>
          <w:bCs/>
        </w:rPr>
        <w:t xml:space="preserve">o explore additional techniques to enhance the accuracy and efficiency of the classification model. This may include investigating advanced CNN architectures, incorporating temporal information from video sequences, and addressing the challenges associated with outlier poses. </w:t>
      </w:r>
    </w:p>
    <w:sectPr w:rsidR="00324711" w:rsidRPr="0032471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8B1B28" w14:textId="77777777" w:rsidR="00862323" w:rsidRDefault="00862323" w:rsidP="002E25B2">
      <w:pPr>
        <w:spacing w:after="0" w:line="240" w:lineRule="auto"/>
      </w:pPr>
      <w:r>
        <w:separator/>
      </w:r>
    </w:p>
  </w:endnote>
  <w:endnote w:type="continuationSeparator" w:id="0">
    <w:p w14:paraId="69F6FB82" w14:textId="77777777" w:rsidR="00862323" w:rsidRDefault="00862323" w:rsidP="002E2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pperplate Gothic Bold">
    <w:panose1 w:val="020E07050202060204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7"/>
      <w:gridCol w:w="4479"/>
    </w:tblGrid>
    <w:tr w:rsidR="00FA1919" w14:paraId="451A923F" w14:textId="77777777">
      <w:trPr>
        <w:trHeight w:hRule="exact" w:val="115"/>
        <w:jc w:val="center"/>
      </w:trPr>
      <w:tc>
        <w:tcPr>
          <w:tcW w:w="4686" w:type="dxa"/>
          <w:shd w:val="clear" w:color="auto" w:fill="4472C4" w:themeFill="accent1"/>
          <w:tcMar>
            <w:top w:w="0" w:type="dxa"/>
            <w:bottom w:w="0" w:type="dxa"/>
          </w:tcMar>
        </w:tcPr>
        <w:p w14:paraId="1BB23947" w14:textId="77777777" w:rsidR="00FA1919" w:rsidRDefault="00FA1919">
          <w:pPr>
            <w:pStyle w:val="Header"/>
            <w:rPr>
              <w:caps/>
              <w:sz w:val="18"/>
            </w:rPr>
          </w:pPr>
        </w:p>
      </w:tc>
      <w:tc>
        <w:tcPr>
          <w:tcW w:w="4674" w:type="dxa"/>
          <w:shd w:val="clear" w:color="auto" w:fill="4472C4" w:themeFill="accent1"/>
          <w:tcMar>
            <w:top w:w="0" w:type="dxa"/>
            <w:bottom w:w="0" w:type="dxa"/>
          </w:tcMar>
        </w:tcPr>
        <w:p w14:paraId="1F4C16FC" w14:textId="77777777" w:rsidR="00FA1919" w:rsidRDefault="00FA1919">
          <w:pPr>
            <w:pStyle w:val="Header"/>
            <w:jc w:val="right"/>
            <w:rPr>
              <w:caps/>
              <w:sz w:val="18"/>
            </w:rPr>
          </w:pPr>
        </w:p>
      </w:tc>
    </w:tr>
    <w:tr w:rsidR="00FA1919" w14:paraId="1D5263CC" w14:textId="77777777">
      <w:trPr>
        <w:jc w:val="center"/>
      </w:trPr>
      <w:sdt>
        <w:sdtPr>
          <w:rPr>
            <w:rFonts w:ascii="Copperplate Gothic Bold" w:hAnsi="Copperplate Gothic Bold"/>
            <w:caps/>
            <w:color w:val="808080" w:themeColor="background1" w:themeShade="80"/>
            <w:sz w:val="20"/>
            <w:szCs w:val="20"/>
          </w:rPr>
          <w:alias w:val="Author"/>
          <w:tag w:val=""/>
          <w:id w:val="1534151868"/>
          <w:placeholder>
            <w:docPart w:val="54CF59E6859F4E6EBD3AE2E8A399765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769466B" w14:textId="55A1765C" w:rsidR="00FA1919" w:rsidRDefault="00F31085">
              <w:pPr>
                <w:pStyle w:val="Footer"/>
                <w:rPr>
                  <w:caps/>
                  <w:color w:val="808080" w:themeColor="background1" w:themeShade="80"/>
                  <w:sz w:val="18"/>
                  <w:szCs w:val="18"/>
                </w:rPr>
              </w:pPr>
              <w:r>
                <w:rPr>
                  <w:rFonts w:ascii="Copperplate Gothic Bold" w:hAnsi="Copperplate Gothic Bold"/>
                  <w:caps/>
                  <w:color w:val="808080" w:themeColor="background1" w:themeShade="80"/>
                  <w:sz w:val="20"/>
                  <w:szCs w:val="20"/>
                </w:rPr>
                <w:t>D098: Sian Rodrigues</w:t>
              </w:r>
            </w:p>
          </w:tc>
        </w:sdtContent>
      </w:sdt>
      <w:tc>
        <w:tcPr>
          <w:tcW w:w="4674" w:type="dxa"/>
          <w:shd w:val="clear" w:color="auto" w:fill="auto"/>
          <w:vAlign w:val="center"/>
        </w:tcPr>
        <w:p w14:paraId="0CBF2DF2" w14:textId="77777777" w:rsidR="00FA1919" w:rsidRDefault="00FA191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D84F87D" w14:textId="7941282F" w:rsidR="00003EEC" w:rsidRDefault="00003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13AB8" w14:textId="77777777" w:rsidR="00862323" w:rsidRDefault="00862323" w:rsidP="002E25B2">
      <w:pPr>
        <w:spacing w:after="0" w:line="240" w:lineRule="auto"/>
      </w:pPr>
      <w:r>
        <w:separator/>
      </w:r>
    </w:p>
  </w:footnote>
  <w:footnote w:type="continuationSeparator" w:id="0">
    <w:p w14:paraId="43A6C6D8" w14:textId="77777777" w:rsidR="00862323" w:rsidRDefault="00862323" w:rsidP="002E25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FC82C" w14:textId="2F7F9BAC" w:rsidR="002E25B2" w:rsidRPr="00FA1919" w:rsidRDefault="00003EEC" w:rsidP="00FA1919">
    <w:pPr>
      <w:pStyle w:val="Header"/>
      <w:spacing w:line="276" w:lineRule="auto"/>
      <w:rPr>
        <w:rFonts w:ascii="Copperplate Gothic Bold" w:hAnsi="Copperplate Gothic Bold"/>
        <w:sz w:val="24"/>
        <w:szCs w:val="24"/>
      </w:rPr>
    </w:pPr>
    <w:r w:rsidRPr="003353E1">
      <w:rPr>
        <w:b/>
        <w:noProof/>
      </w:rPr>
      <w:drawing>
        <wp:anchor distT="0" distB="0" distL="114300" distR="114300" simplePos="0" relativeHeight="251659264" behindDoc="0" locked="0" layoutInCell="1" allowOverlap="1" wp14:anchorId="5AEC12F3" wp14:editId="1CBBA655">
          <wp:simplePos x="0" y="0"/>
          <wp:positionH relativeFrom="margin">
            <wp:align>left</wp:align>
          </wp:positionH>
          <wp:positionV relativeFrom="paragraph">
            <wp:posOffset>-320675</wp:posOffset>
          </wp:positionV>
          <wp:extent cx="5730240" cy="784860"/>
          <wp:effectExtent l="0" t="0" r="3810" b="0"/>
          <wp:wrapSquare wrapText="bothSides"/>
          <wp:docPr id="849225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784860"/>
                  </a:xfrm>
                  <a:prstGeom prst="rect">
                    <a:avLst/>
                  </a:prstGeom>
                  <a:noFill/>
                  <a:ln>
                    <a:noFill/>
                  </a:ln>
                </pic:spPr>
              </pic:pic>
            </a:graphicData>
          </a:graphic>
        </wp:anchor>
      </w:drawing>
    </w:r>
    <w:r w:rsidR="00FA1919">
      <w:tab/>
    </w:r>
    <w:r w:rsidR="00FA1919" w:rsidRPr="00FA1919">
      <w:rPr>
        <w:rFonts w:ascii="Copperplate Gothic Bold" w:hAnsi="Copperplate Gothic Bold"/>
        <w:sz w:val="24"/>
        <w:szCs w:val="24"/>
      </w:rPr>
      <w:t>IPD RESEARCH PAPER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052ED"/>
    <w:multiLevelType w:val="hybridMultilevel"/>
    <w:tmpl w:val="88525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9D359D"/>
    <w:multiLevelType w:val="hybridMultilevel"/>
    <w:tmpl w:val="F5E4AD2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AD4DAB"/>
    <w:multiLevelType w:val="hybridMultilevel"/>
    <w:tmpl w:val="3594E4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4B4174"/>
    <w:multiLevelType w:val="hybridMultilevel"/>
    <w:tmpl w:val="EAFC73B8"/>
    <w:lvl w:ilvl="0" w:tplc="F74268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2110C20"/>
    <w:multiLevelType w:val="hybridMultilevel"/>
    <w:tmpl w:val="B2A86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0A55F6"/>
    <w:multiLevelType w:val="hybridMultilevel"/>
    <w:tmpl w:val="266EC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893617"/>
    <w:multiLevelType w:val="hybridMultilevel"/>
    <w:tmpl w:val="41C0F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3650579">
    <w:abstractNumId w:val="4"/>
  </w:num>
  <w:num w:numId="2" w16cid:durableId="158350863">
    <w:abstractNumId w:val="5"/>
  </w:num>
  <w:num w:numId="3" w16cid:durableId="704326972">
    <w:abstractNumId w:val="6"/>
  </w:num>
  <w:num w:numId="4" w16cid:durableId="2133161067">
    <w:abstractNumId w:val="1"/>
  </w:num>
  <w:num w:numId="5" w16cid:durableId="1907301540">
    <w:abstractNumId w:val="3"/>
  </w:num>
  <w:num w:numId="6" w16cid:durableId="700514944">
    <w:abstractNumId w:val="2"/>
  </w:num>
  <w:num w:numId="7" w16cid:durableId="1257590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83"/>
    <w:rsid w:val="00003EEC"/>
    <w:rsid w:val="00064793"/>
    <w:rsid w:val="00080308"/>
    <w:rsid w:val="000A7D5B"/>
    <w:rsid w:val="000B2272"/>
    <w:rsid w:val="00123F0F"/>
    <w:rsid w:val="001E4765"/>
    <w:rsid w:val="00236CC0"/>
    <w:rsid w:val="00240228"/>
    <w:rsid w:val="002C1E64"/>
    <w:rsid w:val="002D7A1A"/>
    <w:rsid w:val="002E25B2"/>
    <w:rsid w:val="003175E3"/>
    <w:rsid w:val="00317716"/>
    <w:rsid w:val="00324711"/>
    <w:rsid w:val="003539A0"/>
    <w:rsid w:val="00357D67"/>
    <w:rsid w:val="003D39DA"/>
    <w:rsid w:val="00433D44"/>
    <w:rsid w:val="004E1E44"/>
    <w:rsid w:val="004E3465"/>
    <w:rsid w:val="00501C4E"/>
    <w:rsid w:val="0051453B"/>
    <w:rsid w:val="00542C5B"/>
    <w:rsid w:val="00575856"/>
    <w:rsid w:val="00581DBC"/>
    <w:rsid w:val="005C69F9"/>
    <w:rsid w:val="005E5EFD"/>
    <w:rsid w:val="005F03CE"/>
    <w:rsid w:val="00691963"/>
    <w:rsid w:val="006E6864"/>
    <w:rsid w:val="006F6CDA"/>
    <w:rsid w:val="0073549C"/>
    <w:rsid w:val="00774129"/>
    <w:rsid w:val="007D5D0A"/>
    <w:rsid w:val="007D76FB"/>
    <w:rsid w:val="00814415"/>
    <w:rsid w:val="00862323"/>
    <w:rsid w:val="00880283"/>
    <w:rsid w:val="009C3C5D"/>
    <w:rsid w:val="00A46FB0"/>
    <w:rsid w:val="00A76EB0"/>
    <w:rsid w:val="00AA2875"/>
    <w:rsid w:val="00AC6B79"/>
    <w:rsid w:val="00AF008F"/>
    <w:rsid w:val="00AF65EA"/>
    <w:rsid w:val="00B04AF3"/>
    <w:rsid w:val="00B55565"/>
    <w:rsid w:val="00B7564D"/>
    <w:rsid w:val="00BA1069"/>
    <w:rsid w:val="00BA5447"/>
    <w:rsid w:val="00CD543E"/>
    <w:rsid w:val="00CF403B"/>
    <w:rsid w:val="00D021DA"/>
    <w:rsid w:val="00DA2F56"/>
    <w:rsid w:val="00E557F7"/>
    <w:rsid w:val="00EE6F79"/>
    <w:rsid w:val="00F07817"/>
    <w:rsid w:val="00F31085"/>
    <w:rsid w:val="00F33820"/>
    <w:rsid w:val="00F45F62"/>
    <w:rsid w:val="00FA1919"/>
    <w:rsid w:val="00FC706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AED6"/>
  <w15:chartTrackingRefBased/>
  <w15:docId w15:val="{2747306B-A3F0-4291-8721-8625C407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5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5B2"/>
  </w:style>
  <w:style w:type="paragraph" w:styleId="Footer">
    <w:name w:val="footer"/>
    <w:basedOn w:val="Normal"/>
    <w:link w:val="FooterChar"/>
    <w:uiPriority w:val="99"/>
    <w:unhideWhenUsed/>
    <w:rsid w:val="002E25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5B2"/>
  </w:style>
  <w:style w:type="paragraph" w:styleId="ListParagraph">
    <w:name w:val="List Paragraph"/>
    <w:basedOn w:val="Normal"/>
    <w:uiPriority w:val="34"/>
    <w:qFormat/>
    <w:rsid w:val="00236CC0"/>
    <w:pPr>
      <w:ind w:left="720"/>
      <w:contextualSpacing/>
    </w:pPr>
  </w:style>
  <w:style w:type="character" w:styleId="Hyperlink">
    <w:name w:val="Hyperlink"/>
    <w:basedOn w:val="DefaultParagraphFont"/>
    <w:uiPriority w:val="99"/>
    <w:unhideWhenUsed/>
    <w:rsid w:val="00AA2875"/>
    <w:rPr>
      <w:color w:val="0563C1" w:themeColor="hyperlink"/>
      <w:u w:val="single"/>
    </w:rPr>
  </w:style>
  <w:style w:type="character" w:styleId="UnresolvedMention">
    <w:name w:val="Unresolved Mention"/>
    <w:basedOn w:val="DefaultParagraphFont"/>
    <w:uiPriority w:val="99"/>
    <w:semiHidden/>
    <w:unhideWhenUsed/>
    <w:rsid w:val="00AA2875"/>
    <w:rPr>
      <w:color w:val="605E5C"/>
      <w:shd w:val="clear" w:color="auto" w:fill="E1DFDD"/>
    </w:rPr>
  </w:style>
  <w:style w:type="character" w:styleId="FollowedHyperlink">
    <w:name w:val="FollowedHyperlink"/>
    <w:basedOn w:val="DefaultParagraphFont"/>
    <w:uiPriority w:val="99"/>
    <w:semiHidden/>
    <w:unhideWhenUsed/>
    <w:rsid w:val="005145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888588">
      <w:bodyDiv w:val="1"/>
      <w:marLeft w:val="0"/>
      <w:marRight w:val="0"/>
      <w:marTop w:val="0"/>
      <w:marBottom w:val="0"/>
      <w:divBdr>
        <w:top w:val="none" w:sz="0" w:space="0" w:color="auto"/>
        <w:left w:val="none" w:sz="0" w:space="0" w:color="auto"/>
        <w:bottom w:val="none" w:sz="0" w:space="0" w:color="auto"/>
        <w:right w:val="none" w:sz="0" w:space="0" w:color="auto"/>
      </w:divBdr>
      <w:divsChild>
        <w:div w:id="1108307874">
          <w:marLeft w:val="0"/>
          <w:marRight w:val="0"/>
          <w:marTop w:val="0"/>
          <w:marBottom w:val="0"/>
          <w:divBdr>
            <w:top w:val="none" w:sz="0" w:space="0" w:color="auto"/>
            <w:left w:val="none" w:sz="0" w:space="0" w:color="auto"/>
            <w:bottom w:val="none" w:sz="0" w:space="0" w:color="auto"/>
            <w:right w:val="none" w:sz="0" w:space="0" w:color="auto"/>
          </w:divBdr>
          <w:divsChild>
            <w:div w:id="4124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5923">
      <w:bodyDiv w:val="1"/>
      <w:marLeft w:val="0"/>
      <w:marRight w:val="0"/>
      <w:marTop w:val="0"/>
      <w:marBottom w:val="0"/>
      <w:divBdr>
        <w:top w:val="none" w:sz="0" w:space="0" w:color="auto"/>
        <w:left w:val="none" w:sz="0" w:space="0" w:color="auto"/>
        <w:bottom w:val="none" w:sz="0" w:space="0" w:color="auto"/>
        <w:right w:val="none" w:sz="0" w:space="0" w:color="auto"/>
      </w:divBdr>
      <w:divsChild>
        <w:div w:id="470752197">
          <w:marLeft w:val="0"/>
          <w:marRight w:val="0"/>
          <w:marTop w:val="0"/>
          <w:marBottom w:val="0"/>
          <w:divBdr>
            <w:top w:val="none" w:sz="0" w:space="0" w:color="auto"/>
            <w:left w:val="none" w:sz="0" w:space="0" w:color="auto"/>
            <w:bottom w:val="none" w:sz="0" w:space="0" w:color="auto"/>
            <w:right w:val="none" w:sz="0" w:space="0" w:color="auto"/>
          </w:divBdr>
          <w:divsChild>
            <w:div w:id="7549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1563">
      <w:bodyDiv w:val="1"/>
      <w:marLeft w:val="0"/>
      <w:marRight w:val="0"/>
      <w:marTop w:val="0"/>
      <w:marBottom w:val="0"/>
      <w:divBdr>
        <w:top w:val="none" w:sz="0" w:space="0" w:color="auto"/>
        <w:left w:val="none" w:sz="0" w:space="0" w:color="auto"/>
        <w:bottom w:val="none" w:sz="0" w:space="0" w:color="auto"/>
        <w:right w:val="none" w:sz="0" w:space="0" w:color="auto"/>
      </w:divBdr>
      <w:divsChild>
        <w:div w:id="1634210860">
          <w:marLeft w:val="0"/>
          <w:marRight w:val="0"/>
          <w:marTop w:val="0"/>
          <w:marBottom w:val="0"/>
          <w:divBdr>
            <w:top w:val="none" w:sz="0" w:space="0" w:color="auto"/>
            <w:left w:val="none" w:sz="0" w:space="0" w:color="auto"/>
            <w:bottom w:val="none" w:sz="0" w:space="0" w:color="auto"/>
            <w:right w:val="none" w:sz="0" w:space="0" w:color="auto"/>
          </w:divBdr>
          <w:divsChild>
            <w:div w:id="18612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3.133.36.110/index.php/ILKOM/article/view/195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ianRods/IPD-Research"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4CF59E6859F4E6EBD3AE2E8A399765F"/>
        <w:category>
          <w:name w:val="General"/>
          <w:gallery w:val="placeholder"/>
        </w:category>
        <w:types>
          <w:type w:val="bbPlcHdr"/>
        </w:types>
        <w:behaviors>
          <w:behavior w:val="content"/>
        </w:behaviors>
        <w:guid w:val="{5749EE14-B977-4EBE-B6B5-67F95E949743}"/>
      </w:docPartPr>
      <w:docPartBody>
        <w:p w:rsidR="00455A45" w:rsidRDefault="00455A45" w:rsidP="00455A45">
          <w:pPr>
            <w:pStyle w:val="54CF59E6859F4E6EBD3AE2E8A399765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pperplate Gothic Bold">
    <w:panose1 w:val="020E07050202060204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45"/>
    <w:rsid w:val="00240228"/>
    <w:rsid w:val="00357D67"/>
    <w:rsid w:val="00455A45"/>
    <w:rsid w:val="004E1E44"/>
    <w:rsid w:val="004E435A"/>
    <w:rsid w:val="00B55565"/>
    <w:rsid w:val="00F20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A45"/>
    <w:rPr>
      <w:color w:val="808080"/>
    </w:rPr>
  </w:style>
  <w:style w:type="paragraph" w:customStyle="1" w:styleId="54CF59E6859F4E6EBD3AE2E8A399765F">
    <w:name w:val="54CF59E6859F4E6EBD3AE2E8A399765F"/>
    <w:rsid w:val="00455A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8D8BF-16E5-446B-80CE-0E03AFA6E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D098: Sian Rodrigues</dc:creator>
  <cp:keywords/>
  <dc:description/>
  <cp:lastModifiedBy>Sian Rodrigues</cp:lastModifiedBy>
  <cp:revision>65</cp:revision>
  <cp:lastPrinted>2024-10-13T07:22:00Z</cp:lastPrinted>
  <dcterms:created xsi:type="dcterms:W3CDTF">2024-10-13T05:24:00Z</dcterms:created>
  <dcterms:modified xsi:type="dcterms:W3CDTF">2024-10-22T04:46:00Z</dcterms:modified>
</cp:coreProperties>
</file>