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课程跳转系统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需求分析报告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文件状态：</w:t>
            </w:r>
            <w:r>
              <w:t xml:space="preserve">&lt;br&gt;</w:t>
            </w:r>
            <w:r>
              <w:t xml:space="preserve">&lt;br&gt;</w:t>
            </w:r>
            <w:r>
              <w:t xml:space="preserve">[√] 草稿</w:t>
            </w:r>
            <w:r>
              <w:t xml:space="preserve">&lt;br&gt;</w:t>
            </w:r>
            <w:r>
              <w:t xml:space="preserve">&lt;br&gt;</w:t>
            </w:r>
            <w:r>
              <w:t xml:space="preserve">[] 正式发布</w:t>
            </w:r>
            <w:r>
              <w:t xml:space="preserve">&lt;br&gt;</w:t>
            </w:r>
            <w:r>
              <w:t xml:space="preserve">&lt;br&gt;</w:t>
            </w:r>
            <w:r>
              <w:t xml:space="preserve">[] 正在修改</w:t>
            </w:r>
          </w:p>
        </w:tc>
        <w:tc>
          <w:p>
            <w:r>
              <w:t xml:space="preserve">文件标识：</w:t>
            </w:r>
          </w:p>
        </w:tc>
        <w:tc>
          <w:p>
            <w:r>
              <w:t xml:space="preserve">课程跳转系统——需求分析报告</w:t>
            </w:r>
          </w:p>
        </w:tc>
      </w:tr>
      <w:tr>
        <w:tc>
          <w:p>
            <w:r>
              <w:t xml:space="preserve">当前版本：</w:t>
            </w:r>
          </w:p>
        </w:tc>
        <w:tc>
          <w:p>
            <w:r>
              <w:t xml:space="preserve">1.0</w:t>
            </w:r>
          </w:p>
        </w:tc>
        <w:tc>
          <w:p/>
        </w:tc>
      </w:tr>
      <w:tr>
        <w:tc>
          <w:p>
            <w:r>
              <w:t xml:space="preserve">作 者：</w:t>
            </w:r>
          </w:p>
        </w:tc>
        <w:tc>
          <w:p>
            <w:r>
              <w:t xml:space="preserve">项目开发团队</w:t>
            </w:r>
          </w:p>
        </w:tc>
        <w:tc>
          <w:p/>
        </w:tc>
      </w:tr>
      <w:tr>
        <w:tc>
          <w:p>
            <w:r>
              <w:rPr>
                <w:b/>
                <w:bCs/>
              </w:rPr>
              <w:t xml:space="preserve">完成日期：</w:t>
            </w:r>
          </w:p>
        </w:tc>
        <w:tc>
          <w:p>
            <w:r>
              <w:t xml:space="preserve">2025.03.26</w:t>
            </w:r>
          </w:p>
        </w:tc>
        <w:tc>
          <w:p/>
        </w:tc>
      </w:tr>
    </w:tbl>
    <w:p>
      <w:pPr>
        <w:spacing w:after="120"/>
      </w:pPr>
      <w:r>
        <w:t xml:space="preserve">浙江工商大学计算机与信息工程学院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版 本 历 史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版本/状态</w:t>
            </w:r>
          </w:p>
        </w:tc>
        <w:tc>
          <w:p>
            <w:r>
              <w:t xml:space="preserve">作者</w:t>
            </w:r>
          </w:p>
        </w:tc>
        <w:tc>
          <w:p>
            <w:r>
              <w:t xml:space="preserve">参与者</w:t>
            </w:r>
          </w:p>
        </w:tc>
        <w:tc>
          <w:p>
            <w:r>
              <w:t xml:space="preserve">起止日期</w:t>
            </w:r>
          </w:p>
        </w:tc>
        <w:tc>
          <w:p>
            <w:r>
              <w:t xml:space="preserve">备注</w:t>
            </w:r>
          </w:p>
        </w:tc>
      </w:tr>
      <w:tr>
        <w:tc>
          <w:p>
            <w:r>
              <w:t xml:space="preserve">草稿</w:t>
            </w:r>
          </w:p>
        </w:tc>
        <w:tc>
          <w:p>
            <w:r>
              <w:t xml:space="preserve">项目开发团队</w:t>
            </w:r>
          </w:p>
        </w:tc>
        <w:tc>
          <w:p>
            <w:r>
              <w:t xml:space="preserve">全组人员</w:t>
            </w:r>
          </w:p>
        </w:tc>
        <w:tc>
          <w:p>
            <w:r>
              <w:t xml:space="preserve">2025.03.20至2025.03.26</w:t>
            </w:r>
          </w:p>
        </w:tc>
        <w:tc>
          <w:p>
            <w:r>
              <w:t xml:space="preserve">初稿版本</w:t>
            </w:r>
          </w:p>
        </w:tc>
      </w:tr>
    </w:tbl>
    <w:p>
      <w:pPr>
        <w:spacing w:after="120"/>
      </w:pPr>
      <w:r>
        <w:t xml:space="preserve">目录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1 文档介绍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1.1 文档目的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1.2 文档范围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1.3 读者对象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1.4 参考文档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1.5 术语与缩写解释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2 产品介绍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3 产品面向的用户群体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4 产品范围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5 产品中的角色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6 产品的功能性需求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6.1 功能性需求分类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6.2 用户功能 6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7 产品的非功能性需求 10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7.1 用户界面需求 10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7.2 软硬件环境需求 10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7.3 产品质量需求 10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7.4 其他需求 11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附录A：需求确认 11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文档介绍</w:t>
      </w:r>
    </w:p>
    <w:p>
      <w:pPr>
        <w:pStyle w:val="Heading2"/>
        <w:spacing w:after="200"/>
      </w:pPr>
      <w:r>
        <w:t xml:space="preserve">文档目的</w:t>
      </w:r>
    </w:p>
    <w:p>
      <w:pPr>
        <w:spacing w:after="120"/>
      </w:pPr>
      <w:r>
        <w:t xml:space="preserve">本文旨在全面解析和阐述“课程跳转系统”的需求，涵盖该系统所包含的功能模块、用户角色、技术要求以及实现目标等方面。通过对需求的详细分析，旨在为系统的设计与开发提供清晰的指导和理念支持，确保最终产品能够充分满足用户需求，提升用户管理和访问课程的体验和工作效率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文档范围</w:t>
      </w:r>
    </w:p>
    <w:p>
      <w:pPr>
        <w:spacing w:after="120"/>
      </w:pPr>
      <w:r>
        <w:t xml:space="preserve">所有使用该系统的用户的实际需求，了解系统需要完成的功能。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读者对象</w:t>
      </w:r>
    </w:p>
    <w:p>
      <w:pPr>
        <w:spacing w:after="120"/>
      </w:pPr>
      <w:r>
        <w:t xml:space="preserve">网站测试人员、客户、数据库设计人员、架构设计人员、界面设计人员、编码人员、测试人员。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参考文档</w:t>
      </w:r>
    </w:p>
    <w:p>
      <w:pPr>
        <w:spacing w:after="120"/>
      </w:pPr>
      <w:r>
        <w:t xml:space="preserve">陈明：《软件工程》，中央广播电视大学出版社，2002年6月版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《软件工程》第六版——清华大学出版社 张国藩编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《第一行代码Android（第二版）》，人民邮电出版社，郭霖著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术语与缩写解释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缩写、术语</w:t>
            </w:r>
          </w:p>
        </w:tc>
        <w:tc>
          <w:p>
            <w:r>
              <w:rPr>
                <w:b/>
                <w:bCs/>
              </w:rPr>
              <w:t xml:space="preserve">解 释</w:t>
            </w:r>
          </w:p>
        </w:tc>
      </w:tr>
      <w:tr>
        <w:tc>
          <w:p>
            <w:r>
              <w:t xml:space="preserve">REQ</w:t>
            </w:r>
          </w:p>
        </w:tc>
        <w:tc>
          <w:p>
            <w:r>
              <w:t xml:space="preserve">需求，Require</w:t>
            </w:r>
          </w:p>
        </w:tc>
      </w:tr>
      <w:tr>
        <w:tc>
          <w:p>
            <w:r>
              <w:t xml:space="preserve">RD</w:t>
            </w:r>
          </w:p>
        </w:tc>
        <w:tc>
          <w:p>
            <w:r>
              <w:t xml:space="preserve">需求开发， Require Development</w:t>
            </w:r>
          </w:p>
        </w:tc>
      </w:tr>
      <w:tr>
        <w:tc>
          <w:p>
            <w:r>
              <w:t xml:space="preserve">PRS</w:t>
            </w:r>
          </w:p>
        </w:tc>
        <w:tc>
          <w:p>
            <w:r>
              <w:t xml:space="preserve">产品需求规格，Product Require Standard</w:t>
            </w:r>
          </w:p>
        </w:tc>
      </w:tr>
      <w:tr>
        <w:tc>
          <w:p>
            <w:r>
              <w:t xml:space="preserve">JWT</w:t>
            </w:r>
          </w:p>
        </w:tc>
        <w:tc>
          <w:p>
            <w:r>
              <w:t xml:space="preserve">JSON Web Token，用于身份认证的令牌</w:t>
            </w:r>
          </w:p>
        </w:tc>
      </w:tr>
      <w:tr>
        <w:tc>
          <w:p>
            <w:r>
              <w:t xml:space="preserve">AES</w:t>
            </w:r>
          </w:p>
        </w:tc>
        <w:tc>
          <w:p>
            <w:r>
              <w:t xml:space="preserve">Advanced Encryption Standard，高级加密标准</w:t>
            </w:r>
          </w:p>
        </w:tc>
      </w:tr>
      <w:tr>
        <w:tc>
          <w:p>
            <w:r>
              <w:t xml:space="preserve">GCM</w:t>
            </w:r>
          </w:p>
        </w:tc>
        <w:tc>
          <w:p>
            <w:r>
              <w:t xml:space="preserve">Galois/Counter Mode，一种认证加密模式</w:t>
            </w:r>
          </w:p>
        </w:tc>
      </w:tr>
    </w:tbl>
    <w:p>
      <w:pPr>
        <w:pStyle w:val="Heading1"/>
        <w:spacing w:after="200"/>
        <w:jc w:val="center"/>
      </w:pPr>
      <w:r>
        <w:t xml:space="preserve">产品介绍</w:t>
      </w:r>
    </w:p>
    <w:p>
      <w:pPr>
        <w:spacing w:after="120"/>
      </w:pPr>
      <w:r>
        <w:t xml:space="preserve">“课程跳转系统”是一个用于统一管理课程链接、自动登录第三方课程平台的系统。该系统允许用户将多个课程的访问信息集中管理，实现一键跳转到目标课程平台并自动填充登录凭证，解决了用户需要记忆多个课程平台账号密码的问题，提高了课程访问的便捷性和安全性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“课程跳转系统”共涉及普通用户一个主要角色，该角色可以管理自己的课程信息，实现课程的添加、编辑、删除和访问统计。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通过该系统，用户可以：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统一管理多个课程平台的访问链接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实现课程平台的自动登录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支持视频播放功能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查看课程访问统计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确保课程凭证的安全存储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产品面向的用户群体</w:t>
      </w:r>
    </w:p>
    <w:p>
      <w:pPr>
        <w:spacing w:after="120"/>
      </w:pPr>
      <w:r>
        <w:t xml:space="preserve">所有需要管理多个课程平台账号的用户，包括学生、教师、企业培训人员等。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产品范围</w:t>
      </w:r>
    </w:p>
    <w:p>
      <w:pPr>
        <w:spacing w:after="120"/>
      </w:pPr>
      <w:r>
        <w:t xml:space="preserve">“课程跳转系统”主要用于解决用户管理多个课程平台账号的痛点，提供统一的课程管理界面和自动登录功能。系统支持多种课程平台，能够适应不同平台的登录机制，并提供安全的凭证存储方案。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产品中的角色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角色名称</w:t>
            </w:r>
          </w:p>
        </w:tc>
        <w:tc>
          <w:p>
            <w:r>
              <w:t xml:space="preserve">职责描述</w:t>
            </w:r>
          </w:p>
        </w:tc>
      </w:tr>
      <w:tr>
        <w:tc>
          <w:p>
            <w:r>
              <w:t xml:space="preserve">用户</w:t>
            </w:r>
          </w:p>
        </w:tc>
        <w:tc>
          <w:p>
            <w:r>
              <w:t xml:space="preserve">主要职责是管理自己的课程信息，包括添加、编辑、删除课程，以及访问课程和查看统计数据。</w:t>
            </w:r>
          </w:p>
        </w:tc>
      </w:tr>
    </w:tbl>
    <w:p>
      <w:pPr>
        <w:pStyle w:val="Heading1"/>
        <w:spacing w:after="200"/>
        <w:jc w:val="center"/>
      </w:pPr>
      <w:r>
        <w:t xml:space="preserve">产品的功能性需求</w:t>
      </w:r>
    </w:p>
    <w:p>
      <w:pPr>
        <w:pStyle w:val="Heading2"/>
        <w:spacing w:after="200"/>
      </w:pPr>
      <w:r>
        <w:t xml:space="preserve">功能性需求分类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功能类别</w:t>
            </w:r>
          </w:p>
        </w:tc>
        <w:tc>
          <w:p>
            <w:r>
              <w:rPr>
                <w:b/>
                <w:bCs/>
              </w:rPr>
              <w:t xml:space="preserve">子功能</w:t>
            </w:r>
          </w:p>
        </w:tc>
      </w:tr>
      <w:tr>
        <w:tc>
          <w:p>
            <w:r>
              <w:t xml:space="preserve">用户认证</w:t>
            </w:r>
          </w:p>
        </w:tc>
        <w:tc>
          <w:p>
            <w:r>
              <w:t xml:space="preserve">注册账号、登录、登出</w:t>
            </w:r>
          </w:p>
        </w:tc>
      </w:tr>
      <w:tr>
        <w:tc>
          <w:p>
            <w:r>
              <w:t xml:space="preserve">课程管理</w:t>
            </w:r>
          </w:p>
        </w:tc>
        <w:tc>
          <w:p>
            <w:r>
              <w:t xml:space="preserve">创建课程、编辑课程、删除课程、查看课程列表</w:t>
            </w:r>
          </w:p>
        </w:tc>
      </w:tr>
      <w:tr>
        <w:tc>
          <w:p>
            <w:r>
              <w:t xml:space="preserve">课程访问</w:t>
            </w:r>
          </w:p>
        </w:tc>
        <w:tc>
          <w:p>
            <w:r>
              <w:t xml:space="preserve">直接访问课程、嵌入访问课程、自动登录</w:t>
            </w:r>
          </w:p>
        </w:tc>
      </w:tr>
      <w:tr>
        <w:tc>
          <w:p>
            <w:r>
              <w:t xml:space="preserve">视频播放</w:t>
            </w:r>
          </w:p>
        </w:tc>
        <w:tc>
          <w:p>
            <w:r>
              <w:t xml:space="preserve">支持画中画播放、视频代理</w:t>
            </w:r>
          </w:p>
        </w:tc>
      </w:tr>
      <w:tr>
        <w:tc>
          <w:p>
            <w:r>
              <w:t xml:space="preserve">统计分析</w:t>
            </w:r>
          </w:p>
        </w:tc>
        <w:tc>
          <w:p>
            <w:r>
              <w:t xml:space="preserve">访问次数统计、访问时间统计</w:t>
            </w:r>
          </w:p>
        </w:tc>
      </w:tr>
      <w:tr>
        <w:tc>
          <w:p>
            <w:r>
              <w:t xml:space="preserve">安全管理</w:t>
            </w:r>
          </w:p>
        </w:tc>
        <w:tc>
          <w:p>
            <w:r>
              <w:t xml:space="preserve">凭证加密存储、访问令牌管理</w:t>
            </w:r>
          </w:p>
        </w:tc>
      </w:tr>
    </w:tbl>
    <w:p>
      <w:pPr>
        <w:pStyle w:val="Heading2"/>
        <w:spacing w:after="200"/>
      </w:pPr>
      <w:r>
        <w:t xml:space="preserve">用户功能</w:t>
      </w:r>
    </w:p>
    <w:p>
      <w:pPr>
        <w:pStyle w:val="Heading3"/>
        <w:spacing w:after="200"/>
      </w:pPr>
      <w:r>
        <w:t xml:space="preserve">用户认证</w:t>
      </w:r>
    </w:p>
    <w:p>
      <w:pPr>
        <w:pStyle w:val="Heading4"/>
        <w:spacing w:after="200"/>
      </w:pPr>
      <w:r>
        <w:t xml:space="preserve">注册账号</w:t>
      </w:r>
    </w:p>
    <w:p>
      <w:pPr>
        <w:spacing w:after="120"/>
      </w:pPr>
      <w:r>
        <w:t xml:space="preserve">用户在注册页面输入邮箱、用户名和密码，点击“注册”按钮后，系统验证信息的合法性，生成随机盐值，加密密码后存储到数据库，并返回注册成功信息。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</w:pPr>
      <w:r>
        <w:t xml:space="preserve">登录</w:t>
      </w:r>
    </w:p>
    <w:p>
      <w:pPr>
        <w:spacing w:after="120"/>
      </w:pPr>
      <w:r>
        <w:t xml:space="preserve">用户在登录页面输入邮箱和密码，点击“登录”按钮后，系统验证凭证的正确性，生成JWT令牌和会话令牌，返回登录成功信息和令牌。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</w:pPr>
      <w:r>
        <w:t xml:space="preserve">登出</w:t>
      </w:r>
    </w:p>
    <w:p>
      <w:pPr>
        <w:spacing w:after="120"/>
      </w:pPr>
      <w:r>
        <w:t xml:space="preserve">用户点击“登出”按钮后，系统销毁当前会话，清除本地存储的令牌，返回登出成功信息。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课程管理</w:t>
      </w:r>
    </w:p>
    <w:p>
      <w:pPr>
        <w:pStyle w:val="Heading4"/>
        <w:spacing w:after="200"/>
      </w:pPr>
      <w:r>
        <w:t xml:space="preserve">创建课程</w:t>
      </w:r>
    </w:p>
    <w:p>
      <w:pPr>
        <w:spacing w:after="120"/>
      </w:pPr>
      <w:r>
        <w:t xml:space="preserve">用户在课程管理页面点击“添加课程”按钮，进入课程创建页面，填写课程名称、课程URL、登录URL（可选）、描述、用户名和密码等信息，点击“保存”按钮后，系统加密处理登录凭证，生成UUID，将课程信息存储到数据库，并返回课程创建成功信息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</w:pPr>
      <w:r>
        <w:t xml:space="preserve">编辑课程</w:t>
      </w:r>
    </w:p>
    <w:p>
      <w:pPr>
        <w:spacing w:after="120"/>
      </w:pPr>
      <w:r>
        <w:t xml:space="preserve">用户在课程列表中选择要编辑的课程，点击“编辑”按钮，进入课程编辑页面，修改课程信息，点击“保存”按钮后，系统更新课程信息，重新加密登录凭证（如果修改），返回课程更新成功信息。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</w:pPr>
      <w:r>
        <w:t xml:space="preserve">删除课程</w:t>
      </w:r>
    </w:p>
    <w:p>
      <w:pPr>
        <w:spacing w:after="120"/>
      </w:pPr>
      <w:r>
        <w:t xml:space="preserve">用户在课程列表中选择要删除的课程，点击“删除”按钮，系统弹出确认对话框，用户确认后，系统软删除课程（标记为非激活状态），返回课程删除成功信息。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</w:pPr>
      <w:r>
        <w:t xml:space="preserve">查看课程列表</w:t>
      </w:r>
    </w:p>
    <w:p>
      <w:pPr>
        <w:spacing w:after="120"/>
      </w:pPr>
      <w:r>
        <w:t xml:space="preserve">用户登录后，系统默认显示课程列表页面，展示用户创建的所有课程，包括课程名称、描述、最后访问时间、访问次数等信息。用户可以通过滚动鼠标滚轮查看更多课程。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课程访问</w:t>
      </w:r>
    </w:p>
    <w:p>
      <w:pPr>
        <w:pStyle w:val="Heading4"/>
        <w:spacing w:after="200"/>
      </w:pPr>
      <w:r>
        <w:t xml:space="preserve">直接访问课程</w:t>
      </w:r>
    </w:p>
    <w:p>
      <w:pPr>
        <w:spacing w:after="120"/>
      </w:pPr>
      <w:r>
        <w:t xml:space="preserve">用户在课程列表中选择要访问的课程，点击“直接访问”按钮，系统生成访问令牌，跳转到代理页面，代理页面自动打开课程登录页面，填充用户名和密码，尝试自动登录，登录成功后跳转到课程主页。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</w:pPr>
      <w:r>
        <w:t xml:space="preserve">嵌入访问课程</w:t>
      </w:r>
    </w:p>
    <w:p>
      <w:pPr>
        <w:spacing w:after="120"/>
      </w:pPr>
      <w:r>
        <w:t xml:space="preserve">用户在课程列表中选择要访问的课程，点击“嵌入访问”按钮，系统生成访问令牌，在当前页面嵌入课程内容，自动登录课程平台，用户可以在当前系统中直接浏览课程内容。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视频播放</w:t>
      </w:r>
    </w:p>
    <w:p>
      <w:pPr>
        <w:pStyle w:val="Heading4"/>
        <w:spacing w:after="200"/>
      </w:pPr>
      <w:r>
        <w:t xml:space="preserve">支持画中画播放</w:t>
      </w:r>
    </w:p>
    <w:p>
      <w:pPr>
        <w:spacing w:after="120"/>
      </w:pPr>
      <w:r>
        <w:t xml:space="preserve">系统支持视频的画中画播放功能，用户可以在浏览其他内容的同时，在小窗口中继续观看视频。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</w:pPr>
      <w:r>
        <w:t xml:space="preserve">视频代理</w:t>
      </w:r>
    </w:p>
    <w:p>
      <w:pPr>
        <w:spacing w:after="120"/>
      </w:pPr>
      <w:r>
        <w:t xml:space="preserve">系统提供视频代理服务，通过代理服务器访问视频资源，提高视频播放的流畅度和安全性。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统计分析</w:t>
      </w:r>
    </w:p>
    <w:p>
      <w:pPr>
        <w:pStyle w:val="Heading4"/>
        <w:spacing w:after="200"/>
      </w:pPr>
      <w:r>
        <w:t xml:space="preserve">访问次数统计</w:t>
      </w:r>
    </w:p>
    <w:p>
      <w:pPr>
        <w:spacing w:after="120"/>
      </w:pPr>
      <w:r>
        <w:t xml:space="preserve">系统记录每个课程的访问次数，用户可以在课程列表中查看每个课程的访问次数。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</w:pPr>
      <w:r>
        <w:t xml:space="preserve">访问时间统计</w:t>
      </w:r>
    </w:p>
    <w:p>
      <w:pPr>
        <w:spacing w:after="120"/>
      </w:pPr>
      <w:r>
        <w:t xml:space="preserve">系统记录每个课程的最后访问时间和每次访问的时长，用户可以查看课程的访问历史和使用情况。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安全管理</w:t>
      </w:r>
    </w:p>
    <w:p>
      <w:pPr>
        <w:pStyle w:val="Heading4"/>
        <w:spacing w:after="200"/>
      </w:pPr>
      <w:r>
        <w:t xml:space="preserve">凭证加密存储</w:t>
      </w:r>
    </w:p>
    <w:p>
      <w:pPr>
        <w:spacing w:after="120"/>
      </w:pPr>
      <w:r>
        <w:t xml:space="preserve">系统使用AES-256-GCM算法加密存储课程的登录凭证，确保凭证的安全性，防止凭证泄露。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</w:pPr>
      <w:r>
        <w:t xml:space="preserve">访问令牌管理</w:t>
      </w:r>
    </w:p>
    <w:p>
      <w:pPr>
        <w:spacing w:after="120"/>
      </w:pPr>
      <w:r>
        <w:t xml:space="preserve">系统为每次课程访问生成临时访问令牌，令牌单次有效，过期自动失效，确保课程访问的安全性。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产品的非功能性需求</w:t>
      </w:r>
    </w:p>
    <w:p>
      <w:pPr>
        <w:pStyle w:val="Heading2"/>
        <w:spacing w:after="200"/>
      </w:pPr>
      <w:r>
        <w:t xml:space="preserve">用户界面需求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采用现代化的Web设计风格，简洁直观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响应式设计，支持不同屏幕尺寸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良好的用户体验，操作流程简单明了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清晰的视觉层次，重要功能突出显示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提供加载状态反馈，减少用户等待焦虑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软硬件环境需求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前端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后端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开发环境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产品质量需求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安全性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可靠性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性能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易用性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可扩展性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其他需求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提供完整的API文档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支持Docker容器化部署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提供开发、测试、生产环境的配置方案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支持日志记录和监控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附录A：需求确认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需求评审报告摘要</w:t>
            </w:r>
          </w:p>
        </w:tc>
        <w:tc>
          <w:p/>
        </w:tc>
      </w:tr>
      <w:tr>
        <w:tc>
          <w:p>
            <w:r>
              <w:t xml:space="preserve">需求文档</w:t>
            </w:r>
          </w:p>
        </w:tc>
        <w:tc>
          <w:p>
            <w:r>
              <w:t xml:space="preserve">课程跳转系统, 项目开发团队, 2025-03-26</w:t>
            </w:r>
          </w:p>
        </w:tc>
      </w:tr>
      <w:tr>
        <w:tc>
          <w:p>
            <w:r>
              <w:t xml:space="preserve">需求评审报告</w:t>
            </w:r>
          </w:p>
        </w:tc>
        <w:tc>
          <w:p>
            <w:r>
              <w:t xml:space="preserve">课程跳转系统，2025-03-26</w:t>
            </w:r>
          </w:p>
        </w:tc>
      </w:tr>
      <w:tr>
        <w:tc>
          <w:p>
            <w:r>
              <w:t xml:space="preserve">评审结论</w:t>
            </w:r>
          </w:p>
        </w:tc>
        <w:tc>
          <w:p>
            <w:r>
              <w:t xml:space="preserve">[ ] 工作成果合格，“无需修改”或者“需要轻微修改但不必再审核”。</w:t>
            </w:r>
            <w:r>
              <w:t xml:space="preserve">&lt;br&gt;</w:t>
            </w:r>
            <w:r>
              <w:t xml:space="preserve">&lt;br&gt;</w:t>
            </w:r>
            <w:r>
              <w:t xml:space="preserve">[ ] 工作成果基本合格，需要作少量的修改，之后通过审核即可。</w:t>
            </w:r>
            <w:r>
              <w:t xml:space="preserve">&lt;br&gt;</w:t>
            </w:r>
            <w:r>
              <w:t xml:space="preserve">&lt;br&gt;</w:t>
            </w:r>
            <w:r>
              <w:t xml:space="preserve">[√] 工作成果不合格，需要作比较大的修改，之后必须重新对其评审。</w:t>
            </w:r>
          </w:p>
        </w:tc>
      </w:tr>
      <w:tr>
        <w:tc>
          <w:p>
            <w:r>
              <w:t xml:space="preserve">评审意见</w:t>
            </w:r>
          </w:p>
        </w:tc>
        <w:tc>
          <w:p/>
        </w:tc>
      </w:tr>
      <w:tr>
        <w:tc>
          <w:p>
            <w:r>
              <w:t xml:space="preserve">评审小组成员</w:t>
            </w:r>
          </w:p>
        </w:tc>
        <w:tc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需求承诺</w:t>
            </w:r>
          </w:p>
        </w:tc>
        <w:tc>
          <w:p/>
        </w:tc>
      </w:tr>
      <w:tr>
        <w:tc>
          <w:p>
            <w:r>
              <w:t xml:space="preserve">需求文档</w:t>
            </w:r>
          </w:p>
        </w:tc>
        <w:tc>
          <w:p>
            <w:r>
              <w:t xml:space="preserve">课程跳转系统, 项目开发团队, 2025-03-26</w:t>
            </w:r>
          </w:p>
        </w:tc>
      </w:tr>
      <w:tr>
        <w:tc>
          <w:p>
            <w:r>
              <w:t xml:space="preserve">客户承诺</w:t>
            </w:r>
          </w:p>
        </w:tc>
        <w:tc>
          <w:p>
            <w:r>
              <w:t xml:space="preserve">签字： 日期：</w:t>
            </w:r>
          </w:p>
        </w:tc>
      </w:tr>
      <w:tr>
        <w:tc>
          <w:p>
            <w:r>
              <w:t xml:space="preserve">项目经理承诺</w:t>
            </w:r>
          </w:p>
        </w:tc>
        <w:tc>
          <w:p>
            <w:r>
              <w:t xml:space="preserve">按照用户的需求实现。</w:t>
            </w:r>
            <w:r>
              <w:t xml:space="preserve">&lt;br&gt;</w:t>
            </w:r>
            <w:r>
              <w:t xml:space="preserve">&lt;br&gt;</w:t>
            </w:r>
            <w:r>
              <w:t xml:space="preserve">签字：项目开发团队 日期：2025-03-26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2025-12-26T12:51:44.719Z</dcterms:created>
  <dcterms:modified xsi:type="dcterms:W3CDTF">2025-12-26T12:51:44.719Z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