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91EC1AA">
      <w:pPr>
        <w:rPr>
          <w:color w:val="000000"/>
        </w:rPr>
      </w:pPr>
      <w:r>
        <w:rPr>
          <w:rFonts w:hint="eastAsia"/>
          <w:sz w:val="18"/>
        </w:rPr>
        <w:drawing>
          <wp:inline distT="0" distB="0" distL="0" distR="0">
            <wp:extent cx="2628900" cy="579120"/>
            <wp:effectExtent l="0" t="0" r="0" b="0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0C4AE">
      <w:pPr>
        <w:rPr>
          <w:rFonts w:hint="eastAsia"/>
          <w:color w:val="000000"/>
        </w:rPr>
      </w:pPr>
    </w:p>
    <w:p w14:paraId="2F0D02DF">
      <w:pPr>
        <w:pStyle w:val="29"/>
        <w:spacing w:after="120"/>
        <w:rPr>
          <w:rFonts w:hint="eastAsia"/>
          <w:color w:val="000000"/>
          <w:lang w:val="en-US" w:eastAsia="zh-CN"/>
        </w:rPr>
      </w:pPr>
    </w:p>
    <w:p w14:paraId="5A156047">
      <w:pPr>
        <w:pStyle w:val="29"/>
        <w:spacing w:after="120"/>
        <w:rPr>
          <w:b/>
          <w:color w:val="000000"/>
          <w:sz w:val="52"/>
          <w:lang w:val="en-US" w:eastAsia="zh-CN"/>
        </w:rPr>
      </w:pPr>
    </w:p>
    <w:p w14:paraId="1926D254">
      <w:pPr>
        <w:pStyle w:val="29"/>
        <w:spacing w:after="120"/>
        <w:jc w:val="center"/>
        <w:rPr>
          <w:rFonts w:hint="eastAsia" w:ascii="楷体" w:hAnsi="楷体" w:eastAsia="楷体" w:cs="楷体"/>
          <w:b/>
          <w:bCs/>
          <w:color w:val="000000"/>
          <w:sz w:val="52"/>
          <w:szCs w:val="52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000000"/>
          <w:sz w:val="52"/>
          <w:szCs w:val="52"/>
          <w:lang w:val="en-US" w:eastAsia="zh-CN"/>
        </w:rPr>
        <w:t>课程跳转系统</w:t>
      </w:r>
    </w:p>
    <w:p w14:paraId="1443244C">
      <w:pPr>
        <w:pStyle w:val="29"/>
        <w:spacing w:after="120"/>
        <w:jc w:val="center"/>
        <w:rPr>
          <w:rFonts w:hint="eastAsia" w:ascii="楷体" w:hAnsi="楷体" w:eastAsia="楷体" w:cs="楷体"/>
          <w:b/>
          <w:bCs/>
          <w:color w:val="000000"/>
          <w:sz w:val="52"/>
          <w:szCs w:val="52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000000"/>
          <w:sz w:val="52"/>
          <w:szCs w:val="52"/>
          <w:lang w:val="en-US" w:eastAsia="zh-CN"/>
        </w:rPr>
        <w:t>数据库设计报告</w:t>
      </w:r>
    </w:p>
    <w:p w14:paraId="3211BF02">
      <w:pPr>
        <w:rPr>
          <w:color w:val="000000"/>
        </w:rPr>
      </w:pPr>
    </w:p>
    <w:p w14:paraId="5807D56F">
      <w:pPr>
        <w:rPr>
          <w:rFonts w:hint="eastAsia"/>
          <w:color w:val="000000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2"/>
        <w:gridCol w:w="1315"/>
        <w:gridCol w:w="4605"/>
      </w:tblGrid>
      <w:tr w14:paraId="30596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9" w:hRule="atLeast"/>
        </w:trPr>
        <w:tc>
          <w:tcPr>
            <w:tcW w:w="2602" w:type="dxa"/>
            <w:vMerge w:val="restart"/>
            <w:shd w:val="clear" w:color="auto" w:fill="auto"/>
          </w:tcPr>
          <w:p w14:paraId="770B0CA9"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文件状态：</w:t>
            </w:r>
          </w:p>
          <w:p w14:paraId="01B731DC">
            <w:pPr>
              <w:ind w:firstLine="210" w:firstLineChars="100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[  ] 草稿</w:t>
            </w:r>
          </w:p>
          <w:p w14:paraId="79C1601D">
            <w:pPr>
              <w:ind w:firstLine="210" w:firstLineChars="100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[√] 正式发布</w:t>
            </w:r>
          </w:p>
          <w:p w14:paraId="1B449791">
            <w:pPr>
              <w:ind w:firstLine="210" w:firstLineChars="100"/>
              <w:rPr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[  ]</w:t>
            </w:r>
            <w:r>
              <w:rPr>
                <w:rFonts w:ascii="宋体" w:hAnsi="宋体"/>
                <w:color w:val="000000"/>
              </w:rPr>
              <w:t xml:space="preserve"> </w:t>
            </w:r>
            <w:r>
              <w:rPr>
                <w:rFonts w:hint="eastAsia" w:ascii="宋体" w:hAnsi="宋体"/>
                <w:color w:val="000000"/>
              </w:rPr>
              <w:t>正在修改</w:t>
            </w:r>
          </w:p>
        </w:tc>
        <w:tc>
          <w:tcPr>
            <w:tcW w:w="1315" w:type="dxa"/>
            <w:shd w:val="clear" w:color="auto" w:fill="D9D9D9"/>
          </w:tcPr>
          <w:p w14:paraId="0CFA48C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文件标识：</w:t>
            </w:r>
          </w:p>
        </w:tc>
        <w:tc>
          <w:tcPr>
            <w:tcW w:w="4605" w:type="dxa"/>
          </w:tcPr>
          <w:p w14:paraId="0DBF2938">
            <w:pPr>
              <w:rPr>
                <w:color w:val="000000"/>
              </w:rPr>
            </w:pPr>
            <w:r>
              <w:rPr>
                <w:rFonts w:hint="eastAsia" w:ascii="宋体" w:hAnsi="宋体"/>
                <w:lang w:val="en-US" w:eastAsia="zh-CN"/>
              </w:rPr>
              <w:t>课程跳转系统</w:t>
            </w:r>
            <w:r>
              <w:rPr>
                <w:rFonts w:hint="eastAsia" w:ascii="宋体" w:hAnsi="宋体"/>
              </w:rPr>
              <w:t>——数据库设计报告</w:t>
            </w:r>
          </w:p>
        </w:tc>
      </w:tr>
      <w:tr w14:paraId="4C618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9" w:hRule="atLeast"/>
        </w:trPr>
        <w:tc>
          <w:tcPr>
            <w:tcW w:w="2602" w:type="dxa"/>
            <w:vMerge w:val="continue"/>
            <w:shd w:val="clear" w:color="auto" w:fill="auto"/>
          </w:tcPr>
          <w:p w14:paraId="0089E17F">
            <w:pPr>
              <w:ind w:firstLine="420" w:firstLineChars="200"/>
              <w:rPr>
                <w:color w:val="000000"/>
              </w:rPr>
            </w:pPr>
          </w:p>
        </w:tc>
        <w:tc>
          <w:tcPr>
            <w:tcW w:w="1315" w:type="dxa"/>
            <w:shd w:val="clear" w:color="auto" w:fill="D9D9D9"/>
          </w:tcPr>
          <w:p w14:paraId="585A3092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当前版本：</w:t>
            </w:r>
          </w:p>
        </w:tc>
        <w:tc>
          <w:tcPr>
            <w:tcW w:w="4605" w:type="dxa"/>
          </w:tcPr>
          <w:p w14:paraId="000F45D7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.0</w:t>
            </w:r>
          </w:p>
        </w:tc>
      </w:tr>
      <w:tr w14:paraId="265A9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2" w:type="dxa"/>
            <w:vMerge w:val="continue"/>
            <w:shd w:val="clear" w:color="auto" w:fill="auto"/>
          </w:tcPr>
          <w:p w14:paraId="03EAB89E">
            <w:pPr>
              <w:ind w:firstLine="420" w:firstLineChars="200"/>
              <w:rPr>
                <w:color w:val="000000"/>
              </w:rPr>
            </w:pPr>
          </w:p>
        </w:tc>
        <w:tc>
          <w:tcPr>
            <w:tcW w:w="1315" w:type="dxa"/>
            <w:shd w:val="clear" w:color="auto" w:fill="D9D9D9"/>
          </w:tcPr>
          <w:p w14:paraId="2A0B7AC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作    者：</w:t>
            </w:r>
          </w:p>
        </w:tc>
        <w:tc>
          <w:tcPr>
            <w:tcW w:w="4605" w:type="dxa"/>
          </w:tcPr>
          <w:p w14:paraId="1A082D32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黄益政 朱子豪 余逸晨 顾思源 郭宇豪 贺祥宇</w:t>
            </w:r>
          </w:p>
        </w:tc>
      </w:tr>
      <w:tr w14:paraId="58E31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2" w:type="dxa"/>
            <w:vMerge w:val="continue"/>
            <w:shd w:val="clear" w:color="auto" w:fill="auto"/>
          </w:tcPr>
          <w:p w14:paraId="0DD22BB8">
            <w:pPr>
              <w:ind w:firstLine="420" w:firstLineChars="200"/>
              <w:rPr>
                <w:color w:val="000000"/>
              </w:rPr>
            </w:pPr>
          </w:p>
        </w:tc>
        <w:tc>
          <w:tcPr>
            <w:tcW w:w="1315" w:type="dxa"/>
            <w:shd w:val="clear" w:color="auto" w:fill="D9D9D9"/>
          </w:tcPr>
          <w:p w14:paraId="611118A7">
            <w:pPr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完成日期：</w:t>
            </w:r>
          </w:p>
        </w:tc>
        <w:tc>
          <w:tcPr>
            <w:tcW w:w="4605" w:type="dxa"/>
          </w:tcPr>
          <w:p w14:paraId="2114BA6E">
            <w:pPr>
              <w:rPr>
                <w:rFonts w:hint="eastAsia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</w:rPr>
              <w:t>202</w:t>
            </w:r>
            <w:r>
              <w:rPr>
                <w:rFonts w:hint="eastAsia"/>
                <w:color w:val="000000"/>
                <w:lang w:val="en-US" w:eastAsia="zh-CN"/>
              </w:rPr>
              <w:t>5</w:t>
            </w:r>
            <w:r>
              <w:rPr>
                <w:rFonts w:hint="eastAsia"/>
                <w:color w:val="000000"/>
              </w:rPr>
              <w:t>.12.2</w:t>
            </w:r>
            <w:r>
              <w:rPr>
                <w:rFonts w:hint="eastAsia"/>
                <w:color w:val="000000"/>
                <w:lang w:val="en-US" w:eastAsia="zh-CN"/>
              </w:rPr>
              <w:t>6</w:t>
            </w:r>
          </w:p>
        </w:tc>
      </w:tr>
    </w:tbl>
    <w:p w14:paraId="359719CF">
      <w:pPr>
        <w:rPr>
          <w:color w:val="000000"/>
        </w:rPr>
      </w:pPr>
      <w:bookmarkStart w:id="17" w:name="_GoBack"/>
      <w:bookmarkEnd w:id="17"/>
      <w:r>
        <w:rPr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71120</wp:posOffset>
                </wp:positionH>
                <wp:positionV relativeFrom="page">
                  <wp:posOffset>8234680</wp:posOffset>
                </wp:positionV>
                <wp:extent cx="5262880" cy="1000125"/>
                <wp:effectExtent l="4445" t="0" r="0" b="4445"/>
                <wp:wrapNone/>
                <wp:docPr id="3" name="文本框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288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49A740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14:paraId="71C65E8C">
                            <w:pPr>
                              <w:pStyle w:val="17"/>
                              <w:pBdr>
                                <w:bottom w:val="none" w:color="auto" w:sz="0" w:space="0"/>
                              </w:pBdr>
                              <w:tabs>
                                <w:tab w:val="clear" w:pos="4153"/>
                                <w:tab w:val="clear" w:pos="8306"/>
                              </w:tabs>
                              <w:snapToGrid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宋体"/>
                                <w:kern w:val="0"/>
                                <w:sz w:val="24"/>
                                <w:lang w:val="zh-CN"/>
                              </w:rPr>
                              <w:t>浙江工商大学计算机与信息工程学院</w:t>
                            </w:r>
                          </w:p>
                          <w:p w14:paraId="17A6F0CB">
                            <w:pPr>
                              <w:pStyle w:val="17"/>
                              <w:pBdr>
                                <w:bottom w:val="none" w:color="auto" w:sz="0" w:space="0"/>
                              </w:pBdr>
                              <w:tabs>
                                <w:tab w:val="clear" w:pos="4153"/>
                                <w:tab w:val="clear" w:pos="8306"/>
                              </w:tabs>
                              <w:snapToGrid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11" o:spid="_x0000_s1026" o:spt="202" type="#_x0000_t202" style="position:absolute;left:0pt;margin-left:5.6pt;margin-top:648.4pt;height:78.75pt;width:414.4pt;mso-position-vertical-relative:page;z-index:251659264;mso-width-relative:page;mso-height-relative:page;" filled="f" stroked="f" coordsize="21600,21600" o:gfxdata="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Xt1F62AAAAAwBAAAP&#10;AAAAAAAAAAEAIAAAACIAAABkcnMvZG93bnJldi54bWxQSwECFAAUAAAACACHTuJA9Fy1QBgCAAAY&#10;BAAADgAAAAAAAAABACAAAAAnAQAAZHJzL2Uyb0RvYy54bWxQSwUGAAAAAAYABgBZAQAAs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249A740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14:paraId="71C65E8C">
                      <w:pPr>
                        <w:pStyle w:val="17"/>
                        <w:pBdr>
                          <w:bottom w:val="none" w:color="auto" w:sz="0" w:space="0"/>
                        </w:pBdr>
                        <w:tabs>
                          <w:tab w:val="clear" w:pos="4153"/>
                          <w:tab w:val="clear" w:pos="8306"/>
                        </w:tabs>
                        <w:snapToGrid/>
                        <w:rPr>
                          <w:sz w:val="24"/>
                        </w:rPr>
                      </w:pPr>
                      <w:r>
                        <w:rPr>
                          <w:rFonts w:hint="eastAsia" w:ascii="宋体"/>
                          <w:kern w:val="0"/>
                          <w:sz w:val="24"/>
                          <w:lang w:val="zh-CN"/>
                        </w:rPr>
                        <w:t>浙江工商大学计算机与信息工程学院</w:t>
                      </w:r>
                    </w:p>
                    <w:p w14:paraId="17A6F0CB">
                      <w:pPr>
                        <w:pStyle w:val="17"/>
                        <w:pBdr>
                          <w:bottom w:val="none" w:color="auto" w:sz="0" w:space="0"/>
                        </w:pBdr>
                        <w:tabs>
                          <w:tab w:val="clear" w:pos="4153"/>
                          <w:tab w:val="clear" w:pos="8306"/>
                        </w:tabs>
                        <w:snapToGrid/>
                      </w:pPr>
                    </w:p>
                  </w:txbxContent>
                </v:textbox>
              </v:shape>
            </w:pict>
          </mc:Fallback>
        </mc:AlternateContent>
      </w:r>
    </w:p>
    <w:p w14:paraId="4EA9EE4C">
      <w:pPr>
        <w:rPr>
          <w:rFonts w:hint="eastAsia"/>
          <w:color w:val="000000"/>
        </w:rPr>
      </w:pPr>
    </w:p>
    <w:p w14:paraId="7FECCD0E">
      <w:pPr>
        <w:rPr>
          <w:rFonts w:hint="eastAsia"/>
          <w:color w:val="000000"/>
        </w:rPr>
      </w:pPr>
    </w:p>
    <w:p w14:paraId="4186CD41">
      <w:pPr>
        <w:rPr>
          <w:rFonts w:hint="eastAsia"/>
          <w:color w:val="000000"/>
        </w:rPr>
      </w:pPr>
    </w:p>
    <w:p w14:paraId="01403B38">
      <w:pPr>
        <w:rPr>
          <w:rFonts w:hint="eastAsia"/>
          <w:color w:val="000000"/>
        </w:rPr>
      </w:pPr>
    </w:p>
    <w:p w14:paraId="6CEA4E24">
      <w:pPr>
        <w:rPr>
          <w:rFonts w:hint="eastAsia"/>
          <w:color w:val="000000"/>
        </w:rPr>
      </w:pPr>
    </w:p>
    <w:p w14:paraId="241E9A8A">
      <w:pPr>
        <w:rPr>
          <w:rFonts w:hint="eastAsia"/>
          <w:color w:val="000000"/>
        </w:rPr>
      </w:pPr>
    </w:p>
    <w:p w14:paraId="538D3EDB">
      <w:pPr>
        <w:rPr>
          <w:rFonts w:hint="eastAsia"/>
          <w:color w:val="000000"/>
        </w:rPr>
      </w:pPr>
    </w:p>
    <w:p w14:paraId="3D89662F">
      <w:pPr>
        <w:rPr>
          <w:rFonts w:hint="eastAsia"/>
          <w:color w:val="000000"/>
        </w:rPr>
      </w:pPr>
    </w:p>
    <w:p w14:paraId="66B0DB92">
      <w:pPr>
        <w:rPr>
          <w:rFonts w:hint="eastAsia"/>
          <w:color w:val="000000"/>
        </w:rPr>
      </w:pPr>
    </w:p>
    <w:p w14:paraId="00735F34">
      <w:pPr>
        <w:rPr>
          <w:rFonts w:hint="eastAsia"/>
          <w:color w:val="000000"/>
        </w:rPr>
      </w:pPr>
    </w:p>
    <w:p w14:paraId="39C6597F">
      <w:pPr>
        <w:rPr>
          <w:rFonts w:hint="eastAsia"/>
          <w:color w:val="000000"/>
        </w:rPr>
      </w:pPr>
    </w:p>
    <w:p w14:paraId="34C58F57">
      <w:pPr>
        <w:rPr>
          <w:rFonts w:hint="eastAsia"/>
          <w:color w:val="000000"/>
        </w:rPr>
      </w:pPr>
    </w:p>
    <w:p w14:paraId="6F69DC0D">
      <w:pPr>
        <w:rPr>
          <w:rFonts w:hint="eastAsia"/>
          <w:color w:val="000000"/>
        </w:rPr>
      </w:pPr>
    </w:p>
    <w:p w14:paraId="1EBECB22">
      <w:pPr>
        <w:rPr>
          <w:rFonts w:hint="eastAsia"/>
          <w:color w:val="000000"/>
        </w:rPr>
      </w:pPr>
    </w:p>
    <w:p w14:paraId="12F8504D">
      <w:pPr>
        <w:rPr>
          <w:rFonts w:hint="eastAsia"/>
          <w:color w:val="000000"/>
        </w:rPr>
      </w:pPr>
    </w:p>
    <w:p w14:paraId="66258262">
      <w:pPr>
        <w:rPr>
          <w:rFonts w:hint="eastAsia"/>
          <w:color w:val="000000"/>
        </w:rPr>
      </w:pPr>
    </w:p>
    <w:p w14:paraId="1C3542D9">
      <w:pPr>
        <w:rPr>
          <w:rFonts w:hint="eastAsia"/>
          <w:color w:val="000000"/>
        </w:rPr>
      </w:pPr>
    </w:p>
    <w:p w14:paraId="035AB222">
      <w:pPr>
        <w:rPr>
          <w:rFonts w:hint="eastAsia"/>
          <w:color w:val="000000"/>
        </w:rPr>
      </w:pPr>
    </w:p>
    <w:p w14:paraId="2A028B95">
      <w:pPr>
        <w:rPr>
          <w:rFonts w:hint="eastAsia" w:eastAsia="宋体"/>
          <w:color w:val="000000"/>
          <w:lang w:val="en-US" w:eastAsia="zh-CN"/>
        </w:rPr>
      </w:pPr>
    </w:p>
    <w:p w14:paraId="5F90ABA9">
      <w:pPr>
        <w:rPr>
          <w:rFonts w:hint="eastAsia" w:eastAsia="宋体"/>
          <w:color w:val="000000"/>
          <w:lang w:val="en-US" w:eastAsia="zh-CN"/>
        </w:rPr>
      </w:pPr>
    </w:p>
    <w:p w14:paraId="4FBB9D01">
      <w:pPr>
        <w:rPr>
          <w:rFonts w:hint="eastAsia" w:eastAsia="宋体"/>
          <w:color w:val="000000"/>
          <w:lang w:val="en-US" w:eastAsia="zh-CN"/>
        </w:rPr>
      </w:pPr>
    </w:p>
    <w:p w14:paraId="394FB9BF">
      <w:pPr>
        <w:rPr>
          <w:rFonts w:hint="eastAsia" w:eastAsia="宋体"/>
          <w:color w:val="000000"/>
          <w:lang w:val="en-US" w:eastAsia="zh-CN"/>
        </w:rPr>
      </w:pPr>
    </w:p>
    <w:p w14:paraId="65FF763E">
      <w:pPr>
        <w:rPr>
          <w:rFonts w:hint="eastAsia" w:eastAsia="宋体"/>
          <w:color w:val="000000"/>
          <w:lang w:val="en-US" w:eastAsia="zh-CN"/>
        </w:rPr>
      </w:pPr>
    </w:p>
    <w:p w14:paraId="3678E30B">
      <w:pPr>
        <w:pStyle w:val="12"/>
        <w:jc w:val="center"/>
      </w:pPr>
      <w:r>
        <w:rPr>
          <w:rFonts w:hint="eastAsia"/>
        </w:rPr>
        <w:t>版</w:t>
      </w:r>
      <w:r>
        <w:t xml:space="preserve"> </w:t>
      </w:r>
      <w:r>
        <w:rPr>
          <w:rFonts w:hint="eastAsia"/>
        </w:rPr>
        <w:t>本</w:t>
      </w:r>
      <w:r>
        <w:t xml:space="preserve"> </w:t>
      </w:r>
      <w:r>
        <w:rPr>
          <w:rFonts w:hint="eastAsia"/>
        </w:rPr>
        <w:t>历</w:t>
      </w:r>
      <w:r>
        <w:t xml:space="preserve"> </w:t>
      </w:r>
      <w:r>
        <w:rPr>
          <w:rFonts w:hint="eastAsia"/>
        </w:rPr>
        <w:t>史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992"/>
        <w:gridCol w:w="1134"/>
        <w:gridCol w:w="2246"/>
        <w:gridCol w:w="2766"/>
      </w:tblGrid>
      <w:tr w14:paraId="477B1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E6661BF">
            <w:pPr>
              <w:pStyle w:val="33"/>
            </w:pPr>
            <w:r>
              <w:rPr>
                <w:rFonts w:hint="eastAsia"/>
              </w:rPr>
              <w:t>版本/状态</w:t>
            </w:r>
          </w:p>
        </w:tc>
        <w:tc>
          <w:tcPr>
            <w:tcW w:w="99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F37C83F">
            <w:pPr>
              <w:pStyle w:val="33"/>
            </w:pPr>
            <w:r>
              <w:rPr>
                <w:rFonts w:hint="eastAsia"/>
              </w:rPr>
              <w:t>作者</w:t>
            </w:r>
          </w:p>
        </w:tc>
        <w:tc>
          <w:tcPr>
            <w:tcW w:w="1134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93A93D3">
            <w:pPr>
              <w:pStyle w:val="33"/>
            </w:pPr>
            <w:r>
              <w:rPr>
                <w:rFonts w:hint="eastAsia"/>
              </w:rPr>
              <w:t>参与者</w:t>
            </w:r>
          </w:p>
        </w:tc>
        <w:tc>
          <w:tcPr>
            <w:tcW w:w="224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D71AFD8">
            <w:pPr>
              <w:pStyle w:val="33"/>
            </w:pPr>
            <w:r>
              <w:rPr>
                <w:rFonts w:hint="eastAsia"/>
              </w:rPr>
              <w:t>起止日期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D554D55">
            <w:pPr>
              <w:pStyle w:val="33"/>
            </w:pPr>
            <w:r>
              <w:rPr>
                <w:rFonts w:hint="eastAsia"/>
              </w:rPr>
              <w:t>备注</w:t>
            </w:r>
          </w:p>
        </w:tc>
      </w:tr>
      <w:tr w14:paraId="312B0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2E67B31">
            <w:pPr>
              <w:pStyle w:val="33"/>
            </w:pPr>
            <w:r>
              <w:t>0.1.0</w:t>
            </w:r>
          </w:p>
        </w:tc>
        <w:tc>
          <w:tcPr>
            <w:tcW w:w="992" w:type="dxa"/>
          </w:tcPr>
          <w:p w14:paraId="5BB1D34B">
            <w:pPr>
              <w:pStyle w:val="33"/>
            </w:pPr>
            <w:r>
              <w:rPr>
                <w:rFonts w:hint="eastAsia"/>
              </w:rPr>
              <w:t>朱子豪</w:t>
            </w:r>
          </w:p>
        </w:tc>
        <w:tc>
          <w:tcPr>
            <w:tcW w:w="1134" w:type="dxa"/>
          </w:tcPr>
          <w:p w14:paraId="72996F6E">
            <w:pPr>
              <w:pStyle w:val="33"/>
            </w:pPr>
            <w:r>
              <w:rPr>
                <w:rFonts w:hint="eastAsia"/>
              </w:rPr>
              <w:t>朱子豪</w:t>
            </w:r>
          </w:p>
        </w:tc>
        <w:tc>
          <w:tcPr>
            <w:tcW w:w="2246" w:type="dxa"/>
          </w:tcPr>
          <w:p w14:paraId="6143F86B">
            <w:pPr>
              <w:pStyle w:val="33"/>
            </w:pPr>
            <w:r>
              <w:rPr>
                <w:rFonts w:hint="eastAsia"/>
              </w:rPr>
              <w:t>2025.12.1至2025.12.7</w:t>
            </w:r>
          </w:p>
        </w:tc>
        <w:tc>
          <w:tcPr>
            <w:tcW w:w="0" w:type="auto"/>
          </w:tcPr>
          <w:p w14:paraId="197E1AAE">
            <w:pPr>
              <w:pStyle w:val="33"/>
            </w:pPr>
            <w:r>
              <w:rPr>
                <w:rFonts w:hint="eastAsia"/>
              </w:rPr>
              <w:t>初稿版本</w:t>
            </w:r>
          </w:p>
        </w:tc>
      </w:tr>
      <w:tr w14:paraId="53A24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74A148F">
            <w:pPr>
              <w:pStyle w:val="33"/>
            </w:pPr>
            <w:r>
              <w:t>0.1.1</w:t>
            </w:r>
          </w:p>
        </w:tc>
        <w:tc>
          <w:tcPr>
            <w:tcW w:w="992" w:type="dxa"/>
          </w:tcPr>
          <w:p w14:paraId="157C0579">
            <w:pPr>
              <w:pStyle w:val="33"/>
            </w:pPr>
            <w:r>
              <w:rPr>
                <w:rFonts w:hint="eastAsia"/>
              </w:rPr>
              <w:t>朱子豪</w:t>
            </w:r>
          </w:p>
        </w:tc>
        <w:tc>
          <w:tcPr>
            <w:tcW w:w="1134" w:type="dxa"/>
          </w:tcPr>
          <w:p w14:paraId="6CE20611">
            <w:pPr>
              <w:pStyle w:val="33"/>
            </w:pPr>
            <w:r>
              <w:rPr>
                <w:rFonts w:hint="eastAsia"/>
              </w:rPr>
              <w:t>朱子豪</w:t>
            </w:r>
          </w:p>
        </w:tc>
        <w:tc>
          <w:tcPr>
            <w:tcW w:w="2246" w:type="dxa"/>
          </w:tcPr>
          <w:p w14:paraId="5E1E8C1F">
            <w:pPr>
              <w:pStyle w:val="33"/>
            </w:pPr>
            <w:r>
              <w:rPr>
                <w:rFonts w:hint="eastAsia"/>
              </w:rPr>
              <w:t>2025.12.7至2025.12.14</w:t>
            </w:r>
          </w:p>
        </w:tc>
        <w:tc>
          <w:tcPr>
            <w:tcW w:w="0" w:type="auto"/>
          </w:tcPr>
          <w:p w14:paraId="77C63CB3">
            <w:pPr>
              <w:pStyle w:val="33"/>
            </w:pPr>
            <w:r>
              <w:rPr>
                <w:rFonts w:hint="eastAsia"/>
              </w:rPr>
              <w:t>优化ui，完成增删查改功能</w:t>
            </w:r>
          </w:p>
        </w:tc>
      </w:tr>
      <w:tr w14:paraId="7571A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7968C195">
            <w:pPr>
              <w:pStyle w:val="33"/>
            </w:pPr>
            <w:r>
              <w:t>0.1.2</w:t>
            </w:r>
          </w:p>
        </w:tc>
        <w:tc>
          <w:tcPr>
            <w:tcW w:w="992" w:type="dxa"/>
          </w:tcPr>
          <w:p w14:paraId="467A9F67">
            <w:pPr>
              <w:pStyle w:val="33"/>
            </w:pPr>
            <w:r>
              <w:rPr>
                <w:rFonts w:hint="eastAsia"/>
              </w:rPr>
              <w:t>顾思源</w:t>
            </w:r>
          </w:p>
        </w:tc>
        <w:tc>
          <w:tcPr>
            <w:tcW w:w="1134" w:type="dxa"/>
          </w:tcPr>
          <w:p w14:paraId="1B7450A0">
            <w:pPr>
              <w:pStyle w:val="33"/>
            </w:pPr>
            <w:r>
              <w:rPr>
                <w:rFonts w:hint="eastAsia"/>
              </w:rPr>
              <w:t>顾思源</w:t>
            </w:r>
          </w:p>
        </w:tc>
        <w:tc>
          <w:tcPr>
            <w:tcW w:w="2246" w:type="dxa"/>
          </w:tcPr>
          <w:p w14:paraId="204DFF97">
            <w:pPr>
              <w:pStyle w:val="33"/>
            </w:pPr>
            <w:r>
              <w:rPr>
                <w:rFonts w:hint="eastAsia"/>
              </w:rPr>
              <w:t>2025.12.7至2025.12.14</w:t>
            </w:r>
          </w:p>
        </w:tc>
        <w:tc>
          <w:tcPr>
            <w:tcW w:w="0" w:type="auto"/>
          </w:tcPr>
          <w:p w14:paraId="7008EBFC">
            <w:pPr>
              <w:pStyle w:val="33"/>
            </w:pPr>
            <w:r>
              <w:rPr>
                <w:rFonts w:hint="eastAsia"/>
              </w:rPr>
              <w:t>链接识别跳转</w:t>
            </w:r>
          </w:p>
        </w:tc>
      </w:tr>
      <w:tr w14:paraId="09ECE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1404530">
            <w:pPr>
              <w:pStyle w:val="33"/>
            </w:pPr>
            <w:r>
              <w:t>0.1.3</w:t>
            </w:r>
          </w:p>
        </w:tc>
        <w:tc>
          <w:tcPr>
            <w:tcW w:w="992" w:type="dxa"/>
          </w:tcPr>
          <w:p w14:paraId="03885E37">
            <w:pPr>
              <w:pStyle w:val="33"/>
            </w:pPr>
            <w:r>
              <w:rPr>
                <w:rFonts w:hint="eastAsia"/>
              </w:rPr>
              <w:t>余逸晨</w:t>
            </w:r>
          </w:p>
        </w:tc>
        <w:tc>
          <w:tcPr>
            <w:tcW w:w="1134" w:type="dxa"/>
          </w:tcPr>
          <w:p w14:paraId="1498E529">
            <w:pPr>
              <w:pStyle w:val="33"/>
            </w:pPr>
            <w:r>
              <w:rPr>
                <w:rFonts w:hint="eastAsia"/>
              </w:rPr>
              <w:t>余逸晨</w:t>
            </w:r>
          </w:p>
        </w:tc>
        <w:tc>
          <w:tcPr>
            <w:tcW w:w="2246" w:type="dxa"/>
          </w:tcPr>
          <w:p w14:paraId="681C8986">
            <w:pPr>
              <w:pStyle w:val="33"/>
            </w:pPr>
            <w:r>
              <w:rPr>
                <w:rFonts w:hint="eastAsia"/>
              </w:rPr>
              <w:t>2025.12.7至2025.12.14</w:t>
            </w:r>
          </w:p>
        </w:tc>
        <w:tc>
          <w:tcPr>
            <w:tcW w:w="0" w:type="auto"/>
          </w:tcPr>
          <w:p w14:paraId="3C16EBCA">
            <w:pPr>
              <w:pStyle w:val="33"/>
            </w:pPr>
            <w:r>
              <w:rPr>
                <w:rFonts w:hint="eastAsia"/>
              </w:rPr>
              <w:t>B站视频嵌入</w:t>
            </w:r>
          </w:p>
        </w:tc>
      </w:tr>
      <w:tr w14:paraId="16103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13CF5BC">
            <w:pPr>
              <w:pStyle w:val="33"/>
            </w:pPr>
            <w:r>
              <w:t>0.1.4</w:t>
            </w:r>
          </w:p>
        </w:tc>
        <w:tc>
          <w:tcPr>
            <w:tcW w:w="992" w:type="dxa"/>
          </w:tcPr>
          <w:p w14:paraId="6CC69D0F">
            <w:pPr>
              <w:pStyle w:val="33"/>
            </w:pPr>
            <w:r>
              <w:rPr>
                <w:rFonts w:hint="eastAsia"/>
              </w:rPr>
              <w:t>顾思源</w:t>
            </w:r>
          </w:p>
        </w:tc>
        <w:tc>
          <w:tcPr>
            <w:tcW w:w="1134" w:type="dxa"/>
          </w:tcPr>
          <w:p w14:paraId="28344E7D">
            <w:pPr>
              <w:pStyle w:val="33"/>
            </w:pPr>
            <w:r>
              <w:rPr>
                <w:rFonts w:hint="eastAsia"/>
              </w:rPr>
              <w:t>顾思源</w:t>
            </w:r>
          </w:p>
        </w:tc>
        <w:tc>
          <w:tcPr>
            <w:tcW w:w="2246" w:type="dxa"/>
          </w:tcPr>
          <w:p w14:paraId="7F83AE25">
            <w:pPr>
              <w:pStyle w:val="33"/>
            </w:pPr>
            <w:r>
              <w:rPr>
                <w:rFonts w:hint="eastAsia"/>
              </w:rPr>
              <w:t>2025.12.7至2025.12.14</w:t>
            </w:r>
          </w:p>
        </w:tc>
        <w:tc>
          <w:tcPr>
            <w:tcW w:w="0" w:type="auto"/>
          </w:tcPr>
          <w:p w14:paraId="273E6F49">
            <w:pPr>
              <w:pStyle w:val="33"/>
            </w:pPr>
            <w:r>
              <w:rPr>
                <w:rFonts w:hint="eastAsia"/>
              </w:rPr>
              <w:t>调用工具下载视频</w:t>
            </w:r>
          </w:p>
        </w:tc>
      </w:tr>
      <w:tr w14:paraId="3CC19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59779197">
            <w:pPr>
              <w:pStyle w:val="33"/>
            </w:pPr>
            <w:r>
              <w:t>0.1.5</w:t>
            </w:r>
          </w:p>
        </w:tc>
        <w:tc>
          <w:tcPr>
            <w:tcW w:w="992" w:type="dxa"/>
          </w:tcPr>
          <w:p w14:paraId="6DD170B2">
            <w:pPr>
              <w:pStyle w:val="33"/>
            </w:pPr>
            <w:r>
              <w:rPr>
                <w:rFonts w:hint="eastAsia"/>
              </w:rPr>
              <w:t>黄益政</w:t>
            </w:r>
          </w:p>
        </w:tc>
        <w:tc>
          <w:tcPr>
            <w:tcW w:w="1134" w:type="dxa"/>
          </w:tcPr>
          <w:p w14:paraId="4D0522BB">
            <w:pPr>
              <w:pStyle w:val="33"/>
            </w:pPr>
            <w:r>
              <w:rPr>
                <w:rFonts w:hint="eastAsia"/>
              </w:rPr>
              <w:t>黄益政</w:t>
            </w:r>
          </w:p>
        </w:tc>
        <w:tc>
          <w:tcPr>
            <w:tcW w:w="2246" w:type="dxa"/>
          </w:tcPr>
          <w:p w14:paraId="247AFCD0">
            <w:pPr>
              <w:pStyle w:val="33"/>
            </w:pPr>
            <w:r>
              <w:rPr>
                <w:rFonts w:hint="eastAsia"/>
              </w:rPr>
              <w:t>2025.12.7至2025.12.14</w:t>
            </w:r>
          </w:p>
        </w:tc>
        <w:tc>
          <w:tcPr>
            <w:tcW w:w="0" w:type="auto"/>
          </w:tcPr>
          <w:p w14:paraId="761139BB">
            <w:pPr>
              <w:pStyle w:val="33"/>
            </w:pPr>
            <w:r>
              <w:rPr>
                <w:rFonts w:hint="eastAsia"/>
              </w:rPr>
              <w:t>项目回调，使用旧版ui</w:t>
            </w:r>
          </w:p>
        </w:tc>
      </w:tr>
      <w:tr w14:paraId="1F2AD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B188817">
            <w:pPr>
              <w:pStyle w:val="33"/>
            </w:pPr>
            <w:r>
              <w:t>0.1.6</w:t>
            </w:r>
          </w:p>
        </w:tc>
        <w:tc>
          <w:tcPr>
            <w:tcW w:w="992" w:type="dxa"/>
          </w:tcPr>
          <w:p w14:paraId="2E9C1E06">
            <w:pPr>
              <w:pStyle w:val="33"/>
            </w:pPr>
            <w:r>
              <w:rPr>
                <w:rFonts w:hint="eastAsia"/>
              </w:rPr>
              <w:t>黄益政</w:t>
            </w:r>
          </w:p>
        </w:tc>
        <w:tc>
          <w:tcPr>
            <w:tcW w:w="1134" w:type="dxa"/>
          </w:tcPr>
          <w:p w14:paraId="0889D675">
            <w:pPr>
              <w:pStyle w:val="33"/>
            </w:pPr>
            <w:r>
              <w:rPr>
                <w:rFonts w:hint="eastAsia"/>
              </w:rPr>
              <w:t>黄益政</w:t>
            </w:r>
          </w:p>
        </w:tc>
        <w:tc>
          <w:tcPr>
            <w:tcW w:w="2246" w:type="dxa"/>
          </w:tcPr>
          <w:p w14:paraId="7F9249A8">
            <w:pPr>
              <w:pStyle w:val="33"/>
            </w:pPr>
            <w:r>
              <w:rPr>
                <w:rFonts w:hint="eastAsia"/>
              </w:rPr>
              <w:t>2025.12.7至2025.12.14</w:t>
            </w:r>
          </w:p>
        </w:tc>
        <w:tc>
          <w:tcPr>
            <w:tcW w:w="0" w:type="auto"/>
          </w:tcPr>
          <w:p w14:paraId="6D65BED3">
            <w:pPr>
              <w:pStyle w:val="33"/>
            </w:pPr>
            <w:r>
              <w:rPr>
                <w:rFonts w:hint="eastAsia"/>
              </w:rPr>
              <w:t>修复跳转功能，优化提示词</w:t>
            </w:r>
          </w:p>
        </w:tc>
      </w:tr>
      <w:tr w14:paraId="03498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FA992AB">
            <w:pPr>
              <w:pStyle w:val="33"/>
            </w:pPr>
            <w:r>
              <w:t>0.1.7</w:t>
            </w:r>
          </w:p>
        </w:tc>
        <w:tc>
          <w:tcPr>
            <w:tcW w:w="992" w:type="dxa"/>
          </w:tcPr>
          <w:p w14:paraId="6ED24FFF">
            <w:pPr>
              <w:pStyle w:val="33"/>
            </w:pPr>
            <w:r>
              <w:rPr>
                <w:rFonts w:hint="eastAsia"/>
              </w:rPr>
              <w:t>黄益政</w:t>
            </w:r>
          </w:p>
        </w:tc>
        <w:tc>
          <w:tcPr>
            <w:tcW w:w="1134" w:type="dxa"/>
          </w:tcPr>
          <w:p w14:paraId="17039650">
            <w:pPr>
              <w:pStyle w:val="33"/>
            </w:pPr>
            <w:r>
              <w:rPr>
                <w:rFonts w:hint="eastAsia"/>
              </w:rPr>
              <w:t>黄益政</w:t>
            </w:r>
          </w:p>
        </w:tc>
        <w:tc>
          <w:tcPr>
            <w:tcW w:w="2246" w:type="dxa"/>
          </w:tcPr>
          <w:p w14:paraId="3B4D288F">
            <w:pPr>
              <w:pStyle w:val="33"/>
            </w:pPr>
            <w:r>
              <w:rPr>
                <w:rFonts w:hint="eastAsia"/>
              </w:rPr>
              <w:t>2025.12.14至2025.12.21</w:t>
            </w:r>
          </w:p>
        </w:tc>
        <w:tc>
          <w:tcPr>
            <w:tcW w:w="0" w:type="auto"/>
          </w:tcPr>
          <w:p w14:paraId="728D6DDA">
            <w:pPr>
              <w:pStyle w:val="33"/>
            </w:pPr>
            <w:r>
              <w:rPr>
                <w:rFonts w:hint="eastAsia"/>
              </w:rPr>
              <w:t>ai总结功能和时间点跳转功能</w:t>
            </w:r>
          </w:p>
        </w:tc>
      </w:tr>
      <w:tr w14:paraId="17973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0ABB0350">
            <w:pPr>
              <w:pStyle w:val="33"/>
              <w:rPr>
                <w:rFonts w:hint="eastAsia" w:eastAsiaTheme="minorEastAsia"/>
                <w:lang w:val="en-US" w:eastAsia="zh-CN"/>
              </w:rPr>
            </w:pPr>
            <w:r>
              <w:t>0.1.</w:t>
            </w: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992" w:type="dxa"/>
          </w:tcPr>
          <w:p w14:paraId="1DC28C05">
            <w:pPr>
              <w:pStyle w:val="33"/>
            </w:pPr>
            <w:r>
              <w:rPr>
                <w:rFonts w:hint="eastAsia"/>
              </w:rPr>
              <w:t>朱子豪</w:t>
            </w:r>
          </w:p>
        </w:tc>
        <w:tc>
          <w:tcPr>
            <w:tcW w:w="1134" w:type="dxa"/>
          </w:tcPr>
          <w:p w14:paraId="6A614533">
            <w:pPr>
              <w:pStyle w:val="33"/>
            </w:pPr>
            <w:r>
              <w:rPr>
                <w:rFonts w:hint="eastAsia"/>
              </w:rPr>
              <w:t>朱子豪</w:t>
            </w:r>
          </w:p>
        </w:tc>
        <w:tc>
          <w:tcPr>
            <w:tcW w:w="2246" w:type="dxa"/>
          </w:tcPr>
          <w:p w14:paraId="61A6E7DA">
            <w:pPr>
              <w:pStyle w:val="33"/>
            </w:pPr>
            <w:r>
              <w:rPr>
                <w:rFonts w:hint="eastAsia"/>
              </w:rPr>
              <w:t>2025.12.14至2025.12.21</w:t>
            </w:r>
          </w:p>
        </w:tc>
        <w:tc>
          <w:tcPr>
            <w:tcW w:w="0" w:type="auto"/>
          </w:tcPr>
          <w:p w14:paraId="00F17D82">
            <w:pPr>
              <w:pStyle w:val="33"/>
            </w:pPr>
            <w:r>
              <w:rPr>
                <w:rFonts w:hint="eastAsia"/>
              </w:rPr>
              <w:t>修改端口，修改ui</w:t>
            </w:r>
          </w:p>
        </w:tc>
      </w:tr>
    </w:tbl>
    <w:p w14:paraId="019769BE">
      <w:pPr>
        <w:rPr>
          <w:rFonts w:hint="eastAsia" w:eastAsia="宋体"/>
          <w:color w:val="000000"/>
          <w:lang w:val="en-US" w:eastAsia="zh-CN"/>
        </w:rPr>
      </w:pPr>
    </w:p>
    <w:p w14:paraId="592FBDDB">
      <w:pPr>
        <w:pageBreakBefore/>
        <w:jc w:val="center"/>
        <w:rPr>
          <w:rFonts w:hint="eastAsia" w:ascii="Times" w:hAnsi="Times"/>
          <w:color w:val="000000"/>
          <w:sz w:val="32"/>
          <w:bdr w:val="single" w:color="auto" w:sz="4" w:space="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" w:hAnsi="Times"/>
          <w:color w:val="000000"/>
          <w:sz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目 录 </w:t>
      </w:r>
    </w:p>
    <w:p w14:paraId="60400B10">
      <w:pPr>
        <w:pStyle w:val="18"/>
        <w:tabs>
          <w:tab w:val="right" w:leader="dot" w:pos="8306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TOC \o "1-3" \h \z </w:instrText>
      </w:r>
      <w:r>
        <w:rPr>
          <w:color w:val="000000"/>
        </w:rPr>
        <w:fldChar w:fldCharType="separate"/>
      </w:r>
      <w:r>
        <w:fldChar w:fldCharType="begin"/>
      </w:r>
      <w:r>
        <w:instrText xml:space="preserve"> HYPERLINK \l "_Toc21410" </w:instrText>
      </w:r>
      <w:r>
        <w:fldChar w:fldCharType="separate"/>
      </w:r>
      <w:r>
        <w:rPr>
          <w:rFonts w:hint="eastAsia"/>
        </w:rPr>
        <w:t>1．文档介绍</w:t>
      </w:r>
      <w:r>
        <w:tab/>
      </w:r>
      <w:r>
        <w:fldChar w:fldCharType="begin"/>
      </w:r>
      <w:r>
        <w:instrText xml:space="preserve"> PAGEREF _Toc21410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FA36D0D">
      <w:pPr>
        <w:pStyle w:val="19"/>
        <w:tabs>
          <w:tab w:val="right" w:leader="dot" w:pos="8306"/>
        </w:tabs>
      </w:pPr>
      <w:r>
        <w:fldChar w:fldCharType="begin"/>
      </w:r>
      <w:r>
        <w:instrText xml:space="preserve"> HYPERLINK \l "_Toc23331" </w:instrText>
      </w:r>
      <w:r>
        <w:fldChar w:fldCharType="separate"/>
      </w:r>
      <w:r>
        <w:rPr>
          <w:rFonts w:hint="eastAsia"/>
        </w:rPr>
        <w:t>1.1文档目的</w:t>
      </w:r>
      <w:r>
        <w:tab/>
      </w:r>
      <w:r>
        <w:fldChar w:fldCharType="begin"/>
      </w:r>
      <w:r>
        <w:instrText xml:space="preserve"> PAGEREF _Toc23331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E0294FB">
      <w:pPr>
        <w:pStyle w:val="19"/>
        <w:tabs>
          <w:tab w:val="right" w:leader="dot" w:pos="8306"/>
        </w:tabs>
      </w:pPr>
      <w:r>
        <w:fldChar w:fldCharType="begin"/>
      </w:r>
      <w:r>
        <w:instrText xml:space="preserve"> HYPERLINK \l "_Toc29768" </w:instrText>
      </w:r>
      <w:r>
        <w:fldChar w:fldCharType="separate"/>
      </w:r>
      <w:r>
        <w:rPr>
          <w:rFonts w:hint="eastAsia"/>
        </w:rPr>
        <w:t>1.2文档范围</w:t>
      </w:r>
      <w:r>
        <w:tab/>
      </w:r>
      <w:r>
        <w:fldChar w:fldCharType="begin"/>
      </w:r>
      <w:r>
        <w:instrText xml:space="preserve"> PAGEREF _Toc29768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6986269">
      <w:pPr>
        <w:pStyle w:val="19"/>
        <w:tabs>
          <w:tab w:val="right" w:leader="dot" w:pos="8306"/>
        </w:tabs>
      </w:pPr>
      <w:r>
        <w:fldChar w:fldCharType="begin"/>
      </w:r>
      <w:r>
        <w:instrText xml:space="preserve"> HYPERLINK \l "_Toc24847" </w:instrText>
      </w:r>
      <w:r>
        <w:fldChar w:fldCharType="separate"/>
      </w:r>
      <w:r>
        <w:rPr>
          <w:rFonts w:hint="eastAsia"/>
        </w:rPr>
        <w:t>1.3读者对象</w:t>
      </w:r>
      <w:r>
        <w:tab/>
      </w:r>
      <w:r>
        <w:fldChar w:fldCharType="begin"/>
      </w:r>
      <w:r>
        <w:instrText xml:space="preserve"> PAGEREF _Toc24847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5728147">
      <w:pPr>
        <w:pStyle w:val="19"/>
        <w:tabs>
          <w:tab w:val="right" w:leader="dot" w:pos="8306"/>
        </w:tabs>
      </w:pPr>
      <w:r>
        <w:fldChar w:fldCharType="begin"/>
      </w:r>
      <w:r>
        <w:instrText xml:space="preserve"> HYPERLINK \l "_Toc23682" </w:instrText>
      </w:r>
      <w:r>
        <w:fldChar w:fldCharType="separate"/>
      </w:r>
      <w:r>
        <w:rPr>
          <w:rFonts w:hint="eastAsia"/>
        </w:rPr>
        <w:t>1.4参考文献</w:t>
      </w:r>
      <w:r>
        <w:tab/>
      </w:r>
      <w:r>
        <w:fldChar w:fldCharType="begin"/>
      </w:r>
      <w:r>
        <w:instrText xml:space="preserve"> PAGEREF _Toc23682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F8BF1E7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"_Toc9600" </w:instrText>
      </w:r>
      <w:r>
        <w:fldChar w:fldCharType="separate"/>
      </w:r>
      <w:r>
        <w:rPr>
          <w:rFonts w:hint="eastAsia"/>
        </w:rPr>
        <w:t>2．数据库命名规则</w:t>
      </w:r>
      <w:r>
        <w:tab/>
      </w:r>
      <w:r>
        <w:fldChar w:fldCharType="begin"/>
      </w:r>
      <w:r>
        <w:instrText xml:space="preserve"> PAGEREF _Toc9600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875C684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"_Toc22131" </w:instrText>
      </w:r>
      <w:r>
        <w:fldChar w:fldCharType="separate"/>
      </w:r>
      <w:r>
        <w:rPr>
          <w:rFonts w:hint="eastAsia"/>
        </w:rPr>
        <w:t>3．数据库汇总</w:t>
      </w:r>
      <w:r>
        <w:tab/>
      </w:r>
      <w:r>
        <w:fldChar w:fldCharType="begin"/>
      </w:r>
      <w:r>
        <w:instrText xml:space="preserve"> PAGEREF _Toc22131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EBCE428">
      <w:pPr>
        <w:pStyle w:val="19"/>
        <w:tabs>
          <w:tab w:val="right" w:leader="dot" w:pos="8306"/>
        </w:tabs>
      </w:pPr>
      <w:r>
        <w:fldChar w:fldCharType="begin"/>
      </w:r>
      <w:r>
        <w:instrText xml:space="preserve"> HYPERLINK \l "_Toc9734" </w:instrText>
      </w:r>
      <w:r>
        <w:fldChar w:fldCharType="separate"/>
      </w:r>
      <w:r>
        <w:rPr>
          <w:rFonts w:hint="eastAsia"/>
        </w:rPr>
        <w:t>3.1数据库表设计</w:t>
      </w:r>
      <w:r>
        <w:tab/>
      </w:r>
      <w:r>
        <w:fldChar w:fldCharType="begin"/>
      </w:r>
      <w:r>
        <w:instrText xml:space="preserve"> PAGEREF _Toc9734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CBEC6F5"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"_Toc15735" </w:instrText>
      </w:r>
      <w:r>
        <w:fldChar w:fldCharType="separate"/>
      </w:r>
      <w:r>
        <w:rPr>
          <w:rFonts w:hint="eastAsia"/>
        </w:rPr>
        <w:t>3.1.1数据库表汇总设计</w:t>
      </w:r>
      <w:r>
        <w:tab/>
      </w:r>
      <w:r>
        <w:fldChar w:fldCharType="begin"/>
      </w:r>
      <w:r>
        <w:instrText xml:space="preserve"> PAGEREF _Toc15735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AFD2A22"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"_Toc7255" </w:instrText>
      </w:r>
      <w:r>
        <w:fldChar w:fldCharType="separate"/>
      </w:r>
      <w:r>
        <w:rPr>
          <w:rFonts w:hint="eastAsia"/>
        </w:rPr>
        <w:t>3.1.</w:t>
      </w:r>
      <w:r>
        <w:t>2</w:t>
      </w:r>
      <w:r>
        <w:rPr>
          <w:rFonts w:hint="eastAsia"/>
        </w:rPr>
        <w:t>数据库表分项设计</w:t>
      </w:r>
      <w:r>
        <w:tab/>
      </w:r>
      <w:r>
        <w:fldChar w:fldCharType="begin"/>
      </w:r>
      <w:r>
        <w:instrText xml:space="preserve"> PAGEREF _Toc7255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98B0A74">
      <w:pPr>
        <w:pStyle w:val="19"/>
        <w:tabs>
          <w:tab w:val="right" w:leader="dot" w:pos="8306"/>
        </w:tabs>
      </w:pPr>
      <w:r>
        <w:fldChar w:fldCharType="begin"/>
      </w:r>
      <w:r>
        <w:instrText xml:space="preserve"> HYPERLINK \l "_Toc10513" </w:instrText>
      </w:r>
      <w:r>
        <w:fldChar w:fldCharType="separate"/>
      </w:r>
      <w:r>
        <w:rPr>
          <w:rFonts w:hint="eastAsia"/>
        </w:rPr>
        <w:t>3.2数据库关系图</w:t>
      </w:r>
      <w:r>
        <w:tab/>
      </w:r>
      <w:r>
        <w:fldChar w:fldCharType="begin"/>
      </w:r>
      <w:r>
        <w:instrText xml:space="preserve"> PAGEREF _Toc10513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69C60961">
      <w:pPr>
        <w:pStyle w:val="2"/>
        <w:numPr>
          <w:ilvl w:val="0"/>
          <w:numId w:val="0"/>
        </w:numPr>
        <w:spacing w:before="156" w:after="156"/>
        <w:ind w:left="432" w:hanging="432"/>
      </w:pPr>
      <w:r>
        <w:fldChar w:fldCharType="end"/>
      </w:r>
      <w:bookmarkStart w:id="0" w:name="_Toc16478862"/>
    </w:p>
    <w:p w14:paraId="64B134C4">
      <w:pPr>
        <w:pStyle w:val="2"/>
        <w:numPr>
          <w:ilvl w:val="0"/>
          <w:numId w:val="0"/>
        </w:numPr>
        <w:spacing w:before="156" w:after="156"/>
        <w:ind w:left="432" w:hanging="432"/>
      </w:pPr>
    </w:p>
    <w:p w14:paraId="0E0C0537">
      <w:pPr>
        <w:pStyle w:val="2"/>
        <w:numPr>
          <w:ilvl w:val="0"/>
          <w:numId w:val="0"/>
        </w:numPr>
        <w:spacing w:before="156" w:after="156"/>
        <w:ind w:left="432" w:hanging="432"/>
      </w:pPr>
    </w:p>
    <w:p w14:paraId="00368D3A">
      <w:pPr>
        <w:pStyle w:val="2"/>
        <w:numPr>
          <w:ilvl w:val="0"/>
          <w:numId w:val="0"/>
        </w:numPr>
        <w:spacing w:before="156" w:after="156"/>
        <w:ind w:left="432" w:hanging="432"/>
      </w:pPr>
    </w:p>
    <w:p w14:paraId="458D91F6">
      <w:pPr>
        <w:pStyle w:val="2"/>
        <w:numPr>
          <w:ilvl w:val="0"/>
          <w:numId w:val="0"/>
        </w:numPr>
        <w:spacing w:before="156" w:after="156"/>
        <w:ind w:left="432" w:hanging="432"/>
      </w:pPr>
    </w:p>
    <w:p w14:paraId="49AD12E9">
      <w:pPr>
        <w:pStyle w:val="2"/>
        <w:numPr>
          <w:ilvl w:val="0"/>
          <w:numId w:val="0"/>
        </w:numPr>
        <w:spacing w:before="156" w:after="156"/>
        <w:ind w:left="432" w:hanging="432"/>
      </w:pPr>
    </w:p>
    <w:p w14:paraId="71253F09">
      <w:pPr>
        <w:pStyle w:val="2"/>
        <w:numPr>
          <w:ilvl w:val="0"/>
          <w:numId w:val="0"/>
        </w:numPr>
        <w:spacing w:before="156" w:after="156"/>
      </w:pPr>
    </w:p>
    <w:p w14:paraId="6499F304"/>
    <w:p w14:paraId="2AAE8DE8"/>
    <w:p w14:paraId="61E31312">
      <w:pPr>
        <w:pStyle w:val="2"/>
        <w:numPr>
          <w:ilvl w:val="0"/>
          <w:numId w:val="0"/>
        </w:numPr>
        <w:spacing w:before="156" w:after="156"/>
      </w:pPr>
    </w:p>
    <w:p w14:paraId="3B8FFEFD"/>
    <w:p w14:paraId="64D71F29">
      <w:pPr>
        <w:pStyle w:val="2"/>
        <w:numPr>
          <w:ilvl w:val="0"/>
          <w:numId w:val="0"/>
        </w:numPr>
        <w:spacing w:before="156" w:after="156"/>
      </w:pPr>
      <w:bookmarkStart w:id="1" w:name="_Toc21410"/>
      <w:r>
        <w:rPr>
          <w:rFonts w:hint="eastAsia"/>
        </w:rPr>
        <w:t>1．文档介绍</w:t>
      </w:r>
      <w:bookmarkEnd w:id="0"/>
      <w:bookmarkEnd w:id="1"/>
    </w:p>
    <w:p w14:paraId="4B5F643F">
      <w:pPr>
        <w:pStyle w:val="3"/>
        <w:numPr>
          <w:ilvl w:val="0"/>
          <w:numId w:val="0"/>
        </w:numPr>
        <w:ind w:left="576" w:hanging="576"/>
        <w:rPr>
          <w:rFonts w:hint="eastAsia"/>
          <w:color w:val="000000"/>
        </w:rPr>
      </w:pPr>
      <w:bookmarkStart w:id="2" w:name="_Toc16478863"/>
      <w:bookmarkStart w:id="3" w:name="_Toc23331"/>
      <w:r>
        <w:rPr>
          <w:rFonts w:hint="eastAsia"/>
          <w:color w:val="000000"/>
        </w:rPr>
        <w:t>1.1文档目的</w:t>
      </w:r>
      <w:bookmarkEnd w:id="2"/>
      <w:bookmarkEnd w:id="3"/>
    </w:p>
    <w:p w14:paraId="5DB2F777">
      <w:pPr>
        <w:ind w:firstLine="420"/>
        <w:rPr>
          <w:rFonts w:ascii="宋体" w:hAnsi="宋体"/>
          <w:iCs/>
          <w:color w:val="000000"/>
        </w:rPr>
      </w:pPr>
      <w:r>
        <w:rPr>
          <w:rFonts w:hint="eastAsia" w:ascii="宋体" w:hAnsi="宋体"/>
          <w:iCs/>
          <w:color w:val="000000"/>
        </w:rPr>
        <w:t>本文档的目的是明确各子系统的各数据库的命名规则，明确各数据库的功能，同时对每个数据库进行详细设计，包括数据库表、字段、属性以及键与约束，明确各数据库的具体实现策略，</w:t>
      </w:r>
      <w:r>
        <w:t>使系统开发人员和产品管理人员明确产品功能，可以有针对性的进行系统开发、测试等各方面的工作。</w:t>
      </w:r>
    </w:p>
    <w:p w14:paraId="35EA0EA9">
      <w:pPr>
        <w:pStyle w:val="3"/>
        <w:numPr>
          <w:ilvl w:val="0"/>
          <w:numId w:val="0"/>
        </w:numPr>
        <w:ind w:left="576" w:hanging="576"/>
        <w:rPr>
          <w:color w:val="000000"/>
        </w:rPr>
      </w:pPr>
      <w:bookmarkStart w:id="4" w:name="_Toc16478864"/>
      <w:bookmarkStart w:id="5" w:name="_Toc29768"/>
      <w:r>
        <w:rPr>
          <w:rFonts w:hint="eastAsia"/>
          <w:color w:val="000000"/>
        </w:rPr>
        <w:t>1.2文档范围</w:t>
      </w:r>
      <w:bookmarkEnd w:id="4"/>
      <w:bookmarkEnd w:id="5"/>
    </w:p>
    <w:p w14:paraId="291EB36B">
      <w:pPr>
        <w:ind w:firstLine="420"/>
        <w:rPr>
          <w:rFonts w:hint="eastAsia" w:ascii="宋体" w:hAnsi="宋体"/>
          <w:iCs/>
          <w:color w:val="000000"/>
        </w:rPr>
      </w:pPr>
      <w:r>
        <w:rPr>
          <w:rFonts w:hint="eastAsia" w:ascii="宋体" w:hAnsi="宋体"/>
          <w:iCs/>
          <w:color w:val="000000"/>
        </w:rPr>
        <w:t>本文档包括各子系统的各数据库命名规则以及各数据库的详细设计，包括数据库表、字段、属性以及键与约束设计。</w:t>
      </w:r>
    </w:p>
    <w:p w14:paraId="0754F819">
      <w:pPr>
        <w:pStyle w:val="3"/>
        <w:numPr>
          <w:ilvl w:val="0"/>
          <w:numId w:val="0"/>
        </w:numPr>
        <w:ind w:left="576" w:hanging="576"/>
        <w:rPr>
          <w:color w:val="000000"/>
        </w:rPr>
      </w:pPr>
      <w:bookmarkStart w:id="6" w:name="_Toc24847"/>
      <w:bookmarkStart w:id="7" w:name="_Toc16478865"/>
      <w:r>
        <w:rPr>
          <w:rFonts w:hint="eastAsia"/>
          <w:color w:val="000000"/>
        </w:rPr>
        <w:t>1.3读者对象</w:t>
      </w:r>
      <w:bookmarkEnd w:id="6"/>
      <w:bookmarkEnd w:id="7"/>
    </w:p>
    <w:p w14:paraId="1FB40DFE">
      <w:pPr>
        <w:ind w:firstLine="420"/>
        <w:rPr>
          <w:rFonts w:hint="eastAsia" w:ascii="宋体" w:hAnsi="宋体"/>
          <w:iCs/>
          <w:color w:val="000000"/>
        </w:rPr>
      </w:pPr>
      <w:r>
        <w:rPr>
          <w:rFonts w:hint="eastAsia" w:ascii="宋体" w:hAnsi="宋体"/>
          <w:iCs/>
          <w:color w:val="000000"/>
        </w:rPr>
        <w:t>本文档主要面向客户、数据库设计人员、架构设计人员、界面设计人员、编码人员及测试人员。</w:t>
      </w:r>
    </w:p>
    <w:p w14:paraId="2BDE9B3F">
      <w:pPr>
        <w:pStyle w:val="3"/>
        <w:numPr>
          <w:ilvl w:val="0"/>
          <w:numId w:val="0"/>
        </w:numPr>
        <w:ind w:left="576" w:hanging="576"/>
        <w:rPr>
          <w:color w:val="000000"/>
        </w:rPr>
      </w:pPr>
      <w:bookmarkStart w:id="8" w:name="_Toc16478866"/>
      <w:bookmarkStart w:id="9" w:name="_Toc23682"/>
      <w:r>
        <w:rPr>
          <w:rFonts w:hint="eastAsia"/>
          <w:color w:val="000000"/>
        </w:rPr>
        <w:t>1.4参考文献</w:t>
      </w:r>
      <w:bookmarkEnd w:id="8"/>
      <w:bookmarkEnd w:id="9"/>
    </w:p>
    <w:p w14:paraId="70A28C78">
      <w:pPr>
        <w:ind w:firstLine="420"/>
        <w:rPr>
          <w:rFonts w:hint="eastAsia"/>
        </w:rPr>
      </w:pPr>
      <w:bookmarkStart w:id="10" w:name="_Toc16478867"/>
      <w:r>
        <w:rPr>
          <w:rFonts w:hint="eastAsia"/>
        </w:rPr>
        <w:t>陈明：</w:t>
      </w:r>
    </w:p>
    <w:p w14:paraId="731E82DB">
      <w:pPr>
        <w:ind w:firstLine="315" w:firstLineChars="150"/>
      </w:pPr>
      <w:r>
        <w:rPr>
          <w:rFonts w:hint="eastAsia"/>
        </w:rPr>
        <w:t>《软件项目管理案例教程》，机械工业出版社 韩万江等</w:t>
      </w:r>
    </w:p>
    <w:p w14:paraId="66DF81EB">
      <w:pPr>
        <w:ind w:firstLine="315" w:firstLineChars="150"/>
        <w:rPr>
          <w:rFonts w:hint="eastAsia"/>
        </w:rPr>
      </w:pPr>
      <w:r>
        <w:rPr>
          <w:rFonts w:hint="eastAsia"/>
        </w:rPr>
        <w:t>《项目管理》，复旦大学出版社，毕星等，2000</w:t>
      </w:r>
    </w:p>
    <w:p w14:paraId="3D973E0D">
      <w:pPr>
        <w:ind w:left="315" w:leftChars="150" w:firstLine="105" w:firstLineChars="50"/>
      </w:pPr>
      <w:r>
        <w:t>冯玉才，数据库系统基础，199-237，武汉，华中科技大学出版社，1993</w:t>
      </w:r>
    </w:p>
    <w:p w14:paraId="4D8F50D3">
      <w:pPr>
        <w:ind w:left="315" w:leftChars="150" w:firstLine="105" w:firstLineChars="50"/>
        <w:rPr>
          <w:rFonts w:hint="eastAsia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《SQL Cookbook》</w:t>
      </w:r>
      <w:r>
        <w:rPr>
          <w:rFonts w:hint="eastAsia" w:ascii="Helvetica" w:hAnsi="Helvetica" w:cs="Helvetica"/>
          <w:color w:val="333333"/>
          <w:szCs w:val="21"/>
          <w:shd w:val="clear" w:color="auto" w:fill="FFFFFF"/>
        </w:rPr>
        <w:t>，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清华大学出版社</w:t>
      </w:r>
      <w:r>
        <w:rPr>
          <w:rFonts w:hint="eastAsia" w:ascii="Helvetica" w:hAnsi="Helvetica" w:cs="Helvetica"/>
          <w:color w:val="333333"/>
          <w:szCs w:val="21"/>
          <w:shd w:val="clear" w:color="auto" w:fill="FFFFFF"/>
        </w:rPr>
        <w:t>，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莫利纳罗</w:t>
      </w:r>
      <w:r>
        <w:rPr>
          <w:rFonts w:hint="eastAsia" w:ascii="Helvetica" w:hAnsi="Helvetica" w:cs="Helvetica"/>
          <w:color w:val="333333"/>
          <w:szCs w:val="21"/>
          <w:shd w:val="clear" w:color="auto" w:fill="FFFFFF"/>
        </w:rPr>
        <w:t>，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2007</w:t>
      </w:r>
    </w:p>
    <w:p w14:paraId="0356D7D3">
      <w:pPr>
        <w:ind w:left="315" w:leftChars="150" w:firstLine="105" w:firstLineChars="50"/>
        <w:rPr>
          <w:rFonts w:hint="eastAsia"/>
        </w:rPr>
      </w:pPr>
      <w:r>
        <w:rPr>
          <w:rFonts w:hint="eastAsia"/>
        </w:rPr>
        <w:t>数据库系统概论 王珊，萨师煊 北京，高等教育出版社 2006.5</w:t>
      </w:r>
    </w:p>
    <w:bookmarkEnd w:id="10"/>
    <w:p w14:paraId="1CEB0397">
      <w:pPr>
        <w:pStyle w:val="2"/>
        <w:numPr>
          <w:ilvl w:val="0"/>
          <w:numId w:val="0"/>
        </w:numPr>
        <w:spacing w:before="156" w:after="156"/>
        <w:rPr>
          <w:rFonts w:hint="eastAsia"/>
        </w:rPr>
      </w:pPr>
      <w:bookmarkStart w:id="11" w:name="_Toc9600"/>
      <w:r>
        <w:rPr>
          <w:rFonts w:hint="eastAsia"/>
        </w:rPr>
        <w:t>2．数据库命名规则</w:t>
      </w:r>
      <w:bookmarkEnd w:id="11"/>
    </w:p>
    <w:p w14:paraId="392FB4DA">
      <w:pPr>
        <w:ind w:firstLine="420"/>
        <w:rPr>
          <w:rFonts w:hint="eastAsia" w:ascii="宋体" w:hAnsi="宋体"/>
          <w:bCs/>
          <w:iCs/>
          <w:color w:val="000000"/>
        </w:rPr>
      </w:pPr>
      <w:r>
        <w:rPr>
          <w:rFonts w:hint="eastAsia" w:ascii="宋体" w:hAnsi="宋体"/>
          <w:bCs/>
          <w:iCs/>
          <w:color w:val="000000"/>
        </w:rPr>
        <w:t>表名和字段名采用名词，按照其功能含义用小写英文单词来命名，必要时利用下划线进行区分。</w:t>
      </w:r>
    </w:p>
    <w:p w14:paraId="4C1235AC">
      <w:pPr>
        <w:pStyle w:val="2"/>
        <w:numPr>
          <w:ilvl w:val="0"/>
          <w:numId w:val="0"/>
        </w:numPr>
        <w:spacing w:before="156" w:after="156"/>
        <w:ind w:left="432" w:hanging="432"/>
        <w:rPr>
          <w:rFonts w:hint="eastAsia"/>
          <w:color w:val="000000"/>
        </w:rPr>
      </w:pPr>
      <w:bookmarkStart w:id="12" w:name="_Toc22131"/>
      <w:r>
        <w:rPr>
          <w:rFonts w:hint="eastAsia"/>
          <w:color w:val="000000"/>
        </w:rPr>
        <w:t>3．数据库汇总</w:t>
      </w:r>
      <w:bookmarkEnd w:id="12"/>
    </w:p>
    <w:p w14:paraId="2F37316B">
      <w:pPr>
        <w:pStyle w:val="3"/>
        <w:numPr>
          <w:ilvl w:val="0"/>
          <w:numId w:val="0"/>
        </w:numPr>
        <w:spacing w:line="240" w:lineRule="atLeast"/>
        <w:ind w:left="576" w:hanging="576"/>
        <w:rPr>
          <w:rFonts w:hint="eastAsia"/>
        </w:rPr>
      </w:pPr>
      <w:bookmarkStart w:id="13" w:name="_Toc9734"/>
      <w:r>
        <w:rPr>
          <w:rFonts w:hint="eastAsia"/>
        </w:rPr>
        <w:t>3.1数据库表设计</w:t>
      </w:r>
      <w:bookmarkEnd w:id="13"/>
    </w:p>
    <w:p w14:paraId="670A4C14">
      <w:pPr>
        <w:pStyle w:val="4"/>
        <w:numPr>
          <w:ilvl w:val="0"/>
          <w:numId w:val="0"/>
        </w:numPr>
        <w:spacing w:line="240" w:lineRule="atLeast"/>
      </w:pPr>
      <w:bookmarkStart w:id="14" w:name="_Toc15735"/>
      <w:r>
        <w:rPr>
          <w:rFonts w:hint="eastAsia"/>
        </w:rPr>
        <w:t>3.1.1数据库表汇总设计</w:t>
      </w:r>
      <w:bookmarkEnd w:id="14"/>
    </w:p>
    <w:p w14:paraId="1676DDC3">
      <w:pPr>
        <w:rPr>
          <w:rFonts w:hint="eastAsia"/>
        </w:rPr>
      </w:pPr>
      <w:r>
        <w:rPr>
          <w:rFonts w:hint="eastAsia"/>
        </w:rPr>
        <w:t>本系统为课程跳转管理系统，共设计6张数据表，涵盖用户管理、课程管理、会话管理、访问日志、视频分析与知识点记录等功能模块。</w:t>
      </w:r>
    </w:p>
    <w:tbl>
      <w:tblPr>
        <w:tblStyle w:val="21"/>
        <w:tblW w:w="0" w:type="auto"/>
        <w:jc w:val="center"/>
        <w:tblBorders>
          <w:top w:val="single" w:color="AEAAAA" w:sz="4" w:space="0"/>
          <w:left w:val="single" w:color="AEAAAA" w:sz="4" w:space="0"/>
          <w:bottom w:val="single" w:color="AEAAAA" w:sz="4" w:space="0"/>
          <w:right w:val="single" w:color="AEAAAA" w:sz="4" w:space="0"/>
          <w:insideH w:val="single" w:color="AEAAAA" w:sz="4" w:space="0"/>
          <w:insideV w:val="single" w:color="AEAAA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5"/>
        <w:gridCol w:w="1890"/>
        <w:gridCol w:w="2175"/>
        <w:gridCol w:w="2175"/>
      </w:tblGrid>
      <w:tr w14:paraId="3C528661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5" w:type="dxa"/>
            <w:shd w:val="clear" w:color="auto" w:fill="5B9BD5"/>
            <w:vAlign w:val="center"/>
          </w:tcPr>
          <w:p w14:paraId="34EE9F9B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表名</w:t>
            </w:r>
          </w:p>
        </w:tc>
        <w:tc>
          <w:tcPr>
            <w:tcW w:w="1890" w:type="dxa"/>
            <w:shd w:val="clear" w:color="auto" w:fill="5B9BD5"/>
            <w:vAlign w:val="center"/>
          </w:tcPr>
          <w:p w14:paraId="2CB0000F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中文名</w:t>
            </w:r>
          </w:p>
        </w:tc>
        <w:tc>
          <w:tcPr>
            <w:tcW w:w="2175" w:type="dxa"/>
            <w:shd w:val="clear" w:color="auto" w:fill="5B9BD5"/>
            <w:vAlign w:val="center"/>
          </w:tcPr>
          <w:p w14:paraId="75898341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概述</w:t>
            </w:r>
          </w:p>
        </w:tc>
        <w:tc>
          <w:tcPr>
            <w:tcW w:w="2175" w:type="dxa"/>
            <w:shd w:val="clear" w:color="auto" w:fill="5B9BD5"/>
            <w:vAlign w:val="center"/>
          </w:tcPr>
          <w:p w14:paraId="379AC86F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涉及功能模块</w:t>
            </w:r>
          </w:p>
        </w:tc>
      </w:tr>
      <w:tr w14:paraId="7E87AF2F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5" w:type="dxa"/>
            <w:shd w:val="clear" w:color="auto" w:fill="DCE6F2" w:themeFill="accent1" w:themeFillTint="32"/>
            <w:vAlign w:val="center"/>
          </w:tcPr>
          <w:p w14:paraId="5F410C5B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/>
                <w:sz w:val="24"/>
                <w:szCs w:val="22"/>
              </w:rPr>
              <w:t>users</w:t>
            </w:r>
          </w:p>
        </w:tc>
        <w:tc>
          <w:tcPr>
            <w:tcW w:w="1890" w:type="dxa"/>
            <w:shd w:val="clear" w:color="auto" w:fill="DCE6F2" w:themeFill="accent1" w:themeFillTint="32"/>
            <w:vAlign w:val="center"/>
          </w:tcPr>
          <w:p w14:paraId="52C9551B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用户表</w:t>
            </w:r>
          </w:p>
        </w:tc>
        <w:tc>
          <w:tcPr>
            <w:tcW w:w="2175" w:type="dxa"/>
            <w:shd w:val="clear" w:color="auto" w:fill="DCE6F2" w:themeFill="accent1" w:themeFillTint="32"/>
            <w:vAlign w:val="center"/>
          </w:tcPr>
          <w:p w14:paraId="73AD0DFB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系统用户信息表</w:t>
            </w:r>
          </w:p>
        </w:tc>
        <w:tc>
          <w:tcPr>
            <w:tcW w:w="2175" w:type="dxa"/>
            <w:shd w:val="clear" w:color="auto" w:fill="DCE6F2" w:themeFill="accent1" w:themeFillTint="32"/>
            <w:vAlign w:val="center"/>
          </w:tcPr>
          <w:p w14:paraId="5C1B7BE4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用户认证、个人信息</w:t>
            </w:r>
          </w:p>
        </w:tc>
      </w:tr>
      <w:tr w14:paraId="7D0FAC57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5" w:type="dxa"/>
            <w:shd w:val="clear" w:color="auto" w:fill="FFFFFF"/>
            <w:vAlign w:val="center"/>
          </w:tcPr>
          <w:p w14:paraId="4E6025E7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/>
                <w:sz w:val="24"/>
                <w:szCs w:val="22"/>
              </w:rPr>
              <w:t>courses</w:t>
            </w:r>
          </w:p>
        </w:tc>
        <w:tc>
          <w:tcPr>
            <w:tcW w:w="1890" w:type="dxa"/>
            <w:shd w:val="clear" w:color="auto" w:fill="FFFFFF"/>
            <w:vAlign w:val="center"/>
          </w:tcPr>
          <w:p w14:paraId="493BAA93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课程表</w:t>
            </w:r>
          </w:p>
        </w:tc>
        <w:tc>
          <w:tcPr>
            <w:tcW w:w="2175" w:type="dxa"/>
            <w:shd w:val="clear" w:color="auto" w:fill="FFFFFF"/>
            <w:vAlign w:val="center"/>
          </w:tcPr>
          <w:p w14:paraId="6BC7921E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用户添加的课程信息表</w:t>
            </w:r>
          </w:p>
        </w:tc>
        <w:tc>
          <w:tcPr>
            <w:tcW w:w="2175" w:type="dxa"/>
            <w:shd w:val="clear" w:color="auto" w:fill="FFFFFF"/>
            <w:vAlign w:val="center"/>
          </w:tcPr>
          <w:p w14:paraId="6818E0CC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课程管理、访问跳转</w:t>
            </w:r>
          </w:p>
        </w:tc>
      </w:tr>
      <w:tr w14:paraId="504D7C6A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5" w:type="dxa"/>
            <w:shd w:val="clear" w:color="auto" w:fill="DCE6F2" w:themeFill="accent1" w:themeFillTint="32"/>
            <w:vAlign w:val="center"/>
          </w:tcPr>
          <w:p w14:paraId="3E96C810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/>
                <w:sz w:val="24"/>
                <w:szCs w:val="22"/>
              </w:rPr>
              <w:t>sessions</w:t>
            </w:r>
          </w:p>
        </w:tc>
        <w:tc>
          <w:tcPr>
            <w:tcW w:w="1890" w:type="dxa"/>
            <w:shd w:val="clear" w:color="auto" w:fill="DCE6F2" w:themeFill="accent1" w:themeFillTint="32"/>
            <w:vAlign w:val="center"/>
          </w:tcPr>
          <w:p w14:paraId="2CFD6120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会话表</w:t>
            </w:r>
          </w:p>
        </w:tc>
        <w:tc>
          <w:tcPr>
            <w:tcW w:w="2175" w:type="dxa"/>
            <w:shd w:val="clear" w:color="auto" w:fill="DCE6F2" w:themeFill="accent1" w:themeFillTint="32"/>
            <w:vAlign w:val="center"/>
          </w:tcPr>
          <w:p w14:paraId="3DCBBF44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用户登录会话信息表</w:t>
            </w:r>
          </w:p>
        </w:tc>
        <w:tc>
          <w:tcPr>
            <w:tcW w:w="2175" w:type="dxa"/>
            <w:shd w:val="clear" w:color="auto" w:fill="DCE6F2" w:themeFill="accent1" w:themeFillTint="32"/>
            <w:vAlign w:val="center"/>
          </w:tcPr>
          <w:p w14:paraId="05A2426C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会话管理、安全认证</w:t>
            </w:r>
          </w:p>
        </w:tc>
      </w:tr>
      <w:tr w14:paraId="6A0D7F2E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5" w:type="dxa"/>
            <w:shd w:val="clear" w:color="auto" w:fill="FFFFFF"/>
            <w:vAlign w:val="center"/>
          </w:tcPr>
          <w:p w14:paraId="19E19766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/>
                <w:sz w:val="24"/>
                <w:szCs w:val="22"/>
              </w:rPr>
              <w:t>access_logs</w:t>
            </w:r>
          </w:p>
        </w:tc>
        <w:tc>
          <w:tcPr>
            <w:tcW w:w="1890" w:type="dxa"/>
            <w:shd w:val="clear" w:color="auto" w:fill="FFFFFF"/>
            <w:vAlign w:val="center"/>
          </w:tcPr>
          <w:p w14:paraId="40FCAB5C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访问日志表</w:t>
            </w:r>
          </w:p>
        </w:tc>
        <w:tc>
          <w:tcPr>
            <w:tcW w:w="2175" w:type="dxa"/>
            <w:shd w:val="clear" w:color="auto" w:fill="FFFFFF"/>
            <w:vAlign w:val="center"/>
          </w:tcPr>
          <w:p w14:paraId="36390B4B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课程访问日志记录表</w:t>
            </w:r>
          </w:p>
        </w:tc>
        <w:tc>
          <w:tcPr>
            <w:tcW w:w="2175" w:type="dxa"/>
            <w:shd w:val="clear" w:color="auto" w:fill="FFFFFF"/>
            <w:vAlign w:val="center"/>
          </w:tcPr>
          <w:p w14:paraId="6A518D07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访问统计、日志分析</w:t>
            </w:r>
          </w:p>
        </w:tc>
      </w:tr>
      <w:tr w14:paraId="42920DC9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5" w:type="dxa"/>
            <w:shd w:val="clear" w:color="auto" w:fill="DCE6F2" w:themeFill="accent1" w:themeFillTint="32"/>
            <w:vAlign w:val="center"/>
          </w:tcPr>
          <w:p w14:paraId="2060A207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/>
                <w:sz w:val="24"/>
                <w:szCs w:val="22"/>
              </w:rPr>
              <w:t>video_analysis</w:t>
            </w:r>
          </w:p>
        </w:tc>
        <w:tc>
          <w:tcPr>
            <w:tcW w:w="1890" w:type="dxa"/>
            <w:shd w:val="clear" w:color="auto" w:fill="DCE6F2" w:themeFill="accent1" w:themeFillTint="32"/>
            <w:vAlign w:val="center"/>
          </w:tcPr>
          <w:p w14:paraId="48A35F33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视频分析表</w:t>
            </w:r>
          </w:p>
        </w:tc>
        <w:tc>
          <w:tcPr>
            <w:tcW w:w="2175" w:type="dxa"/>
            <w:shd w:val="clear" w:color="auto" w:fill="DCE6F2" w:themeFill="accent1" w:themeFillTint="32"/>
            <w:vAlign w:val="center"/>
          </w:tcPr>
          <w:p w14:paraId="5C1B90A1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B站视频分析任务记录表</w:t>
            </w:r>
          </w:p>
        </w:tc>
        <w:tc>
          <w:tcPr>
            <w:tcW w:w="2175" w:type="dxa"/>
            <w:shd w:val="clear" w:color="auto" w:fill="DCE6F2" w:themeFill="accent1" w:themeFillTint="32"/>
            <w:vAlign w:val="center"/>
          </w:tcPr>
          <w:p w14:paraId="0E7147B2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视频分析、AI处理</w:t>
            </w:r>
          </w:p>
        </w:tc>
      </w:tr>
      <w:tr w14:paraId="0DCC3452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5" w:type="dxa"/>
            <w:shd w:val="clear" w:color="auto" w:fill="FFFFFF"/>
            <w:vAlign w:val="center"/>
          </w:tcPr>
          <w:p w14:paraId="12474858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/>
                <w:sz w:val="24"/>
                <w:szCs w:val="22"/>
              </w:rPr>
              <w:t>knowledge_points</w:t>
            </w:r>
          </w:p>
        </w:tc>
        <w:tc>
          <w:tcPr>
            <w:tcW w:w="1890" w:type="dxa"/>
            <w:shd w:val="clear" w:color="auto" w:fill="FFFFFF"/>
            <w:vAlign w:val="center"/>
          </w:tcPr>
          <w:p w14:paraId="5128D8B7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知识点表</w:t>
            </w:r>
          </w:p>
        </w:tc>
        <w:tc>
          <w:tcPr>
            <w:tcW w:w="2175" w:type="dxa"/>
            <w:shd w:val="clear" w:color="auto" w:fill="FFFFFF"/>
            <w:vAlign w:val="center"/>
          </w:tcPr>
          <w:p w14:paraId="727DBD9A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视频分析出的知识点表</w:t>
            </w:r>
          </w:p>
        </w:tc>
        <w:tc>
          <w:tcPr>
            <w:tcW w:w="2175" w:type="dxa"/>
            <w:shd w:val="clear" w:color="auto" w:fill="FFFFFF"/>
            <w:vAlign w:val="center"/>
          </w:tcPr>
          <w:p w14:paraId="5589D829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知识点提取、学习记录</w:t>
            </w:r>
          </w:p>
        </w:tc>
      </w:tr>
    </w:tbl>
    <w:p w14:paraId="47BAE956">
      <w:pPr>
        <w:spacing w:before="156" w:beforeLines="50" w:after="156" w:afterLines="50"/>
        <w:jc w:val="center"/>
        <w:rPr>
          <w:rFonts w:ascii="楷体" w:hAnsi="楷体" w:eastAsia="楷体"/>
        </w:rPr>
      </w:pPr>
      <w:r>
        <w:rPr>
          <w:rFonts w:ascii="楷体" w:hAnsi="楷体" w:eastAsia="楷体"/>
        </w:rPr>
        <w:t>表</w:t>
      </w:r>
      <w:r>
        <w:rPr>
          <w:rFonts w:hint="eastAsia" w:ascii="楷体" w:hAnsi="楷体" w:eastAsia="楷体"/>
        </w:rPr>
        <w:t xml:space="preserve"> </w:t>
      </w:r>
      <w:r>
        <w:rPr>
          <w:rFonts w:ascii="楷体" w:hAnsi="楷体" w:eastAsia="楷体"/>
        </w:rPr>
        <w:t>3.1.1-1 数据库表汇总</w:t>
      </w:r>
    </w:p>
    <w:p w14:paraId="6058AD55">
      <w:pPr>
        <w:spacing w:before="156" w:beforeLines="50" w:after="156" w:afterLines="50"/>
        <w:jc w:val="center"/>
        <w:rPr>
          <w:rFonts w:hint="eastAsia" w:ascii="楷体" w:hAnsi="楷体" w:eastAsia="楷体"/>
        </w:rPr>
      </w:pPr>
    </w:p>
    <w:p w14:paraId="7538B9F6">
      <w:pPr>
        <w:pStyle w:val="4"/>
        <w:numPr>
          <w:ilvl w:val="0"/>
          <w:numId w:val="0"/>
        </w:numPr>
        <w:spacing w:line="240" w:lineRule="atLeast"/>
      </w:pPr>
      <w:bookmarkStart w:id="15" w:name="_Toc7255"/>
      <w:r>
        <w:rPr>
          <w:rFonts w:hint="eastAsia"/>
        </w:rPr>
        <w:t>3.1.</w:t>
      </w:r>
      <w:r>
        <w:t>2</w:t>
      </w:r>
      <w:r>
        <w:rPr>
          <w:rFonts w:hint="eastAsia"/>
        </w:rPr>
        <w:t>数据库表分项设计</w:t>
      </w:r>
      <w:bookmarkEnd w:id="15"/>
    </w:p>
    <w:p w14:paraId="6DE2178E">
      <w:pPr>
        <w:spacing w:before="156" w:beforeLines="50" w:after="156" w:afterLines="50"/>
        <w:jc w:val="left"/>
        <w:outlineLvl w:val="3"/>
        <w:rPr>
          <w:rFonts w:ascii="楷体" w:hAnsi="楷体" w:eastAsia="楷体" w:cs="Arial"/>
          <w:b/>
          <w:sz w:val="28"/>
        </w:rPr>
      </w:pPr>
      <w:r>
        <w:rPr>
          <w:rFonts w:ascii="楷体" w:hAnsi="楷体" w:eastAsia="楷体" w:cs="Arial"/>
          <w:b/>
          <w:sz w:val="28"/>
        </w:rPr>
        <w:t xml:space="preserve">1. </w:t>
      </w:r>
      <w:r>
        <w:rPr>
          <w:rFonts w:hint="eastAsia" w:ascii="楷体" w:hAnsi="楷体" w:eastAsia="楷体" w:cs="Arial"/>
          <w:b/>
          <w:sz w:val="28"/>
        </w:rPr>
        <w:t>users（用户表）</w:t>
      </w:r>
    </w:p>
    <w:tbl>
      <w:tblPr>
        <w:tblStyle w:val="21"/>
        <w:tblW w:w="0" w:type="auto"/>
        <w:jc w:val="center"/>
        <w:tblBorders>
          <w:top w:val="single" w:color="AEAAAA" w:sz="4" w:space="0"/>
          <w:left w:val="single" w:color="AEAAAA" w:sz="4" w:space="0"/>
          <w:bottom w:val="single" w:color="AEAAAA" w:sz="4" w:space="0"/>
          <w:right w:val="single" w:color="AEAAAA" w:sz="4" w:space="0"/>
          <w:insideH w:val="single" w:color="AEAAAA" w:sz="4" w:space="0"/>
          <w:insideV w:val="single" w:color="AEAAA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476B2D32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5B9BD5"/>
            <w:vAlign w:val="center"/>
          </w:tcPr>
          <w:p w14:paraId="71196F0C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列名</w:t>
            </w:r>
          </w:p>
        </w:tc>
        <w:tc>
          <w:tcPr>
            <w:tcW w:w="1185" w:type="dxa"/>
            <w:shd w:val="clear" w:color="auto" w:fill="5B9BD5"/>
            <w:vAlign w:val="center"/>
          </w:tcPr>
          <w:p w14:paraId="49580E16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字段类型</w:t>
            </w:r>
          </w:p>
        </w:tc>
        <w:tc>
          <w:tcPr>
            <w:tcW w:w="1185" w:type="dxa"/>
            <w:shd w:val="clear" w:color="auto" w:fill="5B9BD5"/>
            <w:vAlign w:val="center"/>
          </w:tcPr>
          <w:p w14:paraId="68199060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长度</w:t>
            </w:r>
          </w:p>
        </w:tc>
        <w:tc>
          <w:tcPr>
            <w:tcW w:w="1185" w:type="dxa"/>
            <w:shd w:val="clear" w:color="auto" w:fill="5B9BD5"/>
            <w:vAlign w:val="center"/>
          </w:tcPr>
          <w:p w14:paraId="5D73F1A8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是否为空</w:t>
            </w:r>
          </w:p>
        </w:tc>
        <w:tc>
          <w:tcPr>
            <w:tcW w:w="1185" w:type="dxa"/>
            <w:shd w:val="clear" w:color="auto" w:fill="5B9BD5"/>
            <w:vAlign w:val="center"/>
          </w:tcPr>
          <w:p w14:paraId="4C0B9416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是否为主键</w:t>
            </w:r>
          </w:p>
        </w:tc>
        <w:tc>
          <w:tcPr>
            <w:tcW w:w="1185" w:type="dxa"/>
            <w:shd w:val="clear" w:color="auto" w:fill="5B9BD5"/>
            <w:vAlign w:val="center"/>
          </w:tcPr>
          <w:p w14:paraId="049CC160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默认值</w:t>
            </w:r>
          </w:p>
        </w:tc>
        <w:tc>
          <w:tcPr>
            <w:tcW w:w="1185" w:type="dxa"/>
            <w:shd w:val="clear" w:color="auto" w:fill="5B9BD5"/>
            <w:vAlign w:val="center"/>
          </w:tcPr>
          <w:p w14:paraId="2A0D3D5D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备注</w:t>
            </w:r>
          </w:p>
        </w:tc>
      </w:tr>
      <w:tr w14:paraId="4CE7CB2D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FFFFFF"/>
            <w:vAlign w:val="center"/>
          </w:tcPr>
          <w:p w14:paraId="307EFBDB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id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5CBA499F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INT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30A55A4A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733AC5A1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NO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5C157D35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Y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33C2CF32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5B89BB85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用户ID，自增主键</w:t>
            </w:r>
          </w:p>
        </w:tc>
      </w:tr>
      <w:tr w14:paraId="23B5B337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DCE6F2" w:themeFill="accent1" w:themeFillTint="32"/>
            <w:vAlign w:val="center"/>
          </w:tcPr>
          <w:p w14:paraId="073CDBF0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uuid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2EC25BE5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VARCHAR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057E0F6D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36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31DB3EDF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NO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5A099C4F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7771B976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/>
                <w:sz w:val="24"/>
                <w:szCs w:val="22"/>
              </w:rPr>
              <w:t>UUID()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35BDE3D4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全局唯一标识</w:t>
            </w:r>
          </w:p>
        </w:tc>
      </w:tr>
      <w:tr w14:paraId="19DAA308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FFFFFF"/>
            <w:vAlign w:val="center"/>
          </w:tcPr>
          <w:p w14:paraId="0788C893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email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71F73B8C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VARCHAR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0430BC3E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255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067B3BD4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NO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5D946D2F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03471E4C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608F6754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邮箱，唯一索引</w:t>
            </w:r>
          </w:p>
        </w:tc>
      </w:tr>
      <w:tr w14:paraId="7C477920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DCE6F2" w:themeFill="accent1" w:themeFillTint="32"/>
            <w:vAlign w:val="center"/>
          </w:tcPr>
          <w:p w14:paraId="4AAC73AA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username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50392CB0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VARCHAR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4785865D">
            <w:pPr>
              <w:spacing w:before="156" w:beforeLines="50" w:after="156" w:afterLines="50"/>
              <w:jc w:val="center"/>
              <w:rPr>
                <w:rFonts w:hint="default" w:ascii="楷体" w:hAnsi="楷体" w:eastAsia="楷体"/>
                <w:sz w:val="24"/>
                <w:szCs w:val="22"/>
                <w:lang w:val="en-US" w:eastAsia="zh-CN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  <w:lang w:val="en-US" w:eastAsia="zh-CN"/>
              </w:rPr>
              <w:t>100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167DFB2F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NO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13BF77C0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451F33C8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280734C2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用户名，唯一索引</w:t>
            </w:r>
          </w:p>
        </w:tc>
      </w:tr>
      <w:tr w14:paraId="6A04DF36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FFFFFF"/>
            <w:vAlign w:val="center"/>
          </w:tcPr>
          <w:p w14:paraId="25F824C0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password_hash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05BFA790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VARCHAR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313AC4B2">
            <w:pPr>
              <w:spacing w:before="156" w:beforeLines="50" w:after="156" w:afterLines="50"/>
              <w:jc w:val="center"/>
              <w:rPr>
                <w:rFonts w:hint="default" w:ascii="楷体" w:hAnsi="楷体" w:eastAsia="楷体"/>
                <w:sz w:val="24"/>
                <w:szCs w:val="22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szCs w:val="22"/>
                <w:lang w:val="en-US" w:eastAsia="zh-CN"/>
              </w:rPr>
              <w:t>255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38FF43CE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NO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1B4C6C93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570C1A8A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0BD07391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密码哈希值</w:t>
            </w:r>
          </w:p>
        </w:tc>
      </w:tr>
      <w:tr w14:paraId="02BDB471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DCE6F2" w:themeFill="accent1" w:themeFillTint="32"/>
            <w:vAlign w:val="center"/>
          </w:tcPr>
          <w:p w14:paraId="5290ECC9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salt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26F84504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VARCHAR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2E2E99CE">
            <w:pPr>
              <w:spacing w:before="156" w:beforeLines="50" w:after="156" w:afterLines="50"/>
              <w:jc w:val="center"/>
              <w:rPr>
                <w:rFonts w:hint="default" w:ascii="楷体" w:hAnsi="楷体" w:eastAsia="楷体"/>
                <w:sz w:val="24"/>
                <w:szCs w:val="22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szCs w:val="22"/>
                <w:lang w:val="en-US" w:eastAsia="zh-CN"/>
              </w:rPr>
              <w:t>255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62818D96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NO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1EBDD96E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6481C5B8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496A6E33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加密盐值</w:t>
            </w:r>
          </w:p>
        </w:tc>
      </w:tr>
      <w:tr w14:paraId="7481A5D4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FFFFFF"/>
            <w:vAlign w:val="center"/>
          </w:tcPr>
          <w:p w14:paraId="3F4A820E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created_at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08D4F7A6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TIMESTAMP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5505559B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1A0DAAA9">
            <w:pPr>
              <w:spacing w:before="156" w:beforeLines="50" w:after="156" w:afterLines="50"/>
              <w:jc w:val="center"/>
              <w:rPr>
                <w:rFonts w:hint="eastAsia" w:ascii="楷体" w:hAnsi="楷体" w:eastAsia="楷体" w:cs="Arial"/>
                <w:sz w:val="22"/>
                <w:szCs w:val="22"/>
                <w:lang w:val="en-US" w:eastAsia="zh-CN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  <w:lang w:val="en-US" w:eastAsia="zh-CN"/>
              </w:rPr>
              <w:t>YES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4172F37F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79965237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/>
                <w:sz w:val="24"/>
                <w:szCs w:val="22"/>
              </w:rPr>
              <w:t>CURRENT_TIMESTAMP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2136810C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创建时间</w:t>
            </w:r>
          </w:p>
        </w:tc>
      </w:tr>
      <w:tr w14:paraId="3ECC2785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DCE6F2" w:themeFill="accent1" w:themeFillTint="32"/>
            <w:vAlign w:val="center"/>
          </w:tcPr>
          <w:p w14:paraId="1B6E6B12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updated_at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1287D350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TIMESTAMP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72EC1DAD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4F133E6A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  <w:lang w:val="en-US" w:eastAsia="zh-CN"/>
              </w:rPr>
              <w:t>YES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4D2CF0E7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2B180C92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/>
                <w:sz w:val="24"/>
                <w:szCs w:val="22"/>
              </w:rPr>
              <w:t>CURRENT_TIMESTAMP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510C256C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更新时间</w:t>
            </w:r>
          </w:p>
        </w:tc>
      </w:tr>
    </w:tbl>
    <w:p w14:paraId="68B76382">
      <w:pPr>
        <w:spacing w:before="156" w:beforeLines="50" w:after="156" w:afterLines="50"/>
        <w:jc w:val="center"/>
        <w:rPr>
          <w:rFonts w:ascii="楷体" w:hAnsi="楷体" w:eastAsia="楷体"/>
        </w:rPr>
      </w:pPr>
      <w:r>
        <w:rPr>
          <w:rFonts w:ascii="楷体" w:hAnsi="楷体" w:eastAsia="楷体"/>
        </w:rPr>
        <w:t>表</w:t>
      </w:r>
      <w:r>
        <w:rPr>
          <w:rFonts w:hint="eastAsia" w:ascii="楷体" w:hAnsi="楷体" w:eastAsia="楷体"/>
        </w:rPr>
        <w:t xml:space="preserve"> </w:t>
      </w:r>
      <w:r>
        <w:rPr>
          <w:rFonts w:ascii="楷体" w:hAnsi="楷体" w:eastAsia="楷体"/>
        </w:rPr>
        <w:t xml:space="preserve">3.1.2-1 </w:t>
      </w:r>
      <w:r>
        <w:rPr>
          <w:rFonts w:hint="eastAsia" w:ascii="楷体" w:hAnsi="楷体" w:eastAsia="楷体"/>
          <w:lang w:val="en-US" w:eastAsia="zh-CN"/>
        </w:rPr>
        <w:t>users</w:t>
      </w:r>
      <w:r>
        <w:rPr>
          <w:rFonts w:ascii="楷体" w:hAnsi="楷体" w:eastAsia="楷体"/>
        </w:rPr>
        <w:t>表设计</w:t>
      </w:r>
    </w:p>
    <w:p w14:paraId="0B971175">
      <w:pPr>
        <w:spacing w:before="156" w:beforeLines="50" w:after="156" w:afterLines="50"/>
        <w:jc w:val="left"/>
        <w:outlineLvl w:val="3"/>
        <w:rPr>
          <w:rFonts w:ascii="楷体" w:hAnsi="楷体" w:eastAsia="楷体" w:cs="Arial"/>
          <w:b/>
          <w:sz w:val="28"/>
        </w:rPr>
      </w:pPr>
      <w:r>
        <w:rPr>
          <w:rFonts w:ascii="楷体" w:hAnsi="楷体" w:eastAsia="楷体" w:cs="Arial"/>
          <w:b/>
          <w:sz w:val="28"/>
        </w:rPr>
        <w:t xml:space="preserve">2. </w:t>
      </w:r>
      <w:r>
        <w:rPr>
          <w:rFonts w:hint="eastAsia" w:ascii="楷体" w:hAnsi="楷体" w:eastAsia="楷体" w:cs="Arial"/>
          <w:b/>
          <w:sz w:val="28"/>
        </w:rPr>
        <w:t>courses（课程表）</w:t>
      </w:r>
    </w:p>
    <w:tbl>
      <w:tblPr>
        <w:tblStyle w:val="21"/>
        <w:tblW w:w="0" w:type="auto"/>
        <w:jc w:val="center"/>
        <w:tblBorders>
          <w:top w:val="single" w:color="AEAAAA" w:sz="4" w:space="0"/>
          <w:left w:val="single" w:color="AEAAAA" w:sz="4" w:space="0"/>
          <w:bottom w:val="single" w:color="AEAAAA" w:sz="4" w:space="0"/>
          <w:right w:val="single" w:color="AEAAAA" w:sz="4" w:space="0"/>
          <w:insideH w:val="single" w:color="AEAAAA" w:sz="4" w:space="0"/>
          <w:insideV w:val="single" w:color="AEAAA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6E63F6DC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5B9BD5"/>
            <w:vAlign w:val="center"/>
          </w:tcPr>
          <w:p w14:paraId="44277ADA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列名</w:t>
            </w:r>
          </w:p>
        </w:tc>
        <w:tc>
          <w:tcPr>
            <w:tcW w:w="1185" w:type="dxa"/>
            <w:shd w:val="clear" w:color="auto" w:fill="5B9BD5"/>
            <w:vAlign w:val="center"/>
          </w:tcPr>
          <w:p w14:paraId="31C75BE9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字段类型</w:t>
            </w:r>
          </w:p>
        </w:tc>
        <w:tc>
          <w:tcPr>
            <w:tcW w:w="1185" w:type="dxa"/>
            <w:shd w:val="clear" w:color="auto" w:fill="5B9BD5"/>
            <w:vAlign w:val="center"/>
          </w:tcPr>
          <w:p w14:paraId="41107484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长度</w:t>
            </w:r>
          </w:p>
        </w:tc>
        <w:tc>
          <w:tcPr>
            <w:tcW w:w="1185" w:type="dxa"/>
            <w:shd w:val="clear" w:color="auto" w:fill="5B9BD5"/>
            <w:vAlign w:val="center"/>
          </w:tcPr>
          <w:p w14:paraId="587949BE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是否可空</w:t>
            </w:r>
          </w:p>
        </w:tc>
        <w:tc>
          <w:tcPr>
            <w:tcW w:w="1185" w:type="dxa"/>
            <w:shd w:val="clear" w:color="auto" w:fill="5B9BD5"/>
            <w:vAlign w:val="center"/>
          </w:tcPr>
          <w:p w14:paraId="0E778002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是否为主键</w:t>
            </w:r>
          </w:p>
        </w:tc>
        <w:tc>
          <w:tcPr>
            <w:tcW w:w="1185" w:type="dxa"/>
            <w:shd w:val="clear" w:color="auto" w:fill="5B9BD5"/>
            <w:vAlign w:val="center"/>
          </w:tcPr>
          <w:p w14:paraId="57E19E53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默认值</w:t>
            </w:r>
          </w:p>
        </w:tc>
        <w:tc>
          <w:tcPr>
            <w:tcW w:w="1185" w:type="dxa"/>
            <w:shd w:val="clear" w:color="auto" w:fill="5B9BD5"/>
            <w:vAlign w:val="center"/>
          </w:tcPr>
          <w:p w14:paraId="693D316D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备注</w:t>
            </w:r>
          </w:p>
        </w:tc>
      </w:tr>
      <w:tr w14:paraId="008C4374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FFFFFF"/>
            <w:vAlign w:val="center"/>
          </w:tcPr>
          <w:p w14:paraId="1B5D691D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id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537ACDD3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INT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75193834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2E08A09E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NO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7AA4585A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Y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0F07B31B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136BB639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课程ID，自增主键</w:t>
            </w:r>
          </w:p>
        </w:tc>
      </w:tr>
      <w:tr w14:paraId="60BD2FBD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DCE6F2" w:themeFill="accent1" w:themeFillTint="32"/>
            <w:vAlign w:val="center"/>
          </w:tcPr>
          <w:p w14:paraId="31B3DB2C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uuid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723900A7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VARCHAR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75A1FBF1">
            <w:pPr>
              <w:spacing w:before="156" w:beforeLines="50" w:after="156" w:afterLines="50"/>
              <w:jc w:val="center"/>
              <w:rPr>
                <w:rFonts w:hint="default" w:ascii="楷体" w:hAnsi="楷体" w:eastAsia="楷体"/>
                <w:sz w:val="24"/>
                <w:szCs w:val="22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szCs w:val="22"/>
                <w:lang w:val="en-US" w:eastAsia="zh-CN"/>
              </w:rPr>
              <w:t>36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16093096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NO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604181E5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3E08E620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/>
                <w:sz w:val="24"/>
                <w:szCs w:val="22"/>
              </w:rPr>
              <w:t>UUID()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0F5A0811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全局唯一标识</w:t>
            </w:r>
          </w:p>
        </w:tc>
      </w:tr>
      <w:tr w14:paraId="41522568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FFFFFF"/>
            <w:vAlign w:val="center"/>
          </w:tcPr>
          <w:p w14:paraId="3B1AA6F0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user_id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7D881C29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INT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219A0518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58C22757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NO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69B21D2E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4A1390AF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12EB46FA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用户ID，外键关联users</w:t>
            </w:r>
          </w:p>
        </w:tc>
      </w:tr>
      <w:tr w14:paraId="3B04CA8A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DCE6F2" w:themeFill="accent1" w:themeFillTint="32"/>
            <w:vAlign w:val="center"/>
          </w:tcPr>
          <w:p w14:paraId="243EE8A8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course_name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4B940AAF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VARCHAR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0F27854C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255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1B2B5C12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NO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35839EE4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0A232D07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2F0D100E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课程名称</w:t>
            </w:r>
          </w:p>
        </w:tc>
      </w:tr>
      <w:tr w14:paraId="74AB393C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FFFFFF"/>
            <w:vAlign w:val="center"/>
          </w:tcPr>
          <w:p w14:paraId="4F2BCE7F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course_url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7020DB88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VARCHAR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4AD87661">
            <w:pPr>
              <w:spacing w:before="156" w:beforeLines="50" w:after="156" w:afterLines="50"/>
              <w:jc w:val="center"/>
              <w:rPr>
                <w:rFonts w:hint="default" w:ascii="楷体" w:hAnsi="楷体" w:eastAsia="楷体"/>
                <w:sz w:val="24"/>
                <w:szCs w:val="22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szCs w:val="22"/>
                <w:lang w:val="en-US" w:eastAsia="zh-CN"/>
              </w:rPr>
              <w:t>500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0C96CF3A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NO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3FE4D615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03158164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14906EEB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课程访问链接</w:t>
            </w:r>
          </w:p>
        </w:tc>
      </w:tr>
      <w:tr w14:paraId="3646C80C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DCE6F2" w:themeFill="accent1" w:themeFillTint="32"/>
            <w:vAlign w:val="center"/>
          </w:tcPr>
          <w:p w14:paraId="7264324D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description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6288F692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TEXT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59F75FCC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6DF56603">
            <w:pPr>
              <w:spacing w:before="156" w:beforeLines="50" w:after="156" w:afterLines="50"/>
              <w:jc w:val="center"/>
              <w:rPr>
                <w:rFonts w:hint="default" w:ascii="楷体" w:hAnsi="楷体" w:eastAsia="楷体"/>
                <w:sz w:val="24"/>
                <w:szCs w:val="22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szCs w:val="22"/>
                <w:lang w:val="en-US" w:eastAsia="zh-CN"/>
              </w:rPr>
              <w:t>YES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081F10E2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7F3B5958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7C841CE3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课程描述</w:t>
            </w:r>
          </w:p>
        </w:tc>
      </w:tr>
      <w:tr w14:paraId="02AA8B25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FFFFFF"/>
            <w:vAlign w:val="center"/>
          </w:tcPr>
          <w:p w14:paraId="5325BCDD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login_url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06D9C79E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VARCHAR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3BF96225">
            <w:pPr>
              <w:spacing w:before="156" w:beforeLines="50" w:after="156" w:afterLines="50"/>
              <w:jc w:val="center"/>
              <w:rPr>
                <w:rFonts w:hint="default" w:ascii="楷体" w:hAnsi="楷体" w:eastAsia="楷体"/>
                <w:sz w:val="24"/>
                <w:szCs w:val="22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szCs w:val="22"/>
                <w:lang w:val="en-US" w:eastAsia="zh-CN"/>
              </w:rPr>
              <w:t>500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6977A502">
            <w:pPr>
              <w:spacing w:before="156" w:beforeLines="50" w:after="156" w:afterLines="50"/>
              <w:jc w:val="center"/>
              <w:rPr>
                <w:rFonts w:hint="default" w:ascii="楷体" w:hAnsi="楷体" w:eastAsia="楷体"/>
                <w:sz w:val="24"/>
                <w:szCs w:val="22"/>
                <w:lang w:val="en-US" w:eastAsia="zh-CN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  <w:lang w:val="en-US" w:eastAsia="zh-CN"/>
              </w:rPr>
              <w:t>YES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6A69C025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52C58D24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6C144E76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登录链接</w:t>
            </w:r>
          </w:p>
        </w:tc>
      </w:tr>
      <w:tr w14:paraId="4A416CC9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DCE6F2" w:themeFill="accent1" w:themeFillTint="32"/>
            <w:vAlign w:val="center"/>
          </w:tcPr>
          <w:p w14:paraId="244D3653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username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1668D761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VARCHAR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1EA82FFC">
            <w:pPr>
              <w:spacing w:before="156" w:beforeLines="50" w:after="156" w:afterLines="50"/>
              <w:jc w:val="center"/>
              <w:rPr>
                <w:rFonts w:hint="default" w:ascii="楷体" w:hAnsi="楷体" w:eastAsia="楷体"/>
                <w:sz w:val="24"/>
                <w:szCs w:val="22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szCs w:val="22"/>
                <w:lang w:val="en-US" w:eastAsia="zh-CN"/>
              </w:rPr>
              <w:t>255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0C4B2CE1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NO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76849266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360E7999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0D806452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登录用户名</w:t>
            </w:r>
          </w:p>
        </w:tc>
      </w:tr>
      <w:tr w14:paraId="0F1A4CC1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FFFFFF"/>
            <w:vAlign w:val="center"/>
          </w:tcPr>
          <w:p w14:paraId="560932D1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password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2146C3F4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VARCHAR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53EE3D85">
            <w:pPr>
              <w:spacing w:before="156" w:beforeLines="50" w:after="156" w:afterLines="50"/>
              <w:jc w:val="center"/>
              <w:rPr>
                <w:rFonts w:hint="default" w:ascii="楷体" w:hAnsi="楷体" w:eastAsia="楷体"/>
                <w:sz w:val="24"/>
                <w:szCs w:val="22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szCs w:val="22"/>
                <w:lang w:val="en-US" w:eastAsia="zh-CN"/>
              </w:rPr>
              <w:t>255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153E875E">
            <w:pPr>
              <w:spacing w:before="156" w:beforeLines="50" w:after="156" w:afterLines="50"/>
              <w:jc w:val="center"/>
              <w:rPr>
                <w:rFonts w:hint="default" w:ascii="楷体" w:hAnsi="楷体" w:eastAsia="楷体"/>
                <w:sz w:val="24"/>
                <w:szCs w:val="22"/>
                <w:lang w:val="en-US" w:eastAsia="zh-CN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  <w:lang w:val="en-US" w:eastAsia="zh-CN"/>
              </w:rPr>
              <w:t>NO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5CA7B0C8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241B74BE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1D684617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登录密码</w:t>
            </w:r>
          </w:p>
        </w:tc>
      </w:tr>
      <w:tr w14:paraId="291A4B71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DCE6F2" w:themeFill="accent1" w:themeFillTint="32"/>
            <w:vAlign w:val="center"/>
          </w:tcPr>
          <w:p w14:paraId="3092A404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last_accessed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180629EE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TIMESTAMP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734F0D4D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0EEC744B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YES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015A639A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76512F41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738F900C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最后访问时间</w:t>
            </w:r>
          </w:p>
        </w:tc>
      </w:tr>
      <w:tr w14:paraId="09D8828F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auto"/>
            <w:vAlign w:val="center"/>
          </w:tcPr>
          <w:p w14:paraId="69C33A0B">
            <w:pPr>
              <w:spacing w:before="156" w:beforeLines="50" w:after="156" w:afterLines="50"/>
              <w:jc w:val="center"/>
              <w:rPr>
                <w:rFonts w:hint="eastAsia" w:ascii="楷体" w:hAnsi="楷体" w:eastAsia="楷体" w:cs="Arial"/>
                <w:sz w:val="22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access_count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4D6C3EB1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INT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6BF59EA2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</w:p>
        </w:tc>
        <w:tc>
          <w:tcPr>
            <w:tcW w:w="1185" w:type="dxa"/>
            <w:shd w:val="clear" w:color="auto" w:fill="auto"/>
            <w:vAlign w:val="center"/>
          </w:tcPr>
          <w:p w14:paraId="3B5E47DF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YES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191D0F4A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auto"/>
            <w:vAlign w:val="center"/>
          </w:tcPr>
          <w:p w14:paraId="5DF5AF8A">
            <w:pPr>
              <w:spacing w:before="156" w:beforeLines="50" w:after="156" w:afterLines="50"/>
              <w:jc w:val="center"/>
              <w:rPr>
                <w:rFonts w:hint="eastAsia" w:ascii="楷体" w:hAnsi="楷体" w:eastAsia="楷体"/>
                <w:sz w:val="24"/>
                <w:szCs w:val="22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szCs w:val="22"/>
                <w:lang w:val="en-US" w:eastAsia="zh-CN"/>
              </w:rPr>
              <w:t>0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78ADE538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访问次数</w:t>
            </w:r>
          </w:p>
        </w:tc>
      </w:tr>
      <w:tr w14:paraId="3AE1979F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DCE6F2" w:themeFill="accent1" w:themeFillTint="32"/>
            <w:vAlign w:val="center"/>
          </w:tcPr>
          <w:p w14:paraId="4BC02E94">
            <w:pPr>
              <w:spacing w:before="156" w:beforeLines="50" w:after="156" w:afterLines="50"/>
              <w:jc w:val="center"/>
              <w:rPr>
                <w:rFonts w:hint="eastAsia" w:ascii="楷体" w:hAnsi="楷体" w:eastAsia="楷体" w:cs="Arial"/>
                <w:sz w:val="22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is_active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172535B0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TINYINT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46FB68EC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6F390254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YES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60F890CB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056B2C65">
            <w:pPr>
              <w:spacing w:before="156" w:beforeLines="50" w:after="156" w:afterLines="50"/>
              <w:jc w:val="center"/>
              <w:rPr>
                <w:rFonts w:hint="eastAsia" w:ascii="楷体" w:hAnsi="楷体" w:eastAsia="楷体"/>
                <w:sz w:val="24"/>
                <w:szCs w:val="22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szCs w:val="22"/>
                <w:lang w:val="en-US" w:eastAsia="zh-CN"/>
              </w:rPr>
              <w:t>1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27B5229C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是否启用（1启用，0禁用）</w:t>
            </w:r>
          </w:p>
        </w:tc>
      </w:tr>
      <w:tr w14:paraId="2E1B9B66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auto"/>
            <w:vAlign w:val="center"/>
          </w:tcPr>
          <w:p w14:paraId="302C4A12">
            <w:pPr>
              <w:spacing w:before="156" w:beforeLines="50" w:after="156" w:afterLines="50"/>
              <w:jc w:val="center"/>
              <w:rPr>
                <w:rFonts w:hint="eastAsia" w:ascii="楷体" w:hAnsi="楷体" w:eastAsia="楷体" w:cs="Arial"/>
                <w:sz w:val="22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created_at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3C955D8D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TIMESTAMP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65BF4077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</w:p>
        </w:tc>
        <w:tc>
          <w:tcPr>
            <w:tcW w:w="1185" w:type="dxa"/>
            <w:shd w:val="clear" w:color="auto" w:fill="auto"/>
            <w:vAlign w:val="center"/>
          </w:tcPr>
          <w:p w14:paraId="598C0F16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YES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1D9032F7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auto"/>
            <w:vAlign w:val="center"/>
          </w:tcPr>
          <w:p w14:paraId="06C4EDDE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/>
                <w:sz w:val="24"/>
                <w:szCs w:val="22"/>
              </w:rPr>
              <w:t>CURRENT_TIMESTAMP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3B347CCB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创建时间</w:t>
            </w:r>
          </w:p>
        </w:tc>
      </w:tr>
      <w:tr w14:paraId="14172490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DCE6F2" w:themeFill="accent1" w:themeFillTint="32"/>
            <w:vAlign w:val="center"/>
          </w:tcPr>
          <w:p w14:paraId="6E9ED9C5">
            <w:pPr>
              <w:spacing w:before="156" w:beforeLines="50" w:after="156" w:afterLines="50"/>
              <w:jc w:val="center"/>
              <w:rPr>
                <w:rFonts w:hint="eastAsia" w:ascii="楷体" w:hAnsi="楷体" w:eastAsia="楷体" w:cs="Arial"/>
                <w:sz w:val="22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updated_at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5A1F0C69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TIMESTAMP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08603639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5F5A27FD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YES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4332C42F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1B40C9A7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/>
                <w:sz w:val="24"/>
                <w:szCs w:val="22"/>
              </w:rPr>
              <w:t>CURRENT_TIMESTAMP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077C9133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更新时间</w:t>
            </w:r>
          </w:p>
        </w:tc>
      </w:tr>
      <w:tr w14:paraId="00738C98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auto"/>
            <w:vAlign w:val="center"/>
          </w:tcPr>
          <w:p w14:paraId="42B08CA4">
            <w:pPr>
              <w:spacing w:before="156" w:beforeLines="50" w:after="156" w:afterLines="50"/>
              <w:jc w:val="center"/>
              <w:rPr>
                <w:rFonts w:hint="eastAsia" w:ascii="楷体" w:hAnsi="楷体" w:eastAsia="楷体" w:cs="Arial"/>
                <w:sz w:val="22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encrypted_credentials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31DBC9AF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TEXT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2FBEC110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</w:p>
        </w:tc>
        <w:tc>
          <w:tcPr>
            <w:tcW w:w="1185" w:type="dxa"/>
            <w:shd w:val="clear" w:color="auto" w:fill="auto"/>
            <w:vAlign w:val="center"/>
          </w:tcPr>
          <w:p w14:paraId="57CC46D8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YES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2CC22C09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auto"/>
            <w:vAlign w:val="center"/>
          </w:tcPr>
          <w:p w14:paraId="333FE812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auto"/>
            <w:vAlign w:val="center"/>
          </w:tcPr>
          <w:p w14:paraId="43A64429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加密后的凭据（可选）</w:t>
            </w:r>
          </w:p>
        </w:tc>
      </w:tr>
      <w:tr w14:paraId="4BD5E888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DCE6F2" w:themeFill="accent1" w:themeFillTint="32"/>
            <w:vAlign w:val="center"/>
          </w:tcPr>
          <w:p w14:paraId="2E21419E">
            <w:pPr>
              <w:spacing w:before="156" w:beforeLines="50" w:after="156" w:afterLines="50"/>
              <w:jc w:val="center"/>
              <w:rPr>
                <w:rFonts w:hint="eastAsia" w:ascii="楷体" w:hAnsi="楷体" w:eastAsia="楷体" w:cs="Arial"/>
                <w:sz w:val="22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iv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192E731F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VARCHAR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70754FF0">
            <w:pPr>
              <w:spacing w:before="156" w:beforeLines="50" w:after="156" w:afterLines="50"/>
              <w:jc w:val="center"/>
              <w:rPr>
                <w:rFonts w:hint="default" w:ascii="楷体" w:hAnsi="楷体" w:eastAsia="楷体" w:cs="Arial"/>
                <w:sz w:val="22"/>
                <w:szCs w:val="22"/>
                <w:lang w:val="en-US" w:eastAsia="zh-CN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  <w:lang w:val="en-US" w:eastAsia="zh-CN"/>
              </w:rPr>
              <w:t>32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5BB9FC85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YES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2B871A88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4C2AD2AF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560BFC08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加密向量</w:t>
            </w:r>
          </w:p>
        </w:tc>
      </w:tr>
      <w:tr w14:paraId="48D0E33D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auto"/>
            <w:vAlign w:val="center"/>
          </w:tcPr>
          <w:p w14:paraId="3DEF240A">
            <w:pPr>
              <w:spacing w:before="156" w:beforeLines="50" w:after="156" w:afterLines="50"/>
              <w:jc w:val="center"/>
              <w:rPr>
                <w:rFonts w:hint="eastAsia" w:ascii="楷体" w:hAnsi="楷体" w:eastAsia="楷体" w:cs="Arial"/>
                <w:sz w:val="22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auth_tag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21931285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VARCHAR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641B4517">
            <w:pPr>
              <w:spacing w:before="156" w:beforeLines="50" w:after="156" w:afterLines="50"/>
              <w:jc w:val="center"/>
              <w:rPr>
                <w:rFonts w:hint="default" w:ascii="楷体" w:hAnsi="楷体" w:eastAsia="楷体" w:cs="Arial"/>
                <w:sz w:val="22"/>
                <w:szCs w:val="22"/>
                <w:lang w:val="en-US" w:eastAsia="zh-CN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  <w:lang w:val="en-US" w:eastAsia="zh-CN"/>
              </w:rPr>
              <w:t>32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410B71C2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YES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0B86E774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auto"/>
            <w:vAlign w:val="center"/>
          </w:tcPr>
          <w:p w14:paraId="13ACDE65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auto"/>
            <w:vAlign w:val="center"/>
          </w:tcPr>
          <w:p w14:paraId="0BADB363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认证标签</w:t>
            </w:r>
          </w:p>
        </w:tc>
      </w:tr>
    </w:tbl>
    <w:p w14:paraId="15ABF8A5">
      <w:pPr>
        <w:spacing w:before="156" w:beforeLines="50" w:after="156" w:afterLines="50"/>
        <w:jc w:val="center"/>
        <w:rPr>
          <w:rFonts w:ascii="楷体" w:hAnsi="楷体" w:eastAsia="楷体"/>
        </w:rPr>
      </w:pPr>
      <w:r>
        <w:rPr>
          <w:rFonts w:ascii="楷体" w:hAnsi="楷体" w:eastAsia="楷体"/>
        </w:rPr>
        <w:t>表</w:t>
      </w:r>
      <w:r>
        <w:rPr>
          <w:rFonts w:hint="eastAsia" w:ascii="楷体" w:hAnsi="楷体" w:eastAsia="楷体"/>
        </w:rPr>
        <w:t xml:space="preserve"> </w:t>
      </w:r>
      <w:r>
        <w:rPr>
          <w:rFonts w:ascii="楷体" w:hAnsi="楷体" w:eastAsia="楷体"/>
        </w:rPr>
        <w:t xml:space="preserve">3.1.2-2 </w:t>
      </w:r>
      <w:r>
        <w:rPr>
          <w:rFonts w:hint="eastAsia" w:ascii="楷体" w:hAnsi="楷体" w:eastAsia="楷体"/>
        </w:rPr>
        <w:t>courses</w:t>
      </w:r>
      <w:r>
        <w:rPr>
          <w:rFonts w:ascii="楷体" w:hAnsi="楷体" w:eastAsia="楷体"/>
        </w:rPr>
        <w:t>表设计</w:t>
      </w:r>
    </w:p>
    <w:p w14:paraId="4ED6C845">
      <w:pPr>
        <w:spacing w:before="156" w:beforeLines="50" w:after="156" w:afterLines="50"/>
        <w:jc w:val="left"/>
        <w:outlineLvl w:val="3"/>
        <w:rPr>
          <w:rFonts w:ascii="楷体" w:hAnsi="楷体" w:eastAsia="楷体" w:cs="Arial"/>
          <w:b/>
          <w:sz w:val="28"/>
        </w:rPr>
      </w:pPr>
      <w:r>
        <w:rPr>
          <w:rFonts w:ascii="楷体" w:hAnsi="楷体" w:eastAsia="楷体" w:cs="Arial"/>
          <w:b/>
          <w:sz w:val="28"/>
        </w:rPr>
        <w:t xml:space="preserve">3. </w:t>
      </w:r>
      <w:r>
        <w:rPr>
          <w:rFonts w:hint="eastAsia" w:ascii="楷体" w:hAnsi="楷体" w:eastAsia="楷体" w:cs="Arial"/>
          <w:b/>
          <w:sz w:val="28"/>
        </w:rPr>
        <w:t>sessions（会话表）</w:t>
      </w:r>
    </w:p>
    <w:tbl>
      <w:tblPr>
        <w:tblStyle w:val="21"/>
        <w:tblW w:w="0" w:type="auto"/>
        <w:jc w:val="center"/>
        <w:tblBorders>
          <w:top w:val="single" w:color="AEAAAA" w:sz="4" w:space="0"/>
          <w:left w:val="single" w:color="AEAAAA" w:sz="4" w:space="0"/>
          <w:bottom w:val="single" w:color="AEAAAA" w:sz="4" w:space="0"/>
          <w:right w:val="single" w:color="AEAAAA" w:sz="4" w:space="0"/>
          <w:insideH w:val="single" w:color="AEAAAA" w:sz="4" w:space="0"/>
          <w:insideV w:val="single" w:color="AEAAA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39B86C6D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5B9BD5"/>
            <w:vAlign w:val="center"/>
          </w:tcPr>
          <w:p w14:paraId="0D49427B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列名</w:t>
            </w:r>
          </w:p>
        </w:tc>
        <w:tc>
          <w:tcPr>
            <w:tcW w:w="1185" w:type="dxa"/>
            <w:shd w:val="clear" w:color="auto" w:fill="5B9BD5"/>
            <w:vAlign w:val="center"/>
          </w:tcPr>
          <w:p w14:paraId="32D63DA1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字段类型</w:t>
            </w:r>
          </w:p>
        </w:tc>
        <w:tc>
          <w:tcPr>
            <w:tcW w:w="1185" w:type="dxa"/>
            <w:shd w:val="clear" w:color="auto" w:fill="5B9BD5"/>
            <w:vAlign w:val="center"/>
          </w:tcPr>
          <w:p w14:paraId="18C4B7F9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长度</w:t>
            </w:r>
          </w:p>
        </w:tc>
        <w:tc>
          <w:tcPr>
            <w:tcW w:w="1185" w:type="dxa"/>
            <w:shd w:val="clear" w:color="auto" w:fill="5B9BD5"/>
            <w:vAlign w:val="center"/>
          </w:tcPr>
          <w:p w14:paraId="334470E4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是否可空</w:t>
            </w:r>
          </w:p>
        </w:tc>
        <w:tc>
          <w:tcPr>
            <w:tcW w:w="1185" w:type="dxa"/>
            <w:shd w:val="clear" w:color="auto" w:fill="5B9BD5"/>
            <w:vAlign w:val="center"/>
          </w:tcPr>
          <w:p w14:paraId="3C252485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是否为主键</w:t>
            </w:r>
          </w:p>
        </w:tc>
        <w:tc>
          <w:tcPr>
            <w:tcW w:w="1185" w:type="dxa"/>
            <w:shd w:val="clear" w:color="auto" w:fill="5B9BD5"/>
            <w:vAlign w:val="center"/>
          </w:tcPr>
          <w:p w14:paraId="2E4B9360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默认值</w:t>
            </w:r>
          </w:p>
        </w:tc>
        <w:tc>
          <w:tcPr>
            <w:tcW w:w="1185" w:type="dxa"/>
            <w:shd w:val="clear" w:color="auto" w:fill="5B9BD5"/>
            <w:vAlign w:val="center"/>
          </w:tcPr>
          <w:p w14:paraId="3FCEAC1F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备注</w:t>
            </w:r>
          </w:p>
        </w:tc>
      </w:tr>
      <w:tr w14:paraId="7E2530E0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FFFFFF"/>
            <w:vAlign w:val="center"/>
          </w:tcPr>
          <w:p w14:paraId="54079703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id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29103295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INT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01974837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1BB4C528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NO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129DA221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Y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28542035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1A50A54E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会话ID，自增主键</w:t>
            </w:r>
          </w:p>
        </w:tc>
      </w:tr>
      <w:tr w14:paraId="57C1417A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DCE6F2" w:themeFill="accent1" w:themeFillTint="32"/>
            <w:vAlign w:val="center"/>
          </w:tcPr>
          <w:p w14:paraId="5CE3673F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user_id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08832AD1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INT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06CAC934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1D60E03C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NO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6EA0E267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0DD027FE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3BACBB87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用户ID，外键关联users</w:t>
            </w:r>
          </w:p>
        </w:tc>
      </w:tr>
      <w:tr w14:paraId="24B4B66E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FFFFFF"/>
            <w:vAlign w:val="center"/>
          </w:tcPr>
          <w:p w14:paraId="0B8D5468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session_token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5B85D317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VARCHAR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4CCB1381">
            <w:pPr>
              <w:spacing w:before="156" w:beforeLines="50" w:after="156" w:afterLines="50"/>
              <w:jc w:val="center"/>
              <w:rPr>
                <w:rFonts w:hint="default" w:ascii="楷体" w:hAnsi="楷体" w:eastAsia="楷体"/>
                <w:sz w:val="24"/>
                <w:szCs w:val="22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szCs w:val="22"/>
                <w:lang w:val="en-US" w:eastAsia="zh-CN"/>
              </w:rPr>
              <w:t>255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7ED4BBD6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NO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598DCA94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37CCCB96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21689D3D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会话令牌，唯一索引</w:t>
            </w:r>
          </w:p>
        </w:tc>
      </w:tr>
      <w:tr w14:paraId="5ED6F866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DCE6F2" w:themeFill="accent1" w:themeFillTint="32"/>
            <w:vAlign w:val="center"/>
          </w:tcPr>
          <w:p w14:paraId="596E93BB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expires_at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251AEFAC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TIMESTAMP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7BCD4A76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1BFE6711">
            <w:pPr>
              <w:spacing w:before="156" w:beforeLines="50" w:after="156" w:afterLines="50"/>
              <w:jc w:val="center"/>
              <w:rPr>
                <w:rFonts w:hint="default" w:ascii="楷体" w:hAnsi="楷体" w:eastAsia="楷体"/>
                <w:sz w:val="24"/>
                <w:szCs w:val="22"/>
                <w:lang w:val="en-US" w:eastAsia="zh-CN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  <w:lang w:val="en-US" w:eastAsia="zh-CN"/>
              </w:rPr>
              <w:t>NO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4E62102F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0DB3BE09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458E0D4A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过期时间</w:t>
            </w:r>
          </w:p>
        </w:tc>
      </w:tr>
      <w:tr w14:paraId="4E08736A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FFFFFF"/>
            <w:vAlign w:val="center"/>
          </w:tcPr>
          <w:p w14:paraId="1C1AA34B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user_agent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69239BC9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TEXT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5374A542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1D5BAAA7">
            <w:pPr>
              <w:spacing w:before="156" w:beforeLines="50" w:after="156" w:afterLines="50"/>
              <w:jc w:val="center"/>
              <w:rPr>
                <w:rFonts w:hint="default" w:ascii="楷体" w:hAnsi="楷体" w:eastAsia="楷体"/>
                <w:sz w:val="24"/>
                <w:szCs w:val="22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szCs w:val="22"/>
                <w:lang w:val="en-US" w:eastAsia="zh-CN"/>
              </w:rPr>
              <w:t>YES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267C3F78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2C0C8A19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0ED60499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用户代理信息</w:t>
            </w:r>
          </w:p>
        </w:tc>
      </w:tr>
      <w:tr w14:paraId="4E280DCC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DCE6F2" w:themeFill="accent1" w:themeFillTint="32"/>
            <w:vAlign w:val="center"/>
          </w:tcPr>
          <w:p w14:paraId="5F2AAC1C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ip_address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79382DC2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VARCHAR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062D34F5">
            <w:pPr>
              <w:spacing w:before="156" w:beforeLines="50" w:after="156" w:afterLines="50"/>
              <w:jc w:val="center"/>
              <w:rPr>
                <w:rFonts w:hint="default" w:ascii="楷体" w:hAnsi="楷体" w:eastAsia="楷体"/>
                <w:sz w:val="24"/>
                <w:szCs w:val="22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szCs w:val="22"/>
                <w:lang w:val="en-US" w:eastAsia="zh-CN"/>
              </w:rPr>
              <w:t>45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5DD5E18A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/>
                <w:sz w:val="24"/>
                <w:szCs w:val="22"/>
                <w:lang w:val="en-US" w:eastAsia="zh-CN"/>
              </w:rPr>
              <w:t>YES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7DEDF2AC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7FCC9EE4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462F920B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IP地址</w:t>
            </w:r>
          </w:p>
        </w:tc>
      </w:tr>
      <w:tr w14:paraId="3F03B1B0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FFFFFF"/>
            <w:vAlign w:val="center"/>
          </w:tcPr>
          <w:p w14:paraId="1824210F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created_at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49526195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TIMESTAMP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580B558E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326D4D91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/>
                <w:sz w:val="24"/>
                <w:szCs w:val="22"/>
                <w:lang w:val="en-US" w:eastAsia="zh-CN"/>
              </w:rPr>
              <w:t>YES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7072DF7D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2A8B51C8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/>
                <w:sz w:val="24"/>
                <w:szCs w:val="22"/>
              </w:rPr>
              <w:t>CURRENT_TIMESTAMP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051BF079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创建时间</w:t>
            </w:r>
          </w:p>
        </w:tc>
      </w:tr>
    </w:tbl>
    <w:p w14:paraId="77F9DB52">
      <w:pPr>
        <w:spacing w:before="156" w:beforeLines="50" w:after="156" w:afterLines="50"/>
        <w:jc w:val="center"/>
        <w:rPr>
          <w:rFonts w:ascii="楷体" w:hAnsi="楷体" w:eastAsia="楷体"/>
        </w:rPr>
      </w:pPr>
      <w:r>
        <w:rPr>
          <w:rFonts w:ascii="楷体" w:hAnsi="楷体" w:eastAsia="楷体"/>
        </w:rPr>
        <w:t>表</w:t>
      </w:r>
      <w:r>
        <w:rPr>
          <w:rFonts w:hint="eastAsia" w:ascii="楷体" w:hAnsi="楷体" w:eastAsia="楷体"/>
        </w:rPr>
        <w:t xml:space="preserve"> </w:t>
      </w:r>
      <w:r>
        <w:rPr>
          <w:rFonts w:ascii="楷体" w:hAnsi="楷体" w:eastAsia="楷体"/>
        </w:rPr>
        <w:t xml:space="preserve">3.1.2-3 </w:t>
      </w:r>
      <w:r>
        <w:rPr>
          <w:rFonts w:hint="eastAsia" w:ascii="楷体" w:hAnsi="楷体" w:eastAsia="楷体"/>
        </w:rPr>
        <w:t>sessions</w:t>
      </w:r>
      <w:r>
        <w:rPr>
          <w:rFonts w:ascii="楷体" w:hAnsi="楷体" w:eastAsia="楷体"/>
        </w:rPr>
        <w:t>表设计</w:t>
      </w:r>
    </w:p>
    <w:p w14:paraId="13DE0864">
      <w:pPr>
        <w:spacing w:before="156" w:beforeLines="50" w:after="156" w:afterLines="50"/>
        <w:jc w:val="left"/>
        <w:outlineLvl w:val="3"/>
        <w:rPr>
          <w:rFonts w:ascii="楷体" w:hAnsi="楷体" w:eastAsia="楷体" w:cs="Arial"/>
          <w:b/>
          <w:sz w:val="28"/>
        </w:rPr>
      </w:pPr>
      <w:r>
        <w:rPr>
          <w:rFonts w:ascii="楷体" w:hAnsi="楷体" w:eastAsia="楷体" w:cs="Arial"/>
          <w:b/>
          <w:sz w:val="28"/>
        </w:rPr>
        <w:t xml:space="preserve">4. </w:t>
      </w:r>
      <w:r>
        <w:rPr>
          <w:rFonts w:hint="eastAsia" w:ascii="楷体" w:hAnsi="楷体" w:eastAsia="楷体" w:cs="Arial"/>
          <w:b/>
          <w:sz w:val="28"/>
        </w:rPr>
        <w:t>access_logs（访问日志表）</w:t>
      </w:r>
    </w:p>
    <w:tbl>
      <w:tblPr>
        <w:tblStyle w:val="21"/>
        <w:tblW w:w="0" w:type="auto"/>
        <w:jc w:val="center"/>
        <w:tblBorders>
          <w:top w:val="single" w:color="AEAAAA" w:sz="4" w:space="0"/>
          <w:left w:val="single" w:color="AEAAAA" w:sz="4" w:space="0"/>
          <w:bottom w:val="single" w:color="AEAAAA" w:sz="4" w:space="0"/>
          <w:right w:val="single" w:color="AEAAAA" w:sz="4" w:space="0"/>
          <w:insideH w:val="single" w:color="AEAAAA" w:sz="4" w:space="0"/>
          <w:insideV w:val="single" w:color="AEAAA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329A41B4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5B9BD5"/>
            <w:vAlign w:val="center"/>
          </w:tcPr>
          <w:p w14:paraId="522541A6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列名</w:t>
            </w:r>
          </w:p>
        </w:tc>
        <w:tc>
          <w:tcPr>
            <w:tcW w:w="1185" w:type="dxa"/>
            <w:shd w:val="clear" w:color="auto" w:fill="5B9BD5"/>
            <w:vAlign w:val="center"/>
          </w:tcPr>
          <w:p w14:paraId="00909362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字段类型</w:t>
            </w:r>
          </w:p>
        </w:tc>
        <w:tc>
          <w:tcPr>
            <w:tcW w:w="1185" w:type="dxa"/>
            <w:shd w:val="clear" w:color="auto" w:fill="5B9BD5"/>
            <w:vAlign w:val="center"/>
          </w:tcPr>
          <w:p w14:paraId="4417A0A3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长度</w:t>
            </w:r>
          </w:p>
        </w:tc>
        <w:tc>
          <w:tcPr>
            <w:tcW w:w="1185" w:type="dxa"/>
            <w:shd w:val="clear" w:color="auto" w:fill="5B9BD5"/>
            <w:vAlign w:val="center"/>
          </w:tcPr>
          <w:p w14:paraId="355192B0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是否可空</w:t>
            </w:r>
          </w:p>
        </w:tc>
        <w:tc>
          <w:tcPr>
            <w:tcW w:w="1185" w:type="dxa"/>
            <w:shd w:val="clear" w:color="auto" w:fill="5B9BD5"/>
            <w:vAlign w:val="center"/>
          </w:tcPr>
          <w:p w14:paraId="770BCD57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是否为主键</w:t>
            </w:r>
          </w:p>
        </w:tc>
        <w:tc>
          <w:tcPr>
            <w:tcW w:w="1185" w:type="dxa"/>
            <w:shd w:val="clear" w:color="auto" w:fill="5B9BD5"/>
            <w:vAlign w:val="center"/>
          </w:tcPr>
          <w:p w14:paraId="7CFF99A7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默认值</w:t>
            </w:r>
          </w:p>
        </w:tc>
        <w:tc>
          <w:tcPr>
            <w:tcW w:w="1185" w:type="dxa"/>
            <w:shd w:val="clear" w:color="auto" w:fill="5B9BD5"/>
            <w:vAlign w:val="center"/>
          </w:tcPr>
          <w:p w14:paraId="6EA85A01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备注</w:t>
            </w:r>
          </w:p>
        </w:tc>
      </w:tr>
      <w:tr w14:paraId="1CB206D9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FFFFFF"/>
            <w:vAlign w:val="center"/>
          </w:tcPr>
          <w:p w14:paraId="45DD5FFC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id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6D0917DB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INT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03A889E0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0522AB53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NO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2AFD1D20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Y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6CD01C52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2E746603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日志ID，自增主键</w:t>
            </w:r>
          </w:p>
        </w:tc>
      </w:tr>
      <w:tr w14:paraId="4464C77E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DCE6F2" w:themeFill="accent1" w:themeFillTint="32"/>
            <w:vAlign w:val="center"/>
          </w:tcPr>
          <w:p w14:paraId="2E106358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user_id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7E2017B8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INT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0C56B550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73B39CA7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NO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554A49F9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271D79F7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59C4C735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用户ID，外键关联users</w:t>
            </w:r>
          </w:p>
        </w:tc>
      </w:tr>
      <w:tr w14:paraId="3E58A97C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FFFFFF"/>
            <w:vAlign w:val="center"/>
          </w:tcPr>
          <w:p w14:paraId="30076D14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course_id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2C1AC153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INT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57010DB7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2907AA93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NO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640ADCD5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665080D6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7C8957E4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课程ID，外键关联courses</w:t>
            </w:r>
          </w:p>
        </w:tc>
      </w:tr>
      <w:tr w14:paraId="113EDAA1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DCE6F2" w:themeFill="accent1" w:themeFillTint="32"/>
            <w:vAlign w:val="center"/>
          </w:tcPr>
          <w:p w14:paraId="6846B8BF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access_type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5C6BB553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ENUM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5CF0B47F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1FE26010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YES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70DB83E0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224D6CC4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3D0DA4D0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访问类型（direct/proxy/video）</w:t>
            </w:r>
          </w:p>
        </w:tc>
      </w:tr>
      <w:tr w14:paraId="7DAD180D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FFFFFF"/>
            <w:vAlign w:val="center"/>
          </w:tcPr>
          <w:p w14:paraId="59929F9A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access_time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58415F58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TIMESTAMP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36E2C814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51CFA7F8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YES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1D772D47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60C2BCE7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/>
                <w:sz w:val="24"/>
                <w:szCs w:val="22"/>
              </w:rPr>
              <w:t>CURRENT_TIMESTAMP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0FD096FA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访问时间</w:t>
            </w:r>
          </w:p>
        </w:tc>
      </w:tr>
      <w:tr w14:paraId="40AB7C20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DCE6F2" w:themeFill="accent1" w:themeFillTint="32"/>
            <w:vAlign w:val="center"/>
          </w:tcPr>
          <w:p w14:paraId="7D9460FB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duration_seconds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08A2993D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INT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43341E6A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02C7E2CE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YES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2059F860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3A3CA1AF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02B9A9E8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访问时长（秒）</w:t>
            </w:r>
          </w:p>
        </w:tc>
      </w:tr>
      <w:tr w14:paraId="71B0AC48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FFFFFF"/>
            <w:vAlign w:val="center"/>
          </w:tcPr>
          <w:p w14:paraId="621F1B50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success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375E33C5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BOOLEAN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0DA6946C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7E51129F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YES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69C2CC18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412B2ED7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/>
                <w:sz w:val="24"/>
                <w:szCs w:val="22"/>
              </w:rPr>
              <w:t>TRUE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3FF57A68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是否成功访问</w:t>
            </w:r>
          </w:p>
        </w:tc>
      </w:tr>
      <w:tr w14:paraId="718F2E4E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DCE6F2" w:themeFill="accent1" w:themeFillTint="32"/>
            <w:vAlign w:val="center"/>
          </w:tcPr>
          <w:p w14:paraId="488C63ED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error_message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186C3CE8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TEXT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3CC564A4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63E26B60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YES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1840E092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73A28E24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39E9A9BA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错误信息（失败时记录）</w:t>
            </w:r>
          </w:p>
        </w:tc>
      </w:tr>
    </w:tbl>
    <w:p w14:paraId="426E995E">
      <w:pPr>
        <w:spacing w:before="156" w:beforeLines="50" w:after="156" w:afterLines="50"/>
        <w:jc w:val="center"/>
        <w:rPr>
          <w:rFonts w:ascii="楷体" w:hAnsi="楷体" w:eastAsia="楷体"/>
        </w:rPr>
      </w:pPr>
      <w:r>
        <w:rPr>
          <w:rFonts w:ascii="楷体" w:hAnsi="楷体" w:eastAsia="楷体"/>
        </w:rPr>
        <w:t>表</w:t>
      </w:r>
      <w:r>
        <w:rPr>
          <w:rFonts w:hint="eastAsia" w:ascii="楷体" w:hAnsi="楷体" w:eastAsia="楷体"/>
        </w:rPr>
        <w:t xml:space="preserve"> </w:t>
      </w:r>
      <w:r>
        <w:rPr>
          <w:rFonts w:ascii="楷体" w:hAnsi="楷体" w:eastAsia="楷体"/>
        </w:rPr>
        <w:t xml:space="preserve">3.1.2-4 </w:t>
      </w:r>
      <w:r>
        <w:rPr>
          <w:rFonts w:hint="eastAsia" w:ascii="楷体" w:hAnsi="楷体" w:eastAsia="楷体"/>
        </w:rPr>
        <w:t>access_logs</w:t>
      </w:r>
      <w:r>
        <w:rPr>
          <w:rFonts w:ascii="楷体" w:hAnsi="楷体" w:eastAsia="楷体"/>
        </w:rPr>
        <w:t>表设计</w:t>
      </w:r>
    </w:p>
    <w:p w14:paraId="5046EFA1">
      <w:pPr>
        <w:spacing w:before="156" w:beforeLines="50" w:after="156" w:afterLines="50"/>
        <w:jc w:val="left"/>
        <w:outlineLvl w:val="3"/>
        <w:rPr>
          <w:rFonts w:ascii="楷体" w:hAnsi="楷体" w:eastAsia="楷体" w:cs="Arial"/>
          <w:b/>
          <w:sz w:val="28"/>
        </w:rPr>
      </w:pPr>
      <w:r>
        <w:rPr>
          <w:rFonts w:ascii="楷体" w:hAnsi="楷体" w:eastAsia="楷体" w:cs="Arial"/>
          <w:b/>
          <w:sz w:val="28"/>
        </w:rPr>
        <w:t xml:space="preserve">5. </w:t>
      </w:r>
      <w:r>
        <w:rPr>
          <w:rFonts w:hint="eastAsia" w:ascii="楷体" w:hAnsi="楷体" w:eastAsia="楷体" w:cs="Arial"/>
          <w:b/>
          <w:sz w:val="28"/>
        </w:rPr>
        <w:t>video_analysis（视频分析表）</w:t>
      </w:r>
    </w:p>
    <w:tbl>
      <w:tblPr>
        <w:tblStyle w:val="21"/>
        <w:tblW w:w="0" w:type="auto"/>
        <w:jc w:val="center"/>
        <w:tblBorders>
          <w:top w:val="single" w:color="AEAAAA" w:sz="4" w:space="0"/>
          <w:left w:val="single" w:color="AEAAAA" w:sz="4" w:space="0"/>
          <w:bottom w:val="single" w:color="AEAAAA" w:sz="4" w:space="0"/>
          <w:right w:val="single" w:color="AEAAAA" w:sz="4" w:space="0"/>
          <w:insideH w:val="single" w:color="AEAAAA" w:sz="4" w:space="0"/>
          <w:insideV w:val="single" w:color="AEAAA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20396879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5B9BD5"/>
            <w:vAlign w:val="center"/>
          </w:tcPr>
          <w:p w14:paraId="2CD0CFB7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列名</w:t>
            </w:r>
          </w:p>
        </w:tc>
        <w:tc>
          <w:tcPr>
            <w:tcW w:w="1185" w:type="dxa"/>
            <w:shd w:val="clear" w:color="auto" w:fill="5B9BD5"/>
            <w:vAlign w:val="center"/>
          </w:tcPr>
          <w:p w14:paraId="4E6C2D09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字段类型</w:t>
            </w:r>
          </w:p>
        </w:tc>
        <w:tc>
          <w:tcPr>
            <w:tcW w:w="1185" w:type="dxa"/>
            <w:shd w:val="clear" w:color="auto" w:fill="5B9BD5"/>
            <w:vAlign w:val="center"/>
          </w:tcPr>
          <w:p w14:paraId="0560D4BC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长度</w:t>
            </w:r>
          </w:p>
        </w:tc>
        <w:tc>
          <w:tcPr>
            <w:tcW w:w="1185" w:type="dxa"/>
            <w:shd w:val="clear" w:color="auto" w:fill="5B9BD5"/>
            <w:vAlign w:val="center"/>
          </w:tcPr>
          <w:p w14:paraId="07B9222A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是否可空</w:t>
            </w:r>
          </w:p>
        </w:tc>
        <w:tc>
          <w:tcPr>
            <w:tcW w:w="1185" w:type="dxa"/>
            <w:shd w:val="clear" w:color="auto" w:fill="5B9BD5"/>
            <w:vAlign w:val="center"/>
          </w:tcPr>
          <w:p w14:paraId="09A8343C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是否为主键</w:t>
            </w:r>
          </w:p>
        </w:tc>
        <w:tc>
          <w:tcPr>
            <w:tcW w:w="1185" w:type="dxa"/>
            <w:shd w:val="clear" w:color="auto" w:fill="5B9BD5"/>
            <w:vAlign w:val="center"/>
          </w:tcPr>
          <w:p w14:paraId="021284C0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默认值</w:t>
            </w:r>
          </w:p>
        </w:tc>
        <w:tc>
          <w:tcPr>
            <w:tcW w:w="1185" w:type="dxa"/>
            <w:shd w:val="clear" w:color="auto" w:fill="5B9BD5"/>
            <w:vAlign w:val="center"/>
          </w:tcPr>
          <w:p w14:paraId="3FAF1AD8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备注</w:t>
            </w:r>
          </w:p>
        </w:tc>
      </w:tr>
      <w:tr w14:paraId="69F24EE5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FFFFFF"/>
            <w:vAlign w:val="center"/>
          </w:tcPr>
          <w:p w14:paraId="2DC8A8BC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id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377CA42C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INT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34983B99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2D67C689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NO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1B4DE17C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Y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5CF5548A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303010DF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分析记录ID，自增主键</w:t>
            </w:r>
          </w:p>
        </w:tc>
      </w:tr>
      <w:tr w14:paraId="4CC694B4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DCE6F2" w:themeFill="accent1" w:themeFillTint="32"/>
            <w:vAlign w:val="center"/>
          </w:tcPr>
          <w:p w14:paraId="1C891D11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bvid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57BC8156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/>
                <w:sz w:val="24"/>
                <w:szCs w:val="22"/>
              </w:rPr>
              <w:t>VARCHAR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10A8DBA9">
            <w:pPr>
              <w:spacing w:before="156" w:beforeLines="50" w:after="156" w:afterLines="50"/>
              <w:jc w:val="center"/>
              <w:rPr>
                <w:rFonts w:hint="eastAsia" w:ascii="楷体" w:hAnsi="楷体" w:eastAsia="楷体"/>
                <w:sz w:val="24"/>
                <w:szCs w:val="22"/>
                <w:lang w:val="en-US" w:eastAsia="zh-CN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2</w:t>
            </w:r>
            <w:r>
              <w:rPr>
                <w:rFonts w:hint="eastAsia" w:ascii="楷体" w:hAnsi="楷体" w:eastAsia="楷体" w:cs="Arial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386B506C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NO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79D67602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2F1369AE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69A029FB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B站视频ID</w:t>
            </w:r>
          </w:p>
        </w:tc>
      </w:tr>
      <w:tr w14:paraId="39C0DBC7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FFFFFF"/>
            <w:vAlign w:val="center"/>
          </w:tcPr>
          <w:p w14:paraId="74735773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course_id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338AAF3E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VARCHAR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21C6EF2E">
            <w:pPr>
              <w:spacing w:before="156" w:beforeLines="50" w:after="156" w:afterLines="50"/>
              <w:jc w:val="center"/>
              <w:rPr>
                <w:rFonts w:hint="default" w:ascii="楷体" w:hAnsi="楷体" w:eastAsia="楷体"/>
                <w:sz w:val="24"/>
                <w:szCs w:val="22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szCs w:val="22"/>
                <w:lang w:val="en-US" w:eastAsia="zh-CN"/>
              </w:rPr>
              <w:t>36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196563C5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YES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11886833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286AFF0D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14E7A2CD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关联课程ID（可选）</w:t>
            </w:r>
          </w:p>
        </w:tc>
      </w:tr>
      <w:tr w14:paraId="2021C123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DCE6F2" w:themeFill="accent1" w:themeFillTint="32"/>
            <w:vAlign w:val="center"/>
          </w:tcPr>
          <w:p w14:paraId="7D6A7799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user_id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48ABC057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INT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1B61E90A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1514BFDB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NO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2FEF4A18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435355D6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4ECECE75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用户ID，外键关联users</w:t>
            </w:r>
          </w:p>
        </w:tc>
      </w:tr>
      <w:tr w14:paraId="35BAB7F7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FFFFFF"/>
            <w:vAlign w:val="center"/>
          </w:tcPr>
          <w:p w14:paraId="5DBE6111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status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61907501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ENUM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563C0ECA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03FACE00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YES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56B6C051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16FCA197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/>
                <w:sz w:val="24"/>
                <w:szCs w:val="22"/>
              </w:rPr>
              <w:t>pending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579A2FC3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分析状态（pending/processing/completed/failed）</w:t>
            </w:r>
          </w:p>
        </w:tc>
      </w:tr>
      <w:tr w14:paraId="355DC898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DCE6F2" w:themeFill="accent1" w:themeFillTint="32"/>
            <w:vAlign w:val="center"/>
          </w:tcPr>
          <w:p w14:paraId="7D4B032E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ai_analysis_result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01D07237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TEXT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623A8CCB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1485C108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YES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4109E649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717853EC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79BFCFB4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AI分析结果（JSON格式）</w:t>
            </w:r>
          </w:p>
        </w:tc>
      </w:tr>
      <w:tr w14:paraId="28A28010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auto"/>
            <w:vAlign w:val="center"/>
          </w:tcPr>
          <w:p w14:paraId="7DEBB8FB">
            <w:pPr>
              <w:spacing w:before="156" w:beforeLines="50" w:after="156" w:afterLines="50"/>
              <w:jc w:val="center"/>
              <w:rPr>
                <w:rFonts w:hint="eastAsia" w:ascii="楷体" w:hAnsi="楷体" w:eastAsia="楷体" w:cs="Arial"/>
                <w:sz w:val="22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created_at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4F3A7327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DATETIME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283AE330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</w:p>
        </w:tc>
        <w:tc>
          <w:tcPr>
            <w:tcW w:w="1185" w:type="dxa"/>
            <w:shd w:val="clear" w:color="auto" w:fill="auto"/>
            <w:vAlign w:val="center"/>
          </w:tcPr>
          <w:p w14:paraId="66851321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YES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705FB573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auto"/>
            <w:vAlign w:val="center"/>
          </w:tcPr>
          <w:p w14:paraId="01931AF0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/>
                <w:sz w:val="24"/>
                <w:szCs w:val="22"/>
              </w:rPr>
              <w:t>CURRENT_TIMESTAMP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2F62C285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创建时间</w:t>
            </w:r>
          </w:p>
        </w:tc>
      </w:tr>
      <w:tr w14:paraId="13EFD47C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DCE6F2" w:themeFill="accent1" w:themeFillTint="32"/>
            <w:vAlign w:val="center"/>
          </w:tcPr>
          <w:p w14:paraId="71F08675">
            <w:pPr>
              <w:spacing w:before="156" w:beforeLines="50" w:after="156" w:afterLines="50"/>
              <w:jc w:val="center"/>
              <w:rPr>
                <w:rFonts w:hint="eastAsia" w:ascii="楷体" w:hAnsi="楷体" w:eastAsia="楷体" w:cs="Arial"/>
                <w:sz w:val="22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updated_at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12AF37E0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DATETIME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60032E50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428A8B63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YES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7468ABC5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6644193F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/>
                <w:sz w:val="24"/>
                <w:szCs w:val="22"/>
              </w:rPr>
              <w:t>CURRENT_TIMESTAMP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211B4125">
            <w:pPr>
              <w:spacing w:before="156" w:beforeLines="50" w:after="156" w:afterLines="50"/>
              <w:jc w:val="center"/>
              <w:rPr>
                <w:rFonts w:ascii="楷体" w:hAnsi="楷体" w:eastAsia="楷体" w:cs="Arial"/>
                <w:sz w:val="22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更新时间</w:t>
            </w:r>
          </w:p>
        </w:tc>
      </w:tr>
    </w:tbl>
    <w:p w14:paraId="14D66517">
      <w:pPr>
        <w:spacing w:before="156" w:beforeLines="50" w:after="156" w:afterLines="50"/>
        <w:jc w:val="center"/>
        <w:rPr>
          <w:rFonts w:ascii="楷体" w:hAnsi="楷体" w:eastAsia="楷体"/>
        </w:rPr>
      </w:pPr>
      <w:r>
        <w:rPr>
          <w:rFonts w:ascii="楷体" w:hAnsi="楷体" w:eastAsia="楷体"/>
        </w:rPr>
        <w:t>表</w:t>
      </w:r>
      <w:r>
        <w:rPr>
          <w:rFonts w:hint="eastAsia" w:ascii="楷体" w:hAnsi="楷体" w:eastAsia="楷体"/>
        </w:rPr>
        <w:t xml:space="preserve"> </w:t>
      </w:r>
      <w:r>
        <w:rPr>
          <w:rFonts w:ascii="楷体" w:hAnsi="楷体" w:eastAsia="楷体"/>
        </w:rPr>
        <w:t xml:space="preserve">3.1.2-5 </w:t>
      </w:r>
      <w:r>
        <w:rPr>
          <w:rFonts w:hint="eastAsia" w:ascii="楷体" w:hAnsi="楷体" w:eastAsia="楷体"/>
        </w:rPr>
        <w:t>video_analysis</w:t>
      </w:r>
      <w:r>
        <w:rPr>
          <w:rFonts w:ascii="楷体" w:hAnsi="楷体" w:eastAsia="楷体"/>
        </w:rPr>
        <w:t>表设计</w:t>
      </w:r>
    </w:p>
    <w:p w14:paraId="18934954">
      <w:pPr>
        <w:spacing w:before="156" w:beforeLines="50" w:after="156" w:afterLines="50"/>
        <w:jc w:val="left"/>
        <w:outlineLvl w:val="3"/>
        <w:rPr>
          <w:rFonts w:ascii="楷体" w:hAnsi="楷体" w:eastAsia="楷体" w:cs="Arial"/>
          <w:b/>
          <w:sz w:val="28"/>
        </w:rPr>
      </w:pPr>
      <w:r>
        <w:rPr>
          <w:rFonts w:ascii="楷体" w:hAnsi="楷体" w:eastAsia="楷体" w:cs="Arial"/>
          <w:b/>
          <w:sz w:val="28"/>
        </w:rPr>
        <w:t xml:space="preserve">6. </w:t>
      </w:r>
      <w:r>
        <w:rPr>
          <w:rFonts w:hint="eastAsia" w:ascii="楷体" w:hAnsi="楷体" w:eastAsia="楷体" w:cs="Arial"/>
          <w:b/>
          <w:sz w:val="28"/>
        </w:rPr>
        <w:t>knowledge_points（知识点表）</w:t>
      </w:r>
    </w:p>
    <w:tbl>
      <w:tblPr>
        <w:tblStyle w:val="21"/>
        <w:tblW w:w="0" w:type="auto"/>
        <w:jc w:val="center"/>
        <w:tblBorders>
          <w:top w:val="single" w:color="AEAAAA" w:sz="4" w:space="0"/>
          <w:left w:val="single" w:color="AEAAAA" w:sz="4" w:space="0"/>
          <w:bottom w:val="single" w:color="AEAAAA" w:sz="4" w:space="0"/>
          <w:right w:val="single" w:color="AEAAAA" w:sz="4" w:space="0"/>
          <w:insideH w:val="single" w:color="AEAAAA" w:sz="4" w:space="0"/>
          <w:insideV w:val="single" w:color="AEAAA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71A0845B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5B9BD5"/>
            <w:vAlign w:val="center"/>
          </w:tcPr>
          <w:p w14:paraId="48A65C3E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列名</w:t>
            </w:r>
          </w:p>
        </w:tc>
        <w:tc>
          <w:tcPr>
            <w:tcW w:w="1185" w:type="dxa"/>
            <w:shd w:val="clear" w:color="auto" w:fill="5B9BD5"/>
            <w:vAlign w:val="center"/>
          </w:tcPr>
          <w:p w14:paraId="3B2D96B5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字段类型</w:t>
            </w:r>
          </w:p>
        </w:tc>
        <w:tc>
          <w:tcPr>
            <w:tcW w:w="1185" w:type="dxa"/>
            <w:shd w:val="clear" w:color="auto" w:fill="5B9BD5"/>
            <w:vAlign w:val="center"/>
          </w:tcPr>
          <w:p w14:paraId="444033B3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长度</w:t>
            </w:r>
          </w:p>
        </w:tc>
        <w:tc>
          <w:tcPr>
            <w:tcW w:w="1185" w:type="dxa"/>
            <w:shd w:val="clear" w:color="auto" w:fill="5B9BD5"/>
            <w:vAlign w:val="center"/>
          </w:tcPr>
          <w:p w14:paraId="5B347032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是否可空</w:t>
            </w:r>
          </w:p>
        </w:tc>
        <w:tc>
          <w:tcPr>
            <w:tcW w:w="1185" w:type="dxa"/>
            <w:shd w:val="clear" w:color="auto" w:fill="5B9BD5"/>
            <w:vAlign w:val="center"/>
          </w:tcPr>
          <w:p w14:paraId="3D490481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是否为主键</w:t>
            </w:r>
          </w:p>
        </w:tc>
        <w:tc>
          <w:tcPr>
            <w:tcW w:w="1185" w:type="dxa"/>
            <w:shd w:val="clear" w:color="auto" w:fill="5B9BD5"/>
            <w:vAlign w:val="center"/>
          </w:tcPr>
          <w:p w14:paraId="3B3B1ED1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默认值</w:t>
            </w:r>
          </w:p>
        </w:tc>
        <w:tc>
          <w:tcPr>
            <w:tcW w:w="1185" w:type="dxa"/>
            <w:shd w:val="clear" w:color="auto" w:fill="5B9BD5"/>
            <w:vAlign w:val="center"/>
          </w:tcPr>
          <w:p w14:paraId="0CA33E13">
            <w:pPr>
              <w:spacing w:before="156" w:beforeLines="50" w:after="156" w:afterLines="50"/>
              <w:jc w:val="center"/>
              <w:rPr>
                <w:rFonts w:ascii="楷体" w:hAnsi="楷体" w:eastAsia="楷体"/>
                <w:b/>
                <w:color w:val="FFFFFF"/>
                <w:sz w:val="24"/>
                <w:szCs w:val="22"/>
              </w:rPr>
            </w:pPr>
            <w:r>
              <w:rPr>
                <w:rFonts w:ascii="楷体" w:hAnsi="楷体" w:eastAsia="楷体" w:cs="Arial"/>
                <w:b/>
                <w:color w:val="FFFFFF"/>
                <w:sz w:val="22"/>
                <w:szCs w:val="22"/>
              </w:rPr>
              <w:t>备注</w:t>
            </w:r>
          </w:p>
        </w:tc>
      </w:tr>
      <w:tr w14:paraId="232C9460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FFFFFF"/>
            <w:vAlign w:val="center"/>
          </w:tcPr>
          <w:p w14:paraId="03B083B0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id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1AECDB3C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INT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3A351CF3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2090DD4B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NO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1F77B9D2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Y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77640F4E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5642F0C2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知识点ID，自增主键</w:t>
            </w:r>
          </w:p>
        </w:tc>
      </w:tr>
      <w:tr w14:paraId="43EB72BC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DCE6F2" w:themeFill="accent1" w:themeFillTint="32"/>
            <w:vAlign w:val="center"/>
          </w:tcPr>
          <w:p w14:paraId="01F97B52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analysis_id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2D972E36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INT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46DA2D8F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675FAC37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NO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7A1D2781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7486F1F7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6F3EBDC0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关联分析记录ID，外键关联video_analysis</w:t>
            </w:r>
          </w:p>
        </w:tc>
      </w:tr>
      <w:tr w14:paraId="268B2E8F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FFFFFF"/>
            <w:vAlign w:val="center"/>
          </w:tcPr>
          <w:p w14:paraId="0A22DFDA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start_time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1FF938F1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FLOAT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13A05FFA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782EB647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NO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498D3BE4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27B0CB84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0D521A4E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知识点开始时间（秒）</w:t>
            </w:r>
          </w:p>
        </w:tc>
      </w:tr>
      <w:tr w14:paraId="45F5F2EF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DCE6F2" w:themeFill="accent1" w:themeFillTint="32"/>
            <w:vAlign w:val="center"/>
          </w:tcPr>
          <w:p w14:paraId="4182431E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end_time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11F221B9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FLOAT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1892E8B6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2854B595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YES</w:t>
            </w: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242BE51F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7652A40F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DCE6F2" w:themeFill="accent1" w:themeFillTint="32"/>
            <w:vAlign w:val="center"/>
          </w:tcPr>
          <w:p w14:paraId="152AEE7B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知识点结束时间（秒）</w:t>
            </w:r>
          </w:p>
        </w:tc>
      </w:tr>
      <w:tr w14:paraId="3DA3B2DD"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shd w:val="clear" w:color="auto" w:fill="FFFFFF"/>
            <w:vAlign w:val="center"/>
          </w:tcPr>
          <w:p w14:paraId="4A71480E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content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3753398F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TEXT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37ED4BFC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3FF7B5E6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ascii="楷体" w:hAnsi="楷体" w:eastAsia="楷体" w:cs="Arial"/>
                <w:sz w:val="22"/>
                <w:szCs w:val="22"/>
              </w:rPr>
              <w:t>NO</w:t>
            </w:r>
          </w:p>
        </w:tc>
        <w:tc>
          <w:tcPr>
            <w:tcW w:w="1185" w:type="dxa"/>
            <w:shd w:val="clear" w:color="auto" w:fill="FFFFFF"/>
            <w:vAlign w:val="center"/>
          </w:tcPr>
          <w:p w14:paraId="0C2A0A79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453A9A0B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</w:p>
        </w:tc>
        <w:tc>
          <w:tcPr>
            <w:tcW w:w="1185" w:type="dxa"/>
            <w:shd w:val="clear" w:color="auto" w:fill="FFFFFF"/>
            <w:vAlign w:val="center"/>
          </w:tcPr>
          <w:p w14:paraId="7214B043">
            <w:pPr>
              <w:spacing w:before="156" w:beforeLines="50" w:after="156" w:afterLines="50"/>
              <w:jc w:val="center"/>
              <w:rPr>
                <w:rFonts w:ascii="楷体" w:hAnsi="楷体" w:eastAsia="楷体"/>
                <w:sz w:val="24"/>
                <w:szCs w:val="22"/>
              </w:rPr>
            </w:pPr>
            <w:r>
              <w:rPr>
                <w:rFonts w:hint="eastAsia" w:ascii="楷体" w:hAnsi="楷体" w:eastAsia="楷体" w:cs="Arial"/>
                <w:sz w:val="22"/>
                <w:szCs w:val="22"/>
              </w:rPr>
              <w:t>知识点内容</w:t>
            </w:r>
          </w:p>
        </w:tc>
      </w:tr>
    </w:tbl>
    <w:p w14:paraId="2B39C6C3">
      <w:pPr>
        <w:spacing w:before="156" w:beforeLines="50" w:after="156" w:afterLines="50"/>
        <w:jc w:val="center"/>
        <w:rPr>
          <w:rFonts w:ascii="楷体" w:hAnsi="楷体" w:eastAsia="楷体"/>
        </w:rPr>
      </w:pPr>
      <w:r>
        <w:rPr>
          <w:rFonts w:ascii="楷体" w:hAnsi="楷体" w:eastAsia="楷体"/>
        </w:rPr>
        <w:t>表</w:t>
      </w:r>
      <w:r>
        <w:rPr>
          <w:rFonts w:hint="eastAsia" w:ascii="楷体" w:hAnsi="楷体" w:eastAsia="楷体"/>
        </w:rPr>
        <w:t xml:space="preserve"> </w:t>
      </w:r>
      <w:r>
        <w:rPr>
          <w:rFonts w:ascii="楷体" w:hAnsi="楷体" w:eastAsia="楷体"/>
        </w:rPr>
        <w:t xml:space="preserve">3.1.2-6 </w:t>
      </w:r>
      <w:r>
        <w:rPr>
          <w:rFonts w:hint="eastAsia" w:ascii="楷体" w:hAnsi="楷体" w:eastAsia="楷体"/>
        </w:rPr>
        <w:t>knowledge_points</w:t>
      </w:r>
      <w:r>
        <w:rPr>
          <w:rFonts w:ascii="楷体" w:hAnsi="楷体" w:eastAsia="楷体"/>
        </w:rPr>
        <w:t>表设计</w:t>
      </w:r>
    </w:p>
    <w:p w14:paraId="63FDC807">
      <w:pPr>
        <w:pStyle w:val="3"/>
        <w:numPr>
          <w:ilvl w:val="0"/>
          <w:numId w:val="0"/>
        </w:numPr>
        <w:ind w:left="576" w:hanging="576"/>
        <w:rPr>
          <w:rFonts w:hint="eastAsia"/>
          <w:color w:val="000000"/>
        </w:rPr>
      </w:pPr>
      <w:bookmarkStart w:id="16" w:name="_Toc10513"/>
      <w:r>
        <w:rPr>
          <w:rFonts w:hint="eastAsia"/>
          <w:color w:val="000000"/>
        </w:rPr>
        <w:t>3.2数据库关系图</w:t>
      </w:r>
      <w:bookmarkEnd w:id="16"/>
    </w:p>
    <w:p w14:paraId="78D939A7">
      <w:pPr>
        <w:spacing w:before="156" w:beforeLines="50" w:after="156" w:afterLines="50"/>
        <w:jc w:val="center"/>
        <w:rPr>
          <w:rFonts w:ascii="楷体" w:hAnsi="楷体" w:eastAsia="楷体"/>
        </w:rPr>
      </w:pPr>
      <w:r>
        <w:drawing>
          <wp:inline distT="0" distB="0" distL="114300" distR="114300">
            <wp:extent cx="5274310" cy="4124960"/>
            <wp:effectExtent l="0" t="0" r="8890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2642A">
      <w:pPr>
        <w:spacing w:before="156" w:beforeLines="50" w:after="156" w:afterLines="50"/>
        <w:jc w:val="center"/>
        <w:rPr>
          <w:rFonts w:ascii="楷体" w:hAnsi="楷体" w:eastAsia="楷体"/>
        </w:rPr>
      </w:pPr>
      <w:r>
        <w:rPr>
          <w:rFonts w:ascii="楷体" w:hAnsi="楷体" w:eastAsia="楷体"/>
        </w:rPr>
        <w:t>图</w:t>
      </w:r>
      <w:r>
        <w:rPr>
          <w:rFonts w:hint="eastAsia" w:ascii="楷体" w:hAnsi="楷体" w:eastAsia="楷体"/>
        </w:rPr>
        <w:t xml:space="preserve"> </w:t>
      </w:r>
      <w:r>
        <w:rPr>
          <w:rFonts w:ascii="楷体" w:hAnsi="楷体" w:eastAsia="楷体"/>
        </w:rPr>
        <w:t>3.2-1 数据库关系</w:t>
      </w:r>
      <w:r>
        <w:rPr>
          <w:rFonts w:hint="eastAsia" w:ascii="楷体" w:hAnsi="楷体" w:eastAsia="楷体"/>
        </w:rPr>
        <w:t>图</w:t>
      </w:r>
    </w:p>
    <w:p w14:paraId="3A37352C">
      <w:pPr>
        <w:rPr>
          <w:rFonts w:hint="eastAsia"/>
          <w:iCs/>
          <w:color w:val="000000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374E34"/>
    <w:multiLevelType w:val="multilevel"/>
    <w:tmpl w:val="0C374E34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hNGJiMWVmZTg4ZjFhYWZhYWFiMzBkODkwYWRkZmUifQ=="/>
  </w:docVars>
  <w:rsids>
    <w:rsidRoot w:val="00172A27"/>
    <w:rsid w:val="00000E68"/>
    <w:rsid w:val="0000269A"/>
    <w:rsid w:val="00005EBA"/>
    <w:rsid w:val="00011ACC"/>
    <w:rsid w:val="00013796"/>
    <w:rsid w:val="000162B8"/>
    <w:rsid w:val="00030A91"/>
    <w:rsid w:val="000376F8"/>
    <w:rsid w:val="00041A60"/>
    <w:rsid w:val="000510DA"/>
    <w:rsid w:val="00056C54"/>
    <w:rsid w:val="0006223C"/>
    <w:rsid w:val="00065376"/>
    <w:rsid w:val="00065555"/>
    <w:rsid w:val="00082E76"/>
    <w:rsid w:val="000840F4"/>
    <w:rsid w:val="000B3D04"/>
    <w:rsid w:val="000D5840"/>
    <w:rsid w:val="000E215F"/>
    <w:rsid w:val="000F41D0"/>
    <w:rsid w:val="000F4ACD"/>
    <w:rsid w:val="001138B7"/>
    <w:rsid w:val="00121E96"/>
    <w:rsid w:val="001277A9"/>
    <w:rsid w:val="00132BB5"/>
    <w:rsid w:val="00136652"/>
    <w:rsid w:val="00144A38"/>
    <w:rsid w:val="00147222"/>
    <w:rsid w:val="0015463D"/>
    <w:rsid w:val="00163D5E"/>
    <w:rsid w:val="00174B03"/>
    <w:rsid w:val="00174DCA"/>
    <w:rsid w:val="0018484E"/>
    <w:rsid w:val="00186668"/>
    <w:rsid w:val="001942EA"/>
    <w:rsid w:val="001A24E8"/>
    <w:rsid w:val="001A7448"/>
    <w:rsid w:val="001B1128"/>
    <w:rsid w:val="001B1F5C"/>
    <w:rsid w:val="001B78CB"/>
    <w:rsid w:val="001C32AE"/>
    <w:rsid w:val="001C7968"/>
    <w:rsid w:val="001D50C6"/>
    <w:rsid w:val="001F2820"/>
    <w:rsid w:val="002064E9"/>
    <w:rsid w:val="00207B97"/>
    <w:rsid w:val="0022404A"/>
    <w:rsid w:val="002352BB"/>
    <w:rsid w:val="002458AB"/>
    <w:rsid w:val="0025128D"/>
    <w:rsid w:val="002564C9"/>
    <w:rsid w:val="0025729D"/>
    <w:rsid w:val="0026059E"/>
    <w:rsid w:val="002616D5"/>
    <w:rsid w:val="002630CF"/>
    <w:rsid w:val="00264A1E"/>
    <w:rsid w:val="002709FF"/>
    <w:rsid w:val="0028302E"/>
    <w:rsid w:val="00293C91"/>
    <w:rsid w:val="0029683A"/>
    <w:rsid w:val="002A2BA4"/>
    <w:rsid w:val="002B47A7"/>
    <w:rsid w:val="002B74BE"/>
    <w:rsid w:val="002D0B2B"/>
    <w:rsid w:val="002D0C99"/>
    <w:rsid w:val="002E264B"/>
    <w:rsid w:val="002E49B3"/>
    <w:rsid w:val="002E605F"/>
    <w:rsid w:val="002E6121"/>
    <w:rsid w:val="00300255"/>
    <w:rsid w:val="003037C8"/>
    <w:rsid w:val="00312C6C"/>
    <w:rsid w:val="003157F5"/>
    <w:rsid w:val="003171D3"/>
    <w:rsid w:val="00317EA9"/>
    <w:rsid w:val="00333E35"/>
    <w:rsid w:val="0034691D"/>
    <w:rsid w:val="00366614"/>
    <w:rsid w:val="003943B9"/>
    <w:rsid w:val="003952C5"/>
    <w:rsid w:val="0039603F"/>
    <w:rsid w:val="003A28C8"/>
    <w:rsid w:val="003A425C"/>
    <w:rsid w:val="003A44F6"/>
    <w:rsid w:val="003A4F67"/>
    <w:rsid w:val="003B279D"/>
    <w:rsid w:val="003C3052"/>
    <w:rsid w:val="003C365F"/>
    <w:rsid w:val="003D2169"/>
    <w:rsid w:val="003D4ECA"/>
    <w:rsid w:val="003D6937"/>
    <w:rsid w:val="003D7923"/>
    <w:rsid w:val="003E2715"/>
    <w:rsid w:val="003E5DB0"/>
    <w:rsid w:val="003F4459"/>
    <w:rsid w:val="003F75A7"/>
    <w:rsid w:val="00405C8C"/>
    <w:rsid w:val="0041328B"/>
    <w:rsid w:val="004214B8"/>
    <w:rsid w:val="004335D3"/>
    <w:rsid w:val="00443CBC"/>
    <w:rsid w:val="0046131E"/>
    <w:rsid w:val="004712E2"/>
    <w:rsid w:val="00482342"/>
    <w:rsid w:val="00496875"/>
    <w:rsid w:val="004A719F"/>
    <w:rsid w:val="004B04E9"/>
    <w:rsid w:val="004D79B6"/>
    <w:rsid w:val="004E1781"/>
    <w:rsid w:val="004E7361"/>
    <w:rsid w:val="004F29C1"/>
    <w:rsid w:val="00500FE8"/>
    <w:rsid w:val="00501693"/>
    <w:rsid w:val="00520754"/>
    <w:rsid w:val="005214E9"/>
    <w:rsid w:val="00550960"/>
    <w:rsid w:val="0055542D"/>
    <w:rsid w:val="005602F0"/>
    <w:rsid w:val="00560E04"/>
    <w:rsid w:val="005612FC"/>
    <w:rsid w:val="00561CCE"/>
    <w:rsid w:val="00561E69"/>
    <w:rsid w:val="00592284"/>
    <w:rsid w:val="0059575D"/>
    <w:rsid w:val="00597666"/>
    <w:rsid w:val="005A0351"/>
    <w:rsid w:val="005A07D3"/>
    <w:rsid w:val="005A14A3"/>
    <w:rsid w:val="005A3423"/>
    <w:rsid w:val="005B26A3"/>
    <w:rsid w:val="005B2AAF"/>
    <w:rsid w:val="005B4CA7"/>
    <w:rsid w:val="005C5F09"/>
    <w:rsid w:val="005D6E77"/>
    <w:rsid w:val="005E77F6"/>
    <w:rsid w:val="005F61EB"/>
    <w:rsid w:val="00611561"/>
    <w:rsid w:val="006216F6"/>
    <w:rsid w:val="00624CFC"/>
    <w:rsid w:val="0064650F"/>
    <w:rsid w:val="00646C48"/>
    <w:rsid w:val="00660459"/>
    <w:rsid w:val="00670254"/>
    <w:rsid w:val="0067742F"/>
    <w:rsid w:val="0068249F"/>
    <w:rsid w:val="00692BB6"/>
    <w:rsid w:val="00695BF1"/>
    <w:rsid w:val="006A41CD"/>
    <w:rsid w:val="006A46B7"/>
    <w:rsid w:val="006A66AE"/>
    <w:rsid w:val="006A6C0D"/>
    <w:rsid w:val="006C093B"/>
    <w:rsid w:val="006D5CA7"/>
    <w:rsid w:val="006E7D9D"/>
    <w:rsid w:val="006F6706"/>
    <w:rsid w:val="0072080A"/>
    <w:rsid w:val="00722EE2"/>
    <w:rsid w:val="0072358B"/>
    <w:rsid w:val="00736C14"/>
    <w:rsid w:val="00756766"/>
    <w:rsid w:val="007668D7"/>
    <w:rsid w:val="00767A2F"/>
    <w:rsid w:val="00774293"/>
    <w:rsid w:val="00784F7E"/>
    <w:rsid w:val="0079416C"/>
    <w:rsid w:val="00796B6F"/>
    <w:rsid w:val="007A3E54"/>
    <w:rsid w:val="007B1742"/>
    <w:rsid w:val="007C3B88"/>
    <w:rsid w:val="007D29E5"/>
    <w:rsid w:val="007D47B8"/>
    <w:rsid w:val="007D78E4"/>
    <w:rsid w:val="007E171D"/>
    <w:rsid w:val="007E5FE3"/>
    <w:rsid w:val="007F7554"/>
    <w:rsid w:val="00801963"/>
    <w:rsid w:val="008068A1"/>
    <w:rsid w:val="00806F8E"/>
    <w:rsid w:val="00816BA7"/>
    <w:rsid w:val="00821AF2"/>
    <w:rsid w:val="00844708"/>
    <w:rsid w:val="00845762"/>
    <w:rsid w:val="008604B4"/>
    <w:rsid w:val="00866B20"/>
    <w:rsid w:val="00897338"/>
    <w:rsid w:val="008A1D46"/>
    <w:rsid w:val="008A2587"/>
    <w:rsid w:val="008A518B"/>
    <w:rsid w:val="008C5B62"/>
    <w:rsid w:val="008E6731"/>
    <w:rsid w:val="00900955"/>
    <w:rsid w:val="00906DE5"/>
    <w:rsid w:val="00907B3C"/>
    <w:rsid w:val="00921793"/>
    <w:rsid w:val="00922908"/>
    <w:rsid w:val="00924123"/>
    <w:rsid w:val="00930331"/>
    <w:rsid w:val="009400B1"/>
    <w:rsid w:val="00962A4F"/>
    <w:rsid w:val="009722E6"/>
    <w:rsid w:val="00975424"/>
    <w:rsid w:val="00975E5F"/>
    <w:rsid w:val="009762E9"/>
    <w:rsid w:val="00980719"/>
    <w:rsid w:val="009835D3"/>
    <w:rsid w:val="00985B1E"/>
    <w:rsid w:val="00992FF7"/>
    <w:rsid w:val="009A0F4C"/>
    <w:rsid w:val="009D1039"/>
    <w:rsid w:val="009E2F98"/>
    <w:rsid w:val="009E408E"/>
    <w:rsid w:val="009E47FB"/>
    <w:rsid w:val="009F26CC"/>
    <w:rsid w:val="009F55B9"/>
    <w:rsid w:val="00A01A15"/>
    <w:rsid w:val="00A130C3"/>
    <w:rsid w:val="00A21CEA"/>
    <w:rsid w:val="00A24532"/>
    <w:rsid w:val="00A30A73"/>
    <w:rsid w:val="00A45AA6"/>
    <w:rsid w:val="00A56CE9"/>
    <w:rsid w:val="00A61E75"/>
    <w:rsid w:val="00A650DC"/>
    <w:rsid w:val="00A66F0F"/>
    <w:rsid w:val="00A80474"/>
    <w:rsid w:val="00A81B7B"/>
    <w:rsid w:val="00A900C6"/>
    <w:rsid w:val="00A96911"/>
    <w:rsid w:val="00A97F77"/>
    <w:rsid w:val="00AA6193"/>
    <w:rsid w:val="00AA6683"/>
    <w:rsid w:val="00AB7D10"/>
    <w:rsid w:val="00AC226E"/>
    <w:rsid w:val="00AC39A4"/>
    <w:rsid w:val="00AC3F84"/>
    <w:rsid w:val="00AC5BDB"/>
    <w:rsid w:val="00AE011A"/>
    <w:rsid w:val="00AE2AD6"/>
    <w:rsid w:val="00B451FE"/>
    <w:rsid w:val="00B50F16"/>
    <w:rsid w:val="00B51F2A"/>
    <w:rsid w:val="00B52FDD"/>
    <w:rsid w:val="00B531CB"/>
    <w:rsid w:val="00B74DA8"/>
    <w:rsid w:val="00B81327"/>
    <w:rsid w:val="00B869EB"/>
    <w:rsid w:val="00B93A50"/>
    <w:rsid w:val="00BA1D7F"/>
    <w:rsid w:val="00BA6103"/>
    <w:rsid w:val="00BB3EBB"/>
    <w:rsid w:val="00BB762A"/>
    <w:rsid w:val="00BC7444"/>
    <w:rsid w:val="00BE02A1"/>
    <w:rsid w:val="00BE11A4"/>
    <w:rsid w:val="00BF00D8"/>
    <w:rsid w:val="00C012CA"/>
    <w:rsid w:val="00C10F69"/>
    <w:rsid w:val="00C11643"/>
    <w:rsid w:val="00C24EDB"/>
    <w:rsid w:val="00C309A9"/>
    <w:rsid w:val="00C31CE5"/>
    <w:rsid w:val="00C32865"/>
    <w:rsid w:val="00C35DE7"/>
    <w:rsid w:val="00C41E83"/>
    <w:rsid w:val="00C4419E"/>
    <w:rsid w:val="00C549BD"/>
    <w:rsid w:val="00C57780"/>
    <w:rsid w:val="00C7703E"/>
    <w:rsid w:val="00CA4CA4"/>
    <w:rsid w:val="00CE2677"/>
    <w:rsid w:val="00CF0F38"/>
    <w:rsid w:val="00CF59E2"/>
    <w:rsid w:val="00D017B4"/>
    <w:rsid w:val="00D0402D"/>
    <w:rsid w:val="00D12576"/>
    <w:rsid w:val="00D3209B"/>
    <w:rsid w:val="00D329C1"/>
    <w:rsid w:val="00D33B7B"/>
    <w:rsid w:val="00D35D00"/>
    <w:rsid w:val="00D36714"/>
    <w:rsid w:val="00D42864"/>
    <w:rsid w:val="00D434E5"/>
    <w:rsid w:val="00D46347"/>
    <w:rsid w:val="00D51BEF"/>
    <w:rsid w:val="00D57AC0"/>
    <w:rsid w:val="00D64798"/>
    <w:rsid w:val="00D71055"/>
    <w:rsid w:val="00D726A0"/>
    <w:rsid w:val="00D87A4C"/>
    <w:rsid w:val="00D93F60"/>
    <w:rsid w:val="00DA568A"/>
    <w:rsid w:val="00DB06D2"/>
    <w:rsid w:val="00DB22D4"/>
    <w:rsid w:val="00DB322D"/>
    <w:rsid w:val="00DC0283"/>
    <w:rsid w:val="00DC4FE9"/>
    <w:rsid w:val="00DC77C1"/>
    <w:rsid w:val="00DD7B5C"/>
    <w:rsid w:val="00DE2C6D"/>
    <w:rsid w:val="00E00D87"/>
    <w:rsid w:val="00E035E3"/>
    <w:rsid w:val="00E03D66"/>
    <w:rsid w:val="00E13BC4"/>
    <w:rsid w:val="00E156E0"/>
    <w:rsid w:val="00E53996"/>
    <w:rsid w:val="00E57BCB"/>
    <w:rsid w:val="00E6463C"/>
    <w:rsid w:val="00E86EF7"/>
    <w:rsid w:val="00E91EC8"/>
    <w:rsid w:val="00E95C87"/>
    <w:rsid w:val="00EB1016"/>
    <w:rsid w:val="00EB4B49"/>
    <w:rsid w:val="00EC76E9"/>
    <w:rsid w:val="00ED0B20"/>
    <w:rsid w:val="00EF6F86"/>
    <w:rsid w:val="00F07411"/>
    <w:rsid w:val="00F21CC9"/>
    <w:rsid w:val="00F2272F"/>
    <w:rsid w:val="00F252DE"/>
    <w:rsid w:val="00F333B7"/>
    <w:rsid w:val="00F57CBD"/>
    <w:rsid w:val="00F63081"/>
    <w:rsid w:val="00F63506"/>
    <w:rsid w:val="00F71798"/>
    <w:rsid w:val="00F7491A"/>
    <w:rsid w:val="00F958DF"/>
    <w:rsid w:val="00FA7F01"/>
    <w:rsid w:val="00FB0B74"/>
    <w:rsid w:val="00FB5A23"/>
    <w:rsid w:val="00FC1AA8"/>
    <w:rsid w:val="00FD010A"/>
    <w:rsid w:val="00FD0946"/>
    <w:rsid w:val="00FD17E5"/>
    <w:rsid w:val="00FD21D5"/>
    <w:rsid w:val="00FD2F1D"/>
    <w:rsid w:val="00FF341C"/>
    <w:rsid w:val="00FF5883"/>
    <w:rsid w:val="1956684F"/>
    <w:rsid w:val="257E8F32"/>
    <w:rsid w:val="26320A55"/>
    <w:rsid w:val="28E8007A"/>
    <w:rsid w:val="32235A3E"/>
    <w:rsid w:val="42345979"/>
    <w:rsid w:val="423C3182"/>
    <w:rsid w:val="48F44627"/>
    <w:rsid w:val="56646C8A"/>
    <w:rsid w:val="6B5E2314"/>
    <w:rsid w:val="E7969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75" w:beforeLines="50" w:after="175" w:afterLines="50"/>
      <w:jc w:val="left"/>
      <w:outlineLvl w:val="0"/>
    </w:pPr>
    <w:rPr>
      <w:b/>
      <w:sz w:val="32"/>
      <w:szCs w:val="2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100" w:beforeAutospacing="1" w:after="100" w:afterAutospacing="1"/>
      <w:jc w:val="left"/>
      <w:outlineLvl w:val="1"/>
    </w:pPr>
    <w:rPr>
      <w:rFonts w:ascii="Arial" w:hAnsi="Arial"/>
      <w:b/>
      <w:bCs/>
      <w:sz w:val="28"/>
      <w:szCs w:val="32"/>
    </w:rPr>
  </w:style>
  <w:style w:type="paragraph" w:styleId="4">
    <w:name w:val="heading 3"/>
    <w:basedOn w:val="1"/>
    <w:next w:val="1"/>
    <w:link w:val="26"/>
    <w:qFormat/>
    <w:uiPriority w:val="0"/>
    <w:pPr>
      <w:keepNext/>
      <w:keepLines/>
      <w:numPr>
        <w:ilvl w:val="2"/>
        <w:numId w:val="1"/>
      </w:numPr>
      <w:spacing w:before="100" w:beforeAutospacing="1" w:after="100" w:afterAutospacing="1"/>
      <w:jc w:val="left"/>
      <w:outlineLvl w:val="2"/>
    </w:pPr>
    <w:rPr>
      <w:b/>
      <w:bCs/>
      <w:szCs w:val="32"/>
    </w:rPr>
  </w:style>
  <w:style w:type="paragraph" w:styleId="5">
    <w:name w:val="heading 4"/>
    <w:basedOn w:val="1"/>
    <w:next w:val="1"/>
    <w:qFormat/>
    <w:uiPriority w:val="0"/>
    <w:pPr>
      <w:keepNext/>
      <w:numPr>
        <w:ilvl w:val="3"/>
        <w:numId w:val="1"/>
      </w:numPr>
      <w:jc w:val="center"/>
      <w:outlineLvl w:val="3"/>
    </w:pPr>
    <w:rPr>
      <w:i/>
      <w:iCs/>
      <w:szCs w:val="24"/>
    </w:rPr>
  </w:style>
  <w:style w:type="paragraph" w:styleId="6">
    <w:name w:val="heading 5"/>
    <w:basedOn w:val="1"/>
    <w:next w:val="1"/>
    <w:qFormat/>
    <w:uiPriority w:val="0"/>
    <w:pPr>
      <w:keepNext/>
      <w:numPr>
        <w:ilvl w:val="4"/>
        <w:numId w:val="1"/>
      </w:numPr>
      <w:outlineLvl w:val="4"/>
    </w:pPr>
    <w:rPr>
      <w:i/>
      <w:sz w:val="22"/>
      <w:szCs w:val="24"/>
    </w:rPr>
  </w:style>
  <w:style w:type="paragraph" w:styleId="7">
    <w:name w:val="heading 6"/>
    <w:basedOn w:val="1"/>
    <w:next w:val="1"/>
    <w:qFormat/>
    <w:uiPriority w:val="0"/>
    <w:pPr>
      <w:keepNext/>
      <w:numPr>
        <w:ilvl w:val="5"/>
        <w:numId w:val="1"/>
      </w:numPr>
      <w:outlineLvl w:val="5"/>
    </w:pPr>
    <w:rPr>
      <w:i/>
      <w:sz w:val="22"/>
      <w:szCs w:val="24"/>
    </w:rPr>
  </w:style>
  <w:style w:type="paragraph" w:styleId="8">
    <w:name w:val="heading 7"/>
    <w:basedOn w:val="1"/>
    <w:next w:val="1"/>
    <w:qFormat/>
    <w:uiPriority w:val="0"/>
    <w:pPr>
      <w:keepNext/>
      <w:numPr>
        <w:ilvl w:val="6"/>
        <w:numId w:val="1"/>
      </w:numPr>
      <w:outlineLvl w:val="6"/>
    </w:pPr>
    <w:rPr>
      <w:i/>
      <w:sz w:val="22"/>
      <w:szCs w:val="24"/>
    </w:rPr>
  </w:style>
  <w:style w:type="paragraph" w:styleId="9">
    <w:name w:val="heading 8"/>
    <w:basedOn w:val="1"/>
    <w:next w:val="1"/>
    <w:qFormat/>
    <w:uiPriority w:val="0"/>
    <w:pPr>
      <w:keepNext/>
      <w:numPr>
        <w:ilvl w:val="7"/>
        <w:numId w:val="1"/>
      </w:numPr>
      <w:outlineLvl w:val="7"/>
    </w:pPr>
    <w:rPr>
      <w:i/>
      <w:iCs/>
      <w:szCs w:val="24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22">
    <w:name w:val="Default Paragraph Font"/>
    <w:qFormat/>
    <w:uiPriority w:val="0"/>
  </w:style>
  <w:style w:type="table" w:default="1" w:styleId="2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semiHidden/>
    <w:uiPriority w:val="0"/>
    <w:pPr>
      <w:shd w:val="clear" w:color="auto" w:fill="000080"/>
    </w:pPr>
  </w:style>
  <w:style w:type="paragraph" w:styleId="12">
    <w:name w:val="Body Text"/>
    <w:basedOn w:val="1"/>
    <w:qFormat/>
    <w:uiPriority w:val="0"/>
    <w:pPr>
      <w:spacing w:after="120"/>
    </w:pPr>
    <w:rPr>
      <w:szCs w:val="24"/>
    </w:rPr>
  </w:style>
  <w:style w:type="paragraph" w:styleId="13">
    <w:name w:val="Body Text Indent"/>
    <w:basedOn w:val="1"/>
    <w:qFormat/>
    <w:uiPriority w:val="0"/>
    <w:pPr>
      <w:widowControl/>
      <w:ind w:firstLine="426"/>
      <w:jc w:val="left"/>
    </w:pPr>
    <w:rPr>
      <w:kern w:val="0"/>
      <w:sz w:val="20"/>
    </w:rPr>
  </w:style>
  <w:style w:type="paragraph" w:styleId="14">
    <w:name w:val="toc 3"/>
    <w:basedOn w:val="1"/>
    <w:next w:val="1"/>
    <w:qFormat/>
    <w:uiPriority w:val="39"/>
    <w:pPr>
      <w:ind w:left="420"/>
      <w:jc w:val="left"/>
    </w:pPr>
    <w:rPr>
      <w:i/>
      <w:iCs/>
      <w:szCs w:val="24"/>
    </w:rPr>
  </w:style>
  <w:style w:type="paragraph" w:styleId="15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6">
    <w:name w:val="footer"/>
    <w:basedOn w:val="1"/>
    <w:link w:val="27"/>
    <w:qFormat/>
    <w:uiPriority w:val="99"/>
    <w:pPr>
      <w:tabs>
        <w:tab w:val="center" w:pos="4320"/>
        <w:tab w:val="right" w:pos="8640"/>
      </w:tabs>
    </w:pPr>
  </w:style>
  <w:style w:type="paragraph" w:styleId="17">
    <w:name w:val="header"/>
    <w:basedOn w:val="1"/>
    <w:link w:val="2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qFormat/>
    <w:uiPriority w:val="39"/>
    <w:pPr>
      <w:spacing w:before="120" w:after="120"/>
      <w:jc w:val="left"/>
    </w:pPr>
    <w:rPr>
      <w:b/>
      <w:bCs/>
      <w:caps/>
      <w:szCs w:val="24"/>
    </w:rPr>
  </w:style>
  <w:style w:type="paragraph" w:styleId="19">
    <w:name w:val="toc 2"/>
    <w:basedOn w:val="1"/>
    <w:next w:val="1"/>
    <w:qFormat/>
    <w:uiPriority w:val="39"/>
    <w:pPr>
      <w:ind w:left="210"/>
      <w:jc w:val="left"/>
    </w:pPr>
    <w:rPr>
      <w:smallCaps/>
      <w:szCs w:val="24"/>
    </w:rPr>
  </w:style>
  <w:style w:type="paragraph" w:styleId="20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character" w:styleId="23">
    <w:name w:val="Strong"/>
    <w:qFormat/>
    <w:uiPriority w:val="0"/>
    <w:rPr>
      <w:b/>
      <w:bCs/>
    </w:rPr>
  </w:style>
  <w:style w:type="character" w:styleId="24">
    <w:name w:val="FollowedHyperlink"/>
    <w:qFormat/>
    <w:uiPriority w:val="99"/>
    <w:rPr>
      <w:color w:val="800080"/>
      <w:u w:val="single"/>
    </w:rPr>
  </w:style>
  <w:style w:type="character" w:styleId="25">
    <w:name w:val="Hyperlink"/>
    <w:qFormat/>
    <w:uiPriority w:val="99"/>
    <w:rPr>
      <w:color w:val="0000FF"/>
      <w:u w:val="single"/>
    </w:rPr>
  </w:style>
  <w:style w:type="character" w:customStyle="1" w:styleId="26">
    <w:name w:val="标题 3 Char"/>
    <w:link w:val="4"/>
    <w:qFormat/>
    <w:uiPriority w:val="0"/>
    <w:rPr>
      <w:b/>
      <w:bCs/>
      <w:kern w:val="2"/>
      <w:sz w:val="21"/>
      <w:szCs w:val="32"/>
    </w:rPr>
  </w:style>
  <w:style w:type="character" w:customStyle="1" w:styleId="27">
    <w:name w:val="页脚 Char"/>
    <w:link w:val="16"/>
    <w:qFormat/>
    <w:uiPriority w:val="99"/>
    <w:rPr>
      <w:kern w:val="2"/>
      <w:sz w:val="21"/>
    </w:rPr>
  </w:style>
  <w:style w:type="character" w:customStyle="1" w:styleId="28">
    <w:name w:val="页眉 Char"/>
    <w:link w:val="17"/>
    <w:qFormat/>
    <w:uiPriority w:val="99"/>
    <w:rPr>
      <w:kern w:val="2"/>
      <w:sz w:val="18"/>
      <w:szCs w:val="18"/>
    </w:rPr>
  </w:style>
  <w:style w:type="paragraph" w:customStyle="1" w:styleId="29">
    <w:name w:val="Normal0"/>
    <w:qFormat/>
    <w:uiPriority w:val="0"/>
    <w:rPr>
      <w:rFonts w:ascii="Times New Roman" w:hAnsi="Times New Roman" w:eastAsia="宋体" w:cs="Times New Roman"/>
      <w:lang w:val="en-US" w:eastAsia="en-US" w:bidi="ar-SA"/>
    </w:rPr>
  </w:style>
  <w:style w:type="table" w:customStyle="1" w:styleId="30">
    <w:name w:val="样式1111111"/>
    <w:basedOn w:val="21"/>
    <w:qFormat/>
    <w:uiPriority w:val="99"/>
    <w:pPr>
      <w:jc w:val="center"/>
    </w:pPr>
    <w:rPr>
      <w:rFonts w:ascii="Calibri" w:hAnsi="Calibri" w:eastAsia="楷体"/>
      <w:kern w:val="2"/>
      <w:sz w:val="24"/>
      <w:szCs w:val="22"/>
    </w:rPr>
    <w:tblPr>
      <w:tblBorders>
        <w:top w:val="single" w:color="AEAAAA" w:sz="4" w:space="0"/>
        <w:left w:val="single" w:color="AEAAAA" w:sz="4" w:space="0"/>
        <w:bottom w:val="single" w:color="AEAAAA" w:sz="4" w:space="0"/>
        <w:right w:val="single" w:color="AEAAAA" w:sz="4" w:space="0"/>
        <w:insideH w:val="single" w:color="AEAAAA" w:sz="4" w:space="0"/>
        <w:insideV w:val="single" w:color="AEAAAA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rPr>
        <w:b/>
        <w:color w:val="FFFFFF"/>
      </w:rPr>
      <w:tcPr>
        <w:shd w:val="clear" w:color="auto" w:fill="5B9BD5"/>
      </w:tcPr>
    </w:tblStylePr>
    <w:tblStylePr w:type="band1Horz">
      <w:tcPr>
        <w:shd w:val="clear" w:color="auto" w:fill="FFFFFF"/>
      </w:tcPr>
    </w:tblStylePr>
    <w:tblStylePr w:type="band2Horz">
      <w:tcPr>
        <w:shd w:val="clear" w:color="auto" w:fill="DEEAF6"/>
      </w:tcPr>
    </w:tblStylePr>
  </w:style>
  <w:style w:type="character" w:customStyle="1" w:styleId="31">
    <w:name w:val="cm-attribute"/>
    <w:qFormat/>
    <w:uiPriority w:val="0"/>
  </w:style>
  <w:style w:type="paragraph" w:styleId="32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">
    <w:name w:val="Compact"/>
    <w:basedOn w:val="12"/>
    <w:qFormat/>
    <w:uiPriority w:val="0"/>
    <w:pPr>
      <w:spacing w:before="36" w:after="36"/>
    </w:pPr>
  </w:style>
  <w:style w:type="table" w:customStyle="1" w:styleId="3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11</Pages>
  <Words>3735</Words>
  <Characters>7580</Characters>
  <Lines>73</Lines>
  <Paragraphs>20</Paragraphs>
  <TotalTime>4</TotalTime>
  <ScaleCrop>false</ScaleCrop>
  <LinksUpToDate>false</LinksUpToDate>
  <CharactersWithSpaces>7711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2025-12-26T12:17:00Z</dcterms:created>
  <dc:creator>user</dc:creator>
  <cp:lastModifiedBy>wps</cp:lastModifiedBy>
  <dcterms:modified xsi:type="dcterms:W3CDTF">2025-12-28T08:55:31Z</dcterms:modified>
  <dc:title>《数据结构》课程设计要求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B47E084463FB4DD799C7804DDBCDF20B_12</vt:lpwstr>
  </property>
  <property fmtid="{D5CDD505-2E9C-101B-9397-08002B2CF9AE}" pid="4" name="KSOTemplateDocerSaveRecord">
    <vt:lpwstr>eyJoZGlkIjoiMTAxZWU5NWMzMTEzNjBiNzBmMzM5ZGZjM2ZjNDk5MTgiLCJ1c2VySWQiOiI5NDUxNzUxMDYifQ==</vt:lpwstr>
  </property>
</Properties>
</file>