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ED06D" w14:textId="77777777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t>Loan Repayment Prediction: Machine Learning for Alternative Credit Assessment</w:t>
      </w:r>
    </w:p>
    <w:p w14:paraId="148EBA45" w14:textId="77777777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pict w14:anchorId="3E65F98E">
          <v:rect id="_x0000_i1098" style="width:0;height:1.5pt" o:hralign="center" o:hrstd="t" o:hr="t" fillcolor="#a0a0a0" stroked="f"/>
        </w:pict>
      </w:r>
    </w:p>
    <w:p w14:paraId="428CA648" w14:textId="587451FE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t xml:space="preserve"> Problem Statement</w:t>
      </w:r>
    </w:p>
    <w:p w14:paraId="28D4015B" w14:textId="77777777" w:rsidR="00A46D0B" w:rsidRPr="00A46D0B" w:rsidRDefault="00A46D0B" w:rsidP="00A46D0B">
      <w:pPr>
        <w:numPr>
          <w:ilvl w:val="0"/>
          <w:numId w:val="4"/>
        </w:numPr>
        <w:rPr>
          <w:b/>
          <w:bCs/>
        </w:rPr>
      </w:pPr>
      <w:r w:rsidRPr="00A46D0B">
        <w:rPr>
          <w:b/>
          <w:bCs/>
        </w:rPr>
        <w:t>Traditional lenders depend heavily on credit scores to assess repayment ability.</w:t>
      </w:r>
    </w:p>
    <w:p w14:paraId="6844DACB" w14:textId="77777777" w:rsidR="00A46D0B" w:rsidRPr="00A46D0B" w:rsidRDefault="00A46D0B" w:rsidP="00A46D0B">
      <w:pPr>
        <w:numPr>
          <w:ilvl w:val="0"/>
          <w:numId w:val="4"/>
        </w:numPr>
        <w:rPr>
          <w:b/>
          <w:bCs/>
        </w:rPr>
      </w:pPr>
      <w:r w:rsidRPr="00A46D0B">
        <w:rPr>
          <w:b/>
          <w:bCs/>
        </w:rPr>
        <w:t>This excludes underbanked groups (students, unemployed, first-time borrowers) lacking credit history.</w:t>
      </w:r>
    </w:p>
    <w:p w14:paraId="348A9CAD" w14:textId="77777777" w:rsidR="00A46D0B" w:rsidRPr="00A46D0B" w:rsidRDefault="00A46D0B" w:rsidP="00A46D0B">
      <w:pPr>
        <w:numPr>
          <w:ilvl w:val="0"/>
          <w:numId w:val="4"/>
        </w:numPr>
        <w:rPr>
          <w:b/>
          <w:bCs/>
        </w:rPr>
      </w:pPr>
      <w:r w:rsidRPr="00A46D0B">
        <w:rPr>
          <w:b/>
          <w:bCs/>
        </w:rPr>
        <w:t>These groups often resort to high-interest, exploitative lenders.</w:t>
      </w:r>
    </w:p>
    <w:p w14:paraId="44A96726" w14:textId="77777777" w:rsidR="00A46D0B" w:rsidRPr="00A46D0B" w:rsidRDefault="00A46D0B" w:rsidP="00A46D0B">
      <w:pPr>
        <w:numPr>
          <w:ilvl w:val="0"/>
          <w:numId w:val="4"/>
        </w:numPr>
        <w:rPr>
          <w:b/>
          <w:bCs/>
        </w:rPr>
      </w:pPr>
      <w:r w:rsidRPr="00A46D0B">
        <w:rPr>
          <w:b/>
          <w:bCs/>
        </w:rPr>
        <w:t>The project aims to predict loan repayment ability using alternative features like employment, income, and payment history — not just credit scores.</w:t>
      </w:r>
    </w:p>
    <w:p w14:paraId="31E6EF87" w14:textId="77777777" w:rsidR="00A46D0B" w:rsidRPr="00A46D0B" w:rsidRDefault="00A46D0B" w:rsidP="00A46D0B">
      <w:pPr>
        <w:numPr>
          <w:ilvl w:val="0"/>
          <w:numId w:val="4"/>
        </w:numPr>
        <w:rPr>
          <w:b/>
          <w:bCs/>
        </w:rPr>
      </w:pPr>
      <w:r w:rsidRPr="00A46D0B">
        <w:rPr>
          <w:b/>
          <w:bCs/>
        </w:rPr>
        <w:t>Goal: Promote financial inclusion through data-driven lending.</w:t>
      </w:r>
    </w:p>
    <w:p w14:paraId="037FD5E7" w14:textId="77777777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pict w14:anchorId="6923A34F">
          <v:rect id="_x0000_i1099" style="width:0;height:1.5pt" o:hralign="center" o:hrstd="t" o:hr="t" fillcolor="#a0a0a0" stroked="f"/>
        </w:pict>
      </w:r>
    </w:p>
    <w:p w14:paraId="5A3DB9CF" w14:textId="7709DB7A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t>Approach</w:t>
      </w:r>
    </w:p>
    <w:p w14:paraId="0D0E3190" w14:textId="77777777" w:rsidR="00A46D0B" w:rsidRPr="00A46D0B" w:rsidRDefault="00A46D0B" w:rsidP="00A46D0B">
      <w:pPr>
        <w:numPr>
          <w:ilvl w:val="0"/>
          <w:numId w:val="5"/>
        </w:numPr>
        <w:rPr>
          <w:b/>
          <w:bCs/>
        </w:rPr>
      </w:pPr>
      <w:r w:rsidRPr="00A46D0B">
        <w:rPr>
          <w:b/>
          <w:bCs/>
        </w:rPr>
        <w:t>Dataset Used: Home Credit Default Risk (307,511 applications, 122 raw features).</w:t>
      </w:r>
    </w:p>
    <w:p w14:paraId="74902259" w14:textId="77777777" w:rsidR="00A46D0B" w:rsidRPr="00A46D0B" w:rsidRDefault="00A46D0B" w:rsidP="00A46D0B">
      <w:pPr>
        <w:numPr>
          <w:ilvl w:val="0"/>
          <w:numId w:val="5"/>
        </w:numPr>
        <w:rPr>
          <w:b/>
          <w:bCs/>
        </w:rPr>
      </w:pPr>
      <w:r w:rsidRPr="00A46D0B">
        <w:rPr>
          <w:b/>
          <w:bCs/>
        </w:rPr>
        <w:t>Steps:</w:t>
      </w:r>
    </w:p>
    <w:p w14:paraId="5882A3A5" w14:textId="77777777" w:rsidR="00A46D0B" w:rsidRPr="00A46D0B" w:rsidRDefault="00A46D0B" w:rsidP="00A46D0B">
      <w:pPr>
        <w:numPr>
          <w:ilvl w:val="1"/>
          <w:numId w:val="5"/>
        </w:numPr>
        <w:rPr>
          <w:b/>
          <w:bCs/>
        </w:rPr>
      </w:pPr>
      <w:r w:rsidRPr="00A46D0B">
        <w:rPr>
          <w:b/>
          <w:bCs/>
        </w:rPr>
        <w:t>Data Preprocessing:</w:t>
      </w:r>
    </w:p>
    <w:p w14:paraId="26CCDFC3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t>Merged 7 data sources using client IDs.</w:t>
      </w:r>
    </w:p>
    <w:p w14:paraId="1CB1081F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t>Dropped columns with &gt;30% missing values.</w:t>
      </w:r>
    </w:p>
    <w:p w14:paraId="4E913D4A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t>Label-encoded categorical variables.</w:t>
      </w:r>
    </w:p>
    <w:p w14:paraId="34E92A48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t>Normalized engineered features (total 651).</w:t>
      </w:r>
    </w:p>
    <w:p w14:paraId="7007E34C" w14:textId="77777777" w:rsidR="00A46D0B" w:rsidRPr="00A46D0B" w:rsidRDefault="00A46D0B" w:rsidP="00A46D0B">
      <w:pPr>
        <w:numPr>
          <w:ilvl w:val="1"/>
          <w:numId w:val="5"/>
        </w:numPr>
        <w:rPr>
          <w:b/>
          <w:bCs/>
        </w:rPr>
      </w:pPr>
      <w:r w:rsidRPr="00A46D0B">
        <w:rPr>
          <w:b/>
          <w:bCs/>
        </w:rPr>
        <w:t>Class Imbalance Mitigation:</w:t>
      </w:r>
    </w:p>
    <w:p w14:paraId="79A7BDF6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t>Target class imbalance: 91.9% negative → 8.1% positive.</w:t>
      </w:r>
    </w:p>
    <w:p w14:paraId="332F812D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t>Used down-sampling to achieve 1:1 ratio for balanced training.</w:t>
      </w:r>
    </w:p>
    <w:p w14:paraId="407B6A19" w14:textId="77777777" w:rsidR="00A46D0B" w:rsidRPr="00A46D0B" w:rsidRDefault="00A46D0B" w:rsidP="00A46D0B">
      <w:pPr>
        <w:numPr>
          <w:ilvl w:val="1"/>
          <w:numId w:val="5"/>
        </w:numPr>
        <w:rPr>
          <w:b/>
          <w:bCs/>
        </w:rPr>
      </w:pPr>
      <w:r w:rsidRPr="00A46D0B">
        <w:rPr>
          <w:b/>
          <w:bCs/>
        </w:rPr>
        <w:t>Multi-Model Evaluation:</w:t>
      </w:r>
    </w:p>
    <w:p w14:paraId="59A21740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t>Trained 6 algorithms:</w:t>
      </w:r>
    </w:p>
    <w:p w14:paraId="3A62C7BE" w14:textId="77777777" w:rsidR="00A46D0B" w:rsidRPr="00A46D0B" w:rsidRDefault="00A46D0B" w:rsidP="00A46D0B">
      <w:pPr>
        <w:numPr>
          <w:ilvl w:val="3"/>
          <w:numId w:val="5"/>
        </w:numPr>
        <w:rPr>
          <w:b/>
          <w:bCs/>
        </w:rPr>
      </w:pPr>
      <w:r w:rsidRPr="00A46D0B">
        <w:rPr>
          <w:b/>
          <w:bCs/>
        </w:rPr>
        <w:t>Logistic Regression</w:t>
      </w:r>
    </w:p>
    <w:p w14:paraId="7A95A786" w14:textId="77777777" w:rsidR="00A46D0B" w:rsidRPr="00A46D0B" w:rsidRDefault="00A46D0B" w:rsidP="00A46D0B">
      <w:pPr>
        <w:numPr>
          <w:ilvl w:val="3"/>
          <w:numId w:val="5"/>
        </w:numPr>
        <w:rPr>
          <w:b/>
          <w:bCs/>
        </w:rPr>
      </w:pPr>
      <w:r w:rsidRPr="00A46D0B">
        <w:rPr>
          <w:b/>
          <w:bCs/>
        </w:rPr>
        <w:t>Decision Tree</w:t>
      </w:r>
    </w:p>
    <w:p w14:paraId="5A48C846" w14:textId="77777777" w:rsidR="00A46D0B" w:rsidRPr="00A46D0B" w:rsidRDefault="00A46D0B" w:rsidP="00A46D0B">
      <w:pPr>
        <w:numPr>
          <w:ilvl w:val="3"/>
          <w:numId w:val="5"/>
        </w:numPr>
        <w:rPr>
          <w:b/>
          <w:bCs/>
        </w:rPr>
      </w:pPr>
      <w:r w:rsidRPr="00A46D0B">
        <w:rPr>
          <w:b/>
          <w:bCs/>
        </w:rPr>
        <w:t xml:space="preserve">K-Nearest </w:t>
      </w:r>
      <w:proofErr w:type="spellStart"/>
      <w:r w:rsidRPr="00A46D0B">
        <w:rPr>
          <w:b/>
          <w:bCs/>
        </w:rPr>
        <w:t>Neighbors</w:t>
      </w:r>
      <w:proofErr w:type="spellEnd"/>
      <w:r w:rsidRPr="00A46D0B">
        <w:rPr>
          <w:b/>
          <w:bCs/>
        </w:rPr>
        <w:t xml:space="preserve"> (KNN)</w:t>
      </w:r>
    </w:p>
    <w:p w14:paraId="3538045D" w14:textId="77777777" w:rsidR="00A46D0B" w:rsidRPr="00A46D0B" w:rsidRDefault="00A46D0B" w:rsidP="00A46D0B">
      <w:pPr>
        <w:numPr>
          <w:ilvl w:val="3"/>
          <w:numId w:val="5"/>
        </w:numPr>
        <w:rPr>
          <w:b/>
          <w:bCs/>
        </w:rPr>
      </w:pPr>
      <w:r w:rsidRPr="00A46D0B">
        <w:rPr>
          <w:b/>
          <w:bCs/>
        </w:rPr>
        <w:t>Random Forest</w:t>
      </w:r>
    </w:p>
    <w:p w14:paraId="410C42F2" w14:textId="77777777" w:rsidR="00A46D0B" w:rsidRPr="00A46D0B" w:rsidRDefault="00A46D0B" w:rsidP="00A46D0B">
      <w:pPr>
        <w:numPr>
          <w:ilvl w:val="3"/>
          <w:numId w:val="5"/>
        </w:numPr>
        <w:rPr>
          <w:b/>
          <w:bCs/>
        </w:rPr>
      </w:pPr>
      <w:r w:rsidRPr="00A46D0B">
        <w:rPr>
          <w:b/>
          <w:bCs/>
        </w:rPr>
        <w:t>Support Vector Machine (SVM)</w:t>
      </w:r>
    </w:p>
    <w:p w14:paraId="0E710B9E" w14:textId="77777777" w:rsidR="00A46D0B" w:rsidRPr="00A46D0B" w:rsidRDefault="00A46D0B" w:rsidP="00A46D0B">
      <w:pPr>
        <w:numPr>
          <w:ilvl w:val="3"/>
          <w:numId w:val="5"/>
        </w:numPr>
        <w:rPr>
          <w:b/>
          <w:bCs/>
        </w:rPr>
      </w:pPr>
      <w:r w:rsidRPr="00A46D0B">
        <w:rPr>
          <w:b/>
          <w:bCs/>
        </w:rPr>
        <w:t>Artificial Neural Network (ANN)</w:t>
      </w:r>
    </w:p>
    <w:p w14:paraId="21D76DBD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t>Dataset split: 39,720 train / 9,930 test samples.</w:t>
      </w:r>
    </w:p>
    <w:p w14:paraId="6099AE1F" w14:textId="77777777" w:rsidR="00A46D0B" w:rsidRPr="00A46D0B" w:rsidRDefault="00A46D0B" w:rsidP="00A46D0B">
      <w:pPr>
        <w:numPr>
          <w:ilvl w:val="1"/>
          <w:numId w:val="5"/>
        </w:numPr>
        <w:rPr>
          <w:b/>
          <w:bCs/>
        </w:rPr>
      </w:pPr>
      <w:r w:rsidRPr="00A46D0B">
        <w:rPr>
          <w:b/>
          <w:bCs/>
        </w:rPr>
        <w:t>Clustering Analysis:</w:t>
      </w:r>
    </w:p>
    <w:p w14:paraId="02B9B987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lastRenderedPageBreak/>
        <w:t>Applied K-Means (k=4) to segment borrowers.</w:t>
      </w:r>
    </w:p>
    <w:p w14:paraId="2A0F107D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t>Trained cluster-specific models for tailored predictions.</w:t>
      </w:r>
    </w:p>
    <w:p w14:paraId="1EF857D7" w14:textId="77777777" w:rsidR="00A46D0B" w:rsidRPr="00A46D0B" w:rsidRDefault="00A46D0B" w:rsidP="00A46D0B">
      <w:pPr>
        <w:numPr>
          <w:ilvl w:val="1"/>
          <w:numId w:val="5"/>
        </w:numPr>
        <w:rPr>
          <w:b/>
          <w:bCs/>
        </w:rPr>
      </w:pPr>
      <w:r w:rsidRPr="00A46D0B">
        <w:rPr>
          <w:b/>
          <w:bCs/>
        </w:rPr>
        <w:t>Feature Importance:</w:t>
      </w:r>
    </w:p>
    <w:p w14:paraId="384EA813" w14:textId="77777777" w:rsidR="00A46D0B" w:rsidRPr="00A46D0B" w:rsidRDefault="00A46D0B" w:rsidP="00A46D0B">
      <w:pPr>
        <w:numPr>
          <w:ilvl w:val="2"/>
          <w:numId w:val="5"/>
        </w:numPr>
        <w:rPr>
          <w:b/>
          <w:bCs/>
        </w:rPr>
      </w:pPr>
      <w:r w:rsidRPr="00A46D0B">
        <w:rPr>
          <w:b/>
          <w:bCs/>
        </w:rPr>
        <w:t>Extracted top predictors using Random Forest feature importance.</w:t>
      </w:r>
    </w:p>
    <w:p w14:paraId="3C92B9FE" w14:textId="77777777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pict w14:anchorId="173D0F07">
          <v:rect id="_x0000_i1100" style="width:0;height:1.5pt" o:hralign="center" o:hrstd="t" o:hr="t" fillcolor="#a0a0a0" stroked="f"/>
        </w:pict>
      </w:r>
    </w:p>
    <w:p w14:paraId="63F61DFD" w14:textId="5035D726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t xml:space="preserve"> Implementation Highlights</w:t>
      </w:r>
    </w:p>
    <w:p w14:paraId="73E94F25" w14:textId="77777777" w:rsidR="00A46D0B" w:rsidRPr="00A46D0B" w:rsidRDefault="00A46D0B" w:rsidP="00A46D0B">
      <w:pPr>
        <w:numPr>
          <w:ilvl w:val="0"/>
          <w:numId w:val="6"/>
        </w:numPr>
        <w:rPr>
          <w:b/>
          <w:bCs/>
        </w:rPr>
      </w:pPr>
      <w:r w:rsidRPr="00A46D0B">
        <w:rPr>
          <w:b/>
          <w:bCs/>
        </w:rPr>
        <w:t>Model Results:</w:t>
      </w:r>
    </w:p>
    <w:p w14:paraId="588E2F48" w14:textId="77777777" w:rsidR="00A46D0B" w:rsidRPr="00A46D0B" w:rsidRDefault="00A46D0B" w:rsidP="00A46D0B">
      <w:pPr>
        <w:numPr>
          <w:ilvl w:val="1"/>
          <w:numId w:val="6"/>
        </w:numPr>
        <w:rPr>
          <w:b/>
          <w:bCs/>
        </w:rPr>
      </w:pPr>
      <w:r w:rsidRPr="00A46D0B">
        <w:rPr>
          <w:b/>
          <w:bCs/>
        </w:rPr>
        <w:t>Logistic Regression: 69.97% accuracy, 0.75 ROC-AUC (best baseline).</w:t>
      </w:r>
    </w:p>
    <w:p w14:paraId="61B8CC46" w14:textId="77777777" w:rsidR="00A46D0B" w:rsidRPr="00A46D0B" w:rsidRDefault="00A46D0B" w:rsidP="00A46D0B">
      <w:pPr>
        <w:numPr>
          <w:ilvl w:val="1"/>
          <w:numId w:val="6"/>
        </w:numPr>
        <w:rPr>
          <w:b/>
          <w:bCs/>
        </w:rPr>
      </w:pPr>
      <w:r w:rsidRPr="00A46D0B">
        <w:rPr>
          <w:b/>
          <w:bCs/>
        </w:rPr>
        <w:t>Artificial Neural Network (ANN): 69.15% accuracy, 0.76 ROC-AUC.</w:t>
      </w:r>
    </w:p>
    <w:p w14:paraId="09818195" w14:textId="77777777" w:rsidR="00A46D0B" w:rsidRPr="00A46D0B" w:rsidRDefault="00A46D0B" w:rsidP="00A46D0B">
      <w:pPr>
        <w:numPr>
          <w:ilvl w:val="1"/>
          <w:numId w:val="6"/>
        </w:numPr>
        <w:rPr>
          <w:b/>
          <w:bCs/>
        </w:rPr>
      </w:pPr>
      <w:r w:rsidRPr="00A46D0B">
        <w:rPr>
          <w:b/>
          <w:bCs/>
        </w:rPr>
        <w:t>Random Forest: 68.23% accuracy.</w:t>
      </w:r>
    </w:p>
    <w:p w14:paraId="4854F709" w14:textId="77777777" w:rsidR="00A46D0B" w:rsidRPr="00A46D0B" w:rsidRDefault="00A46D0B" w:rsidP="00A46D0B">
      <w:pPr>
        <w:numPr>
          <w:ilvl w:val="0"/>
          <w:numId w:val="6"/>
        </w:numPr>
        <w:rPr>
          <w:b/>
          <w:bCs/>
        </w:rPr>
      </w:pPr>
      <w:r w:rsidRPr="00A46D0B">
        <w:rPr>
          <w:b/>
          <w:bCs/>
        </w:rPr>
        <w:t>K-Means Clustering Impact:</w:t>
      </w:r>
    </w:p>
    <w:p w14:paraId="7E96002A" w14:textId="77777777" w:rsidR="00A46D0B" w:rsidRPr="00A46D0B" w:rsidRDefault="00A46D0B" w:rsidP="00A46D0B">
      <w:pPr>
        <w:numPr>
          <w:ilvl w:val="1"/>
          <w:numId w:val="6"/>
        </w:numPr>
        <w:rPr>
          <w:b/>
          <w:bCs/>
        </w:rPr>
      </w:pPr>
      <w:r w:rsidRPr="00A46D0B">
        <w:rPr>
          <w:b/>
          <w:bCs/>
        </w:rPr>
        <w:t>Overall accuracy improved to 71.57%.</w:t>
      </w:r>
    </w:p>
    <w:p w14:paraId="5B913AAD" w14:textId="77777777" w:rsidR="00A46D0B" w:rsidRPr="00A46D0B" w:rsidRDefault="00A46D0B" w:rsidP="00A46D0B">
      <w:pPr>
        <w:numPr>
          <w:ilvl w:val="1"/>
          <w:numId w:val="6"/>
        </w:numPr>
        <w:rPr>
          <w:b/>
          <w:bCs/>
        </w:rPr>
      </w:pPr>
      <w:r w:rsidRPr="00A46D0B">
        <w:rPr>
          <w:b/>
          <w:bCs/>
        </w:rPr>
        <w:t>Cluster 3 achieved 82.34% accuracy, showing strong group-level differences.</w:t>
      </w:r>
    </w:p>
    <w:p w14:paraId="6D84DC95" w14:textId="77777777" w:rsidR="00A46D0B" w:rsidRPr="00A46D0B" w:rsidRDefault="00A46D0B" w:rsidP="00A46D0B">
      <w:pPr>
        <w:numPr>
          <w:ilvl w:val="0"/>
          <w:numId w:val="6"/>
        </w:numPr>
        <w:rPr>
          <w:b/>
          <w:bCs/>
        </w:rPr>
      </w:pPr>
      <w:r w:rsidRPr="00A46D0B">
        <w:rPr>
          <w:b/>
          <w:bCs/>
        </w:rPr>
        <w:t>Key Predictors:</w:t>
      </w:r>
    </w:p>
    <w:p w14:paraId="1D0F22E3" w14:textId="77777777" w:rsidR="00A46D0B" w:rsidRPr="00A46D0B" w:rsidRDefault="00A46D0B" w:rsidP="00A46D0B">
      <w:pPr>
        <w:numPr>
          <w:ilvl w:val="1"/>
          <w:numId w:val="6"/>
        </w:numPr>
        <w:rPr>
          <w:b/>
          <w:bCs/>
        </w:rPr>
      </w:pPr>
      <w:r w:rsidRPr="00A46D0B">
        <w:rPr>
          <w:b/>
          <w:bCs/>
        </w:rPr>
        <w:t>Employment days (NUM_DAYS_EMPLOYED) – strongest predictor.</w:t>
      </w:r>
    </w:p>
    <w:p w14:paraId="68BA2186" w14:textId="77777777" w:rsidR="00A46D0B" w:rsidRPr="00A46D0B" w:rsidRDefault="00A46D0B" w:rsidP="00A46D0B">
      <w:pPr>
        <w:numPr>
          <w:ilvl w:val="1"/>
          <w:numId w:val="6"/>
        </w:numPr>
        <w:rPr>
          <w:b/>
          <w:bCs/>
        </w:rPr>
      </w:pPr>
      <w:r w:rsidRPr="00A46D0B">
        <w:rPr>
          <w:b/>
          <w:bCs/>
        </w:rPr>
        <w:t>Age (DAYS_BIRTH) – second most important.</w:t>
      </w:r>
    </w:p>
    <w:p w14:paraId="47A50153" w14:textId="77777777" w:rsidR="00A46D0B" w:rsidRPr="00A46D0B" w:rsidRDefault="00A46D0B" w:rsidP="00A46D0B">
      <w:pPr>
        <w:numPr>
          <w:ilvl w:val="1"/>
          <w:numId w:val="6"/>
        </w:numPr>
        <w:rPr>
          <w:b/>
          <w:bCs/>
        </w:rPr>
      </w:pPr>
      <w:r w:rsidRPr="00A46D0B">
        <w:rPr>
          <w:b/>
          <w:bCs/>
        </w:rPr>
        <w:t>Income metrics and external source scores also significant.</w:t>
      </w:r>
    </w:p>
    <w:p w14:paraId="2030995B" w14:textId="77777777" w:rsidR="00A46D0B" w:rsidRPr="00A46D0B" w:rsidRDefault="00A46D0B" w:rsidP="00A46D0B">
      <w:pPr>
        <w:numPr>
          <w:ilvl w:val="0"/>
          <w:numId w:val="6"/>
        </w:numPr>
        <w:rPr>
          <w:b/>
          <w:bCs/>
        </w:rPr>
      </w:pPr>
      <w:r w:rsidRPr="00A46D0B">
        <w:rPr>
          <w:b/>
          <w:bCs/>
        </w:rPr>
        <w:t>Optimization:</w:t>
      </w:r>
    </w:p>
    <w:p w14:paraId="0378077D" w14:textId="77777777" w:rsidR="00A46D0B" w:rsidRPr="00A46D0B" w:rsidRDefault="00A46D0B" w:rsidP="00A46D0B">
      <w:pPr>
        <w:numPr>
          <w:ilvl w:val="1"/>
          <w:numId w:val="6"/>
        </w:numPr>
        <w:rPr>
          <w:b/>
          <w:bCs/>
        </w:rPr>
      </w:pPr>
      <w:r w:rsidRPr="00A46D0B">
        <w:rPr>
          <w:b/>
          <w:bCs/>
        </w:rPr>
        <w:t>SVM trained on 5,000-sample subset for faster computation (15+ min → 2 min).</w:t>
      </w:r>
    </w:p>
    <w:p w14:paraId="2EC3E834" w14:textId="77777777" w:rsidR="00A46D0B" w:rsidRPr="00A46D0B" w:rsidRDefault="00A46D0B" w:rsidP="00A46D0B">
      <w:pPr>
        <w:numPr>
          <w:ilvl w:val="1"/>
          <w:numId w:val="6"/>
        </w:numPr>
        <w:rPr>
          <w:b/>
          <w:bCs/>
        </w:rPr>
      </w:pPr>
      <w:r w:rsidRPr="00A46D0B">
        <w:rPr>
          <w:b/>
          <w:bCs/>
        </w:rPr>
        <w:t>ANN training accelerated using GPU + TensorFlow.</w:t>
      </w:r>
    </w:p>
    <w:p w14:paraId="2CAFE9A9" w14:textId="77777777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pict w14:anchorId="1C7646A7">
          <v:rect id="_x0000_i1101" style="width:0;height:1.5pt" o:hralign="center" o:hrstd="t" o:hr="t" fillcolor="#a0a0a0" stroked="f"/>
        </w:pict>
      </w:r>
    </w:p>
    <w:p w14:paraId="73A3B8E8" w14:textId="3C8BA226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t xml:space="preserve"> Technical Implementation</w:t>
      </w:r>
    </w:p>
    <w:p w14:paraId="6AF9852E" w14:textId="77777777" w:rsidR="00A46D0B" w:rsidRPr="00A46D0B" w:rsidRDefault="00A46D0B" w:rsidP="00A46D0B">
      <w:pPr>
        <w:numPr>
          <w:ilvl w:val="0"/>
          <w:numId w:val="7"/>
        </w:numPr>
        <w:rPr>
          <w:b/>
          <w:bCs/>
        </w:rPr>
      </w:pPr>
      <w:r w:rsidRPr="00A46D0B">
        <w:rPr>
          <w:b/>
          <w:bCs/>
        </w:rPr>
        <w:t>Language: Python 3.10</w:t>
      </w:r>
    </w:p>
    <w:p w14:paraId="01771AF1" w14:textId="77777777" w:rsidR="00A46D0B" w:rsidRPr="00A46D0B" w:rsidRDefault="00A46D0B" w:rsidP="00A46D0B">
      <w:pPr>
        <w:numPr>
          <w:ilvl w:val="0"/>
          <w:numId w:val="7"/>
        </w:numPr>
        <w:rPr>
          <w:b/>
          <w:bCs/>
        </w:rPr>
      </w:pPr>
      <w:r w:rsidRPr="00A46D0B">
        <w:rPr>
          <w:b/>
          <w:bCs/>
        </w:rPr>
        <w:t>Libraries: pandas, scikit-learn, TensorFlow</w:t>
      </w:r>
    </w:p>
    <w:p w14:paraId="51515250" w14:textId="77777777" w:rsidR="00A46D0B" w:rsidRPr="00A46D0B" w:rsidRDefault="00A46D0B" w:rsidP="00A46D0B">
      <w:pPr>
        <w:numPr>
          <w:ilvl w:val="0"/>
          <w:numId w:val="7"/>
        </w:numPr>
        <w:rPr>
          <w:b/>
          <w:bCs/>
        </w:rPr>
      </w:pPr>
      <w:r w:rsidRPr="00A46D0B">
        <w:rPr>
          <w:b/>
          <w:bCs/>
        </w:rPr>
        <w:t>Pipeline:</w:t>
      </w:r>
    </w:p>
    <w:p w14:paraId="37CF9AD6" w14:textId="77777777" w:rsidR="00A46D0B" w:rsidRPr="00A46D0B" w:rsidRDefault="00A46D0B" w:rsidP="00A46D0B">
      <w:pPr>
        <w:numPr>
          <w:ilvl w:val="1"/>
          <w:numId w:val="7"/>
        </w:numPr>
        <w:rPr>
          <w:b/>
          <w:bCs/>
        </w:rPr>
      </w:pPr>
      <w:r w:rsidRPr="00A46D0B">
        <w:rPr>
          <w:b/>
          <w:bCs/>
        </w:rPr>
        <w:t>Feature concatenation (7 files)</w:t>
      </w:r>
    </w:p>
    <w:p w14:paraId="3273C588" w14:textId="77777777" w:rsidR="00A46D0B" w:rsidRPr="00A46D0B" w:rsidRDefault="00A46D0B" w:rsidP="00A46D0B">
      <w:pPr>
        <w:numPr>
          <w:ilvl w:val="1"/>
          <w:numId w:val="7"/>
        </w:numPr>
        <w:rPr>
          <w:b/>
          <w:bCs/>
        </w:rPr>
      </w:pPr>
      <w:r w:rsidRPr="00A46D0B">
        <w:rPr>
          <w:b/>
          <w:bCs/>
        </w:rPr>
        <w:t>Missing value handling</w:t>
      </w:r>
    </w:p>
    <w:p w14:paraId="1E6DB851" w14:textId="77777777" w:rsidR="00A46D0B" w:rsidRPr="00A46D0B" w:rsidRDefault="00A46D0B" w:rsidP="00A46D0B">
      <w:pPr>
        <w:numPr>
          <w:ilvl w:val="1"/>
          <w:numId w:val="7"/>
        </w:numPr>
        <w:rPr>
          <w:b/>
          <w:bCs/>
        </w:rPr>
      </w:pPr>
      <w:r w:rsidRPr="00A46D0B">
        <w:rPr>
          <w:b/>
          <w:bCs/>
        </w:rPr>
        <w:t>Label encoding</w:t>
      </w:r>
    </w:p>
    <w:p w14:paraId="7244C0F5" w14:textId="77777777" w:rsidR="00A46D0B" w:rsidRPr="00A46D0B" w:rsidRDefault="00A46D0B" w:rsidP="00A46D0B">
      <w:pPr>
        <w:numPr>
          <w:ilvl w:val="1"/>
          <w:numId w:val="7"/>
        </w:numPr>
        <w:rPr>
          <w:b/>
          <w:bCs/>
        </w:rPr>
      </w:pPr>
      <w:r w:rsidRPr="00A46D0B">
        <w:rPr>
          <w:b/>
          <w:bCs/>
        </w:rPr>
        <w:t>Normalization</w:t>
      </w:r>
    </w:p>
    <w:p w14:paraId="52AB666C" w14:textId="77777777" w:rsidR="00A46D0B" w:rsidRPr="00A46D0B" w:rsidRDefault="00A46D0B" w:rsidP="00A46D0B">
      <w:pPr>
        <w:numPr>
          <w:ilvl w:val="0"/>
          <w:numId w:val="7"/>
        </w:numPr>
        <w:rPr>
          <w:b/>
          <w:bCs/>
        </w:rPr>
      </w:pPr>
      <w:r w:rsidRPr="00A46D0B">
        <w:rPr>
          <w:b/>
          <w:bCs/>
        </w:rPr>
        <w:t>Evaluation Metrics:</w:t>
      </w:r>
    </w:p>
    <w:p w14:paraId="14851AF9" w14:textId="77777777" w:rsidR="00A46D0B" w:rsidRPr="00A46D0B" w:rsidRDefault="00A46D0B" w:rsidP="00A46D0B">
      <w:pPr>
        <w:numPr>
          <w:ilvl w:val="1"/>
          <w:numId w:val="7"/>
        </w:numPr>
        <w:rPr>
          <w:b/>
          <w:bCs/>
        </w:rPr>
      </w:pPr>
      <w:r w:rsidRPr="00A46D0B">
        <w:rPr>
          <w:b/>
          <w:bCs/>
        </w:rPr>
        <w:t>Accuracy, Precision, Recall, F1-Score, ROC-AUC</w:t>
      </w:r>
    </w:p>
    <w:p w14:paraId="51687ED9" w14:textId="77777777" w:rsidR="00A46D0B" w:rsidRPr="00A46D0B" w:rsidRDefault="00A46D0B" w:rsidP="00A46D0B">
      <w:pPr>
        <w:numPr>
          <w:ilvl w:val="1"/>
          <w:numId w:val="7"/>
        </w:numPr>
        <w:rPr>
          <w:b/>
          <w:bCs/>
        </w:rPr>
      </w:pPr>
      <w:r w:rsidRPr="00A46D0B">
        <w:rPr>
          <w:b/>
          <w:bCs/>
        </w:rPr>
        <w:lastRenderedPageBreak/>
        <w:t>Cluster-level metrics for detailed analysis</w:t>
      </w:r>
    </w:p>
    <w:p w14:paraId="30D7341C" w14:textId="77777777" w:rsidR="00A46D0B" w:rsidRPr="00A46D0B" w:rsidRDefault="00A46D0B" w:rsidP="00A46D0B">
      <w:pPr>
        <w:numPr>
          <w:ilvl w:val="0"/>
          <w:numId w:val="7"/>
        </w:numPr>
        <w:rPr>
          <w:b/>
          <w:bCs/>
        </w:rPr>
      </w:pPr>
      <w:r w:rsidRPr="00A46D0B">
        <w:rPr>
          <w:b/>
          <w:bCs/>
        </w:rPr>
        <w:t>Outputs Generated:</w:t>
      </w:r>
    </w:p>
    <w:p w14:paraId="4AF6D184" w14:textId="77777777" w:rsidR="00A46D0B" w:rsidRPr="00A46D0B" w:rsidRDefault="00A46D0B" w:rsidP="00A46D0B">
      <w:pPr>
        <w:numPr>
          <w:ilvl w:val="1"/>
          <w:numId w:val="7"/>
        </w:numPr>
        <w:rPr>
          <w:b/>
          <w:bCs/>
        </w:rPr>
      </w:pPr>
      <w:r w:rsidRPr="00A46D0B">
        <w:rPr>
          <w:b/>
          <w:bCs/>
        </w:rPr>
        <w:t>Model notebooks</w:t>
      </w:r>
    </w:p>
    <w:p w14:paraId="79D08965" w14:textId="77777777" w:rsidR="00A46D0B" w:rsidRPr="00A46D0B" w:rsidRDefault="00A46D0B" w:rsidP="00A46D0B">
      <w:pPr>
        <w:numPr>
          <w:ilvl w:val="1"/>
          <w:numId w:val="7"/>
        </w:numPr>
        <w:rPr>
          <w:b/>
          <w:bCs/>
        </w:rPr>
      </w:pPr>
      <w:r w:rsidRPr="00A46D0B">
        <w:rPr>
          <w:b/>
          <w:bCs/>
        </w:rPr>
        <w:t>ROC curves</w:t>
      </w:r>
    </w:p>
    <w:p w14:paraId="5033DCBB" w14:textId="77777777" w:rsidR="00A46D0B" w:rsidRPr="00A46D0B" w:rsidRDefault="00A46D0B" w:rsidP="00A46D0B">
      <w:pPr>
        <w:numPr>
          <w:ilvl w:val="1"/>
          <w:numId w:val="7"/>
        </w:numPr>
        <w:rPr>
          <w:b/>
          <w:bCs/>
        </w:rPr>
      </w:pPr>
      <w:r w:rsidRPr="00A46D0B">
        <w:rPr>
          <w:b/>
          <w:bCs/>
        </w:rPr>
        <w:t>Feature importance visualizations</w:t>
      </w:r>
    </w:p>
    <w:p w14:paraId="70A7C148" w14:textId="77777777" w:rsidR="00A46D0B" w:rsidRPr="00A46D0B" w:rsidRDefault="00A46D0B" w:rsidP="00A46D0B">
      <w:pPr>
        <w:numPr>
          <w:ilvl w:val="1"/>
          <w:numId w:val="7"/>
        </w:numPr>
        <w:rPr>
          <w:b/>
          <w:bCs/>
        </w:rPr>
      </w:pPr>
      <w:r w:rsidRPr="00A46D0B">
        <w:rPr>
          <w:b/>
          <w:bCs/>
        </w:rPr>
        <w:t>Technical documentation</w:t>
      </w:r>
    </w:p>
    <w:p w14:paraId="6EAECEB4" w14:textId="77777777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pict w14:anchorId="0081369C">
          <v:rect id="_x0000_i1102" style="width:0;height:1.5pt" o:hralign="center" o:hrstd="t" o:hr="t" fillcolor="#a0a0a0" stroked="f"/>
        </w:pict>
      </w:r>
    </w:p>
    <w:p w14:paraId="433CD0CB" w14:textId="53D8615F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t xml:space="preserve"> Key Conclusions</w:t>
      </w:r>
    </w:p>
    <w:p w14:paraId="0F22C9E6" w14:textId="77777777" w:rsidR="00A46D0B" w:rsidRPr="00A46D0B" w:rsidRDefault="00A46D0B" w:rsidP="00A46D0B">
      <w:pPr>
        <w:numPr>
          <w:ilvl w:val="0"/>
          <w:numId w:val="8"/>
        </w:numPr>
        <w:rPr>
          <w:b/>
          <w:bCs/>
        </w:rPr>
      </w:pPr>
      <w:r w:rsidRPr="00A46D0B">
        <w:rPr>
          <w:b/>
          <w:bCs/>
        </w:rPr>
        <w:t xml:space="preserve">Logistic Regression provided the best </w:t>
      </w:r>
      <w:proofErr w:type="spellStart"/>
      <w:r w:rsidRPr="00A46D0B">
        <w:rPr>
          <w:b/>
          <w:bCs/>
        </w:rPr>
        <w:t>tradeoff</w:t>
      </w:r>
      <w:proofErr w:type="spellEnd"/>
      <w:r w:rsidRPr="00A46D0B">
        <w:rPr>
          <w:b/>
          <w:bCs/>
        </w:rPr>
        <w:t xml:space="preserve"> between accuracy, interpretability, and efficiency (69.97%, ROC-AUC 0.75).</w:t>
      </w:r>
    </w:p>
    <w:p w14:paraId="44A84157" w14:textId="77777777" w:rsidR="00A46D0B" w:rsidRPr="00A46D0B" w:rsidRDefault="00A46D0B" w:rsidP="00A46D0B">
      <w:pPr>
        <w:numPr>
          <w:ilvl w:val="0"/>
          <w:numId w:val="8"/>
        </w:numPr>
        <w:rPr>
          <w:b/>
          <w:bCs/>
        </w:rPr>
      </w:pPr>
      <w:r w:rsidRPr="00A46D0B">
        <w:rPr>
          <w:b/>
          <w:bCs/>
        </w:rPr>
        <w:t>Cluster-based models improved accuracy by 1.6%, highlighting borrower diversity.</w:t>
      </w:r>
    </w:p>
    <w:p w14:paraId="05DF76B5" w14:textId="77777777" w:rsidR="00A46D0B" w:rsidRPr="00A46D0B" w:rsidRDefault="00A46D0B" w:rsidP="00A46D0B">
      <w:pPr>
        <w:numPr>
          <w:ilvl w:val="0"/>
          <w:numId w:val="8"/>
        </w:numPr>
        <w:rPr>
          <w:b/>
          <w:bCs/>
        </w:rPr>
      </w:pPr>
      <w:r w:rsidRPr="00A46D0B">
        <w:rPr>
          <w:b/>
          <w:bCs/>
        </w:rPr>
        <w:t>Employment stability and age are critical predictors for repayment ability.</w:t>
      </w:r>
    </w:p>
    <w:p w14:paraId="68D9B7E5" w14:textId="77777777" w:rsidR="00A46D0B" w:rsidRPr="00A46D0B" w:rsidRDefault="00A46D0B" w:rsidP="00A46D0B">
      <w:pPr>
        <w:numPr>
          <w:ilvl w:val="0"/>
          <w:numId w:val="8"/>
        </w:numPr>
        <w:rPr>
          <w:b/>
          <w:bCs/>
        </w:rPr>
      </w:pPr>
      <w:r w:rsidRPr="00A46D0B">
        <w:rPr>
          <w:b/>
          <w:bCs/>
        </w:rPr>
        <w:t>Machine learning enables inclusive credit decisions beyond traditional credit scores.</w:t>
      </w:r>
    </w:p>
    <w:p w14:paraId="0370CA99" w14:textId="77777777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pict w14:anchorId="7818AC26">
          <v:rect id="_x0000_i1103" style="width:0;height:1.5pt" o:hralign="center" o:hrstd="t" o:hr="t" fillcolor="#a0a0a0" stroked="f"/>
        </w:pict>
      </w:r>
    </w:p>
    <w:p w14:paraId="19191378" w14:textId="6F3498A7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t>Challenges &amp; Limitations</w:t>
      </w:r>
    </w:p>
    <w:p w14:paraId="720CABCC" w14:textId="77777777" w:rsidR="00A46D0B" w:rsidRPr="00A46D0B" w:rsidRDefault="00A46D0B" w:rsidP="00A46D0B">
      <w:pPr>
        <w:numPr>
          <w:ilvl w:val="0"/>
          <w:numId w:val="9"/>
        </w:numPr>
        <w:rPr>
          <w:b/>
          <w:bCs/>
        </w:rPr>
      </w:pPr>
      <w:r w:rsidRPr="00A46D0B">
        <w:rPr>
          <w:b/>
          <w:bCs/>
        </w:rPr>
        <w:t>Severe class imbalance: 8.1% positive → required down-sampling (data loss risk).</w:t>
      </w:r>
    </w:p>
    <w:p w14:paraId="6B279CB4" w14:textId="77777777" w:rsidR="00A46D0B" w:rsidRPr="00A46D0B" w:rsidRDefault="00A46D0B" w:rsidP="00A46D0B">
      <w:pPr>
        <w:numPr>
          <w:ilvl w:val="0"/>
          <w:numId w:val="9"/>
        </w:numPr>
        <w:rPr>
          <w:b/>
          <w:bCs/>
        </w:rPr>
      </w:pPr>
      <w:r w:rsidRPr="00A46D0B">
        <w:rPr>
          <w:b/>
          <w:bCs/>
        </w:rPr>
        <w:t>Unexplained features (EXT_SOURCE_1/2/3): Highly predictive but poorly documented.</w:t>
      </w:r>
    </w:p>
    <w:p w14:paraId="69B39F4C" w14:textId="77777777" w:rsidR="00A46D0B" w:rsidRPr="00A46D0B" w:rsidRDefault="00A46D0B" w:rsidP="00A46D0B">
      <w:pPr>
        <w:numPr>
          <w:ilvl w:val="0"/>
          <w:numId w:val="9"/>
        </w:numPr>
        <w:rPr>
          <w:b/>
          <w:bCs/>
        </w:rPr>
      </w:pPr>
      <w:r w:rsidRPr="00A46D0B">
        <w:rPr>
          <w:b/>
          <w:bCs/>
        </w:rPr>
        <w:t>Temporal inconsistencies: Aggregated data across inconsistent periods.</w:t>
      </w:r>
    </w:p>
    <w:p w14:paraId="2AF314D5" w14:textId="77777777" w:rsidR="00A46D0B" w:rsidRPr="00A46D0B" w:rsidRDefault="00A46D0B" w:rsidP="00A46D0B">
      <w:pPr>
        <w:numPr>
          <w:ilvl w:val="0"/>
          <w:numId w:val="9"/>
        </w:numPr>
        <w:rPr>
          <w:b/>
          <w:bCs/>
        </w:rPr>
      </w:pPr>
      <w:r w:rsidRPr="00A46D0B">
        <w:rPr>
          <w:b/>
          <w:bCs/>
        </w:rPr>
        <w:t>High dimensionality (651 features): Risk of multicollinearity and high computation time.</w:t>
      </w:r>
    </w:p>
    <w:p w14:paraId="4A72EA46" w14:textId="77777777" w:rsidR="00A46D0B" w:rsidRPr="00A46D0B" w:rsidRDefault="00A46D0B" w:rsidP="00A46D0B">
      <w:pPr>
        <w:numPr>
          <w:ilvl w:val="0"/>
          <w:numId w:val="9"/>
        </w:numPr>
        <w:rPr>
          <w:b/>
          <w:bCs/>
        </w:rPr>
      </w:pPr>
      <w:r w:rsidRPr="00A46D0B">
        <w:rPr>
          <w:b/>
          <w:bCs/>
        </w:rPr>
        <w:t>Limited explainability: ANN models lack interpretability for regulated finance contexts.</w:t>
      </w:r>
    </w:p>
    <w:p w14:paraId="02396E50" w14:textId="2F66C50A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pict w14:anchorId="659137D2">
          <v:rect id="_x0000_i1104" style="width:0;height:1.5pt" o:hralign="center" o:hrstd="t" o:hr="t" fillcolor="#a0a0a0" stroked="f"/>
        </w:pict>
      </w:r>
    </w:p>
    <w:p w14:paraId="70499B26" w14:textId="1FD89639" w:rsidR="00A46D0B" w:rsidRPr="00A46D0B" w:rsidRDefault="00A46D0B" w:rsidP="00A46D0B">
      <w:pPr>
        <w:rPr>
          <w:b/>
          <w:bCs/>
        </w:rPr>
      </w:pPr>
      <w:r w:rsidRPr="00A46D0B">
        <w:rPr>
          <w:b/>
          <w:bCs/>
        </w:rPr>
        <w:t>Project Summary</w:t>
      </w:r>
    </w:p>
    <w:p w14:paraId="52D1E177" w14:textId="77777777" w:rsidR="00A46D0B" w:rsidRPr="00A46D0B" w:rsidRDefault="00A46D0B" w:rsidP="00A46D0B">
      <w:pPr>
        <w:numPr>
          <w:ilvl w:val="0"/>
          <w:numId w:val="11"/>
        </w:numPr>
        <w:rPr>
          <w:b/>
          <w:bCs/>
        </w:rPr>
      </w:pPr>
      <w:r w:rsidRPr="00A46D0B">
        <w:rPr>
          <w:b/>
          <w:bCs/>
        </w:rPr>
        <w:t>Dataset: Home Credit Default Risk (Kaggle)</w:t>
      </w:r>
    </w:p>
    <w:p w14:paraId="58C368EC" w14:textId="77777777" w:rsidR="00A46D0B" w:rsidRPr="00A46D0B" w:rsidRDefault="00A46D0B" w:rsidP="00A46D0B">
      <w:pPr>
        <w:numPr>
          <w:ilvl w:val="0"/>
          <w:numId w:val="11"/>
        </w:numPr>
        <w:rPr>
          <w:b/>
          <w:bCs/>
        </w:rPr>
      </w:pPr>
      <w:r w:rsidRPr="00A46D0B">
        <w:rPr>
          <w:b/>
          <w:bCs/>
        </w:rPr>
        <w:t>Algorithms: 6 models (</w:t>
      </w:r>
      <w:proofErr w:type="spellStart"/>
      <w:r w:rsidRPr="00A46D0B">
        <w:rPr>
          <w:b/>
          <w:bCs/>
        </w:rPr>
        <w:t>LogReg</w:t>
      </w:r>
      <w:proofErr w:type="spellEnd"/>
      <w:r w:rsidRPr="00A46D0B">
        <w:rPr>
          <w:b/>
          <w:bCs/>
        </w:rPr>
        <w:t>, Tree, KNN, RF, SVM, ANN)</w:t>
      </w:r>
    </w:p>
    <w:p w14:paraId="5B9D05A4" w14:textId="77777777" w:rsidR="00A46D0B" w:rsidRPr="00A46D0B" w:rsidRDefault="00A46D0B" w:rsidP="00A46D0B">
      <w:pPr>
        <w:numPr>
          <w:ilvl w:val="0"/>
          <w:numId w:val="11"/>
        </w:numPr>
        <w:rPr>
          <w:b/>
          <w:bCs/>
        </w:rPr>
      </w:pPr>
      <w:r w:rsidRPr="00A46D0B">
        <w:rPr>
          <w:b/>
          <w:bCs/>
        </w:rPr>
        <w:t>Best Accuracy: 69.97% (Logistic Regression)</w:t>
      </w:r>
    </w:p>
    <w:p w14:paraId="31EE519A" w14:textId="77777777" w:rsidR="00A46D0B" w:rsidRPr="00A46D0B" w:rsidRDefault="00A46D0B" w:rsidP="00A46D0B">
      <w:pPr>
        <w:numPr>
          <w:ilvl w:val="0"/>
          <w:numId w:val="11"/>
        </w:numPr>
        <w:rPr>
          <w:b/>
          <w:bCs/>
        </w:rPr>
      </w:pPr>
      <w:r w:rsidRPr="00A46D0B">
        <w:rPr>
          <w:b/>
          <w:bCs/>
        </w:rPr>
        <w:t>Clustered Model Accuracy: 71.57%</w:t>
      </w:r>
    </w:p>
    <w:p w14:paraId="1EBD3F70" w14:textId="77777777" w:rsidR="00A46D0B" w:rsidRPr="00A46D0B" w:rsidRDefault="00A46D0B" w:rsidP="00A46D0B">
      <w:pPr>
        <w:numPr>
          <w:ilvl w:val="0"/>
          <w:numId w:val="11"/>
        </w:numPr>
        <w:rPr>
          <w:b/>
          <w:bCs/>
        </w:rPr>
      </w:pPr>
      <w:r w:rsidRPr="00A46D0B">
        <w:rPr>
          <w:b/>
          <w:bCs/>
        </w:rPr>
        <w:t>Top Feature: Days Employed (NUM_DAYS_EMPLOYED)</w:t>
      </w:r>
    </w:p>
    <w:p w14:paraId="30FF1919" w14:textId="5307BE6E" w:rsidR="00614524" w:rsidRPr="00A46D0B" w:rsidRDefault="00A46D0B">
      <w:pPr>
        <w:rPr>
          <w:b/>
          <w:bCs/>
        </w:rPr>
      </w:pPr>
      <w:r w:rsidRPr="00A46D0B">
        <w:rPr>
          <w:b/>
          <w:bCs/>
        </w:rPr>
        <w:pict w14:anchorId="110A0235">
          <v:rect id="_x0000_i1106" style="width:0;height:1.5pt" o:hralign="center" o:hrstd="t" o:hr="t" fillcolor="#a0a0a0" stroked="f"/>
        </w:pict>
      </w:r>
    </w:p>
    <w:sectPr w:rsidR="00614524" w:rsidRPr="00A46D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3951"/>
    <w:multiLevelType w:val="multilevel"/>
    <w:tmpl w:val="550A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80DB1"/>
    <w:multiLevelType w:val="multilevel"/>
    <w:tmpl w:val="D910C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B2D5D"/>
    <w:multiLevelType w:val="multilevel"/>
    <w:tmpl w:val="E7C4F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953C96"/>
    <w:multiLevelType w:val="multilevel"/>
    <w:tmpl w:val="F9F60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864A71"/>
    <w:multiLevelType w:val="multilevel"/>
    <w:tmpl w:val="22F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73E3F"/>
    <w:multiLevelType w:val="multilevel"/>
    <w:tmpl w:val="55144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8F1A00"/>
    <w:multiLevelType w:val="multilevel"/>
    <w:tmpl w:val="4CD4D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B14B95"/>
    <w:multiLevelType w:val="multilevel"/>
    <w:tmpl w:val="B2367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CD7198"/>
    <w:multiLevelType w:val="multilevel"/>
    <w:tmpl w:val="2BEC6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6F38CB"/>
    <w:multiLevelType w:val="multilevel"/>
    <w:tmpl w:val="1CBA8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993CA4"/>
    <w:multiLevelType w:val="multilevel"/>
    <w:tmpl w:val="6552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8748565">
    <w:abstractNumId w:val="4"/>
  </w:num>
  <w:num w:numId="2" w16cid:durableId="71313899">
    <w:abstractNumId w:val="3"/>
  </w:num>
  <w:num w:numId="3" w16cid:durableId="184757259">
    <w:abstractNumId w:val="8"/>
  </w:num>
  <w:num w:numId="4" w16cid:durableId="1087338533">
    <w:abstractNumId w:val="9"/>
  </w:num>
  <w:num w:numId="5" w16cid:durableId="1824927928">
    <w:abstractNumId w:val="0"/>
  </w:num>
  <w:num w:numId="6" w16cid:durableId="2021659566">
    <w:abstractNumId w:val="7"/>
  </w:num>
  <w:num w:numId="7" w16cid:durableId="449862543">
    <w:abstractNumId w:val="2"/>
  </w:num>
  <w:num w:numId="8" w16cid:durableId="1852446883">
    <w:abstractNumId w:val="5"/>
  </w:num>
  <w:num w:numId="9" w16cid:durableId="367338719">
    <w:abstractNumId w:val="10"/>
  </w:num>
  <w:num w:numId="10" w16cid:durableId="753668919">
    <w:abstractNumId w:val="1"/>
  </w:num>
  <w:num w:numId="11" w16cid:durableId="17334999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A19"/>
    <w:rsid w:val="00614524"/>
    <w:rsid w:val="00656DE7"/>
    <w:rsid w:val="006B0FF3"/>
    <w:rsid w:val="00725A19"/>
    <w:rsid w:val="00A46D0B"/>
    <w:rsid w:val="00E8482E"/>
    <w:rsid w:val="00FE0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1A651"/>
  <w15:chartTrackingRefBased/>
  <w15:docId w15:val="{D10B36DB-27F2-48DB-8A87-307B62EAE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A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A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A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A1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A1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A1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A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A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A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A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A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A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25A1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25A1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25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A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A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A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A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A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A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531</Words>
  <Characters>3030</Characters>
  <Application>Microsoft Office Word</Application>
  <DocSecurity>0</DocSecurity>
  <Lines>25</Lines>
  <Paragraphs>7</Paragraphs>
  <ScaleCrop>false</ScaleCrop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bhat</dc:creator>
  <cp:keywords/>
  <dc:description/>
  <cp:lastModifiedBy>shreyas bhat</cp:lastModifiedBy>
  <cp:revision>3</cp:revision>
  <dcterms:created xsi:type="dcterms:W3CDTF">2025-10-12T13:29:00Z</dcterms:created>
  <dcterms:modified xsi:type="dcterms:W3CDTF">2025-10-12T13:32:00Z</dcterms:modified>
</cp:coreProperties>
</file>