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4D5A" w14:textId="77777777" w:rsidR="00B83C4E" w:rsidRDefault="00B83C4E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  <w:highlight w:val="lightGray"/>
        </w:rPr>
      </w:pPr>
      <w:r>
        <w:rPr>
          <w:color w:val="000000" w:themeColor="text1"/>
          <w:highlight w:val="lightGray"/>
        </w:rPr>
        <w:br w:type="page"/>
      </w:r>
    </w:p>
    <w:p w14:paraId="273FCBAE" w14:textId="6A7EB8C2" w:rsidR="00ED04F2" w:rsidRDefault="00ED04F2" w:rsidP="00B83C4E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ED04F2">
        <w:rPr>
          <w:color w:val="000000" w:themeColor="text1"/>
        </w:rPr>
        <w:lastRenderedPageBreak/>
        <w:t>Project Description</w:t>
      </w:r>
    </w:p>
    <w:p w14:paraId="355A2516" w14:textId="2923795E" w:rsidR="00ED04F2" w:rsidRDefault="00ED04F2" w:rsidP="00ED04F2">
      <w:pPr>
        <w:pStyle w:val="Heading2"/>
        <w:numPr>
          <w:ilvl w:val="1"/>
          <w:numId w:val="2"/>
        </w:numPr>
        <w:rPr>
          <w:color w:val="000000" w:themeColor="text1"/>
        </w:rPr>
      </w:pPr>
      <w:r w:rsidRPr="00ED04F2">
        <w:rPr>
          <w:color w:val="000000" w:themeColor="text1"/>
        </w:rPr>
        <w:t>Introduction</w:t>
      </w:r>
    </w:p>
    <w:p w14:paraId="3B2FA030" w14:textId="77777777" w:rsidR="00B83C4E" w:rsidRDefault="00B83C4E" w:rsidP="00B83C4E"/>
    <w:p w14:paraId="6CDF3074" w14:textId="1228496E" w:rsidR="00B83C4E" w:rsidRDefault="00B83C4E" w:rsidP="00B83C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B83C4E">
        <w:rPr>
          <w:rFonts w:ascii="Times New Roman" w:hAnsi="Times New Roman" w:cs="Times New Roman"/>
        </w:rPr>
        <w:t>At University Malaysia Pahang Al-Sultan Abdullah (UMPSA), students often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face difficulty in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accessing structured, high-quality learning materials outside regular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class hours. Most online learning content depends entirely on individual lecturers’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efforts–some may upload videos or notes on external platforms like YouTube, while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many others do not. As a result, students who wish to revise lessons, explore new topics,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or learn additional skills beyond their coursework have limited options.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The lack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of a centralized e-learning platform within the university limits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opportunities for self-paced learning, knowledge retention, and continuous academic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development. This also affects the quality of the learning experience, as materials are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scattered, unorganized, and inconsistent across courses and lecturers.</w:t>
      </w:r>
    </w:p>
    <w:p w14:paraId="07418876" w14:textId="77777777" w:rsidR="00B83C4E" w:rsidRDefault="00B83C4E" w:rsidP="00B83C4E">
      <w:pPr>
        <w:pStyle w:val="Heading2"/>
        <w:rPr>
          <w:color w:val="000000" w:themeColor="text1"/>
        </w:rPr>
      </w:pPr>
    </w:p>
    <w:p w14:paraId="4456718E" w14:textId="4A190F14" w:rsidR="00B83C4E" w:rsidRDefault="00B83C4E" w:rsidP="00B83C4E">
      <w:pPr>
        <w:pStyle w:val="Heading2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Problem</w:t>
      </w:r>
    </w:p>
    <w:p w14:paraId="26E58F36" w14:textId="77777777" w:rsidR="00B83C4E" w:rsidRDefault="00B83C4E" w:rsidP="00B83C4E"/>
    <w:p w14:paraId="6C57BC85" w14:textId="741AE6F5" w:rsidR="00B83C4E" w:rsidRPr="00B83C4E" w:rsidRDefault="00B83C4E" w:rsidP="00B83C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B83C4E">
        <w:rPr>
          <w:rFonts w:ascii="Times New Roman" w:hAnsi="Times New Roman" w:cs="Times New Roman"/>
        </w:rPr>
        <w:t xml:space="preserve">At </w:t>
      </w:r>
      <w:proofErr w:type="spellStart"/>
      <w:r w:rsidRPr="00B83C4E">
        <w:rPr>
          <w:rFonts w:ascii="Times New Roman" w:hAnsi="Times New Roman" w:cs="Times New Roman"/>
        </w:rPr>
        <w:t>Universiti</w:t>
      </w:r>
      <w:proofErr w:type="spellEnd"/>
      <w:r w:rsidRPr="00B83C4E">
        <w:rPr>
          <w:rFonts w:ascii="Times New Roman" w:hAnsi="Times New Roman" w:cs="Times New Roman"/>
        </w:rPr>
        <w:t xml:space="preserve"> Malaysia Pahang Al-Sultan Abdullah (UMPSA), many students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struggle to access well-organized and reliable learning materials outside of their regular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 xml:space="preserve">classes. Most resources are shared through </w:t>
      </w:r>
      <w:r>
        <w:rPr>
          <w:rFonts w:ascii="Times New Roman" w:hAnsi="Times New Roman" w:cs="Times New Roman"/>
        </w:rPr>
        <w:t>various platforms, such as</w:t>
      </w:r>
      <w:r w:rsidRPr="00B83C4E">
        <w:rPr>
          <w:rFonts w:ascii="Times New Roman" w:hAnsi="Times New Roman" w:cs="Times New Roman"/>
        </w:rPr>
        <w:t xml:space="preserve"> Google Drive,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YouTube, or personal lecturer pages, which makes it difficult for students to keep track of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what they need. Because everything is scattered, students often waste time searching for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notes or lecture videos instead of focusing on learning. Without a single, centralized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system, studying becomes less convenient and harder to manage, especially for those who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prefer to revise or learn at their own pace.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 xml:space="preserve">Another issue is the inconsistency in how lecturers </w:t>
      </w:r>
      <w:proofErr w:type="gramStart"/>
      <w:r>
        <w:rPr>
          <w:rFonts w:ascii="Times New Roman" w:hAnsi="Times New Roman" w:cs="Times New Roman"/>
        </w:rPr>
        <w:t>share</w:t>
      </w:r>
      <w:proofErr w:type="gramEnd"/>
      <w:r w:rsidRPr="00B83C4E">
        <w:rPr>
          <w:rFonts w:ascii="Times New Roman" w:hAnsi="Times New Roman" w:cs="Times New Roman"/>
        </w:rPr>
        <w:t xml:space="preserve"> materials. Some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lecturers upload complete sets of notes and video lectures, while others only share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minimal content or none. This unevenness means that some students have access to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plenty of resources, while others are left behind. It creates an imbalance in learning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opportunities</w:t>
      </w:r>
      <w:r>
        <w:rPr>
          <w:rFonts w:ascii="Times New Roman" w:hAnsi="Times New Roman" w:cs="Times New Roman"/>
        </w:rPr>
        <w:t>, affecting</w:t>
      </w:r>
      <w:r w:rsidRPr="00B83C4E">
        <w:rPr>
          <w:rFonts w:ascii="Times New Roman" w:hAnsi="Times New Roman" w:cs="Times New Roman"/>
        </w:rPr>
        <w:t xml:space="preserve"> how well students can prepare for exams or explore new topics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independently.</w:t>
      </w:r>
    </w:p>
    <w:p w14:paraId="3DC42E10" w14:textId="72515692" w:rsidR="00B83C4E" w:rsidRPr="00B83C4E" w:rsidRDefault="00B83C4E" w:rsidP="00B83C4E">
      <w:pPr>
        <w:spacing w:line="360" w:lineRule="auto"/>
        <w:jc w:val="both"/>
        <w:rPr>
          <w:rFonts w:ascii="Times New Roman" w:hAnsi="Times New Roman" w:cs="Times New Roman"/>
        </w:rPr>
      </w:pPr>
      <w:r w:rsidRPr="00B83C4E">
        <w:rPr>
          <w:rFonts w:ascii="Times New Roman" w:hAnsi="Times New Roman" w:cs="Times New Roman"/>
        </w:rPr>
        <w:lastRenderedPageBreak/>
        <w:t>Lastly, learning outside the classroom often feels one-sided and less engaging.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Since there is no proper e-learning platform, students have fewer chances to take part in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interactive learning activities such as quizzes, discussions, or self-assessments. Lecturers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also find it hard to monitor students’ progress or give timely feedback. As a result, many</w:t>
      </w:r>
      <w:r>
        <w:rPr>
          <w:rFonts w:ascii="Times New Roman" w:hAnsi="Times New Roman" w:cs="Times New Roman"/>
        </w:rPr>
        <w:t xml:space="preserve"> </w:t>
      </w:r>
      <w:r w:rsidRPr="00B83C4E">
        <w:rPr>
          <w:rFonts w:ascii="Times New Roman" w:hAnsi="Times New Roman" w:cs="Times New Roman"/>
        </w:rPr>
        <w:t>students lose motivation, and their learning experience becomes less effective.</w:t>
      </w:r>
    </w:p>
    <w:p w14:paraId="63FC3C0D" w14:textId="77777777" w:rsidR="00B83C4E" w:rsidRDefault="00B83C4E" w:rsidP="00B83C4E">
      <w:pPr>
        <w:spacing w:line="360" w:lineRule="auto"/>
        <w:jc w:val="both"/>
        <w:rPr>
          <w:rFonts w:ascii="Times New Roman" w:hAnsi="Times New Roman" w:cs="Times New Roman"/>
        </w:rPr>
      </w:pPr>
    </w:p>
    <w:p w14:paraId="25C7FF38" w14:textId="132C4EDE" w:rsidR="0072366B" w:rsidRDefault="00B83C4E" w:rsidP="00816EFB">
      <w:pPr>
        <w:pStyle w:val="Heading2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Propose Project</w:t>
      </w:r>
    </w:p>
    <w:p w14:paraId="46860A2C" w14:textId="77777777" w:rsidR="00816EFB" w:rsidRPr="00816EFB" w:rsidRDefault="00816EFB" w:rsidP="00816EFB"/>
    <w:p w14:paraId="1B3BE81E" w14:textId="77777777" w:rsidR="0072366B" w:rsidRDefault="0072366B" w:rsidP="0072366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In recent years, online education has transformed how students access knowledge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and develop new skills. Global e-learning platforms such as Coursera, Udemy, and edX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have set a new standard for flexible, self-paced learning. However, most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universities</w:t>
      </w:r>
      <w:r>
        <w:rPr>
          <w:rFonts w:ascii="Times New Roman" w:hAnsi="Times New Roman" w:cs="Times New Roman"/>
        </w:rPr>
        <w:t xml:space="preserve">, </w:t>
      </w:r>
      <w:r w:rsidRPr="0072366B">
        <w:rPr>
          <w:rFonts w:ascii="Times New Roman" w:hAnsi="Times New Roman" w:cs="Times New Roman"/>
        </w:rPr>
        <w:t xml:space="preserve">including </w:t>
      </w:r>
      <w:proofErr w:type="spellStart"/>
      <w:r w:rsidRPr="0072366B">
        <w:rPr>
          <w:rFonts w:ascii="Times New Roman" w:hAnsi="Times New Roman" w:cs="Times New Roman"/>
        </w:rPr>
        <w:t>Universiti</w:t>
      </w:r>
      <w:proofErr w:type="spellEnd"/>
      <w:r w:rsidRPr="0072366B">
        <w:rPr>
          <w:rFonts w:ascii="Times New Roman" w:hAnsi="Times New Roman" w:cs="Times New Roman"/>
        </w:rPr>
        <w:t xml:space="preserve"> Malaysia Pahang Al-Sultan Abdullah (UMPSA). Still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72366B">
        <w:rPr>
          <w:rFonts w:ascii="Times New Roman" w:hAnsi="Times New Roman" w:cs="Times New Roman"/>
        </w:rPr>
        <w:t>lack</w:t>
      </w:r>
      <w:proofErr w:type="gramEnd"/>
      <w:r w:rsidRPr="0072366B">
        <w:rPr>
          <w:rFonts w:ascii="Times New Roman" w:hAnsi="Times New Roman" w:cs="Times New Roman"/>
        </w:rPr>
        <w:t xml:space="preserve"> an internal system that offers similar functionality tailored to their students’ needs.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Currently, UMPSA students depend heavily on traditional classroom teaching or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informal resources shared through messaging apps and scattered links. While this may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work for routine coursework, it limits students who wish to study independently, revise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lessons, or learn additional subjects beyond their syllabus. This lack of a centralized,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high-quality online learning environment inspired the development of Ez2Learn.</w:t>
      </w:r>
      <w:r>
        <w:rPr>
          <w:rFonts w:ascii="Times New Roman" w:hAnsi="Times New Roman" w:cs="Times New Roman"/>
        </w:rPr>
        <w:t xml:space="preserve"> </w:t>
      </w:r>
    </w:p>
    <w:p w14:paraId="0F8F83B7" w14:textId="13781A0A" w:rsidR="0072366B" w:rsidRPr="0072366B" w:rsidRDefault="0072366B" w:rsidP="0072366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Ez2Learn is designed as a comprehensive yet simplified online learning platform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that combines the essential features of global learning systems with the specific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requirements of UMPSA students and lecturers. It focuses on quality, accessibility, and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ease of use, ensuring that learning can happen anytime, anywhere.</w:t>
      </w:r>
    </w:p>
    <w:p w14:paraId="0FBCBB9B" w14:textId="7777777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366B">
        <w:rPr>
          <w:rFonts w:ascii="Times New Roman" w:hAnsi="Times New Roman" w:cs="Times New Roman"/>
          <w:b/>
          <w:bCs/>
        </w:rPr>
        <w:t>Main features of Ez2Learn:</w:t>
      </w:r>
    </w:p>
    <w:p w14:paraId="4D6F086D" w14:textId="77777777" w:rsidR="0072366B" w:rsidRDefault="0072366B" w:rsidP="0072366B">
      <w:p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a. User Management System</w:t>
      </w:r>
    </w:p>
    <w:p w14:paraId="02EBB976" w14:textId="2868897B" w:rsidR="0072366B" w:rsidRPr="0072366B" w:rsidRDefault="0072366B" w:rsidP="0072366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Three types of users: Admin, Lecturer, and Student.</w:t>
      </w:r>
    </w:p>
    <w:p w14:paraId="2836A2F5" w14:textId="6800E83A" w:rsidR="0072366B" w:rsidRPr="0072366B" w:rsidRDefault="0072366B" w:rsidP="0072366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Secure registration and login for all users.</w:t>
      </w:r>
    </w:p>
    <w:p w14:paraId="53166899" w14:textId="05D9E07A" w:rsidR="0072366B" w:rsidRDefault="0072366B" w:rsidP="0072366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Admins manage roles, content approvals, and account maintenance.</w:t>
      </w:r>
    </w:p>
    <w:p w14:paraId="5787D59F" w14:textId="77777777" w:rsidR="0072366B" w:rsidRDefault="0072366B" w:rsidP="0072366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8C0BC73" w14:textId="77777777" w:rsidR="0072366B" w:rsidRPr="0072366B" w:rsidRDefault="0072366B" w:rsidP="0072366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DB78D07" w14:textId="7777777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lastRenderedPageBreak/>
        <w:t>b. Course Management</w:t>
      </w:r>
    </w:p>
    <w:p w14:paraId="25A9F80C" w14:textId="47F5F06D" w:rsidR="0072366B" w:rsidRPr="0072366B" w:rsidRDefault="0072366B" w:rsidP="0072366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Lecturers can create, edit, and manage courses.</w:t>
      </w:r>
    </w:p>
    <w:p w14:paraId="049DA82C" w14:textId="34001013" w:rsidR="0072366B" w:rsidRPr="0072366B" w:rsidRDefault="0072366B" w:rsidP="0072366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Each course can include video lectures, reading materials, and quizzes.</w:t>
      </w:r>
    </w:p>
    <w:p w14:paraId="2F496239" w14:textId="70964AED" w:rsidR="0072366B" w:rsidRPr="0072366B" w:rsidRDefault="0072366B" w:rsidP="0072366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 xml:space="preserve">Students can browse available courses and </w:t>
      </w:r>
      <w:proofErr w:type="spellStart"/>
      <w:r w:rsidRPr="0072366B">
        <w:rPr>
          <w:rFonts w:ascii="Times New Roman" w:hAnsi="Times New Roman" w:cs="Times New Roman"/>
        </w:rPr>
        <w:t>enrol</w:t>
      </w:r>
      <w:proofErr w:type="spellEnd"/>
      <w:r w:rsidRPr="0072366B">
        <w:rPr>
          <w:rFonts w:ascii="Times New Roman" w:hAnsi="Times New Roman" w:cs="Times New Roman"/>
        </w:rPr>
        <w:t xml:space="preserve"> with one click.</w:t>
      </w:r>
    </w:p>
    <w:p w14:paraId="2D49EE10" w14:textId="7777777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c. Video lecture library</w:t>
      </w:r>
    </w:p>
    <w:p w14:paraId="083EAEFD" w14:textId="1FC45598" w:rsidR="0072366B" w:rsidRPr="0072366B" w:rsidRDefault="0072366B" w:rsidP="0072366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High-quality instructional videos uploaded by lecturers.</w:t>
      </w:r>
    </w:p>
    <w:p w14:paraId="67CBC4D9" w14:textId="1FD89E31" w:rsidR="0072366B" w:rsidRPr="0072366B" w:rsidRDefault="0072366B" w:rsidP="0072366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Students can stream or re-watch content at their own pace.</w:t>
      </w:r>
    </w:p>
    <w:p w14:paraId="0F4BA7BB" w14:textId="6F9C8748" w:rsidR="0072366B" w:rsidRPr="0072366B" w:rsidRDefault="0072366B" w:rsidP="0072366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Video playback history and progress tracking ensure continuity.</w:t>
      </w:r>
    </w:p>
    <w:p w14:paraId="646E5DD0" w14:textId="7777777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d. Interactive Quizzes and Assessments</w:t>
      </w:r>
    </w:p>
    <w:p w14:paraId="7911ED32" w14:textId="64C918B6" w:rsidR="0072366B" w:rsidRPr="0072366B" w:rsidRDefault="0072366B" w:rsidP="0072366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Each course includes auto-graded quizzes to test understanding.</w:t>
      </w:r>
    </w:p>
    <w:p w14:paraId="3FC581F0" w14:textId="0249169E" w:rsidR="0072366B" w:rsidRPr="0072366B" w:rsidRDefault="0072366B" w:rsidP="0072366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Students receive instant feedback and can review incorrect answers.</w:t>
      </w:r>
    </w:p>
    <w:p w14:paraId="1716A7E3" w14:textId="7777777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e. Certificate of Completion</w:t>
      </w:r>
    </w:p>
    <w:p w14:paraId="03370996" w14:textId="5262D36C" w:rsidR="0072366B" w:rsidRPr="0072366B" w:rsidRDefault="0072366B" w:rsidP="0072366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Upon completing all modules and quizzes, the system automatically generates a digital certificate.</w:t>
      </w:r>
    </w:p>
    <w:p w14:paraId="66B83727" w14:textId="0E8DE541" w:rsidR="0072366B" w:rsidRPr="0072366B" w:rsidRDefault="0072366B" w:rsidP="0072366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Certificates can be downloaded or shared on professional platforms such as LinkedIn.</w:t>
      </w:r>
    </w:p>
    <w:p w14:paraId="4428C728" w14:textId="7777777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f. Progress Tracking Dashboard</w:t>
      </w:r>
    </w:p>
    <w:p w14:paraId="55FB3949" w14:textId="5B8724DD" w:rsidR="0072366B" w:rsidRPr="0072366B" w:rsidRDefault="0072366B" w:rsidP="0072366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Personalized dashboards for students showing completed courses, scores, and ongoing progress.</w:t>
      </w:r>
    </w:p>
    <w:p w14:paraId="21D1838F" w14:textId="66F0DF15" w:rsidR="0072366B" w:rsidRPr="0072366B" w:rsidRDefault="0072366B" w:rsidP="0072366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Lecturers can monitor student performance and participation levels.</w:t>
      </w:r>
    </w:p>
    <w:p w14:paraId="7DB0B6D9" w14:textId="7777777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g. Quality and Usability Focus</w:t>
      </w:r>
    </w:p>
    <w:p w14:paraId="2C4A23D4" w14:textId="531AB87E" w:rsidR="0072366B" w:rsidRPr="0072366B" w:rsidRDefault="0072366B" w:rsidP="007236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Emphasis on software quality assurance, ensuring that all components are reliable, user-friendly, and maintainable.</w:t>
      </w:r>
    </w:p>
    <w:p w14:paraId="4F420DEA" w14:textId="1FC42F8A" w:rsidR="00B83C4E" w:rsidRDefault="0072366B" w:rsidP="007236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Usability testing and continuous feedback will help refine the interface design, loading performance, and content delivery</w:t>
      </w:r>
      <w:r>
        <w:rPr>
          <w:rFonts w:ascii="Times New Roman" w:hAnsi="Times New Roman" w:cs="Times New Roman"/>
        </w:rPr>
        <w:t>.</w:t>
      </w:r>
    </w:p>
    <w:p w14:paraId="4385F4EC" w14:textId="0511D429" w:rsidR="0072366B" w:rsidRDefault="00723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DDE980" w14:textId="77777777" w:rsidR="0072366B" w:rsidRDefault="0072366B" w:rsidP="0072366B">
      <w:pPr>
        <w:pStyle w:val="Heading2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Module 3 - </w:t>
      </w:r>
      <w:r w:rsidRPr="0072366B">
        <w:rPr>
          <w:color w:val="000000" w:themeColor="text1"/>
        </w:rPr>
        <w:t>Manage Assignments &amp; Assessments</w:t>
      </w:r>
    </w:p>
    <w:p w14:paraId="40794A77" w14:textId="77777777" w:rsidR="0072366B" w:rsidRDefault="0072366B" w:rsidP="0072366B">
      <w:pPr>
        <w:pStyle w:val="Heading2"/>
        <w:rPr>
          <w:color w:val="000000" w:themeColor="text1"/>
        </w:rPr>
      </w:pPr>
    </w:p>
    <w:p w14:paraId="527DAFB5" w14:textId="7BD3B895" w:rsidR="0072366B" w:rsidRPr="0072366B" w:rsidRDefault="0072366B" w:rsidP="0072366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The Manage Assignments &amp; Assessments module goal is to help both lecturers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 xml:space="preserve">and students handle course tasks </w:t>
      </w:r>
      <w:r>
        <w:rPr>
          <w:rFonts w:ascii="Times New Roman" w:hAnsi="Times New Roman" w:cs="Times New Roman"/>
        </w:rPr>
        <w:t>easily and efficiently</w:t>
      </w:r>
      <w:r w:rsidRPr="0072366B">
        <w:rPr>
          <w:rFonts w:ascii="Times New Roman" w:hAnsi="Times New Roman" w:cs="Times New Roman"/>
        </w:rPr>
        <w:t>. It gives lecturers an easy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way to develop and manage assignments or quizzes, while students can submit their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work, check deadlines, and review their results in a single platform.</w:t>
      </w:r>
    </w:p>
    <w:p w14:paraId="3ACA9523" w14:textId="7777777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366B">
        <w:rPr>
          <w:rFonts w:ascii="Times New Roman" w:hAnsi="Times New Roman" w:cs="Times New Roman"/>
          <w:b/>
          <w:bCs/>
        </w:rPr>
        <w:t>Create:</w:t>
      </w:r>
    </w:p>
    <w:p w14:paraId="6EF9948E" w14:textId="7B4A6BAD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Lecturers can create new assignments or quizzes for their courses and add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important details like the title, description, due date, and total score. They can also upload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important materials such as instructions or test questions for tests or an assignment. When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a lecturer creates a new task, it automatically appears in the student’s dashboard and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makes it easy for students to know what needs to be done.</w:t>
      </w:r>
    </w:p>
    <w:p w14:paraId="77C510D8" w14:textId="7777777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366B">
        <w:rPr>
          <w:rFonts w:ascii="Times New Roman" w:hAnsi="Times New Roman" w:cs="Times New Roman"/>
          <w:b/>
          <w:bCs/>
        </w:rPr>
        <w:t>Read:</w:t>
      </w:r>
    </w:p>
    <w:p w14:paraId="70D2E036" w14:textId="7FE17A51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Students can view all their assignments, deadlines, and marks in an orderly list.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Also, they can read the instructions on the platform or download the files. While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instructors may see all the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assignments they created, monitor student's work, and grade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every assignment.</w:t>
      </w:r>
    </w:p>
    <w:p w14:paraId="64F06E74" w14:textId="7777777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366B">
        <w:rPr>
          <w:rFonts w:ascii="Times New Roman" w:hAnsi="Times New Roman" w:cs="Times New Roman"/>
          <w:b/>
          <w:bCs/>
        </w:rPr>
        <w:t>Update:</w:t>
      </w:r>
    </w:p>
    <w:p w14:paraId="3A94F1A2" w14:textId="57CEAA2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Lecturers may need to make changes after an assignment has been created. They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can edit information like the due date, grades, and even upload new files. Students can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also update their submission before the deadline if they want to upload a revised version.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This ability to change ensures that there won't be any misunderstandings or technological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issues when both sides manage their tasks.</w:t>
      </w:r>
    </w:p>
    <w:p w14:paraId="7F06AEA9" w14:textId="77777777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366B">
        <w:rPr>
          <w:rFonts w:ascii="Times New Roman" w:hAnsi="Times New Roman" w:cs="Times New Roman"/>
          <w:b/>
          <w:bCs/>
        </w:rPr>
        <w:t>Delete:</w:t>
      </w:r>
    </w:p>
    <w:p w14:paraId="778D6C4D" w14:textId="722912A5" w:rsidR="0072366B" w:rsidRPr="0072366B" w:rsidRDefault="0072366B" w:rsidP="0072366B">
      <w:pPr>
        <w:spacing w:line="360" w:lineRule="auto"/>
        <w:jc w:val="both"/>
        <w:rPr>
          <w:rFonts w:ascii="Times New Roman" w:hAnsi="Times New Roman" w:cs="Times New Roman"/>
        </w:rPr>
      </w:pPr>
      <w:r w:rsidRPr="0072366B">
        <w:rPr>
          <w:rFonts w:ascii="Times New Roman" w:hAnsi="Times New Roman" w:cs="Times New Roman"/>
        </w:rPr>
        <w:t>Lecturers can remove old or unnecessary assignments to keep their course page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tidy. Administrators also have permission to remove any duplicate or invalid entries to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maintain system quality. When something is deleted, the system ensures that related data,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such as student submissions and so on, are properly handled or deleted to keep the</w:t>
      </w:r>
      <w:r>
        <w:rPr>
          <w:rFonts w:ascii="Times New Roman" w:hAnsi="Times New Roman" w:cs="Times New Roman"/>
        </w:rPr>
        <w:t xml:space="preserve"> </w:t>
      </w:r>
      <w:r w:rsidRPr="0072366B">
        <w:rPr>
          <w:rFonts w:ascii="Times New Roman" w:hAnsi="Times New Roman" w:cs="Times New Roman"/>
        </w:rPr>
        <w:t>platform clean and secure.</w:t>
      </w:r>
      <w:r w:rsidRPr="0072366B">
        <w:t xml:space="preserve"> </w:t>
      </w:r>
    </w:p>
    <w:p w14:paraId="239C2BE0" w14:textId="618D474A" w:rsidR="002E7AD1" w:rsidRDefault="00816EFB" w:rsidP="002E7AD1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816EFB">
        <w:rPr>
          <w:color w:val="000000" w:themeColor="text1"/>
        </w:rPr>
        <w:lastRenderedPageBreak/>
        <w:t>Quality planning for the project</w:t>
      </w:r>
    </w:p>
    <w:p w14:paraId="5A0B2C6D" w14:textId="2CFF91EC" w:rsidR="002E7AD1" w:rsidRDefault="002E7AD1" w:rsidP="009E41AA">
      <w:pPr>
        <w:pStyle w:val="Heading2"/>
        <w:numPr>
          <w:ilvl w:val="1"/>
          <w:numId w:val="3"/>
        </w:numPr>
        <w:rPr>
          <w:color w:val="auto"/>
        </w:rPr>
      </w:pPr>
      <w:r w:rsidRPr="002E7AD1">
        <w:rPr>
          <w:color w:val="auto"/>
        </w:rPr>
        <w:t>Q</w:t>
      </w:r>
      <w:r w:rsidRPr="002E7AD1">
        <w:rPr>
          <w:color w:val="auto"/>
        </w:rPr>
        <w:t>uality factor involvement</w:t>
      </w:r>
      <w:r w:rsidR="002E73D9">
        <w:rPr>
          <w:color w:val="auto"/>
        </w:rPr>
        <w:t>, Subfactor for each module,</w:t>
      </w:r>
      <w:r w:rsidR="009E41AA">
        <w:rPr>
          <w:color w:val="auto"/>
        </w:rPr>
        <w:t xml:space="preserve"> </w:t>
      </w:r>
      <w:r w:rsidR="002E73D9">
        <w:rPr>
          <w:color w:val="auto"/>
        </w:rPr>
        <w:t>Definition</w:t>
      </w:r>
      <w:r w:rsidR="009E41AA">
        <w:rPr>
          <w:color w:val="auto"/>
        </w:rPr>
        <w:t xml:space="preserve"> and Subfactor for module</w:t>
      </w:r>
    </w:p>
    <w:p w14:paraId="35162112" w14:textId="77777777" w:rsidR="009E41AA" w:rsidRPr="009E41AA" w:rsidRDefault="009E41AA" w:rsidP="009E41AA">
      <w:pPr>
        <w:pStyle w:val="ListParagraph"/>
        <w:ind w:left="840"/>
      </w:pPr>
    </w:p>
    <w:p w14:paraId="131AF506" w14:textId="44302CE6" w:rsidR="002E7AD1" w:rsidRDefault="00A93090" w:rsidP="00A9309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A93090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“</w:t>
      </w:r>
      <w:r w:rsidRPr="00A93090">
        <w:rPr>
          <w:rFonts w:ascii="Times New Roman" w:hAnsi="Times New Roman" w:cs="Times New Roman"/>
        </w:rPr>
        <w:t>Manage Assignments &amp; Assessments</w:t>
      </w:r>
      <w:r>
        <w:rPr>
          <w:rFonts w:ascii="Times New Roman" w:hAnsi="Times New Roman" w:cs="Times New Roman"/>
        </w:rPr>
        <w:t xml:space="preserve">” </w:t>
      </w:r>
      <w:r w:rsidRPr="00A93090">
        <w:rPr>
          <w:rFonts w:ascii="Times New Roman" w:hAnsi="Times New Roman" w:cs="Times New Roman"/>
        </w:rPr>
        <w:t xml:space="preserve">module is an important </w:t>
      </w:r>
      <w:r>
        <w:rPr>
          <w:rFonts w:ascii="Times New Roman" w:hAnsi="Times New Roman" w:cs="Times New Roman"/>
        </w:rPr>
        <w:t>module</w:t>
      </w:r>
      <w:r w:rsidRPr="00A93090">
        <w:rPr>
          <w:rFonts w:ascii="Times New Roman" w:hAnsi="Times New Roman" w:cs="Times New Roman"/>
        </w:rPr>
        <w:t xml:space="preserve"> of the </w:t>
      </w:r>
      <w:r w:rsidRPr="0072366B">
        <w:rPr>
          <w:rFonts w:ascii="Times New Roman" w:hAnsi="Times New Roman" w:cs="Times New Roman"/>
        </w:rPr>
        <w:t>Ez2Learn</w:t>
      </w:r>
      <w:r w:rsidRPr="00A93090">
        <w:rPr>
          <w:rFonts w:ascii="Times New Roman" w:hAnsi="Times New Roman" w:cs="Times New Roman"/>
        </w:rPr>
        <w:t xml:space="preserve"> system.</w:t>
      </w:r>
      <w:r>
        <w:rPr>
          <w:rFonts w:ascii="Times New Roman" w:hAnsi="Times New Roman" w:cs="Times New Roman"/>
        </w:rPr>
        <w:t xml:space="preserve"> This module</w:t>
      </w:r>
      <w:r w:rsidRPr="00A93090">
        <w:rPr>
          <w:rFonts w:ascii="Times New Roman" w:hAnsi="Times New Roman" w:cs="Times New Roman"/>
        </w:rPr>
        <w:t xml:space="preserve"> manages </w:t>
      </w:r>
      <w:r>
        <w:rPr>
          <w:rFonts w:ascii="Times New Roman" w:hAnsi="Times New Roman" w:cs="Times New Roman"/>
        </w:rPr>
        <w:t>functions</w:t>
      </w:r>
      <w:r w:rsidRPr="00A93090">
        <w:rPr>
          <w:rFonts w:ascii="Times New Roman" w:hAnsi="Times New Roman" w:cs="Times New Roman"/>
        </w:rPr>
        <w:t xml:space="preserve"> like student assignments, how teachers grade them, and the overall tracking of student performance. For th</w:t>
      </w:r>
      <w:r>
        <w:rPr>
          <w:rFonts w:ascii="Times New Roman" w:hAnsi="Times New Roman" w:cs="Times New Roman"/>
        </w:rPr>
        <w:t>e</w:t>
      </w:r>
      <w:r w:rsidRPr="00A93090">
        <w:rPr>
          <w:rFonts w:ascii="Times New Roman" w:hAnsi="Times New Roman" w:cs="Times New Roman"/>
        </w:rPr>
        <w:t xml:space="preserve"> system to work </w:t>
      </w:r>
      <w:r>
        <w:rPr>
          <w:rFonts w:ascii="Times New Roman" w:hAnsi="Times New Roman" w:cs="Times New Roman"/>
        </w:rPr>
        <w:t>efficiently</w:t>
      </w:r>
      <w:r w:rsidRPr="00A93090">
        <w:rPr>
          <w:rFonts w:ascii="Times New Roman" w:hAnsi="Times New Roman" w:cs="Times New Roman"/>
        </w:rPr>
        <w:t xml:space="preserve">, several key qualities must be considered to make sure it’s </w:t>
      </w:r>
      <w:r>
        <w:rPr>
          <w:rFonts w:ascii="Times New Roman" w:hAnsi="Times New Roman" w:cs="Times New Roman"/>
        </w:rPr>
        <w:t>reliabl</w:t>
      </w:r>
      <w:r w:rsidRPr="00A93090">
        <w:rPr>
          <w:rFonts w:ascii="Times New Roman" w:hAnsi="Times New Roman" w:cs="Times New Roman"/>
        </w:rPr>
        <w:t xml:space="preserve">e, safe, and easy to keep updated. </w:t>
      </w:r>
    </w:p>
    <w:p w14:paraId="62EAADBC" w14:textId="77777777" w:rsidR="00A93090" w:rsidRDefault="00A93090" w:rsidP="00A93090">
      <w:pPr>
        <w:spacing w:line="360" w:lineRule="auto"/>
        <w:jc w:val="both"/>
        <w:rPr>
          <w:rFonts w:ascii="Times New Roman" w:hAnsi="Times New Roman" w:cs="Times New Roman"/>
        </w:rPr>
      </w:pPr>
    </w:p>
    <w:p w14:paraId="21EEA04E" w14:textId="2715D5B5" w:rsidR="009924AB" w:rsidRPr="009924AB" w:rsidRDefault="009924AB" w:rsidP="009924AB">
      <w:pPr>
        <w:pStyle w:val="NormalWeb"/>
        <w:numPr>
          <w:ilvl w:val="0"/>
          <w:numId w:val="13"/>
        </w:numPr>
        <w:rPr>
          <w:rStyle w:val="Strong"/>
          <w:b w:val="0"/>
          <w:bCs w:val="0"/>
          <w:u w:val="single"/>
        </w:rPr>
      </w:pPr>
      <w:r w:rsidRPr="009924AB">
        <w:rPr>
          <w:b/>
          <w:bCs/>
          <w:u w:val="single"/>
        </w:rPr>
        <w:t>I</w:t>
      </w:r>
      <w:r>
        <w:rPr>
          <w:b/>
          <w:bCs/>
          <w:u w:val="single"/>
        </w:rPr>
        <w:t>NTEGRITY</w:t>
      </w:r>
    </w:p>
    <w:p w14:paraId="4A648E79" w14:textId="77777777" w:rsidR="009924AB" w:rsidRPr="009924AB" w:rsidRDefault="009924AB" w:rsidP="009924AB">
      <w:pPr>
        <w:pStyle w:val="NormalWeb"/>
        <w:ind w:left="360"/>
        <w:rPr>
          <w:b/>
          <w:bCs/>
        </w:rPr>
      </w:pPr>
      <w:r w:rsidRPr="009924AB">
        <w:rPr>
          <w:rStyle w:val="Strong"/>
          <w:rFonts w:eastAsiaTheme="majorEastAsia"/>
        </w:rPr>
        <w:t>Involvement Level:</w:t>
      </w:r>
      <w:r w:rsidRPr="009924AB">
        <w:rPr>
          <w:rStyle w:val="Strong"/>
          <w:rFonts w:eastAsiaTheme="majorEastAsia"/>
          <w:b w:val="0"/>
          <w:bCs w:val="0"/>
        </w:rPr>
        <w:t xml:space="preserve"> VERY HIGH</w:t>
      </w:r>
    </w:p>
    <w:p w14:paraId="680F7CFB" w14:textId="53C341D8" w:rsidR="00A93090" w:rsidRDefault="009924AB" w:rsidP="009924AB">
      <w:pPr>
        <w:pStyle w:val="NormalWeb"/>
        <w:spacing w:line="360" w:lineRule="auto"/>
        <w:ind w:left="360"/>
        <w:jc w:val="both"/>
      </w:pPr>
      <w:r w:rsidRPr="009924AB">
        <w:rPr>
          <w:rStyle w:val="Strong"/>
          <w:rFonts w:eastAsiaTheme="majorEastAsia"/>
        </w:rPr>
        <w:t>Definition:</w:t>
      </w:r>
      <w:r w:rsidRPr="009924AB">
        <w:t xml:space="preserve"> </w:t>
      </w:r>
      <w:r w:rsidRPr="009924AB">
        <w:t xml:space="preserve">Integrity ensures that data remains </w:t>
      </w:r>
      <w:r>
        <w:rPr>
          <w:rStyle w:val="Strong"/>
          <w:rFonts w:eastAsiaTheme="majorEastAsia"/>
          <w:b w:val="0"/>
          <w:bCs w:val="0"/>
        </w:rPr>
        <w:t>accurate and unmodified</w:t>
      </w:r>
      <w:r w:rsidRPr="009924AB">
        <w:t xml:space="preserve"> throughout its lifecycle unless changed by authorized users.</w:t>
      </w:r>
    </w:p>
    <w:p w14:paraId="65992C25" w14:textId="5E410DC3" w:rsidR="009E41AA" w:rsidRDefault="009924AB" w:rsidP="009E41AA">
      <w:pPr>
        <w:pStyle w:val="NormalWeb"/>
        <w:spacing w:line="360" w:lineRule="auto"/>
        <w:ind w:left="360"/>
        <w:jc w:val="both"/>
      </w:pPr>
      <w:r w:rsidRPr="009924AB">
        <w:rPr>
          <w:b/>
          <w:bCs/>
        </w:rPr>
        <w:t>Involvement in the module:</w:t>
      </w:r>
      <w:r>
        <w:rPr>
          <w:b/>
          <w:bCs/>
        </w:rPr>
        <w:t xml:space="preserve"> </w:t>
      </w:r>
      <w:r w:rsidRPr="009924AB">
        <w:t>Only authorized individual users are allowed to</w:t>
      </w:r>
      <w:r w:rsidRPr="009924AB">
        <w:t xml:space="preserve"> </w:t>
      </w:r>
      <w:r w:rsidRPr="009924AB">
        <w:t>make any change to student submissions, grades, assignment files, instructions, or due</w:t>
      </w:r>
      <w:r w:rsidRPr="009924AB">
        <w:t xml:space="preserve"> </w:t>
      </w:r>
      <w:r w:rsidRPr="009924AB">
        <w:t xml:space="preserve">dates in module 3. </w:t>
      </w:r>
    </w:p>
    <w:p w14:paraId="7406B586" w14:textId="4D6EAA4A" w:rsidR="009E41AA" w:rsidRDefault="009E41AA" w:rsidP="009E41AA">
      <w:pPr>
        <w:pStyle w:val="NormalWeb"/>
        <w:spacing w:line="360" w:lineRule="auto"/>
        <w:ind w:left="360"/>
        <w:jc w:val="both"/>
        <w:rPr>
          <w:b/>
          <w:bCs/>
        </w:rPr>
      </w:pPr>
      <w:r w:rsidRPr="009E41AA">
        <w:rPr>
          <w:b/>
          <w:bCs/>
        </w:rPr>
        <w:t>Sub-Factors of Integrity</w:t>
      </w:r>
      <w:r>
        <w:rPr>
          <w:b/>
          <w:bCs/>
        </w:rPr>
        <w:t>:</w:t>
      </w:r>
    </w:p>
    <w:p w14:paraId="1DCEA3DA" w14:textId="77777777" w:rsidR="009E41AA" w:rsidRDefault="009E41AA" w:rsidP="009E41AA">
      <w:pPr>
        <w:pStyle w:val="NormalWeb"/>
        <w:numPr>
          <w:ilvl w:val="0"/>
          <w:numId w:val="15"/>
        </w:numPr>
        <w:spacing w:line="360" w:lineRule="auto"/>
        <w:jc w:val="both"/>
        <w:rPr>
          <w:b/>
          <w:bCs/>
        </w:rPr>
      </w:pPr>
      <w:r w:rsidRPr="009E41AA">
        <w:rPr>
          <w:b/>
          <w:bCs/>
        </w:rPr>
        <w:t>Data Accuracy</w:t>
      </w:r>
    </w:p>
    <w:p w14:paraId="31A054F8" w14:textId="46B1CE59" w:rsidR="009E41AA" w:rsidRDefault="009E41AA" w:rsidP="009E41AA">
      <w:pPr>
        <w:pStyle w:val="NormalWeb"/>
        <w:numPr>
          <w:ilvl w:val="0"/>
          <w:numId w:val="17"/>
        </w:numPr>
        <w:spacing w:line="360" w:lineRule="auto"/>
        <w:jc w:val="both"/>
        <w:rPr>
          <w:b/>
          <w:bCs/>
        </w:rPr>
      </w:pPr>
      <w:r>
        <w:t xml:space="preserve">Assignment submissions and grades are </w:t>
      </w:r>
      <w:r>
        <w:t>stored</w:t>
      </w:r>
      <w:r>
        <w:t xml:space="preserve"> exactly as entered</w:t>
      </w:r>
      <w:r>
        <w:t>.</w:t>
      </w:r>
    </w:p>
    <w:p w14:paraId="55D05C9C" w14:textId="2E4609C5" w:rsidR="009E41AA" w:rsidRPr="009E41AA" w:rsidRDefault="009E41AA" w:rsidP="009E41AA">
      <w:pPr>
        <w:pStyle w:val="NormalWeb"/>
        <w:numPr>
          <w:ilvl w:val="0"/>
          <w:numId w:val="17"/>
        </w:numPr>
        <w:spacing w:line="360" w:lineRule="auto"/>
        <w:jc w:val="both"/>
        <w:rPr>
          <w:b/>
          <w:bCs/>
        </w:rPr>
      </w:pPr>
      <w:r>
        <w:t>No incorrect values are stored or displayed</w:t>
      </w:r>
      <w:r>
        <w:t>.</w:t>
      </w:r>
    </w:p>
    <w:p w14:paraId="19B326AF" w14:textId="2AE56AD0" w:rsidR="009E41AA" w:rsidRDefault="009E41AA" w:rsidP="009E41AA">
      <w:pPr>
        <w:pStyle w:val="NormalWeb"/>
        <w:numPr>
          <w:ilvl w:val="0"/>
          <w:numId w:val="15"/>
        </w:numPr>
        <w:spacing w:line="360" w:lineRule="auto"/>
        <w:jc w:val="both"/>
        <w:rPr>
          <w:b/>
          <w:bCs/>
        </w:rPr>
      </w:pPr>
      <w:r w:rsidRPr="009E41AA">
        <w:rPr>
          <w:b/>
          <w:bCs/>
        </w:rPr>
        <w:t>Data Consistency</w:t>
      </w:r>
    </w:p>
    <w:p w14:paraId="08DFBEA6" w14:textId="50B9FD1B" w:rsidR="009E41AA" w:rsidRPr="009E41AA" w:rsidRDefault="009E41AA" w:rsidP="009E41AA">
      <w:pPr>
        <w:pStyle w:val="NormalWeb"/>
        <w:numPr>
          <w:ilvl w:val="0"/>
          <w:numId w:val="17"/>
        </w:numPr>
        <w:spacing w:line="360" w:lineRule="auto"/>
        <w:jc w:val="both"/>
      </w:pPr>
      <w:r w:rsidRPr="009E41AA">
        <w:t>The same grade appears consistently across student and lecturer views</w:t>
      </w:r>
      <w:r w:rsidRPr="009E41AA">
        <w:t>.</w:t>
      </w:r>
    </w:p>
    <w:p w14:paraId="459D8620" w14:textId="42A37A47" w:rsidR="009E41AA" w:rsidRPr="00215729" w:rsidRDefault="00215729" w:rsidP="009E41AA">
      <w:pPr>
        <w:pStyle w:val="NormalWeb"/>
        <w:numPr>
          <w:ilvl w:val="0"/>
          <w:numId w:val="17"/>
        </w:numPr>
        <w:spacing w:line="360" w:lineRule="auto"/>
        <w:jc w:val="both"/>
      </w:pPr>
      <w:r w:rsidRPr="00215729">
        <w:t>No mismatch between database records and UI output</w:t>
      </w:r>
      <w:r w:rsidRPr="00215729">
        <w:t>.</w:t>
      </w:r>
    </w:p>
    <w:p w14:paraId="266208B3" w14:textId="77777777" w:rsidR="009E41AA" w:rsidRPr="009E41AA" w:rsidRDefault="009E41AA" w:rsidP="009E41AA">
      <w:pPr>
        <w:pStyle w:val="NormalWeb"/>
        <w:spacing w:line="360" w:lineRule="auto"/>
        <w:ind w:left="1080"/>
        <w:jc w:val="both"/>
        <w:rPr>
          <w:b/>
          <w:bCs/>
        </w:rPr>
      </w:pPr>
    </w:p>
    <w:p w14:paraId="482F7784" w14:textId="5B32EB22" w:rsidR="009924AB" w:rsidRPr="009924AB" w:rsidRDefault="009924AB" w:rsidP="009924AB">
      <w:pPr>
        <w:pStyle w:val="NormalWeb"/>
        <w:numPr>
          <w:ilvl w:val="0"/>
          <w:numId w:val="13"/>
        </w:numPr>
        <w:rPr>
          <w:rStyle w:val="Strong"/>
          <w:u w:val="single"/>
        </w:rPr>
      </w:pPr>
      <w:r w:rsidRPr="009924AB">
        <w:rPr>
          <w:rStyle w:val="Strong"/>
          <w:u w:val="single"/>
        </w:rPr>
        <w:lastRenderedPageBreak/>
        <w:t>CONFIDENTIALITY</w:t>
      </w:r>
    </w:p>
    <w:p w14:paraId="6008ECD3" w14:textId="77777777" w:rsidR="009924AB" w:rsidRPr="009924AB" w:rsidRDefault="009924AB" w:rsidP="009924AB">
      <w:pPr>
        <w:pStyle w:val="NormalWeb"/>
        <w:ind w:left="360"/>
        <w:rPr>
          <w:b/>
          <w:bCs/>
        </w:rPr>
      </w:pPr>
      <w:r w:rsidRPr="009924AB">
        <w:rPr>
          <w:rStyle w:val="Strong"/>
          <w:rFonts w:eastAsiaTheme="majorEastAsia"/>
        </w:rPr>
        <w:t>Involvement Level:</w:t>
      </w:r>
      <w:r w:rsidRPr="009924AB">
        <w:rPr>
          <w:rStyle w:val="Strong"/>
          <w:rFonts w:eastAsiaTheme="majorEastAsia"/>
          <w:b w:val="0"/>
          <w:bCs w:val="0"/>
        </w:rPr>
        <w:t xml:space="preserve"> VERY HIGH</w:t>
      </w:r>
    </w:p>
    <w:p w14:paraId="7D0DD45D" w14:textId="56194E19" w:rsidR="009924AB" w:rsidRDefault="009924AB" w:rsidP="00215729">
      <w:pPr>
        <w:pStyle w:val="NormalWeb"/>
        <w:spacing w:line="360" w:lineRule="auto"/>
        <w:ind w:left="360"/>
        <w:jc w:val="both"/>
      </w:pPr>
      <w:r w:rsidRPr="009924AB">
        <w:rPr>
          <w:rStyle w:val="Strong"/>
          <w:rFonts w:eastAsiaTheme="majorEastAsia"/>
        </w:rPr>
        <w:t>Definition:</w:t>
      </w:r>
      <w:r w:rsidRPr="009924AB">
        <w:t xml:space="preserve"> Confidentiality ensures that information is</w:t>
      </w:r>
      <w:r>
        <w:t xml:space="preserve"> only</w:t>
      </w:r>
      <w:r w:rsidRPr="009924AB">
        <w:t xml:space="preserve"> accessible to authorized users and protected from unauthorized disclosure.</w:t>
      </w:r>
    </w:p>
    <w:p w14:paraId="1E373D18" w14:textId="2421AC01" w:rsidR="009924AB" w:rsidRDefault="009924AB" w:rsidP="009924AB">
      <w:pPr>
        <w:pStyle w:val="NormalWeb"/>
        <w:spacing w:line="360" w:lineRule="auto"/>
        <w:ind w:left="360"/>
        <w:jc w:val="both"/>
      </w:pPr>
      <w:r w:rsidRPr="009924AB">
        <w:rPr>
          <w:b/>
          <w:bCs/>
        </w:rPr>
        <w:t>Involvement in the module</w:t>
      </w:r>
      <w:r w:rsidRPr="002E73D9">
        <w:t xml:space="preserve">: </w:t>
      </w:r>
      <w:r w:rsidRPr="002E73D9">
        <w:t>C</w:t>
      </w:r>
      <w:r>
        <w:t>onfidentiality means keeping sensitive academic data safe from</w:t>
      </w:r>
      <w:r>
        <w:t xml:space="preserve"> </w:t>
      </w:r>
      <w:r>
        <w:t xml:space="preserve">people who shouldn’t see it. Access </w:t>
      </w:r>
      <w:r w:rsidR="002E73D9">
        <w:t>should</w:t>
      </w:r>
      <w:r>
        <w:t xml:space="preserve"> be restricted because student submissions and</w:t>
      </w:r>
      <w:r>
        <w:t xml:space="preserve"> </w:t>
      </w:r>
      <w:r>
        <w:t xml:space="preserve">assignments may contain personal </w:t>
      </w:r>
      <w:r w:rsidR="002E73D9">
        <w:t>information</w:t>
      </w:r>
      <w:r>
        <w:t>. This information should only be read or modified</w:t>
      </w:r>
      <w:r>
        <w:t xml:space="preserve"> </w:t>
      </w:r>
      <w:r>
        <w:t xml:space="preserve">by approved users, </w:t>
      </w:r>
      <w:r>
        <w:t>such as</w:t>
      </w:r>
      <w:r>
        <w:t xml:space="preserve"> lecturers or students. </w:t>
      </w:r>
    </w:p>
    <w:p w14:paraId="28384057" w14:textId="52776970" w:rsidR="00215729" w:rsidRPr="00215729" w:rsidRDefault="00215729" w:rsidP="00215729">
      <w:pPr>
        <w:pStyle w:val="NormalWeb"/>
        <w:spacing w:line="360" w:lineRule="auto"/>
        <w:ind w:left="360"/>
        <w:jc w:val="both"/>
        <w:rPr>
          <w:b/>
          <w:bCs/>
        </w:rPr>
      </w:pPr>
      <w:r w:rsidRPr="009E41AA">
        <w:rPr>
          <w:b/>
          <w:bCs/>
        </w:rPr>
        <w:t xml:space="preserve">Sub-Factors of </w:t>
      </w:r>
      <w:r>
        <w:rPr>
          <w:b/>
          <w:bCs/>
        </w:rPr>
        <w:t>Confidentiality</w:t>
      </w:r>
      <w:r>
        <w:rPr>
          <w:b/>
          <w:bCs/>
        </w:rPr>
        <w:t>:</w:t>
      </w:r>
    </w:p>
    <w:p w14:paraId="71A12457" w14:textId="4DFC090D" w:rsidR="00215729" w:rsidRDefault="00215729" w:rsidP="00215729">
      <w:pPr>
        <w:pStyle w:val="NormalWeb"/>
        <w:numPr>
          <w:ilvl w:val="0"/>
          <w:numId w:val="19"/>
        </w:numPr>
        <w:spacing w:line="360" w:lineRule="auto"/>
        <w:jc w:val="both"/>
        <w:rPr>
          <w:b/>
          <w:bCs/>
        </w:rPr>
      </w:pPr>
      <w:r w:rsidRPr="00215729">
        <w:rPr>
          <w:b/>
          <w:bCs/>
        </w:rPr>
        <w:t>Access Control</w:t>
      </w:r>
    </w:p>
    <w:p w14:paraId="33B642F2" w14:textId="09D5CC81" w:rsidR="00215729" w:rsidRDefault="00215729" w:rsidP="00215729">
      <w:pPr>
        <w:pStyle w:val="NormalWeb"/>
        <w:numPr>
          <w:ilvl w:val="0"/>
          <w:numId w:val="20"/>
        </w:numPr>
        <w:spacing w:line="360" w:lineRule="auto"/>
        <w:jc w:val="both"/>
        <w:rPr>
          <w:b/>
          <w:bCs/>
        </w:rPr>
      </w:pPr>
      <w:r>
        <w:t>Role-based</w:t>
      </w:r>
      <w:r w:rsidRPr="00215729">
        <w:t xml:space="preserve"> access</w:t>
      </w:r>
      <w:r>
        <w:t xml:space="preserve"> (RBAC)</w:t>
      </w:r>
      <w:r w:rsidRPr="00215729">
        <w:t xml:space="preserve"> for students and lecturers</w:t>
      </w:r>
      <w:r>
        <w:t>.</w:t>
      </w:r>
    </w:p>
    <w:p w14:paraId="3BA0D910" w14:textId="71EB1057" w:rsidR="00215729" w:rsidRPr="00215729" w:rsidRDefault="00215729" w:rsidP="00215729">
      <w:pPr>
        <w:pStyle w:val="NormalWeb"/>
        <w:numPr>
          <w:ilvl w:val="0"/>
          <w:numId w:val="20"/>
        </w:numPr>
        <w:spacing w:line="360" w:lineRule="auto"/>
        <w:jc w:val="both"/>
        <w:rPr>
          <w:b/>
          <w:bCs/>
        </w:rPr>
      </w:pPr>
      <w:r w:rsidRPr="00215729">
        <w:t>Unauthorized users cannot view or modify assignments</w:t>
      </w:r>
      <w:r>
        <w:t>,</w:t>
      </w:r>
      <w:r w:rsidRPr="00215729">
        <w:t xml:space="preserve"> grades</w:t>
      </w:r>
      <w:r>
        <w:t xml:space="preserve"> or any related information.</w:t>
      </w:r>
    </w:p>
    <w:p w14:paraId="6CBD7475" w14:textId="3B299182" w:rsidR="00215729" w:rsidRDefault="00215729" w:rsidP="00215729">
      <w:pPr>
        <w:pStyle w:val="NormalWeb"/>
        <w:numPr>
          <w:ilvl w:val="0"/>
          <w:numId w:val="19"/>
        </w:numPr>
        <w:spacing w:line="360" w:lineRule="auto"/>
        <w:jc w:val="both"/>
        <w:rPr>
          <w:b/>
          <w:bCs/>
        </w:rPr>
      </w:pPr>
      <w:r w:rsidRPr="00215729">
        <w:rPr>
          <w:b/>
          <w:bCs/>
        </w:rPr>
        <w:t>Authentication</w:t>
      </w:r>
    </w:p>
    <w:p w14:paraId="6501871C" w14:textId="21DBA922" w:rsidR="00215729" w:rsidRDefault="00215729" w:rsidP="00215729">
      <w:pPr>
        <w:pStyle w:val="NormalWeb"/>
        <w:numPr>
          <w:ilvl w:val="0"/>
          <w:numId w:val="22"/>
        </w:numPr>
        <w:spacing w:line="360" w:lineRule="auto"/>
        <w:jc w:val="both"/>
        <w:rPr>
          <w:b/>
          <w:bCs/>
        </w:rPr>
      </w:pPr>
      <w:r w:rsidRPr="00215729">
        <w:t>Secure login validation before accessing the module</w:t>
      </w:r>
      <w:r>
        <w:t>.</w:t>
      </w:r>
    </w:p>
    <w:p w14:paraId="460F69E9" w14:textId="77777777" w:rsidR="00215729" w:rsidRPr="00215729" w:rsidRDefault="00215729" w:rsidP="00215729">
      <w:pPr>
        <w:pStyle w:val="NormalWeb"/>
        <w:numPr>
          <w:ilvl w:val="0"/>
          <w:numId w:val="22"/>
        </w:numPr>
        <w:spacing w:line="360" w:lineRule="auto"/>
        <w:jc w:val="both"/>
        <w:rPr>
          <w:b/>
          <w:bCs/>
        </w:rPr>
      </w:pPr>
      <w:r w:rsidRPr="00215729">
        <w:t>Prevents unauthorized entry</w:t>
      </w:r>
      <w:r>
        <w:t>.</w:t>
      </w:r>
    </w:p>
    <w:p w14:paraId="7A8FBCA6" w14:textId="4093B522" w:rsidR="00215729" w:rsidRDefault="00215729" w:rsidP="00215729">
      <w:pPr>
        <w:pStyle w:val="NormalWeb"/>
        <w:numPr>
          <w:ilvl w:val="0"/>
          <w:numId w:val="19"/>
        </w:numPr>
        <w:spacing w:line="360" w:lineRule="auto"/>
        <w:jc w:val="both"/>
        <w:rPr>
          <w:b/>
          <w:bCs/>
        </w:rPr>
      </w:pPr>
      <w:r w:rsidRPr="00215729">
        <w:rPr>
          <w:b/>
          <w:bCs/>
        </w:rPr>
        <w:t>Data Privacy</w:t>
      </w:r>
    </w:p>
    <w:p w14:paraId="54709069" w14:textId="5FA87597" w:rsidR="00215729" w:rsidRPr="00215729" w:rsidRDefault="00215729" w:rsidP="00215729">
      <w:pPr>
        <w:pStyle w:val="NormalWeb"/>
        <w:numPr>
          <w:ilvl w:val="0"/>
          <w:numId w:val="25"/>
        </w:numPr>
        <w:spacing w:line="360" w:lineRule="auto"/>
        <w:jc w:val="both"/>
      </w:pPr>
      <w:r>
        <w:t>S</w:t>
      </w:r>
      <w:r w:rsidRPr="00215729">
        <w:t>tudents can only view their own submissions and grades</w:t>
      </w:r>
      <w:r>
        <w:t>.</w:t>
      </w:r>
    </w:p>
    <w:p w14:paraId="7405B484" w14:textId="4724D8F1" w:rsidR="00215729" w:rsidRDefault="00215729" w:rsidP="00215729">
      <w:pPr>
        <w:pStyle w:val="NormalWeb"/>
        <w:numPr>
          <w:ilvl w:val="0"/>
          <w:numId w:val="25"/>
        </w:numPr>
        <w:spacing w:line="360" w:lineRule="auto"/>
        <w:jc w:val="both"/>
        <w:rPr>
          <w:b/>
          <w:bCs/>
        </w:rPr>
      </w:pPr>
      <w:r w:rsidRPr="00215729">
        <w:t>Prevents unauthorized entry</w:t>
      </w:r>
      <w:r>
        <w:t>.</w:t>
      </w:r>
    </w:p>
    <w:p w14:paraId="7A25A7C7" w14:textId="77777777" w:rsidR="00215729" w:rsidRDefault="00215729" w:rsidP="00215729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21F4800A" w14:textId="77777777" w:rsidR="00215729" w:rsidRDefault="00215729" w:rsidP="00215729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3AE7356F" w14:textId="77777777" w:rsidR="00215729" w:rsidRPr="00215729" w:rsidRDefault="00215729" w:rsidP="00215729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32C5F537" w14:textId="66B60C21" w:rsidR="002E73D9" w:rsidRDefault="002E73D9" w:rsidP="002E73D9">
      <w:pPr>
        <w:pStyle w:val="NormalWeb"/>
        <w:numPr>
          <w:ilvl w:val="0"/>
          <w:numId w:val="13"/>
        </w:numPr>
        <w:rPr>
          <w:b/>
          <w:bCs/>
          <w:u w:val="single"/>
        </w:rPr>
      </w:pPr>
      <w:r w:rsidRPr="002E73D9">
        <w:rPr>
          <w:b/>
          <w:bCs/>
          <w:u w:val="single"/>
        </w:rPr>
        <w:lastRenderedPageBreak/>
        <w:t>M</w:t>
      </w:r>
      <w:r>
        <w:rPr>
          <w:b/>
          <w:bCs/>
          <w:u w:val="single"/>
        </w:rPr>
        <w:t>ODULARITY</w:t>
      </w:r>
    </w:p>
    <w:p w14:paraId="16706024" w14:textId="77777777" w:rsidR="0077784B" w:rsidRPr="009924AB" w:rsidRDefault="0077784B" w:rsidP="0077784B">
      <w:pPr>
        <w:pStyle w:val="NormalWeb"/>
        <w:ind w:left="720"/>
        <w:rPr>
          <w:rStyle w:val="Strong"/>
          <w:u w:val="single"/>
        </w:rPr>
      </w:pPr>
    </w:p>
    <w:p w14:paraId="6F5D1CDD" w14:textId="77777777" w:rsidR="002E73D9" w:rsidRPr="009924AB" w:rsidRDefault="002E73D9" w:rsidP="002E73D9">
      <w:pPr>
        <w:pStyle w:val="NormalWeb"/>
        <w:ind w:left="360"/>
        <w:rPr>
          <w:b/>
          <w:bCs/>
        </w:rPr>
      </w:pPr>
      <w:r w:rsidRPr="009924AB">
        <w:rPr>
          <w:rStyle w:val="Strong"/>
          <w:rFonts w:eastAsiaTheme="majorEastAsia"/>
        </w:rPr>
        <w:t>Involvement Level:</w:t>
      </w:r>
      <w:r w:rsidRPr="009924AB">
        <w:rPr>
          <w:rStyle w:val="Strong"/>
          <w:rFonts w:eastAsiaTheme="majorEastAsia"/>
          <w:b w:val="0"/>
          <w:bCs w:val="0"/>
        </w:rPr>
        <w:t xml:space="preserve"> VERY HIGH</w:t>
      </w:r>
    </w:p>
    <w:p w14:paraId="62C869DA" w14:textId="143B2D4F" w:rsidR="002E73D9" w:rsidRDefault="002E73D9" w:rsidP="002E73D9">
      <w:pPr>
        <w:pStyle w:val="NormalWeb"/>
        <w:spacing w:line="360" w:lineRule="auto"/>
        <w:ind w:left="360"/>
        <w:jc w:val="both"/>
      </w:pPr>
      <w:r w:rsidRPr="009924AB">
        <w:rPr>
          <w:rStyle w:val="Strong"/>
          <w:rFonts w:eastAsiaTheme="majorEastAsia"/>
        </w:rPr>
        <w:t>Definition:</w:t>
      </w:r>
      <w:r w:rsidRPr="009924AB">
        <w:t xml:space="preserve"> </w:t>
      </w:r>
      <w:r w:rsidRPr="002E73D9">
        <w:t xml:space="preserve">Modularity ensures that the module functions </w:t>
      </w:r>
      <w:r>
        <w:t xml:space="preserve">work </w:t>
      </w:r>
      <w:r w:rsidRPr="002E73D9">
        <w:t>as an independent component within the overall Ez2Learn system.</w:t>
      </w:r>
    </w:p>
    <w:p w14:paraId="3D91B2A7" w14:textId="198BAE77" w:rsidR="002E73D9" w:rsidRDefault="002E73D9" w:rsidP="002E73D9">
      <w:pPr>
        <w:pStyle w:val="NormalWeb"/>
        <w:spacing w:line="360" w:lineRule="auto"/>
        <w:ind w:left="360"/>
        <w:jc w:val="both"/>
      </w:pPr>
      <w:r w:rsidRPr="009924AB">
        <w:rPr>
          <w:b/>
          <w:bCs/>
        </w:rPr>
        <w:t>Involvement in the module:</w:t>
      </w:r>
      <w:r>
        <w:rPr>
          <w:b/>
          <w:bCs/>
        </w:rPr>
        <w:t xml:space="preserve"> </w:t>
      </w:r>
      <w:r w:rsidRPr="0077784B">
        <w:t>M</w:t>
      </w:r>
      <w:r w:rsidRPr="002E73D9">
        <w:t xml:space="preserve">odularity means dividing different modules into separate </w:t>
      </w:r>
      <w:r>
        <w:t>sections</w:t>
      </w:r>
      <w:r w:rsidRPr="002E73D9">
        <w:t>, like</w:t>
      </w:r>
      <w:r>
        <w:t xml:space="preserve"> </w:t>
      </w:r>
      <w:r w:rsidRPr="002E73D9">
        <w:t>assignment creation, submission handling, grading, and others, so that changes in one part</w:t>
      </w:r>
      <w:r>
        <w:t xml:space="preserve"> </w:t>
      </w:r>
      <w:r w:rsidRPr="002E73D9">
        <w:t>don’t affect the other</w:t>
      </w:r>
      <w:r>
        <w:t xml:space="preserve"> modules or functions</w:t>
      </w:r>
      <w:r w:rsidRPr="002E73D9">
        <w:t xml:space="preserve">. This makes the system easier to maintain, reduces </w:t>
      </w:r>
      <w:r>
        <w:t>bug</w:t>
      </w:r>
      <w:r w:rsidRPr="002E73D9">
        <w:t>s, and allows</w:t>
      </w:r>
      <w:r>
        <w:t xml:space="preserve"> </w:t>
      </w:r>
      <w:r w:rsidRPr="002E73D9">
        <w:t xml:space="preserve">updates to be </w:t>
      </w:r>
      <w:r w:rsidR="0077784B" w:rsidRPr="002E73D9">
        <w:t>made</w:t>
      </w:r>
      <w:r w:rsidRPr="002E73D9">
        <w:t xml:space="preserve"> more easily in future</w:t>
      </w:r>
      <w:r>
        <w:t xml:space="preserve"> versions.</w:t>
      </w:r>
    </w:p>
    <w:p w14:paraId="4231E052" w14:textId="6E21AFAF" w:rsidR="0077784B" w:rsidRDefault="0077784B" w:rsidP="002E73D9">
      <w:pPr>
        <w:pStyle w:val="NormalWeb"/>
        <w:spacing w:line="360" w:lineRule="auto"/>
        <w:ind w:left="360"/>
        <w:jc w:val="both"/>
        <w:rPr>
          <w:b/>
          <w:bCs/>
        </w:rPr>
      </w:pPr>
      <w:r w:rsidRPr="0077784B">
        <w:rPr>
          <w:b/>
          <w:bCs/>
        </w:rPr>
        <w:t>Sub-Factors of Modularity</w:t>
      </w:r>
      <w:r w:rsidRPr="0077784B">
        <w:rPr>
          <w:b/>
          <w:bCs/>
        </w:rPr>
        <w:t>:</w:t>
      </w:r>
    </w:p>
    <w:p w14:paraId="6888B831" w14:textId="714F440E" w:rsidR="0077784B" w:rsidRPr="0077784B" w:rsidRDefault="0077784B" w:rsidP="0077784B">
      <w:pPr>
        <w:pStyle w:val="NormalWeb"/>
        <w:numPr>
          <w:ilvl w:val="0"/>
          <w:numId w:val="27"/>
        </w:numPr>
        <w:spacing w:line="360" w:lineRule="auto"/>
        <w:jc w:val="both"/>
        <w:rPr>
          <w:b/>
          <w:bCs/>
        </w:rPr>
      </w:pPr>
      <w:r w:rsidRPr="0077784B">
        <w:rPr>
          <w:b/>
          <w:bCs/>
        </w:rPr>
        <w:t>Low Coupling</w:t>
      </w:r>
    </w:p>
    <w:p w14:paraId="600F1A1F" w14:textId="353686BA" w:rsidR="0077784B" w:rsidRPr="0077784B" w:rsidRDefault="0077784B" w:rsidP="0077784B">
      <w:pPr>
        <w:pStyle w:val="NormalWeb"/>
        <w:numPr>
          <w:ilvl w:val="0"/>
          <w:numId w:val="28"/>
        </w:numPr>
        <w:spacing w:line="360" w:lineRule="auto"/>
        <w:jc w:val="both"/>
      </w:pPr>
      <w:r w:rsidRPr="0077784B">
        <w:t>Minimal dependency on external modules</w:t>
      </w:r>
      <w:r>
        <w:t>.</w:t>
      </w:r>
    </w:p>
    <w:p w14:paraId="2B866775" w14:textId="77777777" w:rsidR="0077784B" w:rsidRDefault="0077784B" w:rsidP="0077784B">
      <w:pPr>
        <w:pStyle w:val="NormalWeb"/>
        <w:numPr>
          <w:ilvl w:val="0"/>
          <w:numId w:val="28"/>
        </w:numPr>
        <w:spacing w:line="360" w:lineRule="auto"/>
        <w:jc w:val="both"/>
      </w:pPr>
      <w:r w:rsidRPr="0077784B">
        <w:t>Clear API boundaries</w:t>
      </w:r>
      <w:r>
        <w:t>.</w:t>
      </w:r>
    </w:p>
    <w:p w14:paraId="41015873" w14:textId="4A04F700" w:rsidR="0077784B" w:rsidRPr="0077784B" w:rsidRDefault="0077784B" w:rsidP="0077784B">
      <w:pPr>
        <w:pStyle w:val="NormalWeb"/>
        <w:numPr>
          <w:ilvl w:val="0"/>
          <w:numId w:val="27"/>
        </w:numPr>
        <w:spacing w:line="360" w:lineRule="auto"/>
        <w:jc w:val="both"/>
      </w:pPr>
      <w:r w:rsidRPr="0077784B">
        <w:rPr>
          <w:b/>
          <w:bCs/>
        </w:rPr>
        <w:t>High Cohesion</w:t>
      </w:r>
    </w:p>
    <w:p w14:paraId="6BAB09DE" w14:textId="77777777" w:rsidR="0077784B" w:rsidRPr="0077784B" w:rsidRDefault="0077784B" w:rsidP="0077784B">
      <w:pPr>
        <w:pStyle w:val="NormalWeb"/>
        <w:numPr>
          <w:ilvl w:val="0"/>
          <w:numId w:val="29"/>
        </w:numPr>
        <w:spacing w:line="360" w:lineRule="auto"/>
        <w:jc w:val="both"/>
      </w:pPr>
      <w:r w:rsidRPr="0077784B">
        <w:t>All functions in the module relate only to assignments and assessments</w:t>
      </w:r>
    </w:p>
    <w:p w14:paraId="084774BA" w14:textId="3855C2BC" w:rsidR="0077784B" w:rsidRPr="0077784B" w:rsidRDefault="003A0573" w:rsidP="003A057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65EF518A" w14:textId="22067C35" w:rsidR="003A0573" w:rsidRDefault="003A0573" w:rsidP="003A0573">
      <w:pPr>
        <w:pStyle w:val="Heading2"/>
        <w:numPr>
          <w:ilvl w:val="1"/>
          <w:numId w:val="3"/>
        </w:numPr>
        <w:ind w:left="720" w:hanging="360"/>
        <w:rPr>
          <w:color w:val="auto"/>
        </w:rPr>
      </w:pPr>
      <w:r>
        <w:rPr>
          <w:color w:val="auto"/>
        </w:rPr>
        <w:lastRenderedPageBreak/>
        <w:t>Organize the Quality Team</w:t>
      </w:r>
    </w:p>
    <w:p w14:paraId="5A21A83D" w14:textId="77777777" w:rsidR="003A0573" w:rsidRPr="003A0573" w:rsidRDefault="003A0573" w:rsidP="003A0573"/>
    <w:p w14:paraId="1BE08F4C" w14:textId="26DE36BC" w:rsidR="003A0573" w:rsidRDefault="003A0573" w:rsidP="003A0573">
      <w:r>
        <w:rPr>
          <w:noProof/>
        </w:rPr>
        <w:drawing>
          <wp:inline distT="0" distB="0" distL="0" distR="0" wp14:anchorId="35E687E4" wp14:editId="7BA5AD1B">
            <wp:extent cx="6002499" cy="2200275"/>
            <wp:effectExtent l="0" t="0" r="0" b="0"/>
            <wp:docPr id="191056469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64691" name="Picture 1" descr="A diagram of a compan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475" cy="220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85BB" w14:textId="77777777" w:rsidR="003A0573" w:rsidRDefault="003A0573" w:rsidP="003A0573"/>
    <w:p w14:paraId="13DE67F9" w14:textId="117C2DC9" w:rsidR="003A0573" w:rsidRDefault="003A0573" w:rsidP="003A0573">
      <w:pPr>
        <w:jc w:val="both"/>
        <w:rPr>
          <w:rFonts w:ascii="Times New Roman" w:hAnsi="Times New Roman" w:cs="Times New Roman"/>
        </w:rPr>
      </w:pPr>
      <w:r w:rsidRPr="003A0573">
        <w:rPr>
          <w:rFonts w:ascii="Times New Roman" w:hAnsi="Times New Roman" w:cs="Times New Roman"/>
        </w:rPr>
        <w:t>The Manage Assignments &amp; Assessments module's Software Quality Assurance team</w:t>
      </w:r>
      <w:r w:rsidRPr="003A0573">
        <w:rPr>
          <w:rFonts w:ascii="Times New Roman" w:hAnsi="Times New Roman" w:cs="Times New Roman"/>
        </w:rPr>
        <w:t xml:space="preserve"> </w:t>
      </w:r>
      <w:r w:rsidRPr="003A0573">
        <w:rPr>
          <w:rFonts w:ascii="Times New Roman" w:hAnsi="Times New Roman" w:cs="Times New Roman"/>
        </w:rPr>
        <w:t>works independently in the project structure to ensure that the project quality objective is unbiased</w:t>
      </w:r>
      <w:r w:rsidRPr="003A0573">
        <w:rPr>
          <w:rFonts w:ascii="Times New Roman" w:hAnsi="Times New Roman" w:cs="Times New Roman"/>
        </w:rPr>
        <w:t xml:space="preserve"> </w:t>
      </w:r>
      <w:r w:rsidRPr="003A0573">
        <w:rPr>
          <w:rFonts w:ascii="Times New Roman" w:hAnsi="Times New Roman" w:cs="Times New Roman"/>
        </w:rPr>
        <w:t>and aligned with the project objective</w:t>
      </w:r>
      <w:r w:rsidRPr="003A0573">
        <w:rPr>
          <w:rFonts w:ascii="Times New Roman" w:hAnsi="Times New Roman" w:cs="Times New Roman"/>
        </w:rPr>
        <w:t>.</w:t>
      </w:r>
    </w:p>
    <w:p w14:paraId="5F29FE6D" w14:textId="126B2BE9" w:rsidR="007273F5" w:rsidRPr="007273F5" w:rsidRDefault="003A0573" w:rsidP="007273F5">
      <w:pPr>
        <w:jc w:val="center"/>
        <w:rPr>
          <w:rFonts w:ascii="Times New Roman" w:hAnsi="Times New Roman" w:cs="Times New Roman"/>
        </w:rPr>
      </w:pPr>
      <w:r w:rsidRPr="003A0573">
        <w:rPr>
          <w:rFonts w:ascii="Times New Roman" w:hAnsi="Times New Roman" w:cs="Times New Roman"/>
        </w:rPr>
        <w:drawing>
          <wp:inline distT="0" distB="0" distL="0" distR="0" wp14:anchorId="1546BF28" wp14:editId="3F734E6B">
            <wp:extent cx="4182059" cy="2495898"/>
            <wp:effectExtent l="0" t="0" r="9525" b="0"/>
            <wp:docPr id="1596436797" name="Picture 1" descr="A diagram of a project manage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36797" name="Picture 1" descr="A diagram of a project management proce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73F0" w14:textId="77777777" w:rsidR="007273F5" w:rsidRPr="007273F5" w:rsidRDefault="007273F5" w:rsidP="007273F5">
      <w:pPr>
        <w:rPr>
          <w:rFonts w:ascii="Times New Roman" w:hAnsi="Times New Roman" w:cs="Times New Roman"/>
        </w:rPr>
      </w:pPr>
      <w:r w:rsidRPr="007273F5">
        <w:rPr>
          <w:rFonts w:ascii="Times New Roman" w:hAnsi="Times New Roman" w:cs="Times New Roman"/>
        </w:rPr>
        <w:t>In this project,</w:t>
      </w:r>
    </w:p>
    <w:p w14:paraId="03F69DF3" w14:textId="352EB186" w:rsidR="007273F5" w:rsidRPr="007273F5" w:rsidRDefault="007273F5" w:rsidP="007273F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7273F5">
        <w:rPr>
          <w:rFonts w:ascii="Times New Roman" w:hAnsi="Times New Roman" w:cs="Times New Roman"/>
        </w:rPr>
        <w:t>The SQA team is not involved in code development or implementation activities.</w:t>
      </w:r>
    </w:p>
    <w:p w14:paraId="37156BC2" w14:textId="617DE468" w:rsidR="007273F5" w:rsidRPr="007273F5" w:rsidRDefault="007273F5" w:rsidP="007273F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7273F5">
        <w:rPr>
          <w:rFonts w:ascii="Times New Roman" w:hAnsi="Times New Roman" w:cs="Times New Roman"/>
        </w:rPr>
        <w:t>The SQA Officer or assigned QA personnel who are not directly involved in</w:t>
      </w:r>
      <w:r w:rsidRPr="007273F5"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developing the artefacts under review conduct all reviews, audits, and quality</w:t>
      </w:r>
      <w:r w:rsidRPr="007273F5"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checks.</w:t>
      </w:r>
    </w:p>
    <w:p w14:paraId="520004DD" w14:textId="1A93D2AF" w:rsidR="007273F5" w:rsidRPr="007273F5" w:rsidRDefault="007273F5" w:rsidP="007273F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7273F5">
        <w:rPr>
          <w:rFonts w:ascii="Times New Roman" w:hAnsi="Times New Roman" w:cs="Times New Roman"/>
        </w:rPr>
        <w:t>The Project Supervisor and Project Quality Manager received audit results and</w:t>
      </w:r>
      <w:r w:rsidRPr="007273F5"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quality reports for review and improvement measures.</w:t>
      </w:r>
    </w:p>
    <w:p w14:paraId="560A11E2" w14:textId="0793E22B" w:rsidR="007273F5" w:rsidRPr="007273F5" w:rsidRDefault="007273F5" w:rsidP="007273F5">
      <w:pPr>
        <w:spacing w:line="360" w:lineRule="auto"/>
        <w:jc w:val="both"/>
        <w:rPr>
          <w:rFonts w:ascii="Times New Roman" w:hAnsi="Times New Roman" w:cs="Times New Roman"/>
        </w:rPr>
      </w:pPr>
      <w:r w:rsidRPr="007273F5">
        <w:rPr>
          <w:rFonts w:ascii="Times New Roman" w:hAnsi="Times New Roman" w:cs="Times New Roman"/>
        </w:rPr>
        <w:lastRenderedPageBreak/>
        <w:t xml:space="preserve">At the top of the structure, Puan </w:t>
      </w:r>
      <w:proofErr w:type="spellStart"/>
      <w:r w:rsidRPr="007273F5">
        <w:rPr>
          <w:rFonts w:ascii="Times New Roman" w:hAnsi="Times New Roman" w:cs="Times New Roman"/>
        </w:rPr>
        <w:t>Roslina</w:t>
      </w:r>
      <w:proofErr w:type="spellEnd"/>
      <w:r w:rsidRPr="007273F5">
        <w:rPr>
          <w:rFonts w:ascii="Times New Roman" w:hAnsi="Times New Roman" w:cs="Times New Roman"/>
        </w:rPr>
        <w:t xml:space="preserve"> binti Mohd Sidek serves as the Stakeholder, providing</w:t>
      </w:r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overall supervision, direction, and approval for the project outcomes. Reporting directly to her is</w:t>
      </w:r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Muhammad Tajul Afiq bin Tajul Aris, the Project Manager, who oversees all development and QA</w:t>
      </w:r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activities, coordinates team communication, and ensures that the project meets its quality and</w:t>
      </w:r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timeline objectives. The Development Team, led by Shahittya Md Yash Siddque as the Lead</w:t>
      </w:r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Developer, handles system implementation and technical tasks. Supporting roles include Nur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273F5">
        <w:rPr>
          <w:rFonts w:ascii="Times New Roman" w:hAnsi="Times New Roman" w:cs="Times New Roman"/>
        </w:rPr>
        <w:t>Faqihah</w:t>
      </w:r>
      <w:proofErr w:type="spellEnd"/>
      <w:r w:rsidRPr="007273F5">
        <w:rPr>
          <w:rFonts w:ascii="Times New Roman" w:hAnsi="Times New Roman" w:cs="Times New Roman"/>
        </w:rPr>
        <w:t xml:space="preserve"> Binti Farish as Frontend Developer, Muhammad Tajul Afiq bin Tajul Aris as Backend</w:t>
      </w:r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Developer, and Yousef Hamzah Zeiad Yousef as Database Developer. Together, they ensure the</w:t>
      </w:r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 xml:space="preserve">module is functional, secure, and efficient. The Quality Assurance Team, led by Mirza </w:t>
      </w:r>
      <w:proofErr w:type="spellStart"/>
      <w:r w:rsidRPr="007273F5">
        <w:rPr>
          <w:rFonts w:ascii="Times New Roman" w:hAnsi="Times New Roman" w:cs="Times New Roman"/>
        </w:rPr>
        <w:t>Rusyaidi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Bin Rahamat as the QA Manager, ensures that all deliverables meet IEEE 730 and ISO/IEC 25010</w:t>
      </w:r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standards.</w:t>
      </w:r>
    </w:p>
    <w:p w14:paraId="1A3F2B3D" w14:textId="51D5A3D1" w:rsidR="00A93090" w:rsidRPr="00A93090" w:rsidRDefault="007273F5" w:rsidP="007273F5">
      <w:pPr>
        <w:spacing w:line="360" w:lineRule="auto"/>
        <w:jc w:val="both"/>
        <w:rPr>
          <w:rFonts w:ascii="Times New Roman" w:hAnsi="Times New Roman" w:cs="Times New Roman"/>
        </w:rPr>
      </w:pPr>
      <w:r w:rsidRPr="007273F5">
        <w:rPr>
          <w:rFonts w:ascii="Times New Roman" w:hAnsi="Times New Roman" w:cs="Times New Roman"/>
        </w:rPr>
        <w:t xml:space="preserve">Supporting roles include Nur </w:t>
      </w:r>
      <w:proofErr w:type="spellStart"/>
      <w:r w:rsidRPr="007273F5">
        <w:rPr>
          <w:rFonts w:ascii="Times New Roman" w:hAnsi="Times New Roman" w:cs="Times New Roman"/>
        </w:rPr>
        <w:t>Asyikin</w:t>
      </w:r>
      <w:proofErr w:type="spellEnd"/>
      <w:r w:rsidRPr="007273F5">
        <w:rPr>
          <w:rFonts w:ascii="Times New Roman" w:hAnsi="Times New Roman" w:cs="Times New Roman"/>
        </w:rPr>
        <w:t xml:space="preserve"> Binti Ismail as QA Team Leader, Iskandar Hayqal Akbar</w:t>
      </w:r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 xml:space="preserve">Rizky as Quality Planning Team Leader, and </w:t>
      </w:r>
      <w:proofErr w:type="spellStart"/>
      <w:r w:rsidRPr="007273F5">
        <w:rPr>
          <w:rFonts w:ascii="Times New Roman" w:hAnsi="Times New Roman" w:cs="Times New Roman"/>
        </w:rPr>
        <w:t>Banwair</w:t>
      </w:r>
      <w:proofErr w:type="spellEnd"/>
      <w:r w:rsidRPr="007273F5">
        <w:rPr>
          <w:rFonts w:ascii="Times New Roman" w:hAnsi="Times New Roman" w:cs="Times New Roman"/>
        </w:rPr>
        <w:t xml:space="preserve"> Rian Khaled Mohammed as QA Engineer.</w:t>
      </w:r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This team independently verifies and validates the system to maintain high-quality performance</w:t>
      </w:r>
      <w:r>
        <w:rPr>
          <w:rFonts w:ascii="Times New Roman" w:hAnsi="Times New Roman" w:cs="Times New Roman"/>
        </w:rPr>
        <w:t xml:space="preserve"> </w:t>
      </w:r>
      <w:r w:rsidRPr="007273F5">
        <w:rPr>
          <w:rFonts w:ascii="Times New Roman" w:hAnsi="Times New Roman" w:cs="Times New Roman"/>
        </w:rPr>
        <w:t>and security.</w:t>
      </w:r>
    </w:p>
    <w:p w14:paraId="2FD31DDB" w14:textId="77777777" w:rsidR="00816EFB" w:rsidRPr="00816EFB" w:rsidRDefault="00816EFB" w:rsidP="00816EFB"/>
    <w:p w14:paraId="79A65080" w14:textId="71986339" w:rsidR="00B83C4E" w:rsidRDefault="007273F5" w:rsidP="007273F5">
      <w:pPr>
        <w:pStyle w:val="Heading2"/>
        <w:numPr>
          <w:ilvl w:val="1"/>
          <w:numId w:val="3"/>
        </w:numPr>
        <w:rPr>
          <w:color w:val="auto"/>
        </w:rPr>
      </w:pPr>
      <w:r w:rsidRPr="007273F5">
        <w:rPr>
          <w:color w:val="auto"/>
        </w:rPr>
        <w:t>Measurement Metrics</w:t>
      </w:r>
    </w:p>
    <w:p w14:paraId="5E0D8617" w14:textId="77777777" w:rsidR="007273F5" w:rsidRPr="007273F5" w:rsidRDefault="007273F5" w:rsidP="007273F5"/>
    <w:p w14:paraId="0FE57A7A" w14:textId="77777777" w:rsidR="007273F5" w:rsidRDefault="007273F5" w:rsidP="007273F5">
      <w:pPr>
        <w:pStyle w:val="ListParagraph"/>
        <w:ind w:left="840"/>
      </w:pPr>
    </w:p>
    <w:p w14:paraId="209FE9CD" w14:textId="6654F5D3" w:rsidR="007273F5" w:rsidRPr="007273F5" w:rsidRDefault="007273F5" w:rsidP="007273F5">
      <w:pPr>
        <w:pStyle w:val="ListParagraph"/>
        <w:ind w:left="840"/>
      </w:pPr>
      <w:r w:rsidRPr="007273F5">
        <w:drawing>
          <wp:inline distT="0" distB="0" distL="0" distR="0" wp14:anchorId="64678AB9" wp14:editId="148402EA">
            <wp:extent cx="5208333" cy="1914525"/>
            <wp:effectExtent l="0" t="0" r="0" b="0"/>
            <wp:docPr id="2116478292" name="Picture 1" descr="A table with text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78292" name="Picture 1" descr="A table with text on i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3353" cy="19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84BD" w14:textId="2BA69BDF" w:rsidR="007273F5" w:rsidRDefault="00727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B69354" w14:textId="529B5EE8" w:rsidR="00ED04F2" w:rsidRDefault="007273F5" w:rsidP="007273F5">
      <w:pPr>
        <w:pStyle w:val="Heading2"/>
        <w:numPr>
          <w:ilvl w:val="1"/>
          <w:numId w:val="3"/>
        </w:numPr>
        <w:rPr>
          <w:color w:val="auto"/>
        </w:rPr>
      </w:pPr>
      <w:r w:rsidRPr="007273F5">
        <w:rPr>
          <w:color w:val="auto"/>
        </w:rPr>
        <w:lastRenderedPageBreak/>
        <w:t>Planning</w:t>
      </w:r>
    </w:p>
    <w:p w14:paraId="53E350B0" w14:textId="68172B19" w:rsidR="000615C7" w:rsidRDefault="000615C7">
      <w:r>
        <w:br w:type="page"/>
      </w:r>
    </w:p>
    <w:p w14:paraId="5BDD5118" w14:textId="77777777" w:rsidR="007273F5" w:rsidRPr="007273F5" w:rsidRDefault="007273F5" w:rsidP="007273F5">
      <w:pPr>
        <w:pStyle w:val="ListParagraph"/>
        <w:ind w:left="840"/>
      </w:pPr>
    </w:p>
    <w:sectPr w:rsidR="007273F5" w:rsidRPr="00727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087"/>
    <w:multiLevelType w:val="multilevel"/>
    <w:tmpl w:val="9F5E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6DAA"/>
    <w:multiLevelType w:val="hybridMultilevel"/>
    <w:tmpl w:val="A5E829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A866CA"/>
    <w:multiLevelType w:val="hybridMultilevel"/>
    <w:tmpl w:val="54DAA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4533C"/>
    <w:multiLevelType w:val="hybridMultilevel"/>
    <w:tmpl w:val="B34A9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570C27"/>
    <w:multiLevelType w:val="hybridMultilevel"/>
    <w:tmpl w:val="C890D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BF348D"/>
    <w:multiLevelType w:val="hybridMultilevel"/>
    <w:tmpl w:val="779ACD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449B2"/>
    <w:multiLevelType w:val="multilevel"/>
    <w:tmpl w:val="0C1A971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A4F7C6D"/>
    <w:multiLevelType w:val="hybridMultilevel"/>
    <w:tmpl w:val="2236EE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440C2"/>
    <w:multiLevelType w:val="multilevel"/>
    <w:tmpl w:val="4D54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A44B1"/>
    <w:multiLevelType w:val="multilevel"/>
    <w:tmpl w:val="F594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11EEA"/>
    <w:multiLevelType w:val="hybridMultilevel"/>
    <w:tmpl w:val="49A6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67BFE"/>
    <w:multiLevelType w:val="multilevel"/>
    <w:tmpl w:val="0C1A971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2E65B7D"/>
    <w:multiLevelType w:val="multilevel"/>
    <w:tmpl w:val="316A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C1544"/>
    <w:multiLevelType w:val="hybridMultilevel"/>
    <w:tmpl w:val="2CAAD5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2A1A61"/>
    <w:multiLevelType w:val="hybridMultilevel"/>
    <w:tmpl w:val="6772064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98717D"/>
    <w:multiLevelType w:val="multilevel"/>
    <w:tmpl w:val="353A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31D82"/>
    <w:multiLevelType w:val="hybridMultilevel"/>
    <w:tmpl w:val="83BEB2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C57C84"/>
    <w:multiLevelType w:val="hybridMultilevel"/>
    <w:tmpl w:val="7360C4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F4523"/>
    <w:multiLevelType w:val="hybridMultilevel"/>
    <w:tmpl w:val="5B5E9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DC7B8F"/>
    <w:multiLevelType w:val="hybridMultilevel"/>
    <w:tmpl w:val="619E5160"/>
    <w:lvl w:ilvl="0" w:tplc="26481F88">
      <w:start w:val="1"/>
      <w:numFmt w:val="lowerLetter"/>
      <w:lvlText w:val="%1)"/>
      <w:lvlJc w:val="left"/>
      <w:pPr>
        <w:ind w:left="63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 w15:restartNumberingAfterBreak="0">
    <w:nsid w:val="4806494F"/>
    <w:multiLevelType w:val="multilevel"/>
    <w:tmpl w:val="FF96D5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D8239CD"/>
    <w:multiLevelType w:val="hybridMultilevel"/>
    <w:tmpl w:val="50C29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C9588B"/>
    <w:multiLevelType w:val="multilevel"/>
    <w:tmpl w:val="809A28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6845ADD"/>
    <w:multiLevelType w:val="multilevel"/>
    <w:tmpl w:val="0C1A971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9B3665B"/>
    <w:multiLevelType w:val="hybridMultilevel"/>
    <w:tmpl w:val="18F6DEE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193BA5"/>
    <w:multiLevelType w:val="hybridMultilevel"/>
    <w:tmpl w:val="F2240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EF16E68"/>
    <w:multiLevelType w:val="hybridMultilevel"/>
    <w:tmpl w:val="929C0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FD80878"/>
    <w:multiLevelType w:val="hybridMultilevel"/>
    <w:tmpl w:val="21BC94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9D7286"/>
    <w:multiLevelType w:val="hybridMultilevel"/>
    <w:tmpl w:val="C05ADB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C51282"/>
    <w:multiLevelType w:val="hybridMultilevel"/>
    <w:tmpl w:val="4DD6676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31719">
    <w:abstractNumId w:val="20"/>
  </w:num>
  <w:num w:numId="2" w16cid:durableId="692153833">
    <w:abstractNumId w:val="11"/>
  </w:num>
  <w:num w:numId="3" w16cid:durableId="598947567">
    <w:abstractNumId w:val="22"/>
  </w:num>
  <w:num w:numId="4" w16cid:durableId="142553319">
    <w:abstractNumId w:val="23"/>
  </w:num>
  <w:num w:numId="5" w16cid:durableId="1266883474">
    <w:abstractNumId w:val="24"/>
  </w:num>
  <w:num w:numId="6" w16cid:durableId="1344281347">
    <w:abstractNumId w:val="27"/>
  </w:num>
  <w:num w:numId="7" w16cid:durableId="2037776538">
    <w:abstractNumId w:val="13"/>
  </w:num>
  <w:num w:numId="8" w16cid:durableId="2084178995">
    <w:abstractNumId w:val="17"/>
  </w:num>
  <w:num w:numId="9" w16cid:durableId="393234659">
    <w:abstractNumId w:val="29"/>
  </w:num>
  <w:num w:numId="10" w16cid:durableId="1386485382">
    <w:abstractNumId w:val="16"/>
  </w:num>
  <w:num w:numId="11" w16cid:durableId="2130275367">
    <w:abstractNumId w:val="28"/>
  </w:num>
  <w:num w:numId="12" w16cid:durableId="1704213187">
    <w:abstractNumId w:val="6"/>
  </w:num>
  <w:num w:numId="13" w16cid:durableId="330719029">
    <w:abstractNumId w:val="18"/>
  </w:num>
  <w:num w:numId="14" w16cid:durableId="258635439">
    <w:abstractNumId w:val="26"/>
  </w:num>
  <w:num w:numId="15" w16cid:durableId="1675569969">
    <w:abstractNumId w:val="14"/>
  </w:num>
  <w:num w:numId="16" w16cid:durableId="600988657">
    <w:abstractNumId w:val="2"/>
  </w:num>
  <w:num w:numId="17" w16cid:durableId="2089037656">
    <w:abstractNumId w:val="1"/>
  </w:num>
  <w:num w:numId="18" w16cid:durableId="866917311">
    <w:abstractNumId w:val="8"/>
  </w:num>
  <w:num w:numId="19" w16cid:durableId="1790778122">
    <w:abstractNumId w:val="7"/>
  </w:num>
  <w:num w:numId="20" w16cid:durableId="475994967">
    <w:abstractNumId w:val="3"/>
  </w:num>
  <w:num w:numId="21" w16cid:durableId="613370679">
    <w:abstractNumId w:val="0"/>
  </w:num>
  <w:num w:numId="22" w16cid:durableId="319118262">
    <w:abstractNumId w:val="4"/>
  </w:num>
  <w:num w:numId="23" w16cid:durableId="1185708074">
    <w:abstractNumId w:val="9"/>
  </w:num>
  <w:num w:numId="24" w16cid:durableId="374087810">
    <w:abstractNumId w:val="21"/>
  </w:num>
  <w:num w:numId="25" w16cid:durableId="817839899">
    <w:abstractNumId w:val="10"/>
  </w:num>
  <w:num w:numId="26" w16cid:durableId="1615795358">
    <w:abstractNumId w:val="15"/>
  </w:num>
  <w:num w:numId="27" w16cid:durableId="1769547763">
    <w:abstractNumId w:val="19"/>
  </w:num>
  <w:num w:numId="28" w16cid:durableId="1191993579">
    <w:abstractNumId w:val="25"/>
  </w:num>
  <w:num w:numId="29" w16cid:durableId="1445074559">
    <w:abstractNumId w:val="12"/>
  </w:num>
  <w:num w:numId="30" w16cid:durableId="316540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F2"/>
    <w:rsid w:val="000615C7"/>
    <w:rsid w:val="00215729"/>
    <w:rsid w:val="002E73D9"/>
    <w:rsid w:val="002E7AD1"/>
    <w:rsid w:val="003A0573"/>
    <w:rsid w:val="0072366B"/>
    <w:rsid w:val="007273F5"/>
    <w:rsid w:val="0077784B"/>
    <w:rsid w:val="00816EFB"/>
    <w:rsid w:val="008F4941"/>
    <w:rsid w:val="009924AB"/>
    <w:rsid w:val="009E41AA"/>
    <w:rsid w:val="00A05127"/>
    <w:rsid w:val="00A93090"/>
    <w:rsid w:val="00AB5438"/>
    <w:rsid w:val="00B83C4E"/>
    <w:rsid w:val="00BB2EAB"/>
    <w:rsid w:val="00E617F3"/>
    <w:rsid w:val="00ED04F2"/>
    <w:rsid w:val="00F0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48E7"/>
  <w15:chartTrackingRefBased/>
  <w15:docId w15:val="{6D755B4E-52B4-48EB-BF20-BE8DB0E7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4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92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24AB"/>
    <w:rPr>
      <w:b/>
      <w:bCs/>
    </w:rPr>
  </w:style>
  <w:style w:type="table" w:styleId="TableGrid">
    <w:name w:val="Table Grid"/>
    <w:basedOn w:val="TableNormal"/>
    <w:uiPriority w:val="39"/>
    <w:rsid w:val="00727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DF8AF-2666-4F07-8FE8-5BC50657A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1713</Words>
  <Characters>9765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SHAHITTYA MD YASH SIDDQUE.</dc:creator>
  <cp:keywords/>
  <dc:description/>
  <cp:lastModifiedBy>SHAHITTYA MD YASH SIDDQUE.</cp:lastModifiedBy>
  <cp:revision>3</cp:revision>
  <dcterms:created xsi:type="dcterms:W3CDTF">2025-12-21T19:42:00Z</dcterms:created>
  <dcterms:modified xsi:type="dcterms:W3CDTF">2025-12-21T22:16:00Z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442b34df-a786-4c6f-bdb7-dc5ad369a9cd</vt:lpwstr>
  </property>
</Properties>
</file>