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BED43" w14:textId="77777777" w:rsidR="005A752C" w:rsidRPr="001D7E97" w:rsidRDefault="005A752C" w:rsidP="005A752C">
      <w:pPr>
        <w:jc w:val="center"/>
        <w:rPr>
          <w:sz w:val="28"/>
          <w:szCs w:val="28"/>
        </w:rPr>
      </w:pPr>
      <w:r>
        <w:rPr>
          <w:sz w:val="28"/>
          <w:szCs w:val="28"/>
        </w:rPr>
        <w:t>Ministerul Educației și Cercetării al Republicii Moldova</w:t>
      </w:r>
    </w:p>
    <w:p w14:paraId="4D6A1408" w14:textId="77777777" w:rsidR="005A752C" w:rsidRPr="001D7E97" w:rsidRDefault="005A752C" w:rsidP="005A752C">
      <w:pPr>
        <w:ind w:left="283"/>
        <w:jc w:val="center"/>
        <w:rPr>
          <w:sz w:val="28"/>
          <w:szCs w:val="28"/>
        </w:rPr>
      </w:pPr>
      <w:r>
        <w:rPr>
          <w:sz w:val="28"/>
          <w:szCs w:val="28"/>
        </w:rPr>
        <w:t>Universitatea Tehnică a Moldovei</w:t>
      </w:r>
    </w:p>
    <w:p w14:paraId="798F57EF" w14:textId="77777777" w:rsidR="005A752C" w:rsidRPr="001D7E97" w:rsidRDefault="005A752C" w:rsidP="005A752C">
      <w:pPr>
        <w:ind w:left="283" w:right="138"/>
        <w:jc w:val="center"/>
        <w:rPr>
          <w:sz w:val="28"/>
          <w:szCs w:val="28"/>
        </w:rPr>
      </w:pPr>
      <w:r>
        <w:rPr>
          <w:sz w:val="28"/>
          <w:szCs w:val="28"/>
        </w:rPr>
        <w:t>Facultatea Calculatoare, Informatică și Microelectronică</w:t>
      </w:r>
    </w:p>
    <w:p w14:paraId="0B2D74A6" w14:textId="77777777" w:rsidR="005A752C" w:rsidRPr="001D7E97" w:rsidRDefault="005A752C" w:rsidP="005A752C">
      <w:pPr>
        <w:ind w:left="283"/>
      </w:pPr>
    </w:p>
    <w:p w14:paraId="69E0AB57" w14:textId="77777777" w:rsidR="005A752C" w:rsidRPr="001D7E97" w:rsidRDefault="005A752C" w:rsidP="005A752C">
      <w:pPr>
        <w:ind w:left="283"/>
      </w:pPr>
    </w:p>
    <w:p w14:paraId="6B1A1ACB" w14:textId="77777777" w:rsidR="005A752C" w:rsidRPr="001D7E97" w:rsidRDefault="005A752C" w:rsidP="005A752C">
      <w:pPr>
        <w:ind w:left="283"/>
      </w:pPr>
    </w:p>
    <w:p w14:paraId="6382D70E" w14:textId="77777777" w:rsidR="005A752C" w:rsidRPr="001D7E97" w:rsidRDefault="005A752C" w:rsidP="005A752C">
      <w:pPr>
        <w:ind w:left="283"/>
      </w:pPr>
    </w:p>
    <w:p w14:paraId="2D8110EC" w14:textId="77777777" w:rsidR="005A752C" w:rsidRPr="001D7E97" w:rsidRDefault="005A752C" w:rsidP="005A752C">
      <w:pPr>
        <w:ind w:left="283"/>
      </w:pPr>
    </w:p>
    <w:p w14:paraId="4B730999" w14:textId="77777777" w:rsidR="005A752C" w:rsidRPr="001D7E97" w:rsidRDefault="005A752C" w:rsidP="005A752C">
      <w:pPr>
        <w:ind w:left="283"/>
      </w:pPr>
    </w:p>
    <w:p w14:paraId="17440096" w14:textId="77777777" w:rsidR="005A752C" w:rsidRPr="001D7E97" w:rsidRDefault="005A752C" w:rsidP="005A752C">
      <w:pPr>
        <w:ind w:left="283" w:right="278"/>
      </w:pPr>
    </w:p>
    <w:p w14:paraId="26D73157" w14:textId="77777777" w:rsidR="005A752C" w:rsidRPr="001D7E97" w:rsidRDefault="005A752C" w:rsidP="005A752C">
      <w:pPr>
        <w:ind w:left="283"/>
        <w:jc w:val="center"/>
        <w:rPr>
          <w:b/>
          <w:sz w:val="144"/>
          <w:szCs w:val="144"/>
        </w:rPr>
      </w:pPr>
      <w:r>
        <w:rPr>
          <w:b/>
          <w:sz w:val="144"/>
          <w:szCs w:val="144"/>
        </w:rPr>
        <w:t>Raport</w:t>
      </w:r>
    </w:p>
    <w:p w14:paraId="288CAEF3" w14:textId="77777777" w:rsidR="005A752C" w:rsidRPr="001D7E97" w:rsidRDefault="005A752C" w:rsidP="005A752C">
      <w:pPr>
        <w:ind w:left="283"/>
        <w:jc w:val="center"/>
        <w:rPr>
          <w:b/>
          <w:sz w:val="48"/>
          <w:szCs w:val="48"/>
        </w:rPr>
      </w:pPr>
      <w:r>
        <w:rPr>
          <w:b/>
          <w:sz w:val="48"/>
          <w:szCs w:val="48"/>
        </w:rPr>
        <w:t xml:space="preserve">la </w:t>
      </w:r>
    </w:p>
    <w:p w14:paraId="382059AC" w14:textId="77777777" w:rsidR="005A752C" w:rsidRPr="001D7E97" w:rsidRDefault="005A752C" w:rsidP="005A752C">
      <w:pPr>
        <w:ind w:left="283"/>
        <w:jc w:val="center"/>
        <w:rPr>
          <w:b/>
          <w:sz w:val="32"/>
          <w:szCs w:val="32"/>
        </w:rPr>
      </w:pPr>
      <w:r>
        <w:rPr>
          <w:b/>
          <w:sz w:val="48"/>
          <w:szCs w:val="48"/>
        </w:rPr>
        <w:t>Lucrarea de laborator Nr. 2</w:t>
      </w:r>
    </w:p>
    <w:p w14:paraId="4C1CFA91" w14:textId="77777777" w:rsidR="005A752C" w:rsidRPr="001D7E97" w:rsidRDefault="005A752C" w:rsidP="005A752C">
      <w:pPr>
        <w:ind w:left="283"/>
        <w:jc w:val="center"/>
        <w:rPr>
          <w:b/>
          <w:sz w:val="32"/>
          <w:szCs w:val="32"/>
        </w:rPr>
      </w:pPr>
    </w:p>
    <w:p w14:paraId="0EC579C6" w14:textId="77777777" w:rsidR="005A752C" w:rsidRPr="001D7E97" w:rsidRDefault="005A752C" w:rsidP="005A752C">
      <w:pPr>
        <w:ind w:left="283"/>
        <w:jc w:val="center"/>
        <w:rPr>
          <w:sz w:val="28"/>
          <w:szCs w:val="28"/>
        </w:rPr>
      </w:pPr>
      <w:r>
        <w:rPr>
          <w:i/>
          <w:sz w:val="28"/>
          <w:szCs w:val="28"/>
        </w:rPr>
        <w:t>Disciplina: Tehnici de programare</w:t>
      </w:r>
    </w:p>
    <w:p w14:paraId="48DD6663" w14:textId="77777777" w:rsidR="005A752C" w:rsidRPr="001D7E97" w:rsidRDefault="005A752C" w:rsidP="005A752C">
      <w:pPr>
        <w:ind w:left="283"/>
        <w:rPr>
          <w:b/>
          <w:sz w:val="36"/>
          <w:szCs w:val="36"/>
        </w:rPr>
      </w:pPr>
    </w:p>
    <w:p w14:paraId="70ADCC6A" w14:textId="77777777" w:rsidR="005A752C" w:rsidRPr="001D7E97" w:rsidRDefault="005A752C" w:rsidP="005A752C">
      <w:pPr>
        <w:ind w:left="283"/>
        <w:jc w:val="center"/>
        <w:rPr>
          <w:sz w:val="36"/>
          <w:szCs w:val="36"/>
        </w:rPr>
      </w:pPr>
      <w:r>
        <w:rPr>
          <w:b/>
          <w:sz w:val="36"/>
          <w:szCs w:val="36"/>
        </w:rPr>
        <w:t xml:space="preserve">Tema: </w:t>
      </w:r>
      <w:r>
        <w:rPr>
          <w:sz w:val="36"/>
          <w:szCs w:val="36"/>
        </w:rPr>
        <w:t>” Lucrul în linia de comandă Linux</w:t>
      </w:r>
      <w:r>
        <w:rPr>
          <w:sz w:val="32"/>
          <w:szCs w:val="32"/>
        </w:rPr>
        <w:t xml:space="preserve"> </w:t>
      </w:r>
      <w:r>
        <w:rPr>
          <w:sz w:val="36"/>
          <w:szCs w:val="36"/>
        </w:rPr>
        <w:t>”</w:t>
      </w:r>
    </w:p>
    <w:p w14:paraId="5687E04A" w14:textId="77777777" w:rsidR="005A752C" w:rsidRPr="001D7E97" w:rsidRDefault="005A752C" w:rsidP="005A752C">
      <w:pPr>
        <w:ind w:left="283"/>
        <w:rPr>
          <w:b/>
          <w:sz w:val="36"/>
          <w:szCs w:val="36"/>
        </w:rPr>
      </w:pPr>
    </w:p>
    <w:p w14:paraId="35B4525F" w14:textId="77777777" w:rsidR="005A752C" w:rsidRPr="001D7E97" w:rsidRDefault="005A752C" w:rsidP="005A752C">
      <w:pPr>
        <w:ind w:left="283"/>
        <w:rPr>
          <w:sz w:val="36"/>
          <w:szCs w:val="36"/>
        </w:rPr>
      </w:pPr>
    </w:p>
    <w:p w14:paraId="61C8D808" w14:textId="77777777" w:rsidR="005A752C" w:rsidRPr="001D7E97" w:rsidRDefault="005A752C" w:rsidP="005A752C">
      <w:pPr>
        <w:ind w:left="283"/>
        <w:rPr>
          <w:sz w:val="32"/>
          <w:szCs w:val="32"/>
        </w:rPr>
      </w:pPr>
    </w:p>
    <w:p w14:paraId="71149CB8" w14:textId="77777777" w:rsidR="005A752C" w:rsidRPr="001D7E97" w:rsidRDefault="005A752C" w:rsidP="005A752C">
      <w:pPr>
        <w:ind w:left="283"/>
        <w:rPr>
          <w:sz w:val="32"/>
          <w:szCs w:val="32"/>
        </w:rPr>
      </w:pPr>
    </w:p>
    <w:p w14:paraId="3ECD3BAD" w14:textId="77777777" w:rsidR="005A752C" w:rsidRPr="001D7E97" w:rsidRDefault="005A752C" w:rsidP="005A752C">
      <w:pPr>
        <w:ind w:left="283"/>
        <w:rPr>
          <w:sz w:val="32"/>
          <w:szCs w:val="32"/>
        </w:rPr>
      </w:pPr>
    </w:p>
    <w:p w14:paraId="627726D9" w14:textId="77777777" w:rsidR="005A752C" w:rsidRPr="001D7E97" w:rsidRDefault="005A752C" w:rsidP="005A752C">
      <w:pPr>
        <w:ind w:left="283"/>
        <w:rPr>
          <w:sz w:val="32"/>
          <w:szCs w:val="32"/>
        </w:rPr>
      </w:pPr>
    </w:p>
    <w:p w14:paraId="101A4C38" w14:textId="1F6F952C" w:rsidR="005A752C" w:rsidRPr="001D7E97" w:rsidRDefault="005A752C" w:rsidP="005A752C">
      <w:pPr>
        <w:ind w:left="-566" w:right="-3"/>
        <w:rPr>
          <w:sz w:val="28"/>
          <w:szCs w:val="28"/>
        </w:rPr>
      </w:pPr>
      <w:r>
        <w:rPr>
          <w:sz w:val="28"/>
          <w:szCs w:val="28"/>
        </w:rPr>
        <w:t xml:space="preserve">     A efectuat : </w:t>
      </w:r>
      <w:r>
        <w:rPr>
          <w:sz w:val="28"/>
          <w:szCs w:val="28"/>
        </w:rPr>
        <w:tab/>
      </w:r>
      <w:r>
        <w:rPr>
          <w:sz w:val="28"/>
          <w:szCs w:val="28"/>
        </w:rPr>
        <w:tab/>
      </w:r>
      <w:r>
        <w:rPr>
          <w:sz w:val="28"/>
          <w:szCs w:val="28"/>
        </w:rPr>
        <w:tab/>
      </w:r>
      <w:r>
        <w:rPr>
          <w:sz w:val="28"/>
          <w:szCs w:val="28"/>
        </w:rPr>
        <w:tab/>
      </w:r>
      <w:r>
        <w:rPr>
          <w:sz w:val="28"/>
          <w:szCs w:val="28"/>
        </w:rPr>
        <w:tab/>
        <w:t xml:space="preserve">                                           st. gr.SI </w:t>
      </w:r>
      <w:r w:rsidR="00597BB2">
        <w:rPr>
          <w:sz w:val="28"/>
          <w:szCs w:val="28"/>
        </w:rPr>
        <w:t xml:space="preserve">- </w:t>
      </w:r>
      <w:r>
        <w:rPr>
          <w:sz w:val="28"/>
          <w:szCs w:val="28"/>
        </w:rPr>
        <w:t>265 Șibaev Vasile</w:t>
      </w:r>
    </w:p>
    <w:p w14:paraId="5BEABDB5" w14:textId="77777777" w:rsidR="005A752C" w:rsidRPr="001D7E97" w:rsidRDefault="005A752C" w:rsidP="005A752C">
      <w:pPr>
        <w:ind w:left="-566"/>
        <w:rPr>
          <w:sz w:val="28"/>
          <w:szCs w:val="28"/>
        </w:rPr>
      </w:pPr>
    </w:p>
    <w:p w14:paraId="577CBFE4" w14:textId="53EFFCFD" w:rsidR="005A752C" w:rsidRPr="001D7E97" w:rsidRDefault="005A752C" w:rsidP="005A752C">
      <w:pPr>
        <w:ind w:left="-566"/>
        <w:rPr>
          <w:sz w:val="28"/>
          <w:szCs w:val="28"/>
        </w:rPr>
      </w:pPr>
      <w:r>
        <w:rPr>
          <w:sz w:val="28"/>
          <w:szCs w:val="28"/>
        </w:rPr>
        <w:t xml:space="preserve">     A verificat : </w:t>
      </w:r>
      <w:r>
        <w:rPr>
          <w:sz w:val="28"/>
          <w:szCs w:val="28"/>
        </w:rPr>
        <w:tab/>
      </w:r>
      <w:r>
        <w:rPr>
          <w:sz w:val="28"/>
          <w:szCs w:val="28"/>
        </w:rPr>
        <w:tab/>
      </w:r>
      <w:r>
        <w:rPr>
          <w:sz w:val="28"/>
          <w:szCs w:val="28"/>
        </w:rPr>
        <w:tab/>
      </w:r>
      <w:r>
        <w:rPr>
          <w:sz w:val="28"/>
          <w:szCs w:val="28"/>
        </w:rPr>
        <w:tab/>
        <w:t xml:space="preserve">                                       asistent universitar Cristian Gonceari</w:t>
      </w:r>
    </w:p>
    <w:p w14:paraId="67DA6052" w14:textId="77777777" w:rsidR="005A752C" w:rsidRPr="001D7E97" w:rsidRDefault="005A752C" w:rsidP="005A752C">
      <w:pPr>
        <w:ind w:left="283"/>
        <w:rPr>
          <w:sz w:val="32"/>
          <w:szCs w:val="32"/>
        </w:rPr>
      </w:pPr>
    </w:p>
    <w:p w14:paraId="3FAE2978" w14:textId="77777777" w:rsidR="005A752C" w:rsidRPr="001D7E97" w:rsidRDefault="005A752C" w:rsidP="005A752C">
      <w:pPr>
        <w:rPr>
          <w:sz w:val="32"/>
          <w:szCs w:val="32"/>
        </w:rPr>
      </w:pPr>
    </w:p>
    <w:p w14:paraId="1779A7DA" w14:textId="77777777" w:rsidR="005A752C" w:rsidRPr="001D7E97" w:rsidRDefault="005A752C" w:rsidP="005A752C">
      <w:pPr>
        <w:ind w:left="283"/>
        <w:rPr>
          <w:sz w:val="32"/>
          <w:szCs w:val="32"/>
        </w:rPr>
      </w:pPr>
    </w:p>
    <w:p w14:paraId="31292612" w14:textId="77777777" w:rsidR="005A752C" w:rsidRPr="001D7E97" w:rsidRDefault="005A752C" w:rsidP="005A752C">
      <w:pPr>
        <w:ind w:left="283"/>
        <w:rPr>
          <w:sz w:val="32"/>
          <w:szCs w:val="32"/>
        </w:rPr>
      </w:pPr>
    </w:p>
    <w:p w14:paraId="12A64C25" w14:textId="77777777" w:rsidR="005A752C" w:rsidRPr="001D7E97" w:rsidRDefault="005A752C" w:rsidP="005A752C">
      <w:pPr>
        <w:ind w:left="283"/>
        <w:rPr>
          <w:sz w:val="32"/>
          <w:szCs w:val="32"/>
        </w:rPr>
      </w:pPr>
    </w:p>
    <w:p w14:paraId="10C3E57C" w14:textId="77777777" w:rsidR="005A752C" w:rsidRPr="001D7E97" w:rsidRDefault="005A752C" w:rsidP="005A752C">
      <w:pPr>
        <w:ind w:left="283"/>
        <w:rPr>
          <w:sz w:val="32"/>
          <w:szCs w:val="32"/>
        </w:rPr>
      </w:pPr>
    </w:p>
    <w:p w14:paraId="464788CF" w14:textId="77777777" w:rsidR="005A752C" w:rsidRPr="001D7E97" w:rsidRDefault="005A752C" w:rsidP="00F23245">
      <w:pPr>
        <w:rPr>
          <w:sz w:val="32"/>
          <w:szCs w:val="32"/>
        </w:rPr>
      </w:pPr>
    </w:p>
    <w:p w14:paraId="0BDEDC9F" w14:textId="62FAE3C4" w:rsidR="005E4650" w:rsidRPr="00EE64BE" w:rsidRDefault="005A752C" w:rsidP="00EE64BE">
      <w:pPr>
        <w:ind w:left="-566"/>
        <w:jc w:val="center"/>
        <w:rPr>
          <w:sz w:val="32"/>
          <w:szCs w:val="32"/>
        </w:rPr>
      </w:pPr>
      <w:r>
        <w:rPr>
          <w:sz w:val="32"/>
          <w:szCs w:val="32"/>
        </w:rPr>
        <w:t>Chișinău 2026</w:t>
      </w:r>
      <w:r>
        <w:br w:type="page"/>
      </w:r>
    </w:p>
    <w:p w14:paraId="7FC264D9" w14:textId="77777777" w:rsidR="005E4650" w:rsidRDefault="00000000">
      <w:pPr>
        <w:spacing w:after="160" w:line="276" w:lineRule="auto"/>
        <w:jc w:val="center"/>
      </w:pPr>
      <w:r>
        <w:rPr>
          <w:b/>
          <w:sz w:val="28"/>
        </w:rPr>
        <w:lastRenderedPageBreak/>
        <w:t>SARCINA LUCRĂRII</w:t>
      </w:r>
    </w:p>
    <w:p w14:paraId="5FA3D5A9" w14:textId="77777777" w:rsidR="005E4650"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2B48A5C3" w14:textId="77777777" w:rsidR="005E4650" w:rsidRDefault="005E4650">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5E4650" w14:paraId="4E92BB8C" w14:textId="77777777">
        <w:trPr>
          <w:jc w:val="center"/>
        </w:trPr>
        <w:tc>
          <w:tcPr>
            <w:tcW w:w="1928" w:type="dxa"/>
            <w:shd w:val="clear" w:color="auto" w:fill="D9D9D9"/>
          </w:tcPr>
          <w:p w14:paraId="1D0BFCDD" w14:textId="77777777" w:rsidR="005E4650" w:rsidRDefault="00000000">
            <w:pPr>
              <w:spacing w:before="40" w:after="40" w:line="252" w:lineRule="auto"/>
              <w:jc w:val="center"/>
            </w:pPr>
            <w:r>
              <w:rPr>
                <w:b/>
                <w:sz w:val="22"/>
              </w:rPr>
              <w:t>Platforma</w:t>
            </w:r>
          </w:p>
        </w:tc>
        <w:tc>
          <w:tcPr>
            <w:tcW w:w="3061" w:type="dxa"/>
            <w:shd w:val="clear" w:color="auto" w:fill="D9D9D9"/>
          </w:tcPr>
          <w:p w14:paraId="6FF067A6" w14:textId="77777777" w:rsidR="005E4650" w:rsidRDefault="00000000">
            <w:pPr>
              <w:spacing w:before="40" w:after="40" w:line="252" w:lineRule="auto"/>
              <w:jc w:val="center"/>
            </w:pPr>
            <w:r>
              <w:rPr>
                <w:b/>
                <w:sz w:val="22"/>
              </w:rPr>
              <w:t>Cursul de parcurs</w:t>
            </w:r>
          </w:p>
        </w:tc>
        <w:tc>
          <w:tcPr>
            <w:tcW w:w="4195" w:type="dxa"/>
            <w:shd w:val="clear" w:color="auto" w:fill="D9D9D9"/>
          </w:tcPr>
          <w:p w14:paraId="74C54270" w14:textId="77777777" w:rsidR="005E4650" w:rsidRDefault="00000000">
            <w:pPr>
              <w:spacing w:before="40" w:after="40" w:line="252" w:lineRule="auto"/>
              <w:jc w:val="center"/>
            </w:pPr>
            <w:r>
              <w:rPr>
                <w:b/>
                <w:sz w:val="22"/>
              </w:rPr>
              <w:t>Adresa</w:t>
            </w:r>
          </w:p>
        </w:tc>
      </w:tr>
      <w:tr w:rsidR="005E4650" w14:paraId="7AC904E0" w14:textId="77777777">
        <w:trPr>
          <w:jc w:val="center"/>
        </w:trPr>
        <w:tc>
          <w:tcPr>
            <w:tcW w:w="1928" w:type="dxa"/>
          </w:tcPr>
          <w:p w14:paraId="6E31C33F" w14:textId="77777777" w:rsidR="005E4650" w:rsidRDefault="00000000">
            <w:pPr>
              <w:spacing w:before="40" w:after="40" w:line="252" w:lineRule="auto"/>
              <w:jc w:val="center"/>
            </w:pPr>
            <w:r>
              <w:rPr>
                <w:sz w:val="22"/>
              </w:rPr>
              <w:t>pwn.college</w:t>
            </w:r>
          </w:p>
        </w:tc>
        <w:tc>
          <w:tcPr>
            <w:tcW w:w="3061" w:type="dxa"/>
          </w:tcPr>
          <w:p w14:paraId="061C3C7B" w14:textId="77777777" w:rsidR="005E4650" w:rsidRDefault="00000000">
            <w:pPr>
              <w:spacing w:before="40" w:after="40" w:line="252" w:lineRule="auto"/>
              <w:jc w:val="center"/>
            </w:pPr>
            <w:r>
              <w:rPr>
                <w:sz w:val="22"/>
              </w:rPr>
              <w:t>Linux Luminarium</w:t>
            </w:r>
          </w:p>
        </w:tc>
        <w:tc>
          <w:tcPr>
            <w:tcW w:w="4195" w:type="dxa"/>
          </w:tcPr>
          <w:p w14:paraId="0448E014" w14:textId="77777777" w:rsidR="005E4650" w:rsidRDefault="00000000">
            <w:pPr>
              <w:spacing w:before="40" w:after="40" w:line="252" w:lineRule="auto"/>
            </w:pPr>
            <w:r>
              <w:rPr>
                <w:sz w:val="22"/>
              </w:rPr>
              <w:t>https://pwn.college/linux-luminarium/</w:t>
            </w:r>
          </w:p>
        </w:tc>
      </w:tr>
    </w:tbl>
    <w:p w14:paraId="0CCD0CA0" w14:textId="77777777" w:rsidR="005E4650" w:rsidRDefault="005E4650">
      <w:pPr>
        <w:spacing w:after="80" w:line="276" w:lineRule="auto"/>
      </w:pPr>
    </w:p>
    <w:p w14:paraId="316A045B" w14:textId="77777777" w:rsidR="005E4650"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5E4650" w14:paraId="34508D79" w14:textId="77777777">
        <w:trPr>
          <w:jc w:val="center"/>
        </w:trPr>
        <w:tc>
          <w:tcPr>
            <w:tcW w:w="624" w:type="dxa"/>
            <w:shd w:val="clear" w:color="auto" w:fill="D9D9D9"/>
          </w:tcPr>
          <w:p w14:paraId="4B35F3AB" w14:textId="77777777" w:rsidR="005E4650" w:rsidRDefault="00000000">
            <w:pPr>
              <w:spacing w:before="40" w:after="40" w:line="252" w:lineRule="auto"/>
              <w:jc w:val="center"/>
            </w:pPr>
            <w:r>
              <w:rPr>
                <w:b/>
                <w:sz w:val="20"/>
              </w:rPr>
              <w:t>Nr.</w:t>
            </w:r>
          </w:p>
        </w:tc>
        <w:tc>
          <w:tcPr>
            <w:tcW w:w="3685" w:type="dxa"/>
            <w:shd w:val="clear" w:color="auto" w:fill="D9D9D9"/>
          </w:tcPr>
          <w:p w14:paraId="6FD1D470" w14:textId="77777777" w:rsidR="005E4650" w:rsidRDefault="00000000">
            <w:pPr>
              <w:spacing w:before="40" w:after="40" w:line="252" w:lineRule="auto"/>
              <w:jc w:val="center"/>
            </w:pPr>
            <w:r>
              <w:rPr>
                <w:b/>
                <w:sz w:val="20"/>
              </w:rPr>
              <w:t>Modul</w:t>
            </w:r>
          </w:p>
        </w:tc>
        <w:tc>
          <w:tcPr>
            <w:tcW w:w="1474" w:type="dxa"/>
            <w:shd w:val="clear" w:color="auto" w:fill="D9D9D9"/>
          </w:tcPr>
          <w:p w14:paraId="5FCFCD6A" w14:textId="77777777" w:rsidR="005E4650" w:rsidRDefault="00000000">
            <w:pPr>
              <w:spacing w:before="40" w:after="40" w:line="252" w:lineRule="auto"/>
              <w:jc w:val="center"/>
            </w:pPr>
            <w:r>
              <w:rPr>
                <w:b/>
                <w:sz w:val="20"/>
              </w:rPr>
              <w:t>Challenge-uri</w:t>
            </w:r>
          </w:p>
        </w:tc>
        <w:tc>
          <w:tcPr>
            <w:tcW w:w="1361" w:type="dxa"/>
            <w:shd w:val="clear" w:color="auto" w:fill="D9D9D9"/>
          </w:tcPr>
          <w:p w14:paraId="42083798" w14:textId="77777777" w:rsidR="005E4650" w:rsidRDefault="00000000">
            <w:pPr>
              <w:spacing w:before="40" w:after="40" w:line="252" w:lineRule="auto"/>
              <w:jc w:val="center"/>
            </w:pPr>
            <w:r>
              <w:rPr>
                <w:b/>
                <w:sz w:val="20"/>
              </w:rPr>
              <w:t>De rezolvat</w:t>
            </w:r>
          </w:p>
        </w:tc>
        <w:tc>
          <w:tcPr>
            <w:tcW w:w="2041" w:type="dxa"/>
            <w:shd w:val="clear" w:color="auto" w:fill="D9D9D9"/>
          </w:tcPr>
          <w:p w14:paraId="5049A520" w14:textId="77777777" w:rsidR="005E4650" w:rsidRDefault="00000000">
            <w:pPr>
              <w:spacing w:before="40" w:after="40" w:line="252" w:lineRule="auto"/>
              <w:jc w:val="center"/>
            </w:pPr>
            <w:r>
              <w:rPr>
                <w:b/>
                <w:sz w:val="20"/>
              </w:rPr>
              <w:t>Nivel</w:t>
            </w:r>
          </w:p>
        </w:tc>
      </w:tr>
      <w:tr w:rsidR="005E4650" w14:paraId="100B5756" w14:textId="77777777">
        <w:trPr>
          <w:jc w:val="center"/>
        </w:trPr>
        <w:tc>
          <w:tcPr>
            <w:tcW w:w="624" w:type="dxa"/>
            <w:shd w:val="clear" w:color="auto" w:fill="FFF2CC"/>
          </w:tcPr>
          <w:p w14:paraId="1150346D" w14:textId="77777777" w:rsidR="005E4650" w:rsidRDefault="00000000">
            <w:pPr>
              <w:spacing w:before="40" w:after="40" w:line="252" w:lineRule="auto"/>
              <w:jc w:val="center"/>
            </w:pPr>
            <w:r>
              <w:rPr>
                <w:sz w:val="20"/>
              </w:rPr>
              <w:t>1</w:t>
            </w:r>
          </w:p>
        </w:tc>
        <w:tc>
          <w:tcPr>
            <w:tcW w:w="3685" w:type="dxa"/>
            <w:shd w:val="clear" w:color="auto" w:fill="FFF2CC"/>
          </w:tcPr>
          <w:p w14:paraId="4CF7E86D" w14:textId="77777777" w:rsidR="005E4650" w:rsidRDefault="00000000">
            <w:pPr>
              <w:spacing w:before="40" w:after="40" w:line="252" w:lineRule="auto"/>
            </w:pPr>
            <w:r>
              <w:rPr>
                <w:sz w:val="20"/>
              </w:rPr>
              <w:t>Hello Hackers</w:t>
            </w:r>
          </w:p>
        </w:tc>
        <w:tc>
          <w:tcPr>
            <w:tcW w:w="1474" w:type="dxa"/>
            <w:shd w:val="clear" w:color="auto" w:fill="FFF2CC"/>
          </w:tcPr>
          <w:p w14:paraId="5D9C8B97" w14:textId="77777777" w:rsidR="005E4650" w:rsidRDefault="00000000">
            <w:pPr>
              <w:spacing w:before="40" w:after="40" w:line="252" w:lineRule="auto"/>
              <w:jc w:val="center"/>
            </w:pPr>
            <w:r>
              <w:rPr>
                <w:sz w:val="20"/>
              </w:rPr>
              <w:t>3</w:t>
            </w:r>
          </w:p>
        </w:tc>
        <w:tc>
          <w:tcPr>
            <w:tcW w:w="1361" w:type="dxa"/>
            <w:shd w:val="clear" w:color="auto" w:fill="FFF2CC"/>
          </w:tcPr>
          <w:p w14:paraId="59A41292" w14:textId="77777777" w:rsidR="005E4650" w:rsidRDefault="00000000">
            <w:pPr>
              <w:spacing w:before="40" w:after="40" w:line="252" w:lineRule="auto"/>
              <w:jc w:val="center"/>
            </w:pPr>
            <w:r>
              <w:rPr>
                <w:sz w:val="20"/>
              </w:rPr>
              <w:t>3</w:t>
            </w:r>
          </w:p>
        </w:tc>
        <w:tc>
          <w:tcPr>
            <w:tcW w:w="2041" w:type="dxa"/>
            <w:shd w:val="clear" w:color="auto" w:fill="FFF2CC"/>
          </w:tcPr>
          <w:p w14:paraId="06694867" w14:textId="77777777" w:rsidR="005E4650" w:rsidRDefault="00000000">
            <w:pPr>
              <w:spacing w:before="40" w:after="40" w:line="252" w:lineRule="auto"/>
              <w:jc w:val="center"/>
            </w:pPr>
            <w:r>
              <w:rPr>
                <w:sz w:val="20"/>
              </w:rPr>
              <w:t>OBLIGATORIU</w:t>
            </w:r>
          </w:p>
        </w:tc>
      </w:tr>
      <w:tr w:rsidR="005E4650" w14:paraId="1E350240" w14:textId="77777777">
        <w:trPr>
          <w:jc w:val="center"/>
        </w:trPr>
        <w:tc>
          <w:tcPr>
            <w:tcW w:w="624" w:type="dxa"/>
            <w:shd w:val="clear" w:color="auto" w:fill="FFF2CC"/>
          </w:tcPr>
          <w:p w14:paraId="1E222F66" w14:textId="77777777" w:rsidR="005E4650" w:rsidRDefault="00000000">
            <w:pPr>
              <w:spacing w:before="40" w:after="40" w:line="252" w:lineRule="auto"/>
              <w:jc w:val="center"/>
            </w:pPr>
            <w:r>
              <w:rPr>
                <w:sz w:val="20"/>
              </w:rPr>
              <w:t>2</w:t>
            </w:r>
          </w:p>
        </w:tc>
        <w:tc>
          <w:tcPr>
            <w:tcW w:w="3685" w:type="dxa"/>
            <w:shd w:val="clear" w:color="auto" w:fill="FFF2CC"/>
          </w:tcPr>
          <w:p w14:paraId="20811587" w14:textId="77777777" w:rsidR="005E4650" w:rsidRDefault="00000000">
            <w:pPr>
              <w:spacing w:before="40" w:after="40" w:line="252" w:lineRule="auto"/>
            </w:pPr>
            <w:r>
              <w:rPr>
                <w:sz w:val="20"/>
              </w:rPr>
              <w:t>Pondering Paths</w:t>
            </w:r>
          </w:p>
        </w:tc>
        <w:tc>
          <w:tcPr>
            <w:tcW w:w="1474" w:type="dxa"/>
            <w:shd w:val="clear" w:color="auto" w:fill="FFF2CC"/>
          </w:tcPr>
          <w:p w14:paraId="13239BBC" w14:textId="77777777" w:rsidR="005E4650" w:rsidRDefault="00000000">
            <w:pPr>
              <w:spacing w:before="40" w:after="40" w:line="252" w:lineRule="auto"/>
              <w:jc w:val="center"/>
            </w:pPr>
            <w:r>
              <w:rPr>
                <w:sz w:val="20"/>
              </w:rPr>
              <w:t>8</w:t>
            </w:r>
          </w:p>
        </w:tc>
        <w:tc>
          <w:tcPr>
            <w:tcW w:w="1361" w:type="dxa"/>
            <w:shd w:val="clear" w:color="auto" w:fill="FFF2CC"/>
          </w:tcPr>
          <w:p w14:paraId="581A3DE8" w14:textId="77777777" w:rsidR="005E4650" w:rsidRDefault="00000000">
            <w:pPr>
              <w:spacing w:before="40" w:after="40" w:line="252" w:lineRule="auto"/>
              <w:jc w:val="center"/>
            </w:pPr>
            <w:r>
              <w:rPr>
                <w:sz w:val="20"/>
              </w:rPr>
              <w:t>8</w:t>
            </w:r>
          </w:p>
        </w:tc>
        <w:tc>
          <w:tcPr>
            <w:tcW w:w="2041" w:type="dxa"/>
            <w:shd w:val="clear" w:color="auto" w:fill="FFF2CC"/>
          </w:tcPr>
          <w:p w14:paraId="01C5D97B" w14:textId="77777777" w:rsidR="005E4650" w:rsidRDefault="00000000">
            <w:pPr>
              <w:spacing w:before="40" w:after="40" w:line="252" w:lineRule="auto"/>
              <w:jc w:val="center"/>
            </w:pPr>
            <w:r>
              <w:rPr>
                <w:sz w:val="20"/>
              </w:rPr>
              <w:t>OBLIGATORIU</w:t>
            </w:r>
          </w:p>
        </w:tc>
      </w:tr>
      <w:tr w:rsidR="005E4650" w14:paraId="56FED877" w14:textId="77777777">
        <w:trPr>
          <w:jc w:val="center"/>
        </w:trPr>
        <w:tc>
          <w:tcPr>
            <w:tcW w:w="624" w:type="dxa"/>
            <w:shd w:val="clear" w:color="auto" w:fill="FFF2CC"/>
          </w:tcPr>
          <w:p w14:paraId="72A41E6D" w14:textId="77777777" w:rsidR="005E4650" w:rsidRDefault="00000000">
            <w:pPr>
              <w:spacing w:before="40" w:after="40" w:line="252" w:lineRule="auto"/>
              <w:jc w:val="center"/>
            </w:pPr>
            <w:r>
              <w:rPr>
                <w:sz w:val="20"/>
              </w:rPr>
              <w:t>3</w:t>
            </w:r>
          </w:p>
        </w:tc>
        <w:tc>
          <w:tcPr>
            <w:tcW w:w="3685" w:type="dxa"/>
            <w:shd w:val="clear" w:color="auto" w:fill="FFF2CC"/>
          </w:tcPr>
          <w:p w14:paraId="1D302FE4" w14:textId="77777777" w:rsidR="005E4650" w:rsidRDefault="00000000">
            <w:pPr>
              <w:spacing w:before="40" w:after="40" w:line="252" w:lineRule="auto"/>
            </w:pPr>
            <w:r>
              <w:rPr>
                <w:sz w:val="20"/>
              </w:rPr>
              <w:t>Comprehending Commands</w:t>
            </w:r>
          </w:p>
        </w:tc>
        <w:tc>
          <w:tcPr>
            <w:tcW w:w="1474" w:type="dxa"/>
            <w:shd w:val="clear" w:color="auto" w:fill="FFF2CC"/>
          </w:tcPr>
          <w:p w14:paraId="5CA9EDB5" w14:textId="77777777" w:rsidR="005E4650" w:rsidRDefault="00000000">
            <w:pPr>
              <w:spacing w:before="40" w:after="40" w:line="252" w:lineRule="auto"/>
              <w:jc w:val="center"/>
            </w:pPr>
            <w:r>
              <w:rPr>
                <w:sz w:val="20"/>
              </w:rPr>
              <w:t>15</w:t>
            </w:r>
          </w:p>
        </w:tc>
        <w:tc>
          <w:tcPr>
            <w:tcW w:w="1361" w:type="dxa"/>
            <w:shd w:val="clear" w:color="auto" w:fill="FFF2CC"/>
          </w:tcPr>
          <w:p w14:paraId="7E111536" w14:textId="77777777" w:rsidR="005E4650" w:rsidRDefault="00000000">
            <w:pPr>
              <w:spacing w:before="40" w:after="40" w:line="252" w:lineRule="auto"/>
              <w:jc w:val="center"/>
            </w:pPr>
            <w:r>
              <w:rPr>
                <w:sz w:val="20"/>
              </w:rPr>
              <w:t>15</w:t>
            </w:r>
          </w:p>
        </w:tc>
        <w:tc>
          <w:tcPr>
            <w:tcW w:w="2041" w:type="dxa"/>
            <w:shd w:val="clear" w:color="auto" w:fill="FFF2CC"/>
          </w:tcPr>
          <w:p w14:paraId="7067BE5D" w14:textId="77777777" w:rsidR="005E4650" w:rsidRDefault="00000000">
            <w:pPr>
              <w:spacing w:before="40" w:after="40" w:line="252" w:lineRule="auto"/>
              <w:jc w:val="center"/>
            </w:pPr>
            <w:r>
              <w:rPr>
                <w:sz w:val="20"/>
              </w:rPr>
              <w:t>OBLIGATORIU</w:t>
            </w:r>
          </w:p>
        </w:tc>
      </w:tr>
      <w:tr w:rsidR="005E4650" w14:paraId="157E2402" w14:textId="77777777">
        <w:trPr>
          <w:jc w:val="center"/>
        </w:trPr>
        <w:tc>
          <w:tcPr>
            <w:tcW w:w="624" w:type="dxa"/>
            <w:shd w:val="clear" w:color="auto" w:fill="FFF2CC"/>
          </w:tcPr>
          <w:p w14:paraId="09C32F9D" w14:textId="77777777" w:rsidR="005E4650" w:rsidRDefault="00000000">
            <w:pPr>
              <w:spacing w:before="40" w:after="40" w:line="252" w:lineRule="auto"/>
              <w:jc w:val="center"/>
            </w:pPr>
            <w:r>
              <w:rPr>
                <w:sz w:val="20"/>
              </w:rPr>
              <w:t>4</w:t>
            </w:r>
          </w:p>
        </w:tc>
        <w:tc>
          <w:tcPr>
            <w:tcW w:w="3685" w:type="dxa"/>
            <w:shd w:val="clear" w:color="auto" w:fill="FFF2CC"/>
          </w:tcPr>
          <w:p w14:paraId="20066078" w14:textId="77777777" w:rsidR="005E4650" w:rsidRDefault="00000000">
            <w:pPr>
              <w:spacing w:before="40" w:after="40" w:line="252" w:lineRule="auto"/>
            </w:pPr>
            <w:r>
              <w:rPr>
                <w:sz w:val="20"/>
              </w:rPr>
              <w:t>Digesting Documentation</w:t>
            </w:r>
          </w:p>
        </w:tc>
        <w:tc>
          <w:tcPr>
            <w:tcW w:w="1474" w:type="dxa"/>
            <w:shd w:val="clear" w:color="auto" w:fill="FFF2CC"/>
          </w:tcPr>
          <w:p w14:paraId="2FAFAB8B" w14:textId="77777777" w:rsidR="005E4650" w:rsidRDefault="00000000">
            <w:pPr>
              <w:spacing w:before="40" w:after="40" w:line="252" w:lineRule="auto"/>
              <w:jc w:val="center"/>
            </w:pPr>
            <w:r>
              <w:rPr>
                <w:sz w:val="20"/>
              </w:rPr>
              <w:t>7</w:t>
            </w:r>
          </w:p>
        </w:tc>
        <w:tc>
          <w:tcPr>
            <w:tcW w:w="1361" w:type="dxa"/>
            <w:shd w:val="clear" w:color="auto" w:fill="FFF2CC"/>
          </w:tcPr>
          <w:p w14:paraId="0154C612" w14:textId="77777777" w:rsidR="005E4650" w:rsidRDefault="00000000">
            <w:pPr>
              <w:spacing w:before="40" w:after="40" w:line="252" w:lineRule="auto"/>
              <w:jc w:val="center"/>
            </w:pPr>
            <w:r>
              <w:rPr>
                <w:sz w:val="20"/>
              </w:rPr>
              <w:t>7</w:t>
            </w:r>
          </w:p>
        </w:tc>
        <w:tc>
          <w:tcPr>
            <w:tcW w:w="2041" w:type="dxa"/>
            <w:shd w:val="clear" w:color="auto" w:fill="FFF2CC"/>
          </w:tcPr>
          <w:p w14:paraId="2C3F5A76" w14:textId="77777777" w:rsidR="005E4650" w:rsidRDefault="00000000">
            <w:pPr>
              <w:spacing w:before="40" w:after="40" w:line="252" w:lineRule="auto"/>
              <w:jc w:val="center"/>
            </w:pPr>
            <w:r>
              <w:rPr>
                <w:sz w:val="20"/>
              </w:rPr>
              <w:t>OBLIGATORIU</w:t>
            </w:r>
          </w:p>
        </w:tc>
      </w:tr>
      <w:tr w:rsidR="005E4650" w14:paraId="03C7B836" w14:textId="77777777">
        <w:trPr>
          <w:jc w:val="center"/>
        </w:trPr>
        <w:tc>
          <w:tcPr>
            <w:tcW w:w="624" w:type="dxa"/>
            <w:shd w:val="clear" w:color="auto" w:fill="FFF2CC"/>
          </w:tcPr>
          <w:p w14:paraId="2338161D" w14:textId="77777777" w:rsidR="005E4650" w:rsidRDefault="00000000">
            <w:pPr>
              <w:spacing w:before="40" w:after="40" w:line="252" w:lineRule="auto"/>
              <w:jc w:val="center"/>
            </w:pPr>
            <w:r>
              <w:rPr>
                <w:sz w:val="20"/>
              </w:rPr>
              <w:t>5</w:t>
            </w:r>
          </w:p>
        </w:tc>
        <w:tc>
          <w:tcPr>
            <w:tcW w:w="3685" w:type="dxa"/>
            <w:shd w:val="clear" w:color="auto" w:fill="FFF2CC"/>
          </w:tcPr>
          <w:p w14:paraId="39B52D44" w14:textId="77777777" w:rsidR="005E4650" w:rsidRDefault="00000000">
            <w:pPr>
              <w:spacing w:before="40" w:after="40" w:line="252" w:lineRule="auto"/>
            </w:pPr>
            <w:r>
              <w:rPr>
                <w:sz w:val="20"/>
              </w:rPr>
              <w:t>File Globbing</w:t>
            </w:r>
          </w:p>
        </w:tc>
        <w:tc>
          <w:tcPr>
            <w:tcW w:w="1474" w:type="dxa"/>
            <w:shd w:val="clear" w:color="auto" w:fill="FFF2CC"/>
          </w:tcPr>
          <w:p w14:paraId="769659E9" w14:textId="77777777" w:rsidR="005E4650" w:rsidRDefault="00000000">
            <w:pPr>
              <w:spacing w:before="40" w:after="40" w:line="252" w:lineRule="auto"/>
              <w:jc w:val="center"/>
            </w:pPr>
            <w:r>
              <w:rPr>
                <w:sz w:val="20"/>
              </w:rPr>
              <w:t>10</w:t>
            </w:r>
          </w:p>
        </w:tc>
        <w:tc>
          <w:tcPr>
            <w:tcW w:w="1361" w:type="dxa"/>
            <w:shd w:val="clear" w:color="auto" w:fill="FFF2CC"/>
          </w:tcPr>
          <w:p w14:paraId="01043DD4" w14:textId="77777777" w:rsidR="005E4650" w:rsidRDefault="00000000">
            <w:pPr>
              <w:spacing w:before="40" w:after="40" w:line="252" w:lineRule="auto"/>
              <w:jc w:val="center"/>
            </w:pPr>
            <w:r>
              <w:rPr>
                <w:sz w:val="20"/>
              </w:rPr>
              <w:t>10</w:t>
            </w:r>
          </w:p>
        </w:tc>
        <w:tc>
          <w:tcPr>
            <w:tcW w:w="2041" w:type="dxa"/>
            <w:shd w:val="clear" w:color="auto" w:fill="FFF2CC"/>
          </w:tcPr>
          <w:p w14:paraId="1AC49D00" w14:textId="77777777" w:rsidR="005E4650" w:rsidRDefault="00000000">
            <w:pPr>
              <w:spacing w:before="40" w:after="40" w:line="252" w:lineRule="auto"/>
              <w:jc w:val="center"/>
            </w:pPr>
            <w:r>
              <w:rPr>
                <w:sz w:val="20"/>
              </w:rPr>
              <w:t>OBLIGATORIU</w:t>
            </w:r>
          </w:p>
        </w:tc>
      </w:tr>
      <w:tr w:rsidR="005E4650" w14:paraId="2FAF1A71" w14:textId="77777777">
        <w:trPr>
          <w:jc w:val="center"/>
        </w:trPr>
        <w:tc>
          <w:tcPr>
            <w:tcW w:w="624" w:type="dxa"/>
            <w:shd w:val="clear" w:color="auto" w:fill="FFF2CC"/>
          </w:tcPr>
          <w:p w14:paraId="1FF298DE" w14:textId="77777777" w:rsidR="005E4650" w:rsidRDefault="00000000">
            <w:pPr>
              <w:spacing w:before="40" w:after="40" w:line="252" w:lineRule="auto"/>
              <w:jc w:val="center"/>
            </w:pPr>
            <w:r>
              <w:rPr>
                <w:sz w:val="20"/>
              </w:rPr>
              <w:t>6</w:t>
            </w:r>
          </w:p>
        </w:tc>
        <w:tc>
          <w:tcPr>
            <w:tcW w:w="3685" w:type="dxa"/>
            <w:shd w:val="clear" w:color="auto" w:fill="FFF2CC"/>
          </w:tcPr>
          <w:p w14:paraId="38DF430B" w14:textId="77777777" w:rsidR="005E4650" w:rsidRDefault="00000000">
            <w:pPr>
              <w:spacing w:before="40" w:after="40" w:line="252" w:lineRule="auto"/>
            </w:pPr>
            <w:r>
              <w:rPr>
                <w:sz w:val="20"/>
              </w:rPr>
              <w:t>Practicing Piping</w:t>
            </w:r>
          </w:p>
        </w:tc>
        <w:tc>
          <w:tcPr>
            <w:tcW w:w="1474" w:type="dxa"/>
            <w:shd w:val="clear" w:color="auto" w:fill="FFF2CC"/>
          </w:tcPr>
          <w:p w14:paraId="681BDCA4" w14:textId="77777777" w:rsidR="005E4650" w:rsidRDefault="00000000">
            <w:pPr>
              <w:spacing w:before="40" w:after="40" w:line="252" w:lineRule="auto"/>
              <w:jc w:val="center"/>
            </w:pPr>
            <w:r>
              <w:rPr>
                <w:sz w:val="20"/>
              </w:rPr>
              <w:t>15</w:t>
            </w:r>
          </w:p>
        </w:tc>
        <w:tc>
          <w:tcPr>
            <w:tcW w:w="1361" w:type="dxa"/>
            <w:shd w:val="clear" w:color="auto" w:fill="FFF2CC"/>
          </w:tcPr>
          <w:p w14:paraId="0FEC676F" w14:textId="77777777" w:rsidR="005E4650" w:rsidRDefault="00000000">
            <w:pPr>
              <w:spacing w:before="40" w:after="40" w:line="252" w:lineRule="auto"/>
              <w:jc w:val="center"/>
            </w:pPr>
            <w:r>
              <w:rPr>
                <w:sz w:val="20"/>
              </w:rPr>
              <w:t>15</w:t>
            </w:r>
          </w:p>
        </w:tc>
        <w:tc>
          <w:tcPr>
            <w:tcW w:w="2041" w:type="dxa"/>
            <w:shd w:val="clear" w:color="auto" w:fill="FFF2CC"/>
          </w:tcPr>
          <w:p w14:paraId="7B48B75B" w14:textId="77777777" w:rsidR="005E4650" w:rsidRDefault="00000000">
            <w:pPr>
              <w:spacing w:before="40" w:after="40" w:line="252" w:lineRule="auto"/>
              <w:jc w:val="center"/>
            </w:pPr>
            <w:r>
              <w:rPr>
                <w:sz w:val="20"/>
              </w:rPr>
              <w:t>OBLIGATORIU</w:t>
            </w:r>
          </w:p>
        </w:tc>
      </w:tr>
      <w:tr w:rsidR="005E4650" w14:paraId="22769A45" w14:textId="77777777">
        <w:trPr>
          <w:jc w:val="center"/>
        </w:trPr>
        <w:tc>
          <w:tcPr>
            <w:tcW w:w="624" w:type="dxa"/>
            <w:shd w:val="clear" w:color="auto" w:fill="DDEBF7"/>
          </w:tcPr>
          <w:p w14:paraId="6B96289B" w14:textId="77777777" w:rsidR="005E4650" w:rsidRDefault="00000000">
            <w:pPr>
              <w:spacing w:before="40" w:after="40" w:line="252" w:lineRule="auto"/>
              <w:jc w:val="center"/>
            </w:pPr>
            <w:r>
              <w:rPr>
                <w:sz w:val="20"/>
              </w:rPr>
              <w:t>7</w:t>
            </w:r>
          </w:p>
        </w:tc>
        <w:tc>
          <w:tcPr>
            <w:tcW w:w="3685" w:type="dxa"/>
            <w:shd w:val="clear" w:color="auto" w:fill="DDEBF7"/>
          </w:tcPr>
          <w:p w14:paraId="7AA0AE0D" w14:textId="77777777" w:rsidR="005E4650" w:rsidRDefault="00000000">
            <w:pPr>
              <w:spacing w:before="40" w:after="40" w:line="252" w:lineRule="auto"/>
            </w:pPr>
            <w:r>
              <w:rPr>
                <w:sz w:val="20"/>
              </w:rPr>
              <w:t>Shell Variables</w:t>
            </w:r>
          </w:p>
        </w:tc>
        <w:tc>
          <w:tcPr>
            <w:tcW w:w="1474" w:type="dxa"/>
            <w:shd w:val="clear" w:color="auto" w:fill="DDEBF7"/>
          </w:tcPr>
          <w:p w14:paraId="01423092" w14:textId="77777777" w:rsidR="005E4650" w:rsidRDefault="00000000">
            <w:pPr>
              <w:spacing w:before="40" w:after="40" w:line="252" w:lineRule="auto"/>
              <w:jc w:val="center"/>
            </w:pPr>
            <w:r>
              <w:rPr>
                <w:sz w:val="20"/>
              </w:rPr>
              <w:t>8</w:t>
            </w:r>
          </w:p>
        </w:tc>
        <w:tc>
          <w:tcPr>
            <w:tcW w:w="1361" w:type="dxa"/>
            <w:shd w:val="clear" w:color="auto" w:fill="DDEBF7"/>
          </w:tcPr>
          <w:p w14:paraId="634E10A7" w14:textId="77777777" w:rsidR="005E4650" w:rsidRDefault="00000000">
            <w:pPr>
              <w:spacing w:before="40" w:after="40" w:line="252" w:lineRule="auto"/>
              <w:jc w:val="center"/>
            </w:pPr>
            <w:r>
              <w:rPr>
                <w:sz w:val="20"/>
              </w:rPr>
              <w:t>8</w:t>
            </w:r>
          </w:p>
        </w:tc>
        <w:tc>
          <w:tcPr>
            <w:tcW w:w="2041" w:type="dxa"/>
            <w:shd w:val="clear" w:color="auto" w:fill="DDEBF7"/>
          </w:tcPr>
          <w:p w14:paraId="44E1B8AD" w14:textId="77777777" w:rsidR="005E4650" w:rsidRDefault="00000000">
            <w:pPr>
              <w:spacing w:before="40" w:after="40" w:line="252" w:lineRule="auto"/>
              <w:jc w:val="center"/>
            </w:pPr>
            <w:r>
              <w:rPr>
                <w:sz w:val="20"/>
              </w:rPr>
              <w:t>RECOMANDAT</w:t>
            </w:r>
          </w:p>
        </w:tc>
      </w:tr>
      <w:tr w:rsidR="005E4650" w14:paraId="3DFF3E52" w14:textId="77777777">
        <w:trPr>
          <w:jc w:val="center"/>
        </w:trPr>
        <w:tc>
          <w:tcPr>
            <w:tcW w:w="624" w:type="dxa"/>
            <w:shd w:val="clear" w:color="auto" w:fill="DDEBF7"/>
          </w:tcPr>
          <w:p w14:paraId="3B08FF3D" w14:textId="77777777" w:rsidR="005E4650" w:rsidRDefault="00000000">
            <w:pPr>
              <w:spacing w:before="40" w:after="40" w:line="252" w:lineRule="auto"/>
              <w:jc w:val="center"/>
            </w:pPr>
            <w:r>
              <w:rPr>
                <w:sz w:val="20"/>
              </w:rPr>
              <w:t>8</w:t>
            </w:r>
          </w:p>
        </w:tc>
        <w:tc>
          <w:tcPr>
            <w:tcW w:w="3685" w:type="dxa"/>
            <w:shd w:val="clear" w:color="auto" w:fill="DDEBF7"/>
          </w:tcPr>
          <w:p w14:paraId="6334AD83" w14:textId="77777777" w:rsidR="005E4650" w:rsidRDefault="00000000">
            <w:pPr>
              <w:spacing w:before="40" w:after="40" w:line="252" w:lineRule="auto"/>
            </w:pPr>
            <w:r>
              <w:rPr>
                <w:sz w:val="20"/>
              </w:rPr>
              <w:t>Data Manipulation</w:t>
            </w:r>
          </w:p>
        </w:tc>
        <w:tc>
          <w:tcPr>
            <w:tcW w:w="1474" w:type="dxa"/>
            <w:shd w:val="clear" w:color="auto" w:fill="DDEBF7"/>
          </w:tcPr>
          <w:p w14:paraId="76F15912" w14:textId="77777777" w:rsidR="005E4650" w:rsidRDefault="00000000">
            <w:pPr>
              <w:spacing w:before="40" w:after="40" w:line="252" w:lineRule="auto"/>
              <w:jc w:val="center"/>
            </w:pPr>
            <w:r>
              <w:rPr>
                <w:sz w:val="20"/>
              </w:rPr>
              <w:t>6</w:t>
            </w:r>
          </w:p>
        </w:tc>
        <w:tc>
          <w:tcPr>
            <w:tcW w:w="1361" w:type="dxa"/>
            <w:shd w:val="clear" w:color="auto" w:fill="DDEBF7"/>
          </w:tcPr>
          <w:p w14:paraId="23F3099E" w14:textId="77777777" w:rsidR="005E4650" w:rsidRDefault="00000000">
            <w:pPr>
              <w:spacing w:before="40" w:after="40" w:line="252" w:lineRule="auto"/>
              <w:jc w:val="center"/>
            </w:pPr>
            <w:r>
              <w:rPr>
                <w:sz w:val="20"/>
              </w:rPr>
              <w:t>6</w:t>
            </w:r>
          </w:p>
        </w:tc>
        <w:tc>
          <w:tcPr>
            <w:tcW w:w="2041" w:type="dxa"/>
            <w:shd w:val="clear" w:color="auto" w:fill="DDEBF7"/>
          </w:tcPr>
          <w:p w14:paraId="3DC4B276" w14:textId="77777777" w:rsidR="005E4650" w:rsidRDefault="00000000">
            <w:pPr>
              <w:spacing w:before="40" w:after="40" w:line="252" w:lineRule="auto"/>
              <w:jc w:val="center"/>
            </w:pPr>
            <w:r>
              <w:rPr>
                <w:sz w:val="20"/>
              </w:rPr>
              <w:t>RECOMANDAT</w:t>
            </w:r>
          </w:p>
        </w:tc>
      </w:tr>
      <w:tr w:rsidR="005E4650" w14:paraId="2C8B63DD" w14:textId="77777777">
        <w:trPr>
          <w:jc w:val="center"/>
        </w:trPr>
        <w:tc>
          <w:tcPr>
            <w:tcW w:w="624" w:type="dxa"/>
            <w:shd w:val="clear" w:color="auto" w:fill="DDEBF7"/>
          </w:tcPr>
          <w:p w14:paraId="0406A762" w14:textId="77777777" w:rsidR="005E4650" w:rsidRDefault="00000000">
            <w:pPr>
              <w:spacing w:before="40" w:after="40" w:line="252" w:lineRule="auto"/>
              <w:jc w:val="center"/>
            </w:pPr>
            <w:r>
              <w:rPr>
                <w:sz w:val="20"/>
              </w:rPr>
              <w:t>9</w:t>
            </w:r>
          </w:p>
        </w:tc>
        <w:tc>
          <w:tcPr>
            <w:tcW w:w="3685" w:type="dxa"/>
            <w:shd w:val="clear" w:color="auto" w:fill="DDEBF7"/>
          </w:tcPr>
          <w:p w14:paraId="0E501B0B" w14:textId="77777777" w:rsidR="005E4650" w:rsidRDefault="00000000">
            <w:pPr>
              <w:spacing w:before="40" w:after="40" w:line="252" w:lineRule="auto"/>
            </w:pPr>
            <w:r>
              <w:rPr>
                <w:sz w:val="20"/>
              </w:rPr>
              <w:t>Processes and Jobs</w:t>
            </w:r>
          </w:p>
        </w:tc>
        <w:tc>
          <w:tcPr>
            <w:tcW w:w="1474" w:type="dxa"/>
            <w:shd w:val="clear" w:color="auto" w:fill="DDEBF7"/>
          </w:tcPr>
          <w:p w14:paraId="322A3091" w14:textId="77777777" w:rsidR="005E4650" w:rsidRDefault="00000000">
            <w:pPr>
              <w:spacing w:before="40" w:after="40" w:line="252" w:lineRule="auto"/>
              <w:jc w:val="center"/>
            </w:pPr>
            <w:r>
              <w:rPr>
                <w:sz w:val="20"/>
              </w:rPr>
              <w:t>10</w:t>
            </w:r>
          </w:p>
        </w:tc>
        <w:tc>
          <w:tcPr>
            <w:tcW w:w="1361" w:type="dxa"/>
            <w:shd w:val="clear" w:color="auto" w:fill="DDEBF7"/>
          </w:tcPr>
          <w:p w14:paraId="1795EDAA" w14:textId="77777777" w:rsidR="005E4650" w:rsidRDefault="00000000">
            <w:pPr>
              <w:spacing w:before="40" w:after="40" w:line="252" w:lineRule="auto"/>
              <w:jc w:val="center"/>
            </w:pPr>
            <w:r>
              <w:rPr>
                <w:sz w:val="20"/>
              </w:rPr>
              <w:t>10</w:t>
            </w:r>
          </w:p>
        </w:tc>
        <w:tc>
          <w:tcPr>
            <w:tcW w:w="2041" w:type="dxa"/>
            <w:shd w:val="clear" w:color="auto" w:fill="DDEBF7"/>
          </w:tcPr>
          <w:p w14:paraId="6DCB5511" w14:textId="77777777" w:rsidR="005E4650" w:rsidRDefault="00000000">
            <w:pPr>
              <w:spacing w:before="40" w:after="40" w:line="252" w:lineRule="auto"/>
              <w:jc w:val="center"/>
            </w:pPr>
            <w:r>
              <w:rPr>
                <w:sz w:val="20"/>
              </w:rPr>
              <w:t>RECOMANDAT</w:t>
            </w:r>
          </w:p>
        </w:tc>
      </w:tr>
      <w:tr w:rsidR="005E4650" w14:paraId="5E69331A" w14:textId="77777777">
        <w:trPr>
          <w:jc w:val="center"/>
        </w:trPr>
        <w:tc>
          <w:tcPr>
            <w:tcW w:w="624" w:type="dxa"/>
            <w:shd w:val="clear" w:color="auto" w:fill="DDEBF7"/>
          </w:tcPr>
          <w:p w14:paraId="7A82E455" w14:textId="77777777" w:rsidR="005E4650" w:rsidRDefault="00000000">
            <w:pPr>
              <w:spacing w:before="40" w:after="40" w:line="252" w:lineRule="auto"/>
              <w:jc w:val="center"/>
            </w:pPr>
            <w:r>
              <w:rPr>
                <w:sz w:val="20"/>
              </w:rPr>
              <w:t>10</w:t>
            </w:r>
          </w:p>
        </w:tc>
        <w:tc>
          <w:tcPr>
            <w:tcW w:w="3685" w:type="dxa"/>
            <w:shd w:val="clear" w:color="auto" w:fill="DDEBF7"/>
          </w:tcPr>
          <w:p w14:paraId="0A7E82EC" w14:textId="77777777" w:rsidR="005E4650" w:rsidRDefault="00000000">
            <w:pPr>
              <w:spacing w:before="40" w:after="40" w:line="252" w:lineRule="auto"/>
            </w:pPr>
            <w:r>
              <w:rPr>
                <w:sz w:val="20"/>
              </w:rPr>
              <w:t>Untangling Users</w:t>
            </w:r>
          </w:p>
        </w:tc>
        <w:tc>
          <w:tcPr>
            <w:tcW w:w="1474" w:type="dxa"/>
            <w:shd w:val="clear" w:color="auto" w:fill="DDEBF7"/>
          </w:tcPr>
          <w:p w14:paraId="32715CBF" w14:textId="77777777" w:rsidR="005E4650" w:rsidRDefault="00000000">
            <w:pPr>
              <w:spacing w:before="40" w:after="40" w:line="252" w:lineRule="auto"/>
              <w:jc w:val="center"/>
            </w:pPr>
            <w:r>
              <w:rPr>
                <w:sz w:val="20"/>
              </w:rPr>
              <w:t>4</w:t>
            </w:r>
          </w:p>
        </w:tc>
        <w:tc>
          <w:tcPr>
            <w:tcW w:w="1361" w:type="dxa"/>
            <w:shd w:val="clear" w:color="auto" w:fill="DDEBF7"/>
          </w:tcPr>
          <w:p w14:paraId="41FFCA07" w14:textId="77777777" w:rsidR="005E4650" w:rsidRDefault="00000000">
            <w:pPr>
              <w:spacing w:before="40" w:after="40" w:line="252" w:lineRule="auto"/>
              <w:jc w:val="center"/>
            </w:pPr>
            <w:r>
              <w:rPr>
                <w:sz w:val="20"/>
              </w:rPr>
              <w:t>4</w:t>
            </w:r>
          </w:p>
        </w:tc>
        <w:tc>
          <w:tcPr>
            <w:tcW w:w="2041" w:type="dxa"/>
            <w:shd w:val="clear" w:color="auto" w:fill="DDEBF7"/>
          </w:tcPr>
          <w:p w14:paraId="0CF642B1" w14:textId="77777777" w:rsidR="005E4650" w:rsidRDefault="00000000">
            <w:pPr>
              <w:spacing w:before="40" w:after="40" w:line="252" w:lineRule="auto"/>
              <w:jc w:val="center"/>
            </w:pPr>
            <w:r>
              <w:rPr>
                <w:sz w:val="20"/>
              </w:rPr>
              <w:t>RECOMANDAT</w:t>
            </w:r>
          </w:p>
        </w:tc>
      </w:tr>
      <w:tr w:rsidR="005E4650" w14:paraId="04D3054B" w14:textId="77777777">
        <w:trPr>
          <w:jc w:val="center"/>
        </w:trPr>
        <w:tc>
          <w:tcPr>
            <w:tcW w:w="624" w:type="dxa"/>
            <w:shd w:val="clear" w:color="auto" w:fill="DDEBF7"/>
          </w:tcPr>
          <w:p w14:paraId="04DA4C22" w14:textId="77777777" w:rsidR="005E4650" w:rsidRDefault="00000000">
            <w:pPr>
              <w:spacing w:before="40" w:after="40" w:line="252" w:lineRule="auto"/>
              <w:jc w:val="center"/>
            </w:pPr>
            <w:r>
              <w:rPr>
                <w:sz w:val="20"/>
              </w:rPr>
              <w:t>11</w:t>
            </w:r>
          </w:p>
        </w:tc>
        <w:tc>
          <w:tcPr>
            <w:tcW w:w="3685" w:type="dxa"/>
            <w:shd w:val="clear" w:color="auto" w:fill="DDEBF7"/>
          </w:tcPr>
          <w:p w14:paraId="45A7661B" w14:textId="77777777" w:rsidR="005E4650" w:rsidRDefault="00000000">
            <w:pPr>
              <w:spacing w:before="40" w:after="40" w:line="252" w:lineRule="auto"/>
            </w:pPr>
            <w:r>
              <w:rPr>
                <w:sz w:val="20"/>
              </w:rPr>
              <w:t>Perceiving Permissions</w:t>
            </w:r>
          </w:p>
        </w:tc>
        <w:tc>
          <w:tcPr>
            <w:tcW w:w="1474" w:type="dxa"/>
            <w:shd w:val="clear" w:color="auto" w:fill="DDEBF7"/>
          </w:tcPr>
          <w:p w14:paraId="4204E4AA" w14:textId="77777777" w:rsidR="005E4650" w:rsidRDefault="00000000">
            <w:pPr>
              <w:spacing w:before="40" w:after="40" w:line="252" w:lineRule="auto"/>
              <w:jc w:val="center"/>
            </w:pPr>
            <w:r>
              <w:rPr>
                <w:sz w:val="20"/>
              </w:rPr>
              <w:t>8</w:t>
            </w:r>
          </w:p>
        </w:tc>
        <w:tc>
          <w:tcPr>
            <w:tcW w:w="1361" w:type="dxa"/>
            <w:shd w:val="clear" w:color="auto" w:fill="DDEBF7"/>
          </w:tcPr>
          <w:p w14:paraId="50C512D7" w14:textId="77777777" w:rsidR="005E4650" w:rsidRDefault="00000000">
            <w:pPr>
              <w:spacing w:before="40" w:after="40" w:line="252" w:lineRule="auto"/>
              <w:jc w:val="center"/>
            </w:pPr>
            <w:r>
              <w:rPr>
                <w:sz w:val="20"/>
              </w:rPr>
              <w:t>8</w:t>
            </w:r>
          </w:p>
        </w:tc>
        <w:tc>
          <w:tcPr>
            <w:tcW w:w="2041" w:type="dxa"/>
            <w:shd w:val="clear" w:color="auto" w:fill="DDEBF7"/>
          </w:tcPr>
          <w:p w14:paraId="3370AE14" w14:textId="77777777" w:rsidR="005E4650" w:rsidRDefault="00000000">
            <w:pPr>
              <w:spacing w:before="40" w:after="40" w:line="252" w:lineRule="auto"/>
              <w:jc w:val="center"/>
            </w:pPr>
            <w:r>
              <w:rPr>
                <w:sz w:val="20"/>
              </w:rPr>
              <w:t>RECOMANDAT</w:t>
            </w:r>
          </w:p>
        </w:tc>
      </w:tr>
      <w:tr w:rsidR="005E4650" w14:paraId="021E1DA7" w14:textId="77777777">
        <w:trPr>
          <w:jc w:val="center"/>
        </w:trPr>
        <w:tc>
          <w:tcPr>
            <w:tcW w:w="624" w:type="dxa"/>
            <w:shd w:val="clear" w:color="auto" w:fill="E2EFDA"/>
          </w:tcPr>
          <w:p w14:paraId="2E7EC16C" w14:textId="77777777" w:rsidR="005E4650" w:rsidRDefault="00000000">
            <w:pPr>
              <w:spacing w:before="40" w:after="40" w:line="252" w:lineRule="auto"/>
              <w:jc w:val="center"/>
            </w:pPr>
            <w:r>
              <w:rPr>
                <w:sz w:val="20"/>
              </w:rPr>
              <w:t>12</w:t>
            </w:r>
          </w:p>
        </w:tc>
        <w:tc>
          <w:tcPr>
            <w:tcW w:w="3685" w:type="dxa"/>
            <w:shd w:val="clear" w:color="auto" w:fill="E2EFDA"/>
          </w:tcPr>
          <w:p w14:paraId="4FCF2865" w14:textId="77777777" w:rsidR="005E4650" w:rsidRDefault="00000000">
            <w:pPr>
              <w:spacing w:before="40" w:after="40" w:line="252" w:lineRule="auto"/>
            </w:pPr>
            <w:r>
              <w:rPr>
                <w:sz w:val="20"/>
              </w:rPr>
              <w:t>Chaining Commands</w:t>
            </w:r>
          </w:p>
        </w:tc>
        <w:tc>
          <w:tcPr>
            <w:tcW w:w="1474" w:type="dxa"/>
            <w:shd w:val="clear" w:color="auto" w:fill="E2EFDA"/>
          </w:tcPr>
          <w:p w14:paraId="594D9490" w14:textId="77777777" w:rsidR="005E4650" w:rsidRDefault="00000000">
            <w:pPr>
              <w:spacing w:before="40" w:after="40" w:line="252" w:lineRule="auto"/>
              <w:jc w:val="center"/>
            </w:pPr>
            <w:r>
              <w:rPr>
                <w:sz w:val="20"/>
              </w:rPr>
              <w:t>12</w:t>
            </w:r>
          </w:p>
        </w:tc>
        <w:tc>
          <w:tcPr>
            <w:tcW w:w="1361" w:type="dxa"/>
            <w:shd w:val="clear" w:color="auto" w:fill="E2EFDA"/>
          </w:tcPr>
          <w:p w14:paraId="10494B68" w14:textId="77777777" w:rsidR="005E4650" w:rsidRDefault="00000000">
            <w:pPr>
              <w:spacing w:before="40" w:after="40" w:line="252" w:lineRule="auto"/>
              <w:jc w:val="center"/>
            </w:pPr>
            <w:r>
              <w:rPr>
                <w:sz w:val="20"/>
              </w:rPr>
              <w:t>12</w:t>
            </w:r>
          </w:p>
        </w:tc>
        <w:tc>
          <w:tcPr>
            <w:tcW w:w="2041" w:type="dxa"/>
            <w:shd w:val="clear" w:color="auto" w:fill="E2EFDA"/>
          </w:tcPr>
          <w:p w14:paraId="66DE8841" w14:textId="77777777" w:rsidR="005E4650" w:rsidRDefault="00000000">
            <w:pPr>
              <w:spacing w:before="40" w:after="40" w:line="252" w:lineRule="auto"/>
              <w:jc w:val="center"/>
            </w:pPr>
            <w:r>
              <w:rPr>
                <w:sz w:val="20"/>
              </w:rPr>
              <w:t>BONUS</w:t>
            </w:r>
          </w:p>
        </w:tc>
      </w:tr>
      <w:tr w:rsidR="005E4650" w14:paraId="1DC4C6F1" w14:textId="77777777">
        <w:trPr>
          <w:jc w:val="center"/>
        </w:trPr>
        <w:tc>
          <w:tcPr>
            <w:tcW w:w="624" w:type="dxa"/>
            <w:shd w:val="clear" w:color="auto" w:fill="E2EFDA"/>
          </w:tcPr>
          <w:p w14:paraId="586442B1" w14:textId="77777777" w:rsidR="005E4650" w:rsidRDefault="00000000">
            <w:pPr>
              <w:spacing w:before="40" w:after="40" w:line="252" w:lineRule="auto"/>
              <w:jc w:val="center"/>
            </w:pPr>
            <w:r>
              <w:rPr>
                <w:sz w:val="20"/>
              </w:rPr>
              <w:t>13</w:t>
            </w:r>
          </w:p>
        </w:tc>
        <w:tc>
          <w:tcPr>
            <w:tcW w:w="3685" w:type="dxa"/>
            <w:shd w:val="clear" w:color="auto" w:fill="E2EFDA"/>
          </w:tcPr>
          <w:p w14:paraId="195F74E5" w14:textId="77777777" w:rsidR="005E4650" w:rsidRDefault="00000000">
            <w:pPr>
              <w:spacing w:before="40" w:after="40" w:line="252" w:lineRule="auto"/>
            </w:pPr>
            <w:r>
              <w:rPr>
                <w:sz w:val="20"/>
              </w:rPr>
              <w:t>Terminal Multiplexing</w:t>
            </w:r>
          </w:p>
        </w:tc>
        <w:tc>
          <w:tcPr>
            <w:tcW w:w="1474" w:type="dxa"/>
            <w:shd w:val="clear" w:color="auto" w:fill="E2EFDA"/>
          </w:tcPr>
          <w:p w14:paraId="7E143195" w14:textId="77777777" w:rsidR="005E4650" w:rsidRDefault="00000000">
            <w:pPr>
              <w:spacing w:before="40" w:after="40" w:line="252" w:lineRule="auto"/>
              <w:jc w:val="center"/>
            </w:pPr>
            <w:r>
              <w:rPr>
                <w:sz w:val="20"/>
              </w:rPr>
              <w:t>6</w:t>
            </w:r>
          </w:p>
        </w:tc>
        <w:tc>
          <w:tcPr>
            <w:tcW w:w="1361" w:type="dxa"/>
            <w:shd w:val="clear" w:color="auto" w:fill="E2EFDA"/>
          </w:tcPr>
          <w:p w14:paraId="67BF0A67" w14:textId="77777777" w:rsidR="005E4650" w:rsidRDefault="00000000">
            <w:pPr>
              <w:spacing w:before="40" w:after="40" w:line="252" w:lineRule="auto"/>
              <w:jc w:val="center"/>
            </w:pPr>
            <w:r>
              <w:rPr>
                <w:sz w:val="20"/>
              </w:rPr>
              <w:t>6</w:t>
            </w:r>
          </w:p>
        </w:tc>
        <w:tc>
          <w:tcPr>
            <w:tcW w:w="2041" w:type="dxa"/>
            <w:shd w:val="clear" w:color="auto" w:fill="E2EFDA"/>
          </w:tcPr>
          <w:p w14:paraId="26FEF334" w14:textId="77777777" w:rsidR="005E4650" w:rsidRDefault="00000000">
            <w:pPr>
              <w:spacing w:before="40" w:after="40" w:line="252" w:lineRule="auto"/>
              <w:jc w:val="center"/>
            </w:pPr>
            <w:r>
              <w:rPr>
                <w:sz w:val="20"/>
              </w:rPr>
              <w:t>BONUS</w:t>
            </w:r>
          </w:p>
        </w:tc>
      </w:tr>
      <w:tr w:rsidR="005E4650" w14:paraId="7EF071AA" w14:textId="77777777">
        <w:trPr>
          <w:jc w:val="center"/>
        </w:trPr>
        <w:tc>
          <w:tcPr>
            <w:tcW w:w="624" w:type="dxa"/>
            <w:shd w:val="clear" w:color="auto" w:fill="E2EFDA"/>
          </w:tcPr>
          <w:p w14:paraId="2110D61B" w14:textId="77777777" w:rsidR="005E4650" w:rsidRDefault="00000000">
            <w:pPr>
              <w:spacing w:before="40" w:after="40" w:line="252" w:lineRule="auto"/>
              <w:jc w:val="center"/>
            </w:pPr>
            <w:r>
              <w:rPr>
                <w:sz w:val="20"/>
              </w:rPr>
              <w:t>14</w:t>
            </w:r>
          </w:p>
        </w:tc>
        <w:tc>
          <w:tcPr>
            <w:tcW w:w="3685" w:type="dxa"/>
            <w:shd w:val="clear" w:color="auto" w:fill="E2EFDA"/>
          </w:tcPr>
          <w:p w14:paraId="1DF29963" w14:textId="77777777" w:rsidR="005E4650" w:rsidRDefault="00000000">
            <w:pPr>
              <w:spacing w:before="40" w:after="40" w:line="252" w:lineRule="auto"/>
            </w:pPr>
            <w:r>
              <w:rPr>
                <w:sz w:val="20"/>
              </w:rPr>
              <w:t>Pondering PATH</w:t>
            </w:r>
          </w:p>
        </w:tc>
        <w:tc>
          <w:tcPr>
            <w:tcW w:w="1474" w:type="dxa"/>
            <w:shd w:val="clear" w:color="auto" w:fill="E2EFDA"/>
          </w:tcPr>
          <w:p w14:paraId="7EF31AB1" w14:textId="77777777" w:rsidR="005E4650" w:rsidRDefault="00000000">
            <w:pPr>
              <w:spacing w:before="40" w:after="40" w:line="252" w:lineRule="auto"/>
              <w:jc w:val="center"/>
            </w:pPr>
            <w:r>
              <w:rPr>
                <w:sz w:val="20"/>
              </w:rPr>
              <w:t>5</w:t>
            </w:r>
          </w:p>
        </w:tc>
        <w:tc>
          <w:tcPr>
            <w:tcW w:w="1361" w:type="dxa"/>
            <w:shd w:val="clear" w:color="auto" w:fill="E2EFDA"/>
          </w:tcPr>
          <w:p w14:paraId="4F53ED30" w14:textId="77777777" w:rsidR="005E4650" w:rsidRDefault="00000000">
            <w:pPr>
              <w:spacing w:before="40" w:after="40" w:line="252" w:lineRule="auto"/>
              <w:jc w:val="center"/>
            </w:pPr>
            <w:r>
              <w:rPr>
                <w:sz w:val="20"/>
              </w:rPr>
              <w:t>5</w:t>
            </w:r>
          </w:p>
        </w:tc>
        <w:tc>
          <w:tcPr>
            <w:tcW w:w="2041" w:type="dxa"/>
            <w:shd w:val="clear" w:color="auto" w:fill="E2EFDA"/>
          </w:tcPr>
          <w:p w14:paraId="61BF3210" w14:textId="77777777" w:rsidR="005E4650" w:rsidRDefault="00000000">
            <w:pPr>
              <w:spacing w:before="40" w:after="40" w:line="252" w:lineRule="auto"/>
              <w:jc w:val="center"/>
            </w:pPr>
            <w:r>
              <w:rPr>
                <w:sz w:val="20"/>
              </w:rPr>
              <w:t>BONUS</w:t>
            </w:r>
          </w:p>
        </w:tc>
      </w:tr>
      <w:tr w:rsidR="005E4650" w14:paraId="57381152" w14:textId="77777777">
        <w:trPr>
          <w:jc w:val="center"/>
        </w:trPr>
        <w:tc>
          <w:tcPr>
            <w:tcW w:w="624" w:type="dxa"/>
            <w:shd w:val="clear" w:color="auto" w:fill="E2EFDA"/>
          </w:tcPr>
          <w:p w14:paraId="69458F80" w14:textId="77777777" w:rsidR="005E4650" w:rsidRDefault="00000000">
            <w:pPr>
              <w:spacing w:before="40" w:after="40" w:line="252" w:lineRule="auto"/>
              <w:jc w:val="center"/>
            </w:pPr>
            <w:r>
              <w:rPr>
                <w:sz w:val="20"/>
              </w:rPr>
              <w:t>15</w:t>
            </w:r>
          </w:p>
        </w:tc>
        <w:tc>
          <w:tcPr>
            <w:tcW w:w="3685" w:type="dxa"/>
            <w:shd w:val="clear" w:color="auto" w:fill="E2EFDA"/>
          </w:tcPr>
          <w:p w14:paraId="2C9F0E5F" w14:textId="77777777" w:rsidR="005E4650" w:rsidRDefault="00000000">
            <w:pPr>
              <w:spacing w:before="40" w:after="40" w:line="252" w:lineRule="auto"/>
            </w:pPr>
            <w:r>
              <w:rPr>
                <w:sz w:val="20"/>
              </w:rPr>
              <w:t>Silly Shenanigans</w:t>
            </w:r>
          </w:p>
        </w:tc>
        <w:tc>
          <w:tcPr>
            <w:tcW w:w="1474" w:type="dxa"/>
            <w:shd w:val="clear" w:color="auto" w:fill="E2EFDA"/>
          </w:tcPr>
          <w:p w14:paraId="6CF7296D" w14:textId="77777777" w:rsidR="005E4650" w:rsidRDefault="00000000">
            <w:pPr>
              <w:spacing w:before="40" w:after="40" w:line="252" w:lineRule="auto"/>
              <w:jc w:val="center"/>
            </w:pPr>
            <w:r>
              <w:rPr>
                <w:sz w:val="20"/>
              </w:rPr>
              <w:t>6</w:t>
            </w:r>
          </w:p>
        </w:tc>
        <w:tc>
          <w:tcPr>
            <w:tcW w:w="1361" w:type="dxa"/>
            <w:shd w:val="clear" w:color="auto" w:fill="E2EFDA"/>
          </w:tcPr>
          <w:p w14:paraId="60FD2F69" w14:textId="77777777" w:rsidR="005E4650" w:rsidRDefault="00000000">
            <w:pPr>
              <w:spacing w:before="40" w:after="40" w:line="252" w:lineRule="auto"/>
              <w:jc w:val="center"/>
            </w:pPr>
            <w:r>
              <w:rPr>
                <w:sz w:val="20"/>
              </w:rPr>
              <w:t>6</w:t>
            </w:r>
          </w:p>
        </w:tc>
        <w:tc>
          <w:tcPr>
            <w:tcW w:w="2041" w:type="dxa"/>
            <w:shd w:val="clear" w:color="auto" w:fill="E2EFDA"/>
          </w:tcPr>
          <w:p w14:paraId="6C10AFE0" w14:textId="77777777" w:rsidR="005E4650" w:rsidRDefault="00000000">
            <w:pPr>
              <w:spacing w:before="40" w:after="40" w:line="252" w:lineRule="auto"/>
              <w:jc w:val="center"/>
            </w:pPr>
            <w:r>
              <w:rPr>
                <w:sz w:val="20"/>
              </w:rPr>
              <w:t>BONUS</w:t>
            </w:r>
          </w:p>
        </w:tc>
      </w:tr>
      <w:tr w:rsidR="005E4650" w14:paraId="2F15F301" w14:textId="77777777">
        <w:trPr>
          <w:jc w:val="center"/>
        </w:trPr>
        <w:tc>
          <w:tcPr>
            <w:tcW w:w="624" w:type="dxa"/>
            <w:shd w:val="clear" w:color="auto" w:fill="E2EFDA"/>
          </w:tcPr>
          <w:p w14:paraId="1CFD54AD" w14:textId="77777777" w:rsidR="005E4650" w:rsidRDefault="00000000">
            <w:pPr>
              <w:spacing w:before="40" w:after="40" w:line="252" w:lineRule="auto"/>
              <w:jc w:val="center"/>
            </w:pPr>
            <w:r>
              <w:rPr>
                <w:sz w:val="20"/>
              </w:rPr>
              <w:t>16</w:t>
            </w:r>
          </w:p>
        </w:tc>
        <w:tc>
          <w:tcPr>
            <w:tcW w:w="3685" w:type="dxa"/>
            <w:shd w:val="clear" w:color="auto" w:fill="E2EFDA"/>
          </w:tcPr>
          <w:p w14:paraId="3DA63B2D" w14:textId="77777777" w:rsidR="005E4650" w:rsidRDefault="00000000">
            <w:pPr>
              <w:spacing w:before="40" w:after="40" w:line="252" w:lineRule="auto"/>
            </w:pPr>
            <w:r>
              <w:rPr>
                <w:sz w:val="20"/>
              </w:rPr>
              <w:t>Daring Destruction</w:t>
            </w:r>
          </w:p>
        </w:tc>
        <w:tc>
          <w:tcPr>
            <w:tcW w:w="1474" w:type="dxa"/>
            <w:shd w:val="clear" w:color="auto" w:fill="E2EFDA"/>
          </w:tcPr>
          <w:p w14:paraId="2D390E62" w14:textId="77777777" w:rsidR="005E4650" w:rsidRDefault="00000000">
            <w:pPr>
              <w:spacing w:before="40" w:after="40" w:line="252" w:lineRule="auto"/>
              <w:jc w:val="center"/>
            </w:pPr>
            <w:r>
              <w:rPr>
                <w:sz w:val="20"/>
              </w:rPr>
              <w:t>5</w:t>
            </w:r>
          </w:p>
        </w:tc>
        <w:tc>
          <w:tcPr>
            <w:tcW w:w="1361" w:type="dxa"/>
            <w:shd w:val="clear" w:color="auto" w:fill="E2EFDA"/>
          </w:tcPr>
          <w:p w14:paraId="00E981B3" w14:textId="77777777" w:rsidR="005E4650" w:rsidRDefault="00000000">
            <w:pPr>
              <w:spacing w:before="40" w:after="40" w:line="252" w:lineRule="auto"/>
              <w:jc w:val="center"/>
            </w:pPr>
            <w:r>
              <w:rPr>
                <w:sz w:val="20"/>
              </w:rPr>
              <w:t>5</w:t>
            </w:r>
          </w:p>
        </w:tc>
        <w:tc>
          <w:tcPr>
            <w:tcW w:w="2041" w:type="dxa"/>
            <w:shd w:val="clear" w:color="auto" w:fill="E2EFDA"/>
          </w:tcPr>
          <w:p w14:paraId="19215711" w14:textId="77777777" w:rsidR="005E4650" w:rsidRDefault="00000000">
            <w:pPr>
              <w:spacing w:before="40" w:after="40" w:line="252" w:lineRule="auto"/>
              <w:jc w:val="center"/>
            </w:pPr>
            <w:r>
              <w:rPr>
                <w:sz w:val="20"/>
              </w:rPr>
              <w:t>BONUS</w:t>
            </w:r>
          </w:p>
        </w:tc>
      </w:tr>
    </w:tbl>
    <w:p w14:paraId="78184BCF" w14:textId="77777777" w:rsidR="005E4650" w:rsidRDefault="005E4650">
      <w:pPr>
        <w:spacing w:after="80" w:line="276" w:lineRule="auto"/>
      </w:pPr>
    </w:p>
    <w:p w14:paraId="57212F9C" w14:textId="77777777" w:rsidR="005E4650"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2F2C4904" w14:textId="77777777" w:rsidR="005E4650" w:rsidRDefault="00000000">
      <w:r>
        <w:br w:type="page"/>
      </w:r>
    </w:p>
    <w:p w14:paraId="50F9F405" w14:textId="77777777" w:rsidR="005E4650" w:rsidRDefault="00000000">
      <w:pPr>
        <w:spacing w:after="160" w:line="276" w:lineRule="auto"/>
        <w:jc w:val="center"/>
      </w:pPr>
      <w:r>
        <w:rPr>
          <w:b/>
          <w:sz w:val="28"/>
        </w:rPr>
        <w:lastRenderedPageBreak/>
        <w:t>ÎNTREBĂRI</w:t>
      </w:r>
    </w:p>
    <w:p w14:paraId="20134E4B" w14:textId="77777777" w:rsidR="005E4650" w:rsidRDefault="00000000">
      <w:pPr>
        <w:spacing w:after="160" w:line="276" w:lineRule="auto"/>
        <w:jc w:val="both"/>
      </w:pPr>
      <w:r>
        <w:t>Răspunde la toate cele 20 întrebări, în chenarele de mai jos. Fiecare răspuns corect valorează 0,5 puncte.</w:t>
      </w:r>
    </w:p>
    <w:p w14:paraId="1FAF4AFF" w14:textId="77777777" w:rsidR="005E4650"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22DCD182" w14:textId="77777777" w:rsidR="005E4650"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3F23091E" w14:textId="77777777">
        <w:trPr>
          <w:jc w:val="center"/>
        </w:trPr>
        <w:tc>
          <w:tcPr>
            <w:tcW w:w="9184" w:type="dxa"/>
          </w:tcPr>
          <w:p w14:paraId="14132FF2" w14:textId="5BDEBEAC" w:rsidR="005E4650" w:rsidRPr="00D746F3" w:rsidRDefault="00D746F3" w:rsidP="00D746F3">
            <w:pPr>
              <w:rPr>
                <w:color w:val="000000"/>
                <w:lang w:val="en-US" w:eastAsia="en-US"/>
              </w:rPr>
            </w:pPr>
            <w:r>
              <w:rPr>
                <w:color w:val="000000"/>
              </w:rPr>
              <w:t>Când scriu comanda la prompt și apăs Enter, shell-ul procesează linia de text: o desparte în cuvinte după spații, folosește primul cuvânt drept numele executabilului de pornit, iar restul cuvintelor le transmite programului sub formă de vector de argumente. În primul caz, fără argument, programul a primit o listă goală de parametri și a afișat o eroare cerând argumentul lipsă. În al doilea caz, i-am transmis argumentul "hackers", pe care programul l-a citit din argv[1], l-a validat și mi-a afișat flag-ul.</w:t>
            </w:r>
          </w:p>
        </w:tc>
      </w:tr>
    </w:tbl>
    <w:p w14:paraId="3E219233" w14:textId="77777777" w:rsidR="005E4650" w:rsidRDefault="005E4650">
      <w:pPr>
        <w:spacing w:after="40"/>
      </w:pPr>
    </w:p>
    <w:p w14:paraId="28F28140" w14:textId="77777777" w:rsidR="005E4650"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7A553C1A" w14:textId="77777777" w:rsidR="005E4650"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4E716AC0" w14:textId="77777777">
        <w:trPr>
          <w:jc w:val="center"/>
        </w:trPr>
        <w:tc>
          <w:tcPr>
            <w:tcW w:w="9184" w:type="dxa"/>
          </w:tcPr>
          <w:p w14:paraId="11FA67EB" w14:textId="5EFFE589" w:rsidR="005E4650" w:rsidRPr="00D746F3" w:rsidRDefault="00D746F3">
            <w:pPr>
              <w:spacing w:after="40"/>
              <w:rPr>
                <w:iCs/>
                <w:sz w:val="22"/>
                <w:szCs w:val="22"/>
              </w:rPr>
            </w:pPr>
            <w:r>
              <w:rPr>
                <w:color w:val="000000"/>
              </w:rPr>
              <w:t>Am apăsat tasta Săgeată sus de pe tastatură pentru a naviga înapoi prin istoricul comenzilor rulate anterior în sesiunea de bash. Pe ecran a apărut comanda executată anterior de sistem ce conținea flag-ul ca argument. Acest istoric este păstrat de shell în directorul personal al utilizatorului, în fișierul ascuns /home/hacker/.bash_history.</w:t>
            </w:r>
          </w:p>
        </w:tc>
      </w:tr>
    </w:tbl>
    <w:p w14:paraId="7019336B" w14:textId="77777777" w:rsidR="005E4650" w:rsidRDefault="005E4650">
      <w:pPr>
        <w:spacing w:after="40"/>
      </w:pPr>
    </w:p>
    <w:p w14:paraId="11D690C0" w14:textId="77777777" w:rsidR="005E4650"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6F7BD968" w14:textId="77777777" w:rsidR="005E465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7EB6B561" w14:textId="77777777">
        <w:trPr>
          <w:jc w:val="center"/>
        </w:trPr>
        <w:tc>
          <w:tcPr>
            <w:tcW w:w="9184" w:type="dxa"/>
          </w:tcPr>
          <w:p w14:paraId="3E5284A0" w14:textId="412AF903" w:rsidR="005E4650" w:rsidRPr="002341A3" w:rsidRDefault="002341A3" w:rsidP="002341A3">
            <w:pPr>
              <w:spacing w:after="40"/>
              <w:rPr>
                <w:lang w:val="en-US"/>
              </w:rPr>
            </w:pPr>
            <w:r>
              <w:rPr>
                <w:color w:val="000000"/>
              </w:rPr>
              <w:t xml:space="preserve">Când scriu doar numele programului </w:t>
            </w:r>
            <w:r w:rsidR="0039384A">
              <w:rPr>
                <w:color w:val="000000"/>
              </w:rPr>
              <w:t>e</w:t>
            </w:r>
            <w:r>
              <w:rPr>
                <w:color w:val="000000"/>
              </w:rPr>
              <w:t>x: run, shell-ul caută un fișier executabil cu acel nume exclusiv în directoarele definite în variabila de mediu $PATH precum /bin. Deoarece directorul curent nu este inclus în $PATH din motive de securitate, comanda eșuează cu command not found. Adăugând ./ în față, îi specific explicit shell-ului o cale relativă directă către directorul curent de lucru, obligându-l să execute fișierul din locația în care mă aflu.</w:t>
            </w:r>
          </w:p>
        </w:tc>
      </w:tr>
    </w:tbl>
    <w:p w14:paraId="4259407A" w14:textId="77777777" w:rsidR="005E4650" w:rsidRDefault="005E4650">
      <w:pPr>
        <w:spacing w:after="40"/>
      </w:pPr>
    </w:p>
    <w:p w14:paraId="750B53EC" w14:textId="77777777" w:rsidR="005E4650" w:rsidRDefault="00000000">
      <w:pPr>
        <w:spacing w:before="200" w:after="40" w:line="276" w:lineRule="auto"/>
      </w:pPr>
      <w:r>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4E9F6923" w14:textId="77777777" w:rsidR="005E465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2B9750E7" w14:textId="77777777">
        <w:trPr>
          <w:jc w:val="center"/>
        </w:trPr>
        <w:tc>
          <w:tcPr>
            <w:tcW w:w="9184" w:type="dxa"/>
          </w:tcPr>
          <w:p w14:paraId="653DA7E0" w14:textId="13DAEE15" w:rsidR="005E4650" w:rsidRPr="00B8138A" w:rsidRDefault="00B8138A">
            <w:pPr>
              <w:spacing w:after="40"/>
              <w:rPr>
                <w:lang w:val="en-US"/>
              </w:rPr>
            </w:pPr>
            <w:r>
              <w:rPr>
                <w:color w:val="000000"/>
              </w:rPr>
              <w:t>Când primește o cale relativă, sistemul evaluează poziția fișierului pornind întotdeauna din directorul curent de lucru. Când m-am mutat cu comanda cd, reperul de pornire s-a schimbat: aflat în directorul rădăcină /, cale relativă către executabil a fost challenge/run, pe când după ce m-am mutat în /challenge cu cd /challenge, calea relativă a devenit direct ./run</w:t>
            </w:r>
            <w:r w:rsidR="0039384A">
              <w:rPr>
                <w:color w:val="000000"/>
              </w:rPr>
              <w:t>.</w:t>
            </w:r>
          </w:p>
          <w:p w14:paraId="79F448BC" w14:textId="77777777" w:rsidR="005E4650" w:rsidRDefault="005E4650">
            <w:pPr>
              <w:spacing w:after="40"/>
            </w:pPr>
          </w:p>
        </w:tc>
      </w:tr>
    </w:tbl>
    <w:p w14:paraId="67078A74" w14:textId="77777777" w:rsidR="005E4650" w:rsidRDefault="005E4650">
      <w:pPr>
        <w:spacing w:after="40"/>
      </w:pPr>
    </w:p>
    <w:p w14:paraId="27576A7F" w14:textId="77777777" w:rsidR="005E4650"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14:paraId="5F9D4242" w14:textId="77777777" w:rsidR="005E465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21A77FA1" w14:textId="77777777">
        <w:trPr>
          <w:jc w:val="center"/>
        </w:trPr>
        <w:tc>
          <w:tcPr>
            <w:tcW w:w="9184" w:type="dxa"/>
          </w:tcPr>
          <w:p w14:paraId="4891EFC0" w14:textId="53EE30EB" w:rsidR="005E4650" w:rsidRPr="00B8138A" w:rsidRDefault="00B8138A">
            <w:pPr>
              <w:spacing w:after="40"/>
              <w:rPr>
                <w:lang w:val="en-US"/>
              </w:rPr>
            </w:pPr>
            <w:r>
              <w:rPr>
                <w:color w:val="000000"/>
              </w:rPr>
              <w:t>Am introdus ca argument calea relativă scurtă ~/f. Mecanismul care face acest lucru posibil se numește Tilde Expansion: înainte de a executa programul, shell-ul interceptează caracterul ~ și îl înlocuiește automat cu calea absolută a directorului personal al utilizatorului curent /home/hacker. Astfel, programul a primit calea extinsă completă /home/hacker/f.</w:t>
            </w:r>
          </w:p>
        </w:tc>
      </w:tr>
    </w:tbl>
    <w:p w14:paraId="31D80607" w14:textId="77777777" w:rsidR="005E4650" w:rsidRDefault="005E4650">
      <w:pPr>
        <w:spacing w:after="40"/>
      </w:pPr>
    </w:p>
    <w:p w14:paraId="476BF968" w14:textId="77777777" w:rsidR="005E4650"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144BF3D5" w14:textId="77777777" w:rsidR="005E465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0FAF4E16" w14:textId="77777777">
        <w:trPr>
          <w:jc w:val="center"/>
        </w:trPr>
        <w:tc>
          <w:tcPr>
            <w:tcW w:w="9184" w:type="dxa"/>
          </w:tcPr>
          <w:p w14:paraId="4830B57D" w14:textId="3657061B" w:rsidR="005E4650" w:rsidRPr="00B8138A" w:rsidRDefault="00B8138A">
            <w:pPr>
              <w:spacing w:after="40"/>
              <w:rPr>
                <w:lang w:val="en-US"/>
              </w:rPr>
            </w:pPr>
            <w:r>
              <w:rPr>
                <w:color w:val="000000"/>
              </w:rPr>
              <w:t>Când îi transmit comenzii cat mai multe fișiere ca argumente de exemplu cat fisier, utilitarul deschide și citește conținutul fiecărui fișier în ordinea în care au fost menționate, afișându-le secvențial la ieșirea standard . În terminal, ieșirea s-a văzut ca un singur flux continuu de text, conținutul al doilea fișier fiind lipit imediat după conținutul primului fișier.</w:t>
            </w:r>
          </w:p>
        </w:tc>
      </w:tr>
    </w:tbl>
    <w:p w14:paraId="53535504" w14:textId="77777777" w:rsidR="005E4650" w:rsidRDefault="005E4650">
      <w:pPr>
        <w:spacing w:after="40"/>
      </w:pPr>
    </w:p>
    <w:p w14:paraId="3EF16F0B" w14:textId="77777777" w:rsidR="005E4650"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4F3DC4BF" w14:textId="77777777" w:rsidR="005E465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18C82AB7" w14:textId="77777777">
        <w:trPr>
          <w:jc w:val="center"/>
        </w:trPr>
        <w:tc>
          <w:tcPr>
            <w:tcW w:w="9184" w:type="dxa"/>
          </w:tcPr>
          <w:p w14:paraId="2943600A" w14:textId="6AA028B7" w:rsidR="005E4650" w:rsidRPr="00695D2A" w:rsidRDefault="00695D2A">
            <w:pPr>
              <w:spacing w:after="40"/>
              <w:rPr>
                <w:lang w:val="en-US"/>
              </w:rPr>
            </w:pPr>
            <w:r>
              <w:rPr>
                <w:color w:val="000000"/>
              </w:rPr>
              <w:t xml:space="preserve">La fiecare pas am repetat secvența de comenzi: cd pentru a mă deplasa în directorul indicat, ls -a pentru a lista fișierele </w:t>
            </w:r>
            <w:r w:rsidR="0039384A">
              <w:rPr>
                <w:color w:val="000000"/>
              </w:rPr>
              <w:t>i</w:t>
            </w:r>
            <w:r>
              <w:rPr>
                <w:color w:val="000000"/>
              </w:rPr>
              <w:t>nclusiv cele ascunse și cat pentru a citi conținutul fișierului de indiciu găsit. Am decis direcția de înaintare citind instrucțiunile scrise în fiecare indiciu, care îmi specificau calea exactă absolută sau relativă către următorul director din căutare, până când ultimul indiciu mi-a afișat flag-ul.</w:t>
            </w:r>
          </w:p>
        </w:tc>
      </w:tr>
    </w:tbl>
    <w:p w14:paraId="521B621B" w14:textId="77777777" w:rsidR="005E4650" w:rsidRDefault="005E4650">
      <w:pPr>
        <w:spacing w:after="40"/>
      </w:pPr>
    </w:p>
    <w:p w14:paraId="7F8F856A" w14:textId="77777777" w:rsidR="005E4650"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3FFE2B05" w14:textId="77777777" w:rsidR="005E465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5DACE296" w14:textId="77777777">
        <w:trPr>
          <w:jc w:val="center"/>
        </w:trPr>
        <w:tc>
          <w:tcPr>
            <w:tcW w:w="9184" w:type="dxa"/>
          </w:tcPr>
          <w:p w14:paraId="09D579C3" w14:textId="5DE80C06" w:rsidR="005E4650" w:rsidRPr="00695D2A" w:rsidRDefault="00695D2A">
            <w:pPr>
              <w:spacing w:after="40"/>
              <w:rPr>
                <w:lang w:val="en-US"/>
              </w:rPr>
            </w:pPr>
            <w:r>
              <w:rPr>
                <w:color w:val="000000"/>
              </w:rPr>
              <w:t>Fișierul-legătură simbolică symlink</w:t>
            </w:r>
            <w:r w:rsidR="0039384A">
              <w:rPr>
                <w:color w:val="000000"/>
              </w:rPr>
              <w:t xml:space="preserve"> </w:t>
            </w:r>
            <w:r>
              <w:rPr>
                <w:color w:val="000000"/>
              </w:rPr>
              <w:t>creat cu ln -s conține la nivel de sistem doar un șir de caractere care reprezintă calea către fișierul țintă, nu datele efective din acel fișier. Când am rulat cat pe legătura simbolică, sistemul de operare a interceptat citirea, a urmat calea salvată în symlink până la fișierul original și mi-a afișat conținutul fișierului țintă.</w:t>
            </w:r>
          </w:p>
        </w:tc>
      </w:tr>
    </w:tbl>
    <w:p w14:paraId="4C7D8FE6" w14:textId="77777777" w:rsidR="005E4650" w:rsidRDefault="005E4650">
      <w:pPr>
        <w:spacing w:after="40"/>
      </w:pPr>
    </w:p>
    <w:p w14:paraId="08064A9E" w14:textId="77777777" w:rsidR="005E4650"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74693DA0" w14:textId="77777777" w:rsidR="005E4650"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783512ED" w14:textId="77777777">
        <w:trPr>
          <w:jc w:val="center"/>
        </w:trPr>
        <w:tc>
          <w:tcPr>
            <w:tcW w:w="9184" w:type="dxa"/>
          </w:tcPr>
          <w:p w14:paraId="003123BF" w14:textId="7E73859E" w:rsidR="005E4650" w:rsidRPr="00695D2A" w:rsidRDefault="00695D2A">
            <w:pPr>
              <w:spacing w:after="40"/>
              <w:rPr>
                <w:lang w:val="en-US"/>
              </w:rPr>
            </w:pPr>
            <w:r>
              <w:rPr>
                <w:color w:val="000000"/>
              </w:rPr>
              <w:lastRenderedPageBreak/>
              <w:t>Utility-ul man este destinat consultării paginilor de manual pentru programe externe executabile instalate pe disc; opțiunea --help este un flag suportat de majoritatea utilitarelor externe pentru afișarea rapidă a sintaxei în terminal; iar comanda help este destinată exclusiv comenzilor interne ale shell-ului bash builtins. Pentru comanda builtin din ultimul exercițiu nu am putut folosi man deoarece comenzile builtin nu sunt binare independente pe disc cu pagini de manual individuale, ci sunt funcții integrate direct în codul executabil al bash-ului, fiind documentate prin comanda internă help.</w:t>
            </w:r>
          </w:p>
        </w:tc>
      </w:tr>
    </w:tbl>
    <w:p w14:paraId="27240550" w14:textId="77777777" w:rsidR="005E4650" w:rsidRDefault="005E4650">
      <w:pPr>
        <w:spacing w:after="40"/>
      </w:pPr>
    </w:p>
    <w:p w14:paraId="2BEC8F7A" w14:textId="77777777" w:rsidR="005E4650"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14:paraId="2D4904C0" w14:textId="77777777" w:rsidR="005E4650"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50F16B73" w14:textId="77777777">
        <w:trPr>
          <w:jc w:val="center"/>
        </w:trPr>
        <w:tc>
          <w:tcPr>
            <w:tcW w:w="9184" w:type="dxa"/>
          </w:tcPr>
          <w:p w14:paraId="6689D65C" w14:textId="7B09DC5F" w:rsidR="005E4650" w:rsidRPr="00695D2A" w:rsidRDefault="00695D2A">
            <w:pPr>
              <w:spacing w:after="40"/>
              <w:rPr>
                <w:lang w:val="en-US"/>
              </w:rPr>
            </w:pPr>
            <w:r>
              <w:rPr>
                <w:color w:val="000000"/>
              </w:rPr>
              <w:t>Am folosit comanda man -k challenge pentru a căuta prin scurte descrieri ale tuturor paginilor de manual din sistem după cuvântul cheie. Rezultatul afișat pe ecran a fost o listă de linii care conțineau numele fiecărei pagini de manual și o scurtă explicație; printre ele am identificat numele generat aleator al manualului căutat, pe care apoi l-am deschis cu man [].</w:t>
            </w:r>
          </w:p>
        </w:tc>
      </w:tr>
    </w:tbl>
    <w:p w14:paraId="58B4076C" w14:textId="77777777" w:rsidR="005E4650" w:rsidRDefault="005E4650">
      <w:pPr>
        <w:spacing w:after="40"/>
      </w:pPr>
    </w:p>
    <w:p w14:paraId="0D8DA29D" w14:textId="77777777" w:rsidR="005E4650"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0DA4157D" w14:textId="77777777" w:rsidR="005E4650"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5E8E8C11" w14:textId="77777777">
        <w:trPr>
          <w:jc w:val="center"/>
        </w:trPr>
        <w:tc>
          <w:tcPr>
            <w:tcW w:w="9184" w:type="dxa"/>
          </w:tcPr>
          <w:p w14:paraId="3794B272" w14:textId="3A2193B0" w:rsidR="005E4650" w:rsidRPr="007B16B5" w:rsidRDefault="007B16B5">
            <w:pPr>
              <w:spacing w:after="40"/>
              <w:rPr>
                <w:lang w:val="en-US"/>
              </w:rPr>
            </w:pPr>
            <w:r>
              <w:rPr>
                <w:color w:val="000000"/>
              </w:rPr>
              <w:t>Expandarea este realizată exclusiv de către shell, înainte de apelarea programului. Am observat că shell-ul înlocuiește tiparul /challenge/f* cu o listă extinsă de argumente separate prin spațiu reprezentând toate fișierele potrivite, iar programul primește direct lista gata expandată. Atunci când niciun fișier nu s-a potrivit tiparului, shell-ul a lăsat textul nemodificat și a pasat literal șirul /challenge/f* către program, care a afișat o eroare că fișierul cu acel nume exact nu există.</w:t>
            </w:r>
          </w:p>
        </w:tc>
      </w:tr>
    </w:tbl>
    <w:p w14:paraId="1DA04683" w14:textId="77777777" w:rsidR="005E4650" w:rsidRDefault="005E4650">
      <w:pPr>
        <w:spacing w:after="40"/>
      </w:pPr>
    </w:p>
    <w:p w14:paraId="28BDDD5E" w14:textId="77777777" w:rsidR="005E4650"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16E22775" w14:textId="77777777" w:rsidR="005E4650"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686AA4E1" w14:textId="77777777">
        <w:trPr>
          <w:jc w:val="center"/>
        </w:trPr>
        <w:tc>
          <w:tcPr>
            <w:tcW w:w="9184" w:type="dxa"/>
          </w:tcPr>
          <w:p w14:paraId="1B10A3DA" w14:textId="01ED4C58" w:rsidR="005E4650" w:rsidRPr="007B16B5" w:rsidRDefault="007B16B5">
            <w:pPr>
              <w:spacing w:after="40"/>
              <w:rPr>
                <w:lang w:val="en-US"/>
              </w:rPr>
            </w:pPr>
            <w:r>
              <w:rPr>
                <w:color w:val="000000"/>
              </w:rPr>
              <w:t>Am preferat folosirea unui globbing pattern *</w:t>
            </w:r>
            <w:r w:rsidR="0039384A">
              <w:rPr>
                <w:color w:val="000000"/>
              </w:rPr>
              <w:t xml:space="preserve"> c</w:t>
            </w:r>
            <w:r>
              <w:rPr>
                <w:color w:val="000000"/>
              </w:rPr>
              <w:t>ând am avut de potrivit rapid mai multe fișiere sau căi după un șablon scurt, iar completarea cu tasta Tab am preferat-o când am navigat către un fișier specific cu nume lung sau generat aleator. Completarea cu Tab este mai sigură deoarece este deterministă: shell-ul validează interactiv existența fișierului pe disc, evitând executarea accidentală a comenzilor pe fișiere nedorite care s-ar putea potrivi accidental unui glob prea general.</w:t>
            </w:r>
          </w:p>
        </w:tc>
      </w:tr>
    </w:tbl>
    <w:p w14:paraId="5E443EE7" w14:textId="77777777" w:rsidR="005E4650" w:rsidRDefault="005E4650">
      <w:pPr>
        <w:spacing w:after="40"/>
      </w:pPr>
    </w:p>
    <w:p w14:paraId="7B2E04B9" w14:textId="77777777" w:rsidR="005E4650" w:rsidRDefault="00000000">
      <w:pPr>
        <w:spacing w:before="200" w:after="40" w:line="276" w:lineRule="auto"/>
      </w:pPr>
      <w:r>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F78211F" w14:textId="77777777" w:rsidR="005E4650" w:rsidRDefault="00000000">
      <w:pPr>
        <w:spacing w:after="60" w:line="276" w:lineRule="auto"/>
      </w:pPr>
      <w:r>
        <w:rPr>
          <w:i/>
          <w:color w:val="777777"/>
          <w:sz w:val="20"/>
        </w:rPr>
        <w:lastRenderedPageBreak/>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3C7315ED" w14:textId="77777777">
        <w:trPr>
          <w:jc w:val="center"/>
        </w:trPr>
        <w:tc>
          <w:tcPr>
            <w:tcW w:w="9184" w:type="dxa"/>
          </w:tcPr>
          <w:p w14:paraId="3998F81C" w14:textId="2BEB3875" w:rsidR="005E4650" w:rsidRPr="00F1539B" w:rsidRDefault="00F1539B">
            <w:pPr>
              <w:spacing w:after="40"/>
              <w:rPr>
                <w:lang w:val="en-US"/>
              </w:rPr>
            </w:pPr>
            <w:r>
              <w:rPr>
                <w:color w:val="000000"/>
              </w:rPr>
              <w:t>Când am rulat comanda /challenge/run | grep pwn.college, ieșirea standard stdout a programului /challenge/run a fost redirecționată direct către intrarea standard stdin</w:t>
            </w:r>
            <w:r w:rsidR="0039384A">
              <w:rPr>
                <w:color w:val="000000"/>
              </w:rPr>
              <w:t xml:space="preserve"> </w:t>
            </w:r>
            <w:r>
              <w:rPr>
                <w:color w:val="000000"/>
              </w:rPr>
              <w:t>a comenzii grep. Transferul de date se face în timp real la nivel de kernel printr-un buffer de memorie RAM. Textul nu este scris și nu trece prin niciun fișier temporar de pe disc.</w:t>
            </w:r>
          </w:p>
        </w:tc>
      </w:tr>
    </w:tbl>
    <w:p w14:paraId="261CF114" w14:textId="77777777" w:rsidR="005E4650" w:rsidRDefault="005E4650">
      <w:pPr>
        <w:spacing w:after="40"/>
      </w:pPr>
    </w:p>
    <w:p w14:paraId="3F5946C9" w14:textId="77777777" w:rsidR="005E4650"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5EFD6189" w14:textId="77777777" w:rsidR="005E4650"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16AC1031" w14:textId="77777777">
        <w:trPr>
          <w:jc w:val="center"/>
        </w:trPr>
        <w:tc>
          <w:tcPr>
            <w:tcW w:w="9184" w:type="dxa"/>
          </w:tcPr>
          <w:p w14:paraId="347C112F" w14:textId="6D367DDB" w:rsidR="005E4650" w:rsidRPr="00F1539B" w:rsidRDefault="00F1539B">
            <w:pPr>
              <w:spacing w:after="40"/>
              <w:rPr>
                <w:lang w:val="en-US"/>
              </w:rPr>
            </w:pPr>
            <w:r>
              <w:rPr>
                <w:color w:val="000000"/>
              </w:rPr>
              <w:t>Mesajele au continuat să apară pe ecran deoarece operatorul &gt; redirecționează doar canalul de ieșire standard stdout - File Descriptor 1, pe când mesajele afișate pe ecran erau trimise pe canalul de eroare standard stderr - File Descriptor 2</w:t>
            </w:r>
            <w:r w:rsidR="0039384A">
              <w:rPr>
                <w:color w:val="000000"/>
              </w:rPr>
              <w:t>.</w:t>
            </w:r>
            <w:r>
              <w:rPr>
                <w:color w:val="000000"/>
              </w:rPr>
              <w:t xml:space="preserve"> Pentru a captura ambele canale în același fișier, am scris comanda /challenge/run &gt; output.txt 2&gt;&amp;1, redirecționând stderr către stdout.</w:t>
            </w:r>
          </w:p>
        </w:tc>
      </w:tr>
    </w:tbl>
    <w:p w14:paraId="61F5F2A7" w14:textId="77777777" w:rsidR="005E4650" w:rsidRDefault="005E4650">
      <w:pPr>
        <w:spacing w:after="40"/>
      </w:pPr>
    </w:p>
    <w:p w14:paraId="336ADC1E" w14:textId="77777777" w:rsidR="005E4650"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258B3082" w14:textId="77777777" w:rsidR="005E4650"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3F60D33D" w14:textId="77777777">
        <w:trPr>
          <w:jc w:val="center"/>
        </w:trPr>
        <w:tc>
          <w:tcPr>
            <w:tcW w:w="9184" w:type="dxa"/>
          </w:tcPr>
          <w:p w14:paraId="002C5260" w14:textId="03119199" w:rsidR="005E4650" w:rsidRPr="00F1539B" w:rsidRDefault="00F1539B">
            <w:pPr>
              <w:spacing w:after="40"/>
              <w:rPr>
                <w:lang w:val="en-US"/>
              </w:rPr>
            </w:pPr>
            <w:r>
              <w:rPr>
                <w:color w:val="000000"/>
              </w:rPr>
              <w:t>Salvarea în fișier scrie datele pe disc I/O pentru stocare ulterioară, în timp ce pipe-ul vehiculează datele direct prin memoria RAM între procese. Aș alege salvarea într-un fișier atunci când am nevoie de o copie persistentă pentru analiză ulterioară sau când comanda generatoare rulează foarte greu și vreau să interoghez repetat datele cu grep. Aș alege pipe-ul direct când procesez fluxuri mari de date în timp real și doresc viteză maximă, fără a ocupa inutil spațiu pe disc.</w:t>
            </w:r>
          </w:p>
        </w:tc>
      </w:tr>
    </w:tbl>
    <w:p w14:paraId="0094A501" w14:textId="77777777" w:rsidR="005E4650" w:rsidRDefault="005E4650">
      <w:pPr>
        <w:spacing w:after="40"/>
      </w:pPr>
    </w:p>
    <w:p w14:paraId="618AD10E" w14:textId="77777777" w:rsidR="005E4650"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2583010C" w14:textId="77777777" w:rsidR="005E4650"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0ABDA286" w14:textId="77777777">
        <w:trPr>
          <w:jc w:val="center"/>
        </w:trPr>
        <w:tc>
          <w:tcPr>
            <w:tcW w:w="9184" w:type="dxa"/>
          </w:tcPr>
          <w:p w14:paraId="7EB5424E" w14:textId="124FD88C" w:rsidR="005E4650" w:rsidRPr="00F1539B" w:rsidRDefault="00F1539B">
            <w:pPr>
              <w:spacing w:after="40"/>
              <w:rPr>
                <w:lang w:val="en-US"/>
              </w:rPr>
            </w:pPr>
            <w:r>
              <w:rPr>
                <w:color w:val="000000"/>
              </w:rPr>
              <w:t xml:space="preserve">O variabilă de shell locală există exclusiv în tabela de memorie a procesului shell curent și nu este transmisă mai departe. În schimb, când folosesc export, variabila este adăugată în mediul de execuție </w:t>
            </w:r>
            <w:r w:rsidR="0039384A">
              <w:rPr>
                <w:color w:val="000000"/>
              </w:rPr>
              <w:t>.</w:t>
            </w:r>
            <w:r>
              <w:rPr>
                <w:color w:val="000000"/>
              </w:rPr>
              <w:t>În momentul în care shell-ul creează un proces-copil prin fork/exec, mediul de execuție este copiat noului proces, permițând programului lansat să citească valoarea variabilei.</w:t>
            </w:r>
          </w:p>
        </w:tc>
      </w:tr>
    </w:tbl>
    <w:p w14:paraId="2810AFA5" w14:textId="77777777" w:rsidR="005E4650" w:rsidRDefault="005E4650">
      <w:pPr>
        <w:spacing w:after="40"/>
      </w:pPr>
    </w:p>
    <w:p w14:paraId="232F12ED" w14:textId="77777777" w:rsidR="005E4650" w:rsidRDefault="00000000">
      <w:pPr>
        <w:spacing w:before="200" w:after="40" w:line="276" w:lineRule="auto"/>
      </w:pPr>
      <w:r>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5FF5DA99" w14:textId="77777777" w:rsidR="005E4650"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76A3D2BC" w14:textId="77777777">
        <w:trPr>
          <w:jc w:val="center"/>
        </w:trPr>
        <w:tc>
          <w:tcPr>
            <w:tcW w:w="9184" w:type="dxa"/>
          </w:tcPr>
          <w:p w14:paraId="429559D3" w14:textId="7532364B" w:rsidR="005E4650" w:rsidRPr="00F1539B" w:rsidRDefault="00F1539B">
            <w:pPr>
              <w:spacing w:after="40"/>
              <w:rPr>
                <w:lang w:val="en-US"/>
              </w:rPr>
            </w:pPr>
            <w:r>
              <w:rPr>
                <w:color w:val="000000"/>
              </w:rPr>
              <w:lastRenderedPageBreak/>
              <w:t>La exercițiul cu linii noi intercalate în interiorul flag-ului, am rulat comanda /challenge/run | tr -d '\n'. Înainte de filtrare, textul afișat era spart pe mai multe rânduri separate prin caractere de linie nouă \n, făcând flag-ul nevalid. După rularea comenzii cu tr -d, toate caracterele \n au fost eliminate din flux, unificând fragmentele într-o singură linie de text continuă din care am citit flag-ul curat.</w:t>
            </w:r>
          </w:p>
        </w:tc>
      </w:tr>
    </w:tbl>
    <w:p w14:paraId="05D86365" w14:textId="77777777" w:rsidR="005E4650" w:rsidRDefault="005E4650">
      <w:pPr>
        <w:spacing w:after="40"/>
      </w:pPr>
    </w:p>
    <w:p w14:paraId="5969DF26" w14:textId="77777777" w:rsidR="005E4650"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4DA29D41" w14:textId="77777777" w:rsidR="005E4650"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1CA90663" w14:textId="77777777">
        <w:trPr>
          <w:jc w:val="center"/>
        </w:trPr>
        <w:tc>
          <w:tcPr>
            <w:tcW w:w="9184" w:type="dxa"/>
          </w:tcPr>
          <w:p w14:paraId="15133370" w14:textId="722B0691" w:rsidR="005E4650" w:rsidRPr="00F1539B" w:rsidRDefault="00F1539B">
            <w:pPr>
              <w:spacing w:after="40"/>
              <w:rPr>
                <w:lang w:val="en-US"/>
              </w:rPr>
            </w:pPr>
            <w:r>
              <w:rPr>
                <w:color w:val="000000"/>
              </w:rPr>
              <w:t>Imediat după apăsarea Ctrl-Z, terminalul trimite procesului semnalul SIGTSTP, iar procesul trece în starea de Oprit / Stopped</w:t>
            </w:r>
            <w:r w:rsidR="0039384A">
              <w:rPr>
                <w:color w:val="000000"/>
              </w:rPr>
              <w:t>.</w:t>
            </w:r>
            <w:r>
              <w:rPr>
                <w:color w:val="000000"/>
              </w:rPr>
              <w:t xml:space="preserve"> Execuția sa este înghețată de kernel și nu mai primește timp de procesor CPU până când nu îi trimit un semnal de continuare SIGCONT</w:t>
            </w:r>
            <w:r w:rsidR="0039384A">
              <w:rPr>
                <w:color w:val="000000"/>
              </w:rPr>
              <w:t xml:space="preserve"> </w:t>
            </w:r>
            <w:r>
              <w:rPr>
                <w:color w:val="000000"/>
              </w:rPr>
              <w:t>prin comanda bg pentru a rulare în fundal sau fg pentru aducere în prim-plan</w:t>
            </w:r>
            <w:r w:rsidR="0039384A">
              <w:rPr>
                <w:color w:val="000000"/>
              </w:rPr>
              <w:t>.</w:t>
            </w:r>
          </w:p>
        </w:tc>
      </w:tr>
    </w:tbl>
    <w:p w14:paraId="1B66CE5F" w14:textId="77777777" w:rsidR="005E4650" w:rsidRDefault="005E4650">
      <w:pPr>
        <w:spacing w:after="40"/>
      </w:pPr>
    </w:p>
    <w:p w14:paraId="5207D426" w14:textId="77777777" w:rsidR="005E4650"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1629424" w14:textId="77777777" w:rsidR="005E4650"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5635CB25" w14:textId="77777777">
        <w:trPr>
          <w:jc w:val="center"/>
        </w:trPr>
        <w:tc>
          <w:tcPr>
            <w:tcW w:w="9184" w:type="dxa"/>
          </w:tcPr>
          <w:p w14:paraId="4669718B" w14:textId="4D58918F" w:rsidR="005E4650" w:rsidRPr="00F1539B" w:rsidRDefault="00F1539B">
            <w:pPr>
              <w:spacing w:after="40"/>
              <w:rPr>
                <w:lang w:val="en-US"/>
              </w:rPr>
            </w:pPr>
            <w:r>
              <w:rPr>
                <w:color w:val="000000"/>
              </w:rPr>
              <w:t xml:space="preserve">Un program obișnuit rulează cu identitatea utilizatorului care l-a lansat Real UID. În schimb, un executabil cu bitul SUID activat rulează cu permisiunile proprietarului fișierului executabil </w:t>
            </w:r>
            <w:r w:rsidR="0039384A">
              <w:rPr>
                <w:color w:val="000000"/>
              </w:rPr>
              <w:t>,</w:t>
            </w:r>
            <w:r>
              <w:rPr>
                <w:color w:val="000000"/>
              </w:rPr>
              <w:t>care în acest caz era utilizatorul root. La verificarea drepturilor de acces asupra fișierului /flag, kernel-ul a evaluat permisiunile pe baza utilizatorului root, permițând citirea fișierului protejat.</w:t>
            </w:r>
          </w:p>
        </w:tc>
      </w:tr>
    </w:tbl>
    <w:p w14:paraId="68BF28A0" w14:textId="77777777" w:rsidR="005E4650" w:rsidRDefault="005E4650">
      <w:pPr>
        <w:spacing w:after="40"/>
      </w:pPr>
    </w:p>
    <w:p w14:paraId="08866855" w14:textId="77777777" w:rsidR="005E4650"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275D2F11" w14:textId="77777777" w:rsidR="005E4650"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1B5D8CDB" w14:textId="77777777">
        <w:trPr>
          <w:jc w:val="center"/>
        </w:trPr>
        <w:tc>
          <w:tcPr>
            <w:tcW w:w="9184" w:type="dxa"/>
          </w:tcPr>
          <w:p w14:paraId="50139C3C" w14:textId="5D3DB2D5" w:rsidR="005E4650" w:rsidRPr="00F1539B" w:rsidRDefault="00F1539B">
            <w:pPr>
              <w:spacing w:after="40"/>
              <w:rPr>
                <w:lang w:val="en-US"/>
              </w:rPr>
            </w:pPr>
            <w:r>
              <w:rPr>
                <w:color w:val="000000"/>
              </w:rPr>
              <w:t>Când am folosit comanda su [utilizator], sistemul mi-a cerut parola contului țintă către care doream să comut, verificând-o în baza de date locală de autentificare /etc/shadow. Când am folosit sudo [comandă], sistemul mi-a cerut propria mea parolă, iar autorizarea s-a bazat pe verificarea drepturilor mele în fișierul de configurare /etc/sudoers pentru a decide dacă am permisiunea de a executa comenzi cu privilegii de administrator.</w:t>
            </w:r>
          </w:p>
        </w:tc>
      </w:tr>
    </w:tbl>
    <w:p w14:paraId="6EF165FA" w14:textId="77777777" w:rsidR="005E4650" w:rsidRDefault="005E4650">
      <w:pPr>
        <w:spacing w:after="40"/>
      </w:pPr>
    </w:p>
    <w:p w14:paraId="3DE21F68" w14:textId="77777777" w:rsidR="005E4650" w:rsidRDefault="00000000">
      <w:r>
        <w:br w:type="page"/>
      </w:r>
    </w:p>
    <w:p w14:paraId="54CAD628" w14:textId="49EE93CC" w:rsidR="005E4650" w:rsidRDefault="00000000" w:rsidP="00EE64BE">
      <w:pPr>
        <w:spacing w:after="160" w:line="276" w:lineRule="auto"/>
        <w:jc w:val="center"/>
      </w:pPr>
      <w:r>
        <w:rPr>
          <w:b/>
          <w:sz w:val="28"/>
        </w:rPr>
        <w:lastRenderedPageBreak/>
        <w:t>CONCLUZII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5E4650" w14:paraId="006C893A" w14:textId="77777777">
        <w:trPr>
          <w:jc w:val="center"/>
        </w:trPr>
        <w:tc>
          <w:tcPr>
            <w:tcW w:w="9184" w:type="dxa"/>
          </w:tcPr>
          <w:p w14:paraId="49348F5C" w14:textId="43D9A3DD" w:rsidR="005E4650" w:rsidRPr="008B2E7F" w:rsidRDefault="008B2E7F">
            <w:pPr>
              <w:spacing w:after="40"/>
              <w:rPr>
                <w:lang w:val="en-US"/>
              </w:rPr>
            </w:pPr>
            <w:r>
              <w:rPr>
                <w:lang w:val="en-US"/>
              </w:rPr>
              <w:t>În cadrul acestor module de Linux am învățat concret cum să mă descurc prin terminal, cum să navighez rapid prin directoare, să folosesc comenzi de bază ca ls, cat sau grep și să înțeleg cum funcționează redirecționările de fișiere și pipe-urile între programe. Cel mai dificil mi s-a părut la început să înțeleg cum se face corect redirecționarea erorilor față de ieșirea standard și cum lucrează sistemul de permisiuni, mai ales când a trebuit să folosesc bitul SUID sau să schimb utilizatorii. M-am blocat cel mai tare la un exercițiu în care ieșirea unui program se tot amesteca pe ecran și nu reușeam să o capturez complet într-un fișier, iar altă dată m-am împotmolit când un script nu vedea o variabilă pe care o setasem. Am ieșit din aceste blocaje recitind cu atenție paginile de manual folosind man și --help, testând pas cu pas fiecare comandă într-o sesiune separată și ajustând sintaxa până când am înțeles exact unde greșisem. Toată această experiență m-a ajutat să capăt mai multă încredere în lucrul cu linia de comandă și să înțeleg logica din spatele sistemului de operare Linux.</w:t>
            </w:r>
          </w:p>
        </w:tc>
      </w:tr>
    </w:tbl>
    <w:p w14:paraId="5ED93083" w14:textId="77777777" w:rsidR="005E4650" w:rsidRDefault="005E4650">
      <w:pPr>
        <w:spacing w:after="40"/>
      </w:pPr>
    </w:p>
    <w:p w14:paraId="4E00C4A6" w14:textId="77777777" w:rsidR="00EE64BE" w:rsidRDefault="00EE64BE">
      <w:pPr>
        <w:spacing w:before="280" w:after="160" w:line="276" w:lineRule="auto"/>
        <w:jc w:val="center"/>
        <w:rPr>
          <w:b/>
          <w:sz w:val="28"/>
        </w:rPr>
        <w:sectPr w:rsidR="00EE64BE" w:rsidSect="00B2231F">
          <w:footerReference w:type="even" r:id="rId7"/>
          <w:footerReference w:type="default" r:id="rId8"/>
          <w:pgSz w:w="12240" w:h="15840"/>
          <w:pgMar w:top="1134" w:right="567" w:bottom="1134" w:left="1134" w:header="708" w:footer="708" w:gutter="0"/>
          <w:cols w:space="708"/>
          <w:titlePg/>
          <w:docGrid w:linePitch="360"/>
        </w:sectPr>
      </w:pPr>
    </w:p>
    <w:p w14:paraId="4D270581" w14:textId="77777777" w:rsidR="005E4650" w:rsidRDefault="00000000">
      <w:pPr>
        <w:spacing w:before="280" w:after="160" w:line="276" w:lineRule="auto"/>
        <w:jc w:val="center"/>
      </w:pPr>
      <w:r>
        <w:rPr>
          <w:b/>
          <w:sz w:val="28"/>
        </w:rPr>
        <w:lastRenderedPageBreak/>
        <w:t>BIBLIOGRAFIE</w:t>
      </w:r>
    </w:p>
    <w:p w14:paraId="6D0B0B17" w14:textId="77777777" w:rsidR="005E4650"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5BB55A67" w14:textId="77777777" w:rsidR="005E4650"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6162986C" w14:textId="32C7429B" w:rsidR="005E4650" w:rsidRDefault="0039384A">
      <w:pPr>
        <w:spacing w:after="60" w:line="276" w:lineRule="auto"/>
        <w:ind w:left="340"/>
      </w:pPr>
      <w:r>
        <w:rPr>
          <w:b/>
          <w:sz w:val="22"/>
        </w:rPr>
        <w:t xml:space="preserve">3. </w:t>
      </w:r>
      <w:r>
        <w:rPr>
          <w:sz w:val="22"/>
        </w:rPr>
        <w:t>The Linux Foundation, Filesystem Hierarchy Standard (FHS), versiunea 3.0, [Online]. Disponibil: https://refspecs.linuxfoundation.org/FHS_3.0/fhs/index.html</w:t>
      </w:r>
    </w:p>
    <w:p w14:paraId="1E7E584E" w14:textId="77777777" w:rsidR="005E4650" w:rsidRDefault="00000000">
      <w:r>
        <w:br w:type="page"/>
      </w:r>
    </w:p>
    <w:p w14:paraId="700E5F7B" w14:textId="77777777" w:rsidR="005E4650"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5E4650" w14:paraId="4C3DC08B" w14:textId="77777777">
        <w:trPr>
          <w:jc w:val="center"/>
        </w:trPr>
        <w:tc>
          <w:tcPr>
            <w:tcW w:w="10539" w:type="dxa"/>
            <w:shd w:val="clear" w:color="auto" w:fill="E2EFDA"/>
          </w:tcPr>
          <w:p w14:paraId="7271E5E5" w14:textId="77777777" w:rsidR="005E4650" w:rsidRDefault="00000000">
            <w:pPr>
              <w:spacing w:after="60"/>
            </w:pPr>
            <w:r>
              <w:rPr>
                <w:b/>
                <w:sz w:val="26"/>
              </w:rPr>
              <w:t>Nota se calculează numai din răspunsurile la cele 20 de întrebări.</w:t>
            </w:r>
          </w:p>
          <w:p w14:paraId="168D77E8" w14:textId="77777777" w:rsidR="005E4650" w:rsidRDefault="00000000">
            <w:pPr>
              <w:spacing w:after="40" w:line="276" w:lineRule="auto"/>
            </w:pPr>
            <w:r>
              <w:t>20 întrebări  ×  0,5 puncte  =  10 puncte  =  nota 10</w:t>
            </w:r>
          </w:p>
        </w:tc>
      </w:tr>
    </w:tbl>
    <w:p w14:paraId="78107659" w14:textId="77777777" w:rsidR="005E4650" w:rsidRDefault="005E4650">
      <w:pPr>
        <w:spacing w:after="40"/>
      </w:pPr>
    </w:p>
    <w:p w14:paraId="2A993D14" w14:textId="77777777" w:rsidR="005E4650"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5E4650" w14:paraId="7B636B47" w14:textId="77777777">
        <w:trPr>
          <w:jc w:val="center"/>
        </w:trPr>
        <w:tc>
          <w:tcPr>
            <w:tcW w:w="1814" w:type="dxa"/>
            <w:shd w:val="clear" w:color="auto" w:fill="D9D9D9"/>
          </w:tcPr>
          <w:p w14:paraId="53C8EEC6" w14:textId="77777777" w:rsidR="005E4650" w:rsidRDefault="00000000">
            <w:pPr>
              <w:spacing w:before="40" w:after="40" w:line="252" w:lineRule="auto"/>
              <w:jc w:val="center"/>
            </w:pPr>
            <w:r>
              <w:rPr>
                <w:b/>
                <w:sz w:val="22"/>
              </w:rPr>
              <w:t>Punctaj</w:t>
            </w:r>
          </w:p>
        </w:tc>
        <w:tc>
          <w:tcPr>
            <w:tcW w:w="7370" w:type="dxa"/>
            <w:shd w:val="clear" w:color="auto" w:fill="D9D9D9"/>
          </w:tcPr>
          <w:p w14:paraId="5E7CF8D8" w14:textId="77777777" w:rsidR="005E4650" w:rsidRDefault="00000000">
            <w:pPr>
              <w:spacing w:before="40" w:after="40" w:line="252" w:lineRule="auto"/>
              <w:jc w:val="center"/>
            </w:pPr>
            <w:r>
              <w:rPr>
                <w:b/>
                <w:sz w:val="22"/>
              </w:rPr>
              <w:t>Când se acordă</w:t>
            </w:r>
          </w:p>
        </w:tc>
      </w:tr>
      <w:tr w:rsidR="005E4650" w14:paraId="5E494E23" w14:textId="77777777">
        <w:trPr>
          <w:jc w:val="center"/>
        </w:trPr>
        <w:tc>
          <w:tcPr>
            <w:tcW w:w="1814" w:type="dxa"/>
            <w:shd w:val="clear" w:color="auto" w:fill="E2EFDA"/>
          </w:tcPr>
          <w:p w14:paraId="301789D1" w14:textId="77777777" w:rsidR="005E4650" w:rsidRDefault="00000000">
            <w:pPr>
              <w:spacing w:before="40" w:after="40" w:line="252" w:lineRule="auto"/>
              <w:jc w:val="center"/>
            </w:pPr>
            <w:r>
              <w:rPr>
                <w:sz w:val="22"/>
              </w:rPr>
              <w:t>0,5 puncte</w:t>
            </w:r>
          </w:p>
        </w:tc>
        <w:tc>
          <w:tcPr>
            <w:tcW w:w="7370" w:type="dxa"/>
            <w:shd w:val="clear" w:color="auto" w:fill="E2EFDA"/>
          </w:tcPr>
          <w:p w14:paraId="120ED68B" w14:textId="77777777" w:rsidR="005E4650" w:rsidRDefault="00000000">
            <w:pPr>
              <w:spacing w:before="40" w:after="40" w:line="252" w:lineRule="auto"/>
            </w:pPr>
            <w:r>
              <w:rPr>
                <w:sz w:val="22"/>
              </w:rPr>
              <w:t>Răspuns corect și complet: explică mecanismul, nu doar enunță rezultatul.</w:t>
            </w:r>
          </w:p>
        </w:tc>
      </w:tr>
      <w:tr w:rsidR="005E4650" w14:paraId="2BFF4791" w14:textId="77777777">
        <w:trPr>
          <w:jc w:val="center"/>
        </w:trPr>
        <w:tc>
          <w:tcPr>
            <w:tcW w:w="1814" w:type="dxa"/>
            <w:shd w:val="clear" w:color="auto" w:fill="FFF2CC"/>
          </w:tcPr>
          <w:p w14:paraId="3D478508" w14:textId="77777777" w:rsidR="005E4650" w:rsidRDefault="00000000">
            <w:pPr>
              <w:spacing w:before="40" w:after="40" w:line="252" w:lineRule="auto"/>
              <w:jc w:val="center"/>
            </w:pPr>
            <w:r>
              <w:rPr>
                <w:sz w:val="22"/>
              </w:rPr>
              <w:t>0,25 puncte</w:t>
            </w:r>
          </w:p>
        </w:tc>
        <w:tc>
          <w:tcPr>
            <w:tcW w:w="7370" w:type="dxa"/>
            <w:shd w:val="clear" w:color="auto" w:fill="FFF2CC"/>
          </w:tcPr>
          <w:p w14:paraId="7BC76875" w14:textId="77777777" w:rsidR="005E4650" w:rsidRDefault="00000000">
            <w:pPr>
              <w:spacing w:before="40" w:after="40" w:line="252" w:lineRule="auto"/>
            </w:pPr>
            <w:r>
              <w:rPr>
                <w:sz w:val="22"/>
              </w:rPr>
              <w:t>Răspuns parțial corect: ideea principală este bună, dar explicația este incompletă sau conține o imprecizie.</w:t>
            </w:r>
          </w:p>
        </w:tc>
      </w:tr>
      <w:tr w:rsidR="005E4650" w14:paraId="064E684B" w14:textId="77777777">
        <w:trPr>
          <w:jc w:val="center"/>
        </w:trPr>
        <w:tc>
          <w:tcPr>
            <w:tcW w:w="1814" w:type="dxa"/>
            <w:shd w:val="clear" w:color="auto" w:fill="FCE4EC"/>
          </w:tcPr>
          <w:p w14:paraId="7B695146" w14:textId="77777777" w:rsidR="005E4650" w:rsidRDefault="00000000">
            <w:pPr>
              <w:spacing w:before="40" w:after="40" w:line="252" w:lineRule="auto"/>
              <w:jc w:val="center"/>
            </w:pPr>
            <w:r>
              <w:rPr>
                <w:sz w:val="22"/>
              </w:rPr>
              <w:t>0 puncte</w:t>
            </w:r>
          </w:p>
        </w:tc>
        <w:tc>
          <w:tcPr>
            <w:tcW w:w="7370" w:type="dxa"/>
            <w:shd w:val="clear" w:color="auto" w:fill="FCE4EC"/>
          </w:tcPr>
          <w:p w14:paraId="125FF533" w14:textId="77777777" w:rsidR="005E4650" w:rsidRDefault="00000000">
            <w:pPr>
              <w:spacing w:before="40" w:after="40" w:line="252" w:lineRule="auto"/>
            </w:pPr>
            <w:r>
              <w:rPr>
                <w:sz w:val="22"/>
              </w:rPr>
              <w:t>Răspuns greșit, lipsă, sau copiat cuvânt cu cuvânt de la alt student ori dintr-o sursă de pe internet.</w:t>
            </w:r>
          </w:p>
        </w:tc>
      </w:tr>
    </w:tbl>
    <w:p w14:paraId="0903B2A8" w14:textId="77777777" w:rsidR="005E4650"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5E4650" w14:paraId="2E6C67D9" w14:textId="77777777">
        <w:trPr>
          <w:jc w:val="center"/>
        </w:trPr>
        <w:tc>
          <w:tcPr>
            <w:tcW w:w="3742" w:type="dxa"/>
            <w:shd w:val="clear" w:color="auto" w:fill="D9D9D9"/>
          </w:tcPr>
          <w:p w14:paraId="6DE98D5A" w14:textId="77777777" w:rsidR="005E4650" w:rsidRDefault="00000000">
            <w:pPr>
              <w:spacing w:before="40" w:after="40" w:line="252" w:lineRule="auto"/>
              <w:jc w:val="center"/>
            </w:pPr>
            <w:r>
              <w:rPr>
                <w:b/>
                <w:sz w:val="22"/>
              </w:rPr>
              <w:t>Răspunsuri corecte</w:t>
            </w:r>
          </w:p>
        </w:tc>
        <w:tc>
          <w:tcPr>
            <w:tcW w:w="2835" w:type="dxa"/>
            <w:shd w:val="clear" w:color="auto" w:fill="D9D9D9"/>
          </w:tcPr>
          <w:p w14:paraId="33E0A9FC" w14:textId="77777777" w:rsidR="005E4650" w:rsidRDefault="00000000">
            <w:pPr>
              <w:spacing w:before="40" w:after="40" w:line="252" w:lineRule="auto"/>
              <w:jc w:val="center"/>
            </w:pPr>
            <w:r>
              <w:rPr>
                <w:b/>
                <w:sz w:val="22"/>
              </w:rPr>
              <w:t>Punctaj</w:t>
            </w:r>
          </w:p>
        </w:tc>
        <w:tc>
          <w:tcPr>
            <w:tcW w:w="2608" w:type="dxa"/>
            <w:shd w:val="clear" w:color="auto" w:fill="D9D9D9"/>
          </w:tcPr>
          <w:p w14:paraId="4CE5FECA" w14:textId="77777777" w:rsidR="005E4650" w:rsidRDefault="00000000">
            <w:pPr>
              <w:spacing w:before="40" w:after="40" w:line="252" w:lineRule="auto"/>
              <w:jc w:val="center"/>
            </w:pPr>
            <w:r>
              <w:rPr>
                <w:b/>
                <w:sz w:val="22"/>
              </w:rPr>
              <w:t>Nota</w:t>
            </w:r>
          </w:p>
        </w:tc>
      </w:tr>
      <w:tr w:rsidR="005E4650" w14:paraId="272A5326" w14:textId="77777777">
        <w:trPr>
          <w:jc w:val="center"/>
        </w:trPr>
        <w:tc>
          <w:tcPr>
            <w:tcW w:w="3742" w:type="dxa"/>
            <w:shd w:val="clear" w:color="auto" w:fill="E2EFDA"/>
          </w:tcPr>
          <w:p w14:paraId="0FD8A8DB" w14:textId="77777777" w:rsidR="005E4650" w:rsidRDefault="00000000">
            <w:pPr>
              <w:spacing w:before="40" w:after="40" w:line="252" w:lineRule="auto"/>
            </w:pPr>
            <w:r>
              <w:rPr>
                <w:sz w:val="22"/>
              </w:rPr>
              <w:t>20 răspunsuri corecte</w:t>
            </w:r>
          </w:p>
        </w:tc>
        <w:tc>
          <w:tcPr>
            <w:tcW w:w="2835" w:type="dxa"/>
            <w:shd w:val="clear" w:color="auto" w:fill="E2EFDA"/>
          </w:tcPr>
          <w:p w14:paraId="05D295CE" w14:textId="77777777" w:rsidR="005E4650" w:rsidRDefault="00000000">
            <w:pPr>
              <w:spacing w:before="40" w:after="40" w:line="252" w:lineRule="auto"/>
              <w:jc w:val="center"/>
            </w:pPr>
            <w:r>
              <w:rPr>
                <w:sz w:val="22"/>
              </w:rPr>
              <w:t>10 puncte</w:t>
            </w:r>
          </w:p>
        </w:tc>
        <w:tc>
          <w:tcPr>
            <w:tcW w:w="2608" w:type="dxa"/>
            <w:shd w:val="clear" w:color="auto" w:fill="E2EFDA"/>
          </w:tcPr>
          <w:p w14:paraId="7AC9B4CF" w14:textId="77777777" w:rsidR="005E4650" w:rsidRDefault="00000000">
            <w:pPr>
              <w:spacing w:before="40" w:after="40" w:line="252" w:lineRule="auto"/>
              <w:jc w:val="center"/>
            </w:pPr>
            <w:r>
              <w:rPr>
                <w:sz w:val="22"/>
              </w:rPr>
              <w:t>10</w:t>
            </w:r>
          </w:p>
        </w:tc>
      </w:tr>
      <w:tr w:rsidR="005E4650" w14:paraId="0222F033" w14:textId="77777777">
        <w:trPr>
          <w:jc w:val="center"/>
        </w:trPr>
        <w:tc>
          <w:tcPr>
            <w:tcW w:w="3742" w:type="dxa"/>
            <w:shd w:val="clear" w:color="auto" w:fill="E2EFDA"/>
          </w:tcPr>
          <w:p w14:paraId="1DC4AC81" w14:textId="77777777" w:rsidR="005E4650" w:rsidRDefault="00000000">
            <w:pPr>
              <w:spacing w:before="40" w:after="40" w:line="252" w:lineRule="auto"/>
            </w:pPr>
            <w:r>
              <w:rPr>
                <w:sz w:val="22"/>
              </w:rPr>
              <w:t>18 – 19 răspunsuri corecte</w:t>
            </w:r>
          </w:p>
        </w:tc>
        <w:tc>
          <w:tcPr>
            <w:tcW w:w="2835" w:type="dxa"/>
            <w:shd w:val="clear" w:color="auto" w:fill="E2EFDA"/>
          </w:tcPr>
          <w:p w14:paraId="1D1A8038" w14:textId="77777777" w:rsidR="005E4650" w:rsidRDefault="00000000">
            <w:pPr>
              <w:spacing w:before="40" w:after="40" w:line="252" w:lineRule="auto"/>
              <w:jc w:val="center"/>
            </w:pPr>
            <w:r>
              <w:rPr>
                <w:sz w:val="22"/>
              </w:rPr>
              <w:t>9 – 9,5 puncte</w:t>
            </w:r>
          </w:p>
        </w:tc>
        <w:tc>
          <w:tcPr>
            <w:tcW w:w="2608" w:type="dxa"/>
            <w:shd w:val="clear" w:color="auto" w:fill="E2EFDA"/>
          </w:tcPr>
          <w:p w14:paraId="1CB5B665" w14:textId="77777777" w:rsidR="005E4650" w:rsidRDefault="00000000">
            <w:pPr>
              <w:spacing w:before="40" w:after="40" w:line="252" w:lineRule="auto"/>
              <w:jc w:val="center"/>
            </w:pPr>
            <w:r>
              <w:rPr>
                <w:sz w:val="22"/>
              </w:rPr>
              <w:t>9</w:t>
            </w:r>
          </w:p>
        </w:tc>
      </w:tr>
      <w:tr w:rsidR="005E4650" w14:paraId="3620D48C" w14:textId="77777777">
        <w:trPr>
          <w:jc w:val="center"/>
        </w:trPr>
        <w:tc>
          <w:tcPr>
            <w:tcW w:w="3742" w:type="dxa"/>
            <w:shd w:val="clear" w:color="auto" w:fill="E2EFDA"/>
          </w:tcPr>
          <w:p w14:paraId="11658E26" w14:textId="77777777" w:rsidR="005E4650" w:rsidRDefault="00000000">
            <w:pPr>
              <w:spacing w:before="40" w:after="40" w:line="252" w:lineRule="auto"/>
            </w:pPr>
            <w:r>
              <w:rPr>
                <w:sz w:val="22"/>
              </w:rPr>
              <w:t>16 – 17 răspunsuri corecte</w:t>
            </w:r>
          </w:p>
        </w:tc>
        <w:tc>
          <w:tcPr>
            <w:tcW w:w="2835" w:type="dxa"/>
            <w:shd w:val="clear" w:color="auto" w:fill="E2EFDA"/>
          </w:tcPr>
          <w:p w14:paraId="000B1570" w14:textId="77777777" w:rsidR="005E4650" w:rsidRDefault="00000000">
            <w:pPr>
              <w:spacing w:before="40" w:after="40" w:line="252" w:lineRule="auto"/>
              <w:jc w:val="center"/>
            </w:pPr>
            <w:r>
              <w:rPr>
                <w:sz w:val="22"/>
              </w:rPr>
              <w:t>8 – 8,5 puncte</w:t>
            </w:r>
          </w:p>
        </w:tc>
        <w:tc>
          <w:tcPr>
            <w:tcW w:w="2608" w:type="dxa"/>
            <w:shd w:val="clear" w:color="auto" w:fill="E2EFDA"/>
          </w:tcPr>
          <w:p w14:paraId="444214B2" w14:textId="77777777" w:rsidR="005E4650" w:rsidRDefault="00000000">
            <w:pPr>
              <w:spacing w:before="40" w:after="40" w:line="252" w:lineRule="auto"/>
              <w:jc w:val="center"/>
            </w:pPr>
            <w:r>
              <w:rPr>
                <w:sz w:val="22"/>
              </w:rPr>
              <w:t>8</w:t>
            </w:r>
          </w:p>
        </w:tc>
      </w:tr>
      <w:tr w:rsidR="005E4650" w14:paraId="7BA5495C" w14:textId="77777777">
        <w:trPr>
          <w:jc w:val="center"/>
        </w:trPr>
        <w:tc>
          <w:tcPr>
            <w:tcW w:w="3742" w:type="dxa"/>
            <w:shd w:val="clear" w:color="auto" w:fill="FFF2CC"/>
          </w:tcPr>
          <w:p w14:paraId="2486C4D8" w14:textId="77777777" w:rsidR="005E4650" w:rsidRDefault="00000000">
            <w:pPr>
              <w:spacing w:before="40" w:after="40" w:line="252" w:lineRule="auto"/>
            </w:pPr>
            <w:r>
              <w:rPr>
                <w:sz w:val="22"/>
              </w:rPr>
              <w:t>14 – 15 răspunsuri corecte</w:t>
            </w:r>
          </w:p>
        </w:tc>
        <w:tc>
          <w:tcPr>
            <w:tcW w:w="2835" w:type="dxa"/>
            <w:shd w:val="clear" w:color="auto" w:fill="FFF2CC"/>
          </w:tcPr>
          <w:p w14:paraId="613A5EF8" w14:textId="77777777" w:rsidR="005E4650" w:rsidRDefault="00000000">
            <w:pPr>
              <w:spacing w:before="40" w:after="40" w:line="252" w:lineRule="auto"/>
              <w:jc w:val="center"/>
            </w:pPr>
            <w:r>
              <w:rPr>
                <w:sz w:val="22"/>
              </w:rPr>
              <w:t>7 – 7,5 puncte</w:t>
            </w:r>
          </w:p>
        </w:tc>
        <w:tc>
          <w:tcPr>
            <w:tcW w:w="2608" w:type="dxa"/>
            <w:shd w:val="clear" w:color="auto" w:fill="FFF2CC"/>
          </w:tcPr>
          <w:p w14:paraId="175A3B65" w14:textId="77777777" w:rsidR="005E4650" w:rsidRDefault="00000000">
            <w:pPr>
              <w:spacing w:before="40" w:after="40" w:line="252" w:lineRule="auto"/>
              <w:jc w:val="center"/>
            </w:pPr>
            <w:r>
              <w:rPr>
                <w:sz w:val="22"/>
              </w:rPr>
              <w:t>7</w:t>
            </w:r>
          </w:p>
        </w:tc>
      </w:tr>
      <w:tr w:rsidR="005E4650" w14:paraId="47253078" w14:textId="77777777">
        <w:trPr>
          <w:jc w:val="center"/>
        </w:trPr>
        <w:tc>
          <w:tcPr>
            <w:tcW w:w="3742" w:type="dxa"/>
            <w:shd w:val="clear" w:color="auto" w:fill="FFF2CC"/>
          </w:tcPr>
          <w:p w14:paraId="0EFC4D0E" w14:textId="77777777" w:rsidR="005E4650" w:rsidRDefault="00000000">
            <w:pPr>
              <w:spacing w:before="40" w:after="40" w:line="252" w:lineRule="auto"/>
            </w:pPr>
            <w:r>
              <w:rPr>
                <w:sz w:val="22"/>
              </w:rPr>
              <w:t>12 – 13 răspunsuri corecte</w:t>
            </w:r>
          </w:p>
        </w:tc>
        <w:tc>
          <w:tcPr>
            <w:tcW w:w="2835" w:type="dxa"/>
            <w:shd w:val="clear" w:color="auto" w:fill="FFF2CC"/>
          </w:tcPr>
          <w:p w14:paraId="0024C484" w14:textId="77777777" w:rsidR="005E4650" w:rsidRDefault="00000000">
            <w:pPr>
              <w:spacing w:before="40" w:after="40" w:line="252" w:lineRule="auto"/>
              <w:jc w:val="center"/>
            </w:pPr>
            <w:r>
              <w:rPr>
                <w:sz w:val="22"/>
              </w:rPr>
              <w:t>6 – 6,5 puncte</w:t>
            </w:r>
          </w:p>
        </w:tc>
        <w:tc>
          <w:tcPr>
            <w:tcW w:w="2608" w:type="dxa"/>
            <w:shd w:val="clear" w:color="auto" w:fill="FFF2CC"/>
          </w:tcPr>
          <w:p w14:paraId="1D93B8CC" w14:textId="77777777" w:rsidR="005E4650" w:rsidRDefault="00000000">
            <w:pPr>
              <w:spacing w:before="40" w:after="40" w:line="252" w:lineRule="auto"/>
              <w:jc w:val="center"/>
            </w:pPr>
            <w:r>
              <w:rPr>
                <w:sz w:val="22"/>
              </w:rPr>
              <w:t>6</w:t>
            </w:r>
          </w:p>
        </w:tc>
      </w:tr>
      <w:tr w:rsidR="005E4650" w14:paraId="31DBD7F3" w14:textId="77777777">
        <w:trPr>
          <w:jc w:val="center"/>
        </w:trPr>
        <w:tc>
          <w:tcPr>
            <w:tcW w:w="3742" w:type="dxa"/>
            <w:shd w:val="clear" w:color="auto" w:fill="FFF2CC"/>
          </w:tcPr>
          <w:p w14:paraId="78C142F5" w14:textId="77777777" w:rsidR="005E4650" w:rsidRDefault="00000000">
            <w:pPr>
              <w:spacing w:before="40" w:after="40" w:line="252" w:lineRule="auto"/>
            </w:pPr>
            <w:r>
              <w:rPr>
                <w:sz w:val="22"/>
              </w:rPr>
              <w:t>10 – 11 răspunsuri corecte</w:t>
            </w:r>
          </w:p>
        </w:tc>
        <w:tc>
          <w:tcPr>
            <w:tcW w:w="2835" w:type="dxa"/>
            <w:shd w:val="clear" w:color="auto" w:fill="FFF2CC"/>
          </w:tcPr>
          <w:p w14:paraId="2932A944" w14:textId="77777777" w:rsidR="005E4650" w:rsidRDefault="00000000">
            <w:pPr>
              <w:spacing w:before="40" w:after="40" w:line="252" w:lineRule="auto"/>
              <w:jc w:val="center"/>
            </w:pPr>
            <w:r>
              <w:rPr>
                <w:sz w:val="22"/>
              </w:rPr>
              <w:t>5 – 5,5 puncte</w:t>
            </w:r>
          </w:p>
        </w:tc>
        <w:tc>
          <w:tcPr>
            <w:tcW w:w="2608" w:type="dxa"/>
            <w:shd w:val="clear" w:color="auto" w:fill="FFF2CC"/>
          </w:tcPr>
          <w:p w14:paraId="17945DB6" w14:textId="77777777" w:rsidR="005E4650" w:rsidRDefault="00000000">
            <w:pPr>
              <w:spacing w:before="40" w:after="40" w:line="252" w:lineRule="auto"/>
              <w:jc w:val="center"/>
            </w:pPr>
            <w:r>
              <w:rPr>
                <w:sz w:val="22"/>
              </w:rPr>
              <w:t>5</w:t>
            </w:r>
          </w:p>
        </w:tc>
      </w:tr>
      <w:tr w:rsidR="005E4650" w14:paraId="001918F6" w14:textId="77777777">
        <w:trPr>
          <w:jc w:val="center"/>
        </w:trPr>
        <w:tc>
          <w:tcPr>
            <w:tcW w:w="3742" w:type="dxa"/>
            <w:shd w:val="clear" w:color="auto" w:fill="FCE4EC"/>
          </w:tcPr>
          <w:p w14:paraId="59F84E08" w14:textId="77777777" w:rsidR="005E4650" w:rsidRDefault="00000000">
            <w:pPr>
              <w:spacing w:before="40" w:after="40" w:line="252" w:lineRule="auto"/>
            </w:pPr>
            <w:r>
              <w:rPr>
                <w:sz w:val="22"/>
              </w:rPr>
              <w:t>sub 10 răspunsuri corecte</w:t>
            </w:r>
          </w:p>
        </w:tc>
        <w:tc>
          <w:tcPr>
            <w:tcW w:w="2835" w:type="dxa"/>
            <w:shd w:val="clear" w:color="auto" w:fill="FCE4EC"/>
          </w:tcPr>
          <w:p w14:paraId="25D6710F" w14:textId="77777777" w:rsidR="005E4650" w:rsidRDefault="00000000">
            <w:pPr>
              <w:spacing w:before="40" w:after="40" w:line="252" w:lineRule="auto"/>
              <w:jc w:val="center"/>
            </w:pPr>
            <w:r>
              <w:rPr>
                <w:sz w:val="22"/>
              </w:rPr>
              <w:t>sub 5 puncte</w:t>
            </w:r>
          </w:p>
        </w:tc>
        <w:tc>
          <w:tcPr>
            <w:tcW w:w="2608" w:type="dxa"/>
            <w:shd w:val="clear" w:color="auto" w:fill="FCE4EC"/>
          </w:tcPr>
          <w:p w14:paraId="2EBC125C" w14:textId="77777777" w:rsidR="005E4650" w:rsidRDefault="00000000">
            <w:pPr>
              <w:spacing w:before="40" w:after="40" w:line="252" w:lineRule="auto"/>
              <w:jc w:val="center"/>
            </w:pPr>
            <w:r>
              <w:rPr>
                <w:sz w:val="22"/>
              </w:rPr>
              <w:t>nepromovat — lucrarea se reface</w:t>
            </w:r>
          </w:p>
        </w:tc>
      </w:tr>
    </w:tbl>
    <w:p w14:paraId="5DDF380F" w14:textId="77777777" w:rsidR="0031185D" w:rsidRDefault="0031185D"/>
    <w:sectPr w:rsidR="0031185D" w:rsidSect="00B2231F">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E5FF3" w14:textId="77777777" w:rsidR="007F2EE0" w:rsidRDefault="007F2EE0" w:rsidP="00B2231F">
      <w:r>
        <w:separator/>
      </w:r>
    </w:p>
  </w:endnote>
  <w:endnote w:type="continuationSeparator" w:id="0">
    <w:p w14:paraId="73BA1F30" w14:textId="77777777" w:rsidR="007F2EE0" w:rsidRDefault="007F2EE0"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7CBAB142"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2F1A1A"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5CE998A"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01E50CF1"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318FFE" w14:textId="77777777" w:rsidR="007F2EE0" w:rsidRDefault="007F2EE0" w:rsidP="00B2231F">
      <w:r>
        <w:separator/>
      </w:r>
    </w:p>
  </w:footnote>
  <w:footnote w:type="continuationSeparator" w:id="0">
    <w:p w14:paraId="1467E82D" w14:textId="77777777" w:rsidR="007F2EE0" w:rsidRDefault="007F2EE0"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C1E33"/>
    <w:rsid w:val="001D7E97"/>
    <w:rsid w:val="002069BD"/>
    <w:rsid w:val="002341A3"/>
    <w:rsid w:val="002370C6"/>
    <w:rsid w:val="00253702"/>
    <w:rsid w:val="0029304E"/>
    <w:rsid w:val="002E6023"/>
    <w:rsid w:val="0031174E"/>
    <w:rsid w:val="0031185D"/>
    <w:rsid w:val="0031543E"/>
    <w:rsid w:val="00346CF2"/>
    <w:rsid w:val="00352ED7"/>
    <w:rsid w:val="003908B9"/>
    <w:rsid w:val="0039384A"/>
    <w:rsid w:val="003A3248"/>
    <w:rsid w:val="004A1689"/>
    <w:rsid w:val="004A1E29"/>
    <w:rsid w:val="004C01FB"/>
    <w:rsid w:val="004D1A87"/>
    <w:rsid w:val="005943E4"/>
    <w:rsid w:val="00597BB2"/>
    <w:rsid w:val="005A1EB6"/>
    <w:rsid w:val="005A752C"/>
    <w:rsid w:val="005E4650"/>
    <w:rsid w:val="00602530"/>
    <w:rsid w:val="006273BC"/>
    <w:rsid w:val="00695D2A"/>
    <w:rsid w:val="006F0FA0"/>
    <w:rsid w:val="0075343C"/>
    <w:rsid w:val="00762C2E"/>
    <w:rsid w:val="00762EB7"/>
    <w:rsid w:val="007B16B5"/>
    <w:rsid w:val="007B3EBB"/>
    <w:rsid w:val="007E156C"/>
    <w:rsid w:val="007E5850"/>
    <w:rsid w:val="007F2EE0"/>
    <w:rsid w:val="00835DF7"/>
    <w:rsid w:val="008810AC"/>
    <w:rsid w:val="008B2E7F"/>
    <w:rsid w:val="008E7C9D"/>
    <w:rsid w:val="008F5302"/>
    <w:rsid w:val="00952EC6"/>
    <w:rsid w:val="009927E2"/>
    <w:rsid w:val="00994649"/>
    <w:rsid w:val="009B14BD"/>
    <w:rsid w:val="00A2770C"/>
    <w:rsid w:val="00A61F5D"/>
    <w:rsid w:val="00AD1F91"/>
    <w:rsid w:val="00B2231F"/>
    <w:rsid w:val="00B253F4"/>
    <w:rsid w:val="00B8138A"/>
    <w:rsid w:val="00BA4ADA"/>
    <w:rsid w:val="00C60FE0"/>
    <w:rsid w:val="00C64889"/>
    <w:rsid w:val="00C769C5"/>
    <w:rsid w:val="00CC1830"/>
    <w:rsid w:val="00D746F3"/>
    <w:rsid w:val="00DA7416"/>
    <w:rsid w:val="00DB7BE5"/>
    <w:rsid w:val="00E75D70"/>
    <w:rsid w:val="00EE6194"/>
    <w:rsid w:val="00EE64BE"/>
    <w:rsid w:val="00F1539B"/>
    <w:rsid w:val="00F2324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B9C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noProof/>
      <w:sz w:val="24"/>
      <w:szCs w:val="24"/>
      <w:lang w:val="ro-RO"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customStyle="1" w:styleId="apple-converted-space">
    <w:name w:val="apple-converted-space"/>
    <w:basedOn w:val="DefaultParagraphFont"/>
    <w:rsid w:val="00D74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2782</Words>
  <Characters>15860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Vasile Sibaev</cp:lastModifiedBy>
  <cp:revision>3</cp:revision>
  <dcterms:created xsi:type="dcterms:W3CDTF">2026-09-20T15:43:00Z</dcterms:created>
  <dcterms:modified xsi:type="dcterms:W3CDTF">2026-09-22T08:43:00Z</dcterms:modified>
</cp:coreProperties>
</file>