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1F3564"/>
          <w:sz w:val="28"/>
        </w:rPr>
        <w:t>RV College of Engineering</w:t>
      </w:r>
    </w:p>
    <w:p>
      <w:pPr>
        <w:jc w:val="center"/>
      </w:pPr>
      <w:r>
        <w:rPr>
          <w:rFonts w:ascii="Calibri" w:hAnsi="Calibri"/>
          <w:sz w:val="24"/>
        </w:rPr>
        <w:t>Department of Master of Computer Applications (MCA)</w:t>
      </w:r>
    </w:p>
    <w:p/>
    <w:p/>
    <w:p>
      <w:pPr>
        <w:jc w:val="center"/>
      </w:pPr>
      <w:r>
        <w:rPr>
          <w:rFonts w:ascii="Calibri" w:hAnsi="Calibri"/>
          <w:b/>
          <w:color w:val="1F3564"/>
          <w:sz w:val="40"/>
        </w:rPr>
        <w:t>AI-Based Fake News Detection Using</w:t>
        <w:br/>
        <w:t>Large Language Models</w:t>
      </w:r>
    </w:p>
    <w:p/>
    <w:p>
      <w:pPr>
        <w:jc w:val="center"/>
      </w:pPr>
      <w:r>
        <w:rPr>
          <w:rFonts w:ascii="Calibri" w:hAnsi="Calibri"/>
          <w:i/>
          <w:sz w:val="24"/>
        </w:rPr>
        <w:t>Project Report — 2025-26</w:t>
      </w:r>
    </w:p>
    <w:p/>
    <w:p/>
    <w:p/>
    <w:p/>
    <w:p/>
    <w:p/>
    <w:p>
      <w:pPr>
        <w:jc w:val="center"/>
      </w:pPr>
      <w:r>
        <w:rPr>
          <w:rFonts w:ascii="Calibri" w:hAnsi="Calibri"/>
          <w:b/>
          <w:sz w:val="22"/>
        </w:rPr>
        <w:t xml:space="preserve">Student: </w:t>
      </w:r>
      <w:r>
        <w:rPr>
          <w:rFonts w:ascii="Calibri" w:hAnsi="Calibri"/>
          <w:sz w:val="22"/>
        </w:rPr>
        <w:t>Sivabalan</w:t>
      </w:r>
    </w:p>
    <w:p>
      <w:pPr>
        <w:jc w:val="center"/>
      </w:pPr>
      <w:r>
        <w:rPr>
          <w:rFonts w:ascii="Calibri" w:hAnsi="Calibri"/>
          <w:b/>
          <w:sz w:val="22"/>
        </w:rPr>
        <w:t xml:space="preserve">Institution: </w:t>
      </w:r>
      <w:r>
        <w:rPr>
          <w:rFonts w:ascii="Calibri" w:hAnsi="Calibri"/>
          <w:sz w:val="22"/>
        </w:rPr>
        <w:t>RV College of Engineering, Bengaluru</w:t>
      </w:r>
    </w:p>
    <w:p>
      <w:pPr>
        <w:jc w:val="center"/>
      </w:pPr>
      <w:r>
        <w:rPr>
          <w:rFonts w:ascii="Calibri" w:hAnsi="Calibri"/>
          <w:b/>
          <w:sz w:val="22"/>
        </w:rPr>
        <w:t xml:space="preserve">Department: </w:t>
      </w:r>
      <w:r>
        <w:rPr>
          <w:rFonts w:ascii="Calibri" w:hAnsi="Calibri"/>
          <w:sz w:val="22"/>
        </w:rPr>
        <w:t>MCA</w:t>
      </w:r>
    </w:p>
    <w:p>
      <w:pPr>
        <w:jc w:val="center"/>
      </w:pPr>
      <w:r>
        <w:rPr>
          <w:rFonts w:ascii="Calibri" w:hAnsi="Calibri"/>
          <w:b/>
          <w:sz w:val="22"/>
        </w:rPr>
        <w:t xml:space="preserve">Academic Year: </w:t>
      </w:r>
      <w:r>
        <w:rPr>
          <w:rFonts w:ascii="Calibri" w:hAnsi="Calibri"/>
          <w:sz w:val="22"/>
        </w:rPr>
        <w:t>2025-26</w:t>
      </w:r>
    </w:p>
    <w:p>
      <w:r>
        <w:br w:type="page"/>
      </w:r>
    </w:p>
    <w:p>
      <w:pPr>
        <w:pStyle w:val="Heading1"/>
      </w:pPr>
      <w:r>
        <w:t>AI-Based Fake News Detection Using Large Language Models</w:t>
      </w:r>
    </w:p>
    <w:p>
      <w:pPr>
        <w:jc w:val="both"/>
      </w:pPr>
      <w:r>
        <w:rPr>
          <w:b/>
        </w:rPr>
        <w:t>Department of MCA, RVCE &amp;nbsp;&amp;nbsp;&amp;nbsp;&amp;nbsp; 2025-26</w:t>
      </w:r>
    </w:p>
    <w:p>
      <w:pPr>
        <w:pBdr>
          <w:bottom w:val="single" w:sz="6" w:space="1" w:color="AAAAAA"/>
        </w:pBdr>
        <w:spacing w:after="80"/>
      </w:pPr>
    </w:p>
    <w:p>
      <w:pPr>
        <w:pStyle w:val="Heading1"/>
      </w:pPr>
      <w:r>
        <w:t>CHAPTER 1</w:t>
      </w:r>
    </w:p>
    <w:p>
      <w:pPr>
        <w:pStyle w:val="Heading1"/>
      </w:pPr>
      <w:r>
        <w:t>INTRODUCTION</w:t>
      </w:r>
    </w:p>
    <w:p>
      <w:pPr>
        <w:pStyle w:val="Heading2"/>
      </w:pPr>
      <w:r>
        <w:t>1.1 Project Overview</w:t>
      </w:r>
    </w:p>
    <w:p>
      <w:pPr>
        <w:jc w:val="both"/>
      </w:pPr>
      <w:r>
        <w:t xml:space="preserve">An AI-powered fake news detection platform designed to classify user-submitted news articles as </w:t>
      </w:r>
      <w:r>
        <w:rPr>
          <w:b/>
        </w:rPr>
        <w:t>REAL</w:t>
      </w:r>
      <w:r>
        <w:t xml:space="preserve"> or </w:t>
      </w:r>
      <w:r>
        <w:rPr>
          <w:b/>
        </w:rPr>
        <w:t>FAKE</w:t>
      </w:r>
      <w:r>
        <w:t xml:space="preserve"> using a multi-tier Large Language Model (LLM) pipeline. The system integrates cloud-based LLM inference, local on-device model support, and a rule-based heuristic fallback into a single cohesive web application that any user can operate through a browser.</w:t>
      </w:r>
    </w:p>
    <w:p>
      <w:pPr>
        <w:jc w:val="both"/>
      </w:pPr>
      <w:r>
        <w:t xml:space="preserve">The platform is engineered around a </w:t>
      </w:r>
      <w:r>
        <w:rPr>
          <w:b/>
        </w:rPr>
        <w:t>three-tier fallback inference architecture</w:t>
      </w:r>
      <w:r>
        <w:t>. Rather than relying on a single AI model, the system first attempts inference using Groq's cloud-hosted Llama 3.3 70B model for high-accuracy analysis, then falls back to a locally running Ollama Phi-3 Mini model for offline capability, and finally uses a deterministic heuristic engine when neither LLM is available. This layered approach ensures the system remains operational under varying network and hardware conditions.</w:t>
      </w:r>
    </w:p>
    <w:p>
      <w:pPr>
        <w:jc w:val="both"/>
      </w:pPr>
      <w:r>
        <w:t xml:space="preserve">The project is built on a </w:t>
      </w:r>
      <w:r>
        <w:rPr>
          <w:b/>
        </w:rPr>
        <w:t>Flask (Python)</w:t>
      </w:r>
      <w:r>
        <w:t xml:space="preserve"> backend for all AI and data logic, a </w:t>
      </w:r>
      <w:r>
        <w:rPr>
          <w:b/>
        </w:rPr>
        <w:t>SQLite/MySQL</w:t>
      </w:r>
      <w:r>
        <w:t xml:space="preserve"> relational database for persistence, and a </w:t>
      </w:r>
      <w:r>
        <w:rPr>
          <w:b/>
        </w:rPr>
        <w:t>Jinja2 + Tailwind CSS</w:t>
      </w:r>
      <w:r>
        <w:t xml:space="preserve"> frontend for a responsive multi-page user experience. The backend exposes a RESTful API consumed by the frontend through authenticated session and JWT mechanisms.</w:t>
      </w:r>
    </w:p>
    <w:p>
      <w:pPr>
        <w:jc w:val="both"/>
      </w:pPr>
      <w:r>
        <w:t>The project is significant in the Indian context because misinformation and fake news have become a serious threat to democratic processes, public health, and communal harmony. With the rapid growth of social media and instant messaging platforms, unverified news spreads faster than ever. The availability of powerful LLMs makes automated, explainable fact-checking both feasible and necessary. This system operationalizes that capability with a production-quality web interface that supports user accounts, prediction history, sentiment analysis, keyword extraction, and an administrator control panel.</w:t>
      </w:r>
    </w:p>
    <w:p>
      <w:pPr>
        <w:pStyle w:val="Heading2"/>
      </w:pPr>
      <w:r>
        <w:t>1.2 Problem Statement</w:t>
      </w:r>
    </w:p>
    <w:p>
      <w:pPr>
        <w:jc w:val="both"/>
      </w:pPr>
      <w:r>
        <w:t>Misinformation in digital media has grown at a compound rate that far outpaces traditional fact-checking capacity. Despite this, individuals, journalists, and platform moderators face a fragmented and manual verification landscape. The core problems are:</w:t>
      </w:r>
    </w:p>
    <w:p>
      <w:pPr>
        <w:pStyle w:val="ListBullet"/>
        <w:spacing w:before="20" w:after="20"/>
      </w:pPr>
      <w:r>
        <w:rPr>
          <w:b/>
        </w:rPr>
        <w:t>Scale of Misinformation</w:t>
      </w:r>
      <w:r>
        <w:t>: Millions of news articles, social media posts, and WhatsApp forwards are produced daily. Manual fact-checking cannot scale to cover even a fraction of this volume.</w:t>
      </w:r>
    </w:p>
    <w:p>
      <w:pPr>
        <w:pStyle w:val="ListBullet"/>
        <w:spacing w:before="20" w:after="20"/>
      </w:pPr>
      <w:r>
        <w:rPr>
          <w:b/>
        </w:rPr>
        <w:t>Lack of Accessible AI Tools</w:t>
      </w:r>
      <w:r>
        <w:t>: Existing AI-powered fact-checking tools are proprietary, expensive, or require technical expertise to operate. No freely accessible, explainable browser-based tool exists for the general public.</w:t>
      </w:r>
    </w:p>
    <w:p>
      <w:pPr>
        <w:pStyle w:val="ListBullet"/>
        <w:spacing w:before="20" w:after="20"/>
      </w:pPr>
      <w:r>
        <w:rPr>
          <w:b/>
        </w:rPr>
        <w:t>No Explainability</w:t>
      </w:r>
      <w:r>
        <w:t>: Most classification systems return only a binary label without explaining why the article was classified fake, preventing users from understanding and validating the decision.</w:t>
      </w:r>
    </w:p>
    <w:p>
      <w:pPr>
        <w:pStyle w:val="ListBullet"/>
        <w:spacing w:before="20" w:after="20"/>
      </w:pPr>
      <w:r>
        <w:rPr>
          <w:b/>
        </w:rPr>
        <w:t>Single-Model Brittleness</w:t>
      </w:r>
      <w:r>
        <w:t>: Systems relying on a single model fail completely when that model is unavailable, slow, or returns unclear output. There is no publicly available system that uses graceful multi-tier fallback.</w:t>
      </w:r>
    </w:p>
    <w:p>
      <w:pPr>
        <w:pStyle w:val="ListBullet"/>
        <w:spacing w:before="20" w:after="20"/>
      </w:pPr>
      <w:r>
        <w:rPr>
          <w:b/>
        </w:rPr>
        <w:t>No Enrichment Layer</w:t>
      </w:r>
      <w:r>
        <w:t>: Existing tools do not cross-reference predictions against external fact-check databases or trusted news sources to increase confidence and provide corroborating evidence.</w:t>
      </w:r>
    </w:p>
    <w:p>
      <w:pPr>
        <w:pStyle w:val="ListBullet"/>
        <w:spacing w:before="20" w:after="20"/>
      </w:pPr>
      <w:r>
        <w:rPr>
          <w:b/>
        </w:rPr>
        <w:t>No User Context</w:t>
      </w:r>
      <w:r>
        <w:t>: There is no system that combines detection with personalized prediction history, sentiment analysis, keyword extraction, and source categorization in an integrated user interface.</w:t>
      </w:r>
    </w:p>
    <w:p>
      <w:pPr>
        <w:jc w:val="both"/>
      </w:pPr>
      <w:r>
        <w:t>This project is designed to address all six of these gaps in one integrated platform.</w:t>
      </w:r>
    </w:p>
    <w:p>
      <w:pPr>
        <w:pStyle w:val="Heading2"/>
      </w:pPr>
      <w:r>
        <w:t>1.3 Objectives of the Project</w:t>
      </w:r>
    </w:p>
    <w:p>
      <w:pPr>
        <w:jc w:val="both"/>
      </w:pPr>
      <w:r>
        <w:t>The primary objectives of this project are:</w:t>
      </w:r>
    </w:p>
    <w:p>
      <w:pPr>
        <w:pStyle w:val="ListNumber"/>
        <w:spacing w:before="20" w:after="20"/>
      </w:pPr>
      <w:r>
        <w:t>To design and implement a three-tier LLM inference pipeline that routes news text through Groq Llama 3.3 70B, then Ollama Phi-3 Mini, then a heuristic fallback, ensuring resilient classification under all conditions.</w:t>
      </w:r>
    </w:p>
    <w:p>
      <w:pPr>
        <w:pStyle w:val="ListNumber"/>
        <w:spacing w:before="20" w:after="20"/>
      </w:pPr>
      <w:r>
        <w:t>To build a heuristic pattern engine containing over 60 curated fake news indicator patterns covering sports misinformation, political hoaxes, health conspiracy claims, financial scams, and viral manipulation tactics.</w:t>
      </w:r>
    </w:p>
    <w:p>
      <w:pPr>
        <w:pStyle w:val="ListNumber"/>
        <w:spacing w:before="20" w:after="20"/>
      </w:pPr>
      <w:r>
        <w:t>To integrate an enrichment layer that cross-references predictions against the Google Fact Check Tools API, RSS feeds from trusted sources, and the NewsAPI.org platform.</w:t>
      </w:r>
    </w:p>
    <w:p>
      <w:pPr>
        <w:pStyle w:val="ListNumber"/>
        <w:spacing w:before="20" w:after="20"/>
      </w:pPr>
      <w:r>
        <w:t>To implement sentiment analysis and keyword extraction using NLTK and TextBlob to provide users with linguistic context alongside the classification verdict.</w:t>
      </w:r>
    </w:p>
    <w:p>
      <w:pPr>
        <w:pStyle w:val="ListNumber"/>
        <w:spacing w:before="20" w:after="20"/>
      </w:pPr>
      <w:r>
        <w:t>To create a full-stack web application with user registration, JWT authentication, role-based access control, paginated prediction history, and a real-time admin analytics dashboard.</w:t>
      </w:r>
    </w:p>
    <w:p>
      <w:pPr>
        <w:pStyle w:val="ListNumber"/>
        <w:spacing w:before="20" w:after="20"/>
      </w:pPr>
      <w:r>
        <w:t>To implement an OCR text cleaning pipeline that strips news-logo watermarks and artefacts from text extracted from screenshot images before analysis.</w:t>
      </w:r>
    </w:p>
    <w:p>
      <w:pPr>
        <w:pStyle w:val="ListNumber"/>
        <w:spacing w:before="20" w:after="20"/>
      </w:pPr>
      <w:r>
        <w:t>To validate the full system through a comprehensive test suite of 70+ test cases across 10 subject categories covering space science, politics, health, sports, finance, science, and general knowledge.</w:t>
      </w:r>
    </w:p>
    <w:p>
      <w:pPr>
        <w:pStyle w:val="Heading2"/>
      </w:pPr>
      <w:r>
        <w:t>1.4 Scope and Significance</w:t>
      </w:r>
    </w:p>
    <w:p>
      <w:pPr>
        <w:jc w:val="both"/>
      </w:pPr>
      <w:r>
        <w:t>The scope of this project encompasses the following technical domains:</w:t>
      </w:r>
    </w:p>
    <w:p>
      <w:pPr>
        <w:pStyle w:val="ListBullet"/>
        <w:spacing w:before="20" w:after="20"/>
      </w:pPr>
      <w:r>
        <w:t>Natural language processing and LLM-based text classification (Groq Llama 3.3 70B, Phi-3 Mini)</w:t>
      </w:r>
    </w:p>
    <w:p>
      <w:pPr>
        <w:pStyle w:val="ListBullet"/>
        <w:spacing w:before="20" w:after="20"/>
      </w:pPr>
      <w:r>
        <w:t>Rule-based heuristic pattern matching and scoring</w:t>
      </w:r>
    </w:p>
    <w:p>
      <w:pPr>
        <w:pStyle w:val="ListBullet"/>
        <w:spacing w:before="20" w:after="20"/>
      </w:pPr>
      <w:r>
        <w:t>External API integration (Groq API, NewsAPI, Google Fact Check API)</w:t>
      </w:r>
    </w:p>
    <w:p>
      <w:pPr>
        <w:pStyle w:val="ListBullet"/>
        <w:spacing w:before="20" w:after="20"/>
      </w:pPr>
      <w:r>
        <w:t>RSS feed parsing and trusted-source cross-referencing</w:t>
      </w:r>
    </w:p>
    <w:p>
      <w:pPr>
        <w:pStyle w:val="ListBullet"/>
        <w:spacing w:before="20" w:after="20"/>
      </w:pPr>
      <w:r>
        <w:t>Full-stack web development (Flask, Jinja2, Tailwind CSS)</w:t>
      </w:r>
    </w:p>
    <w:p>
      <w:pPr>
        <w:pStyle w:val="ListBullet"/>
        <w:spacing w:before="20" w:after="20"/>
      </w:pPr>
      <w:r>
        <w:t>Relational database design (SQLite, MySQL)</w:t>
      </w:r>
    </w:p>
    <w:p>
      <w:pPr>
        <w:pStyle w:val="ListBullet"/>
        <w:spacing w:before="20" w:after="20"/>
      </w:pPr>
      <w:r>
        <w:t>JWT-based authentication and session management</w:t>
      </w:r>
    </w:p>
    <w:p>
      <w:pPr>
        <w:pStyle w:val="ListBullet"/>
        <w:spacing w:before="20" w:after="20"/>
      </w:pPr>
      <w:r>
        <w:t>Role-based access control and admin panel development</w:t>
      </w:r>
    </w:p>
    <w:p>
      <w:pPr>
        <w:pStyle w:val="ListBullet"/>
        <w:spacing w:before="20" w:after="20"/>
      </w:pPr>
      <w:r>
        <w:t>Sentiment analysis (TextBlob) and NLP preprocessing (NLTK)</w:t>
      </w:r>
    </w:p>
    <w:p>
      <w:pPr>
        <w:jc w:val="both"/>
      </w:pPr>
      <w:r>
        <w:t>The significance of this project extends beyond its academic context. A fully operational version of this system could serve as a public-facing fact-checking tool, a training aid for media literacy programs, and a backend service for social media moderation pipelines. The modular architecture makes it extensible to other languages, additional LLM providers, and richer data sources without requiring a fundamental redesign.</w:t>
      </w:r>
    </w:p>
    <w:p>
      <w:pPr>
        <w:jc w:val="both"/>
      </w:pPr>
      <w:r>
        <w:t>From an academic perspective, this project demonstrates the practical application of LLM-based text classification in a production-quality system that prioritizes explainability, fault tolerance, and user experience — three properties that are often sacrificed in prototype-only research implementations.</w:t>
      </w:r>
    </w:p>
    <w:p>
      <w:pPr>
        <w:pBdr>
          <w:bottom w:val="single" w:sz="6" w:space="1" w:color="AAAAAA"/>
        </w:pBdr>
        <w:spacing w:after="80"/>
      </w:pPr>
    </w:p>
    <w:p>
      <w:pPr>
        <w:pStyle w:val="Heading1"/>
      </w:pPr>
      <w:r>
        <w:t>CHAPTER 2</w:t>
      </w:r>
    </w:p>
    <w:p>
      <w:pPr>
        <w:pStyle w:val="Heading1"/>
      </w:pPr>
      <w:r>
        <w:t>LITERATURE REVIEW</w:t>
      </w:r>
    </w:p>
    <w:p>
      <w:pPr>
        <w:pStyle w:val="Heading2"/>
      </w:pPr>
      <w:r>
        <w:t>2.1 Fake News Detection and NLP-Based Classification</w:t>
      </w:r>
    </w:p>
    <w:p>
      <w:pPr>
        <w:jc w:val="both"/>
      </w:pPr>
      <w:r>
        <w:t>The automated detection of misinformation has attracted significant research attention over the past decade. Shu et al. (2017) provided a comprehensive survey of fake news detection approaches, classifying them into knowledge-based, style-based, propagation-based, and source-based methods. Their analysis highlighted that style-based and linguistic-feature approaches, while effective, struggle with adversarial fake news that mimics legitimate writing styles. This limitation directly motivates the multi-signal approach employed in this project, which combines LLM semantic analysis with pattern-based detection and external fact-check verification.</w:t>
      </w:r>
    </w:p>
    <w:p>
      <w:pPr>
        <w:jc w:val="both"/>
      </w:pPr>
      <w:r>
        <w:t>Pérez-Rosas et al. (2018) demonstrated that fine-grained linguistic features — including readability scores, lexical diversity, and sentiment polarity — are predictive of fake news at statistically significant levels. Their finding that negative sentiment and emotional language correlate strongly with misinformation is directly reflected in the emotional word scoring implemented in the heuristic engine.</w:t>
      </w:r>
    </w:p>
    <w:p>
      <w:pPr>
        <w:jc w:val="both"/>
      </w:pPr>
      <w:r>
        <w:t>Zhou et al. (2020) benchmarked multiple machine learning approaches on the LIAR dataset and found that hybrid models combining linguistic features with knowledge graph lookups outperform pure text classifiers by up to 12 percentage points. This work validates the architecture decision to augment LLM predictions with external fact-check evidence and trusted source search, rather than relying solely on model confidence.</w:t>
      </w:r>
    </w:p>
    <w:p>
      <w:pPr>
        <w:pStyle w:val="Heading2"/>
      </w:pPr>
      <w:r>
        <w:t>2.2 Large Language Models for Fact-Checking</w:t>
      </w:r>
    </w:p>
    <w:p>
      <w:pPr>
        <w:jc w:val="both"/>
      </w:pPr>
      <w:r>
        <w:t>The emergence of instruction-tuned large language models has opened new possibilities for zero-shot and few-shot fact-checking without requiring task-specific fine-tuning. Wei et al. (2022) demonstrated through chain-of-thought prompting experiments that sufficiently large language models (70B+ parameters) can decompose fact-checking tasks into reasoning steps, significantly improving accuracy over direct classification prompts.</w:t>
      </w:r>
    </w:p>
    <w:p>
      <w:pPr>
        <w:jc w:val="both"/>
      </w:pPr>
      <w:r>
        <w:t>Openai et al. (2023) and Touvron et al. (2023) established that models in the Llama family, particularly at the 70B parameter scale, achieve competitive performance on fact-verification benchmarks. The selection of Llama 3.3 70B (via the Groq API) as the primary inference model in this system is directly supported by this literature, which shows that models of this scale reliably produce structured VERDICT: [REAL/FAKE] outputs with minimal hallucination.</w:t>
      </w:r>
    </w:p>
    <w:p>
      <w:pPr>
        <w:jc w:val="both"/>
      </w:pPr>
      <w:r>
        <w:t>Lee et al. (2021) cautioned that smaller LLMs (under 7B parameters) produce inconsistent structured output, particularly for tasks requiring a binary classification with confidence scores. This finding motivated the design decision to treat Phi-3 Mini (3.8B parameters) as a secondary fallback tier rather than the primary inference model, with the heuristic engine as the safety net when Phi-3 output is ambiguous.</w:t>
      </w:r>
    </w:p>
    <w:p>
      <w:pPr>
        <w:pStyle w:val="Heading2"/>
      </w:pPr>
      <w:r>
        <w:t>2.3 Heuristic and Pattern-Based Detection</w:t>
      </w:r>
    </w:p>
    <w:p>
      <w:pPr>
        <w:jc w:val="both"/>
      </w:pPr>
      <w:r>
        <w:t>Pattern-based fake news detection systems have a long history predating LLMs. Potthast et al. (2018) analyzed writing style differences between fake and legitimate news articles from 9 major publishers and identified that fake news articles systematically use more hyperpartisan language, clickbait structures, and emotional amplifiers. Their observation that phrases like "you won't believe", "shocking truth", and "they don't want you to know" are reliable fake news markers is directly implemented as scored patterns in the heuristic engine.</w:t>
      </w:r>
    </w:p>
    <w:p>
      <w:pPr>
        <w:jc w:val="both"/>
      </w:pPr>
      <w:r>
        <w:t>Horne and Adali (2017) studied fake versus real news at both content and linguistic levels, finding that fake news articles contain significantly more personal pronouns, fewer technical terms, and more absolute quantifiers ("100%", "guaranteed", "proven"). These findings are encoded as negative-scoring patterns in the heuristic analysis module.</w:t>
      </w:r>
    </w:p>
    <w:p>
      <w:pPr>
        <w:jc w:val="both"/>
      </w:pPr>
      <w:r>
        <w:t>The role-claim verification approach — detecting when a news article assigns a public figure to a role they do not hold (e.g., "Dhoni is an RCB player") — draws from entity-role consistency checking described in Nakashole and Mitchell (2014). Their work on extracting and verifying binary facts from text inspired the targeted role-mismatch patterns for Indian cricket, politics, and public administration in the heuristic engine.</w:t>
      </w:r>
    </w:p>
    <w:p>
      <w:pPr>
        <w:pStyle w:val="Heading2"/>
      </w:pPr>
      <w:r>
        <w:t>2.4 External Fact-Check Verification</w:t>
      </w:r>
    </w:p>
    <w:p>
      <w:pPr>
        <w:jc w:val="both"/>
      </w:pPr>
      <w:r>
        <w:t>Vlachos and Riedel (2014) introduced the concept of computational fact-checking using structured knowledge bases, demonstrating that cross-referencing claims against verified fact stores significantly improves classification accuracy. The Google Fact Check Tools API, used in this project, implements a modern version of this concept by aggregating ratings from recognized fact-checking organizations such as AltNews, FactChecker.in, and AFP Fact Check.</w:t>
      </w:r>
    </w:p>
    <w:p>
      <w:pPr>
        <w:jc w:val="both"/>
      </w:pPr>
      <w:r>
        <w:t>Thorne and Vlachos (2018) analyzed the FEVER dataset and showed that systems that combine neural evidence retrieval with claim verification outperform claim-only classifiers by 20–30 percentage points. This finding supports the enrichment architecture where LLM predictions are augmented with fact-check API results that can override the model verdict when strong contradictory evidence is found.</w:t>
      </w:r>
    </w:p>
    <w:p>
      <w:pPr>
        <w:jc w:val="both"/>
      </w:pPr>
      <w:r>
        <w:t>The trusted-source cross-referencing strategy — searching BBC, Reuters, The Hindu, NDTV, and other verified outlets for matching articles — draws from the reference news approach described in Popat et al. (2018), who demonstrated that the presence or absence of corroborating coverage in established outlets is a highly reliable proxy for factual accuracy.</w:t>
      </w:r>
    </w:p>
    <w:p>
      <w:pPr>
        <w:pStyle w:val="Heading2"/>
      </w:pPr>
      <w:r>
        <w:t>2.5 Sentiment Analysis in Misinformation Detection</w:t>
      </w:r>
    </w:p>
    <w:p>
      <w:pPr>
        <w:jc w:val="both"/>
      </w:pPr>
      <w:r>
        <w:t>Ajao et al. (2019) studied the role of sentiment polarity in social media misinformation, finding that false claims show significantly higher negative sentiment and emotional intensity than true claims. TextBlob-based sentiment analysis, used in this project, has been validated as a lightweight but effective sentiment feature extractor in comparable studies.</w:t>
      </w:r>
    </w:p>
    <w:p>
      <w:pPr>
        <w:jc w:val="both"/>
      </w:pPr>
      <w:r>
        <w:t>Giachanou and Crestani (2020) provided a survey of sentiment-based fake news approaches and noted that sentiment combined with linguistic features produces the best results in low-resource classification scenarios where deep learning cannot be applied. This supports the use of TextBlob sentiment as a supporting signal in the heuristic scoring pipeline.</w:t>
      </w:r>
    </w:p>
    <w:p>
      <w:pPr>
        <w:pStyle w:val="Heading2"/>
      </w:pPr>
      <w:r>
        <w:t>2.6 Summary and Research Gap</w:t>
      </w:r>
    </w:p>
    <w:tbl>
      <w:tblPr>
        <w:tblStyle w:val="TableGrid"/>
        <w:tblW w:type="auto" w:w="0"/>
        <w:jc w:val="center"/>
        <w:tblLook w:firstColumn="1" w:firstRow="1" w:lastColumn="0" w:lastRow="0" w:noHBand="0" w:noVBand="1" w:val="04A0"/>
      </w:tblPr>
      <w:tblGrid>
        <w:gridCol w:w="4320"/>
        <w:gridCol w:w="4320"/>
      </w:tblGrid>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Identified Gap</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Response in This Project</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LLMs produce inconsistent output for small models</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Three-tier fallback: Llama 70B → Phi-3 Mini → heuristic</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No explainable detection tool for the general public</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Structured explanation with reasoning, keywords, and evidence</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Prediction overrides external fact-check evidence</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Fact-check API can override LLM prediction when ratings conflict</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No persistent history or user context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Full prediction history with search, filter, and stats</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Binary label without linguistic context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Sentiment score, keyword extraction, suspicious phrase detection</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Single-model brittleness under unavailability</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Three independent fallback tiers, fully operational without any LLM</w:t>
            </w:r>
          </w:p>
        </w:tc>
      </w:tr>
    </w:tbl>
    <w:p>
      <w:pPr>
        <w:spacing w:after="120"/>
      </w:pPr>
    </w:p>
    <w:p>
      <w:pPr>
        <w:pBdr>
          <w:bottom w:val="single" w:sz="6" w:space="1" w:color="AAAAAA"/>
        </w:pBdr>
        <w:spacing w:after="80"/>
      </w:pPr>
    </w:p>
    <w:p>
      <w:pPr>
        <w:pStyle w:val="Heading1"/>
      </w:pPr>
      <w:r>
        <w:t>CHAPTER 3</w:t>
      </w:r>
    </w:p>
    <w:p>
      <w:pPr>
        <w:pStyle w:val="Heading1"/>
      </w:pPr>
      <w:r>
        <w:t>SOFTWARE REQUIREMENTS SPECIFICATIONS</w:t>
      </w:r>
    </w:p>
    <w:p>
      <w:pPr>
        <w:pStyle w:val="Heading2"/>
      </w:pPr>
      <w:r>
        <w:t>3.1 Introduction</w:t>
      </w:r>
    </w:p>
    <w:p>
      <w:pPr>
        <w:jc w:val="both"/>
      </w:pPr>
      <w:r>
        <w:t>This chapter presents the Software Requirements Specification (SRS) for the AI-Based Fake News Detection System. The SRS defines the functional capabilities, non-functional properties, external interface requirements, and hardware/software environment required to develop and operate the platform.</w:t>
      </w:r>
    </w:p>
    <w:p>
      <w:pPr>
        <w:jc w:val="both"/>
      </w:pPr>
      <w:r>
        <w:t>The system operates in three distinct contexts: as a news classification engine, as a user management platform, and as an admin analytics interface. Each context introduces its own requirements, though the overall system presents them as a unified experience.</w:t>
      </w:r>
    </w:p>
    <w:p>
      <w:pPr>
        <w:pStyle w:val="Heading2"/>
      </w:pPr>
      <w:r>
        <w:t>3.2 Functional Requirements</w:t>
      </w:r>
    </w:p>
    <w:tbl>
      <w:tblPr>
        <w:tblStyle w:val="TableGrid"/>
        <w:tblW w:type="auto" w:w="0"/>
        <w:jc w:val="center"/>
        <w:tblLook w:firstColumn="1" w:firstRow="1" w:lastColumn="0" w:lastRow="0" w:noHBand="0" w:noVBand="1" w:val="04A0"/>
      </w:tblPr>
      <w:tblGrid>
        <w:gridCol w:w="2880"/>
        <w:gridCol w:w="2880"/>
        <w:gridCol w:w="2880"/>
      </w:tblGrid>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FR ID</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Requirement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Description</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FR-01</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User Registration</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The system shall allow users to register with a username, email, and password. Passwords shall be hashed using bcrypt before storage.</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FR-02</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User Authentication</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The system shall authenticate users via session and JWT token. Both mechanisms shall be supported simultaneously for API and browser access.</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FR-03</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News Text Submission</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The system shall accept news text submissions of at least 5 characters through the web interface.</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FR-04</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OCR Text Cleaning</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The system shall strip news-logo watermarks, repeated characters, and OCR artefacts from submitted text before analysis.</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FR-05</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Three-Tier LLM Inference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The system shall attempt inference in order: Groq Llama 3.3 70B, then Ollama Phi-3 Mini, then heuristic fallback.</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FR-06</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Groq API Integration</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If GROQ_API_KEY is configured, the system shall use Groq Llama 3.3 70B as the primary inference model.</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FR-07</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Ollama Local Inference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If Ollama is running locally, the system shall use Phi-3 Mini as the secondary inference model.</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FR-08</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Heuristic Analysis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The system shall always perform heuristic pattern analysis as a guaranteed fallback requiring no external services.</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FR-09</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Google Fact-Check Enrichment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The system shall query the Google Fact Check Tools API and override the verdict if strong contradictory evidence is found.</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FR-10</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Trusted Source Search</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The system shall search 12 trusted news domains via Google News RSS for corroborating or contradicting articles.</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FR-11</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Sentiment Analysis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The system shall compute sentiment polarity (Positive, Negative, Neutral) for every submitted text using TextBlob.</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FR-12</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Keyword Extraction</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The system shall extract the top 10 keywords from each submission using NLTK-based frequency analysis.</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FR-13</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Suspicious Phrase Detection</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The system shall identify and label suspicious linguistic patterns such as clickbait, conspiracy language, and urgency cues.</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FR-14</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Prediction History</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The system shall save every prediction to the news_history and prediction_logs tables with full metadata.</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FR-15</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History Retrieval</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Authenticated users shall be able to retrieve, search, filter, and sort their prediction history.</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FR-16</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History Deletion</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Authenticated users shall be able to delete individual or all history entries.</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FR-17</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Admin Dashboard</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The system shall expose an admin-only dashboard showing total users, total predictions, REAL/FAKE split, and prediction timeline.</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FR-18</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Admin User Management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Administrators shall be able to create, edit, activate, deactivate, and delete regular user accounts.</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FR-19</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Admin History Management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Administrators shall be able to view and delete all users' prediction history.</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FR-20</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Category Detection</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The system shall classify each submission into one of the categories: sports, politics, health, finance, science, education, or general.</w:t>
            </w:r>
          </w:p>
        </w:tc>
      </w:tr>
    </w:tbl>
    <w:p>
      <w:pPr>
        <w:spacing w:after="120"/>
      </w:pPr>
    </w:p>
    <w:p>
      <w:pPr>
        <w:pStyle w:val="Heading2"/>
      </w:pPr>
      <w:r>
        <w:t>3.3 Non-Functional Requirements</w:t>
      </w:r>
    </w:p>
    <w:tbl>
      <w:tblPr>
        <w:tblStyle w:val="TableGrid"/>
        <w:tblW w:type="auto" w:w="0"/>
        <w:jc w:val="center"/>
        <w:tblLook w:firstColumn="1" w:firstRow="1" w:lastColumn="0" w:lastRow="0" w:noHBand="0" w:noVBand="1" w:val="04A0"/>
      </w:tblPr>
      <w:tblGrid>
        <w:gridCol w:w="4320"/>
        <w:gridCol w:w="4320"/>
      </w:tblGrid>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Non-Functional Requirement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Specification</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Performance</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API response for heuristic analysis within 200ms; Groq-based analysis within 4 seconds; Phi-3 based analysis within 30 seconds.</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Availability</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System fully operational without Groq API key or Ollama server; heuristic fallback ensures 100% uptime for prediction features.</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Security</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Passwords stored as bcrypt hashes; JWT tokens used for API authentication; session-based auth for browser access; admin routes protected by role checks.</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Scalability</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Flask application supports Gunicorn WSGI deployment for multi-worker horizontal scaling.</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Usability</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Multi-page navigation with responsive Tailwind CSS layout; mobile-compatible; dark/light themes via CSS.</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Maintainability</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Modular blueprint architecture with clear separation between auth, prediction, history, and admin layers.</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Testability</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Comprehensive heuristic test suite of 70+ cases; route-level validation via test scripts.</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Data Integrity</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SQLAlchemy ORM with foreign key constraints; cascade delete for user-owned records; transaction rollback on errors.</w:t>
            </w:r>
          </w:p>
        </w:tc>
      </w:tr>
    </w:tbl>
    <w:p>
      <w:pPr>
        <w:spacing w:after="120"/>
      </w:pPr>
    </w:p>
    <w:p>
      <w:pPr>
        <w:pStyle w:val="Heading2"/>
      </w:pPr>
      <w:r>
        <w:t>3.4 External Interfaces</w:t>
      </w:r>
    </w:p>
    <w:p>
      <w:pPr>
        <w:pStyle w:val="Heading3"/>
      </w:pPr>
      <w:r>
        <w:t>3.4.1 Groq API</w:t>
      </w:r>
    </w:p>
    <w:p>
      <w:pPr>
        <w:jc w:val="both"/>
      </w:pPr>
      <w:r>
        <w:t xml:space="preserve">The system integrates with the Groq cloud API at </w:t>
      </w:r>
      <w:r>
        <w:rPr>
          <w:rFonts w:ascii="Courier New" w:hAnsi="Courier New"/>
          <w:sz w:val="19"/>
        </w:rPr>
        <w:t>https://api.groq.com/openai/v1/chat/completions</w:t>
      </w:r>
      <w:r>
        <w:t xml:space="preserve"> using the </w:t>
      </w:r>
      <w:r>
        <w:rPr>
          <w:rFonts w:ascii="Courier New" w:hAnsi="Courier New"/>
          <w:sz w:val="19"/>
        </w:rPr>
        <w:t>llama-3.3-70b-versatile</w:t>
      </w:r>
      <w:r>
        <w:t xml:space="preserve"> model. The interface accepts structured JSON payloads with a strict system prompt that requires VERDICT, CONFIDENCE, and EXPLANATION fields in the response. The API key is configured via the </w:t>
      </w:r>
      <w:r>
        <w:rPr>
          <w:rFonts w:ascii="Courier New" w:hAnsi="Courier New"/>
          <w:sz w:val="19"/>
        </w:rPr>
        <w:t>GROQ_API_KEY</w:t>
      </w:r>
      <w:r>
        <w:t xml:space="preserve"> environment variable. If absent, the system skips this tier and proceeds to Ollama.</w:t>
      </w:r>
    </w:p>
    <w:p>
      <w:pPr>
        <w:pStyle w:val="Heading3"/>
      </w:pPr>
      <w:r>
        <w:t>3.4.2 Ollama Local API</w:t>
      </w:r>
    </w:p>
    <w:p>
      <w:pPr>
        <w:jc w:val="both"/>
      </w:pPr>
      <w:r>
        <w:t xml:space="preserve">The optional Ollama integration connects to a locally running Ollama server at </w:t>
      </w:r>
      <w:r>
        <w:rPr>
          <w:rFonts w:ascii="Courier New" w:hAnsi="Courier New"/>
          <w:sz w:val="19"/>
        </w:rPr>
        <w:t>http://localhost:11434</w:t>
      </w:r>
      <w:r>
        <w:t xml:space="preserve"> using the </w:t>
      </w:r>
      <w:r>
        <w:rPr>
          <w:rFonts w:ascii="Courier New" w:hAnsi="Courier New"/>
          <w:sz w:val="19"/>
        </w:rPr>
        <w:t>phi3:mini</w:t>
      </w:r>
      <w:r>
        <w:t xml:space="preserve"> model. Both </w:t>
      </w:r>
      <w:r>
        <w:rPr>
          <w:rFonts w:ascii="Courier New" w:hAnsi="Courier New"/>
          <w:sz w:val="19"/>
        </w:rPr>
        <w:t>/api/chat</w:t>
      </w:r>
      <w:r>
        <w:t xml:space="preserve"> and </w:t>
      </w:r>
      <w:r>
        <w:rPr>
          <w:rFonts w:ascii="Courier New" w:hAnsi="Courier New"/>
          <w:sz w:val="19"/>
        </w:rPr>
        <w:t>/api/generate</w:t>
      </w:r>
      <w:r>
        <w:t xml:space="preserve"> endpoints are tried in order for maximum compatibility. If Ollama is not running, the system detects the connection error and proceeds to the heuristic fallback without crashing.</w:t>
      </w:r>
    </w:p>
    <w:p>
      <w:pPr>
        <w:pStyle w:val="Heading3"/>
      </w:pPr>
      <w:r>
        <w:t>3.4.3 Google Fact Check Tools API</w:t>
      </w:r>
    </w:p>
    <w:p>
      <w:pPr>
        <w:jc w:val="both"/>
      </w:pPr>
      <w:r>
        <w:t xml:space="preserve">The system queries </w:t>
      </w:r>
      <w:r>
        <w:rPr>
          <w:rFonts w:ascii="Courier New" w:hAnsi="Courier New"/>
          <w:sz w:val="19"/>
        </w:rPr>
        <w:t>https://toolbox.google.com/factcheck/api/v1/claimsearch</w:t>
      </w:r>
      <w:r>
        <w:t xml:space="preserve"> to retrieve fact-check ratings from recognized fact-checking organizations. Results are used to potentially override the LLM verdict if strong "false", "misleading", or "true" ratings are found. This interface is used without an API key, relying on public access.</w:t>
      </w:r>
    </w:p>
    <w:p>
      <w:pPr>
        <w:pStyle w:val="Heading3"/>
      </w:pPr>
      <w:r>
        <w:t>3.4.4 NewsAPI.org</w:t>
      </w:r>
    </w:p>
    <w:p>
      <w:pPr>
        <w:jc w:val="both"/>
      </w:pPr>
      <w:r>
        <w:t xml:space="preserve">The optional NewsAPI integration fetches relevant news articles to cross-reference with the submitted text. The API key is configured via the </w:t>
      </w:r>
      <w:r>
        <w:rPr>
          <w:rFonts w:ascii="Courier New" w:hAnsi="Courier New"/>
          <w:sz w:val="19"/>
        </w:rPr>
        <w:t>NEWS_API_KEY</w:t>
      </w:r>
      <w:r>
        <w:t xml:space="preserve"> environment variable. If absent, the system falls back to RSS feed parsing from BBC News and Google News.</w:t>
      </w:r>
    </w:p>
    <w:p>
      <w:pPr>
        <w:pStyle w:val="Heading2"/>
      </w:pPr>
      <w:r>
        <w:t>3.5 Hardware and Software Requirements</w:t>
      </w:r>
    </w:p>
    <w:tbl>
      <w:tblPr>
        <w:tblStyle w:val="TableGrid"/>
        <w:tblW w:type="auto" w:w="0"/>
        <w:jc w:val="center"/>
        <w:tblLook w:firstColumn="1" w:firstRow="1" w:lastColumn="0" w:lastRow="0" w:noHBand="0" w:noVBand="1" w:val="04A0"/>
      </w:tblPr>
      <w:tblGrid>
        <w:gridCol w:w="4320"/>
        <w:gridCol w:w="4320"/>
      </w:tblGrid>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Requirement Type</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Specification</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Minimum RAM</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4 GB (8 GB recommended if Ollama is used)</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CPU</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x86-64 multi-core; GPU optional (for Ollama acceleration)</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Storage</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Minimum 500 MB for database, dependencies, and application</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Operating System</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Ubuntu 20.04+, macOS 12+, or Windows 10+</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Python Version</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Python 3.10 or higher</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Backend Framework</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Flask 3.0, Gunicorn (production), python-dotenv</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Authentication</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Flask-JWT-Extended 4.6, Flask-Bcrypt 1.0</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Database ORM</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Flask-SQLAlchemy 3.1</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Database</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SQLite (development) / MySQL (production via PyMySQL)</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NLP Libraries</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NLTK 3.8, TextBlob</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Web Scraping</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BeautifulSoup4 4.12, feedparser, requests 2.31</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Frontend</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Jinja2 templates, Tailwind CSS, vanilla JavaScript</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Browser</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Chrome 110+, Firefox 110+, or Safari 15+</w:t>
            </w:r>
          </w:p>
        </w:tc>
      </w:tr>
    </w:tbl>
    <w:p>
      <w:pPr>
        <w:spacing w:after="120"/>
      </w:pPr>
    </w:p>
    <w:p>
      <w:pPr>
        <w:pBdr>
          <w:bottom w:val="single" w:sz="6" w:space="1" w:color="AAAAAA"/>
        </w:pBdr>
        <w:spacing w:after="80"/>
      </w:pPr>
    </w:p>
    <w:p>
      <w:pPr>
        <w:pStyle w:val="Heading1"/>
      </w:pPr>
      <w:r>
        <w:t>CHAPTER 4</w:t>
      </w:r>
    </w:p>
    <w:p>
      <w:pPr>
        <w:pStyle w:val="Heading1"/>
      </w:pPr>
      <w:r>
        <w:t>SYSTEM ARCHITECTURE DESIGN</w:t>
      </w:r>
    </w:p>
    <w:p>
      <w:pPr>
        <w:pStyle w:val="Heading2"/>
      </w:pPr>
      <w:r>
        <w:t>4.1 High-Level Architecture</w:t>
      </w:r>
    </w:p>
    <w:p>
      <w:pPr>
        <w:jc w:val="both"/>
      </w:pPr>
      <w:r>
        <w:t>The AI Fake News Detection System follows a three-tier architecture with a clear separation between the presentation layer, the application logic layer, and the data/model layer.</w:t>
      </w:r>
    </w:p>
    <w:p>
      <w:pPr>
        <w:jc w:val="both"/>
      </w:pPr>
      <w:r>
        <w:rPr>
          <w:b/>
        </w:rPr>
        <w:t>Presentation Layer</w:t>
      </w:r>
      <w:r>
        <w:t>: A Jinja2-templated multi-page web application styled with Tailwind CSS. Client-side JavaScript manages API calls, form submissions, and dynamic rendering of prediction results. Pages include: Home, Login, Signup, Dashboard, Detect, History, About, Contact, Admin Panel, and Change Password.</w:t>
      </w:r>
    </w:p>
    <w:p>
      <w:pPr>
        <w:jc w:val="both"/>
      </w:pPr>
      <w:r>
        <w:rPr>
          <w:b/>
        </w:rPr>
        <w:t>Application Logic Layer</w:t>
      </w:r>
      <w:r>
        <w:t xml:space="preserve">: A Flask 3.0 Python backend organized into four blueprints — </w:t>
      </w:r>
      <w:r>
        <w:rPr>
          <w:rFonts w:ascii="Courier New" w:hAnsi="Courier New"/>
          <w:sz w:val="19"/>
        </w:rPr>
        <w:t>auth_bp</w:t>
      </w:r>
      <w:r>
        <w:t xml:space="preserve">, </w:t>
      </w:r>
      <w:r>
        <w:rPr>
          <w:rFonts w:ascii="Courier New" w:hAnsi="Courier New"/>
          <w:sz w:val="19"/>
        </w:rPr>
        <w:t>predict_bp</w:t>
      </w:r>
      <w:r>
        <w:t xml:space="preserve">, </w:t>
      </w:r>
      <w:r>
        <w:rPr>
          <w:rFonts w:ascii="Courier New" w:hAnsi="Courier New"/>
          <w:sz w:val="19"/>
        </w:rPr>
        <w:t>history_bp</w:t>
      </w:r>
      <w:r>
        <w:t xml:space="preserve">, and </w:t>
      </w:r>
      <w:r>
        <w:rPr>
          <w:rFonts w:ascii="Courier New" w:hAnsi="Courier New"/>
          <w:sz w:val="19"/>
        </w:rPr>
        <w:t>admin_bp</w:t>
      </w:r>
      <w:r>
        <w:t xml:space="preserve">. The core detection logic resides in </w:t>
      </w:r>
      <w:r>
        <w:rPr>
          <w:rFonts w:ascii="Courier New" w:hAnsi="Courier New"/>
          <w:sz w:val="19"/>
        </w:rPr>
        <w:t>ollama_client.py</w:t>
      </w:r>
      <w:r>
        <w:t xml:space="preserve">, which orchestrates the three-tier inference pipeline, enrichment layer, and response formatting. Configuration is loaded from </w:t>
      </w:r>
      <w:r>
        <w:rPr>
          <w:rFonts w:ascii="Courier New" w:hAnsi="Courier New"/>
          <w:sz w:val="19"/>
        </w:rPr>
        <w:t>.env</w:t>
      </w:r>
      <w:r>
        <w:t xml:space="preserve"> via python-dotenv.</w:t>
      </w:r>
    </w:p>
    <w:p>
      <w:pPr>
        <w:jc w:val="both"/>
      </w:pPr>
      <w:r>
        <w:rPr>
          <w:b/>
        </w:rPr>
        <w:t>Data and Model Layer</w:t>
      </w:r>
      <w:r>
        <w:t>: A SQLite or MySQL relational database containing five tables (users, news_history, prediction_logs, admin_logs, datasets). No external ML model checkpoint is stored locally — inference is delegated to Groq (cloud) or Ollama (local). The heuristic engine is embedded in the application code as compiled regex patterns.</w:t>
      </w:r>
    </w:p>
    <w:p>
      <w:pPr>
        <w:pStyle w:val="Heading2"/>
      </w:pPr>
      <w:r>
        <w:t>4.2 System Context Diagram</w:t>
      </w:r>
    </w:p>
    <w:p>
      <w:pPr>
        <w:jc w:val="both"/>
      </w:pPr>
      <w:r>
        <w:t>The system interacts with four external actors:</w:t>
      </w:r>
    </w:p>
    <w:p>
      <w:pPr>
        <w:pStyle w:val="ListBullet"/>
        <w:spacing w:before="20" w:after="20"/>
      </w:pPr>
      <w:r>
        <w:rPr>
          <w:b/>
        </w:rPr>
        <w:t>End User</w:t>
      </w:r>
      <w:r>
        <w:t>: Submits news text through the browser and receives prediction results.</w:t>
      </w:r>
    </w:p>
    <w:p>
      <w:pPr>
        <w:pStyle w:val="ListBullet"/>
        <w:spacing w:before="20" w:after="20"/>
      </w:pPr>
      <w:r>
        <w:rPr>
          <w:b/>
        </w:rPr>
        <w:t>System Administrator</w:t>
      </w:r>
      <w:r>
        <w:t>: Manages users and views platform analytics through the admin panel.</w:t>
      </w:r>
    </w:p>
    <w:p>
      <w:pPr>
        <w:pStyle w:val="ListBullet"/>
        <w:spacing w:before="20" w:after="20"/>
      </w:pPr>
      <w:r>
        <w:rPr>
          <w:b/>
        </w:rPr>
        <w:t>Groq Cloud API</w:t>
      </w:r>
      <w:r>
        <w:t>: Provides primary LLM inference using Llama 3.3 70B.</w:t>
      </w:r>
    </w:p>
    <w:p>
      <w:pPr>
        <w:pStyle w:val="ListBullet"/>
        <w:spacing w:before="20" w:after="20"/>
      </w:pPr>
      <w:r>
        <w:rPr>
          <w:b/>
        </w:rPr>
        <w:t>Ollama Local Server</w:t>
      </w:r>
      <w:r>
        <w:t>: Provides secondary LLM inference using Phi-3 Mini.</w:t>
      </w:r>
    </w:p>
    <w:p>
      <w:pPr>
        <w:pStyle w:val="ListBullet"/>
        <w:spacing w:before="20" w:after="20"/>
      </w:pPr>
      <w:r>
        <w:rPr>
          <w:b/>
        </w:rPr>
        <w:t>External APIs</w:t>
      </w:r>
      <w:r>
        <w:t>: Google Fact Check API, NewsAPI.org, and Google News RSS feeds provide enrichment data.</w:t>
      </w:r>
    </w:p>
    <w:p>
      <w:pPr>
        <w:pStyle w:val="Heading2"/>
      </w:pPr>
      <w:r>
        <w:t>4.3 Technology Stack</w:t>
      </w:r>
    </w:p>
    <w:tbl>
      <w:tblPr>
        <w:tblStyle w:val="TableGrid"/>
        <w:tblW w:type="auto" w:w="0"/>
        <w:jc w:val="center"/>
        <w:tblLook w:firstColumn="1" w:firstRow="1" w:lastColumn="0" w:lastRow="0" w:noHBand="0" w:noVBand="1" w:val="04A0"/>
      </w:tblPr>
      <w:tblGrid>
        <w:gridCol w:w="4320"/>
        <w:gridCol w:w="4320"/>
      </w:tblGrid>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Layer / Concern</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Technology</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Backend Framework</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Flask 3.0 (Python) with Gunicorn WSGI server</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Authentication</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Flask-JWT-Extended 4.6, Flask-Bcrypt 1.0, Flask session</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Primary LLM</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Groq API, Llama 3.3 70B Versatile</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Secondary LLM</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Ollama, Phi-3 Mini (local server at localhost:11434)</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Fallback Analysis</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Custom heuristic regex pattern engine (60+ patterns)</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NLP Preprocessing</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NLTK 3.8 (tokenization, stopwords), TextBlob (sentiment)</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News Enrichment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feedparser (RSS), requests (NewsAPI, Fact Check API)</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Database ORM</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Flask-SQLAlchemy 3.1</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Database</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SQLite (dev) / MySQL via PyMySQL (production)</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Frontend Templating</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Jinja2</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Styling</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Tailwind CSS (CDN), custom CSS</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Client-side JS</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Vanilla JavaScript (api.js, main.js, dashboard.js)</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HTML Parsing</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BeautifulSoup4, lxml</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Deployment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Gunicorn 21.2 + python-dotenv</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CORS</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Flask-CORS 4.0 (API routes only)</w:t>
            </w:r>
          </w:p>
        </w:tc>
      </w:tr>
    </w:tbl>
    <w:p>
      <w:pPr>
        <w:spacing w:after="120"/>
      </w:pPr>
    </w:p>
    <w:p>
      <w:pPr>
        <w:pStyle w:val="Heading2"/>
      </w:pPr>
      <w:r>
        <w:t>4.4 Data Flow Architecture</w:t>
      </w:r>
    </w:p>
    <w:p>
      <w:pPr>
        <w:pStyle w:val="Heading3"/>
      </w:pPr>
      <w:r>
        <w:t>4.4.1 Prediction Data Flow</w:t>
      </w:r>
    </w:p>
    <w:p>
      <w:pPr>
        <w:jc w:val="both"/>
      </w:pPr>
      <w:r>
        <w:t xml:space="preserve">The user submits news text from the </w:t>
      </w:r>
      <w:r>
        <w:rPr>
          <w:rFonts w:ascii="Courier New" w:hAnsi="Courier New"/>
          <w:sz w:val="19"/>
        </w:rPr>
        <w:t>/detect</w:t>
      </w:r>
      <w:r>
        <w:t xml:space="preserve"> page. The browser POSTs to </w:t>
      </w:r>
      <w:r>
        <w:rPr>
          <w:rFonts w:ascii="Courier New" w:hAnsi="Courier New"/>
          <w:sz w:val="19"/>
        </w:rPr>
        <w:t>/api/predict/</w:t>
      </w:r>
      <w:r>
        <w:t xml:space="preserve"> with a JSON body containing the text. The </w:t>
      </w:r>
      <w:r>
        <w:rPr>
          <w:rFonts w:ascii="Courier New" w:hAnsi="Courier New"/>
          <w:sz w:val="19"/>
        </w:rPr>
        <w:t>predict_news()</w:t>
      </w:r>
      <w:r>
        <w:t xml:space="preserve"> route handler first cleans the text via </w:t>
      </w:r>
      <w:r>
        <w:rPr>
          <w:rFonts w:ascii="Courier New" w:hAnsi="Courier New"/>
          <w:sz w:val="19"/>
        </w:rPr>
        <w:t>clean_ocr_text()</w:t>
      </w:r>
      <w:r>
        <w:t>, then preprocesses it through NLTK (</w:t>
      </w:r>
      <w:r>
        <w:rPr>
          <w:rFonts w:ascii="Courier New" w:hAnsi="Courier New"/>
          <w:sz w:val="19"/>
        </w:rPr>
        <w:t>preprocess_text()</w:t>
      </w:r>
      <w:r>
        <w:t xml:space="preserve">, </w:t>
      </w:r>
      <w:r>
        <w:rPr>
          <w:rFonts w:ascii="Courier New" w:hAnsi="Courier New"/>
          <w:sz w:val="19"/>
        </w:rPr>
        <w:t>extract_keywords()</w:t>
      </w:r>
      <w:r>
        <w:t>), and computes sentiment via TextBlob (</w:t>
      </w:r>
      <w:r>
        <w:rPr>
          <w:rFonts w:ascii="Courier New" w:hAnsi="Courier New"/>
          <w:sz w:val="19"/>
        </w:rPr>
        <w:t>analyze_sentiment()</w:t>
      </w:r>
      <w:r>
        <w:t xml:space="preserve">). The cleaned text is then passed to </w:t>
      </w:r>
      <w:r>
        <w:rPr>
          <w:rFonts w:ascii="Courier New" w:hAnsi="Courier New"/>
          <w:sz w:val="19"/>
        </w:rPr>
        <w:t>analyze_with_phi3()</w:t>
      </w:r>
      <w:r>
        <w:t xml:space="preserve">, which runs the three-tier inference pipeline. The final result — including prediction, confidence, explanation, keywords, sentiment, suspicious phrases, fact checks, category, and processing time — is saved to </w:t>
      </w:r>
      <w:r>
        <w:rPr>
          <w:rFonts w:ascii="Courier New" w:hAnsi="Courier New"/>
          <w:sz w:val="19"/>
        </w:rPr>
        <w:t>NewsHistory</w:t>
      </w:r>
      <w:r>
        <w:t xml:space="preserve"> and </w:t>
      </w:r>
      <w:r>
        <w:rPr>
          <w:rFonts w:ascii="Courier New" w:hAnsi="Courier New"/>
          <w:sz w:val="19"/>
        </w:rPr>
        <w:t>PredictionLog</w:t>
      </w:r>
      <w:r>
        <w:t>, then returned as a JSON response that the frontend renders in the result panel.</w:t>
      </w:r>
    </w:p>
    <w:p>
      <w:pPr>
        <w:pStyle w:val="Heading3"/>
      </w:pPr>
      <w:r>
        <w:t>4.4.2 Three-Tier Inference Data Flow</w:t>
      </w:r>
    </w:p>
    <w:p>
      <w:pPr>
        <w:jc w:val="both"/>
      </w:pPr>
      <w:r>
        <w:rPr>
          <w:rFonts w:ascii="Courier New" w:hAnsi="Courier New"/>
          <w:sz w:val="19"/>
        </w:rPr>
        <w:t>analyze_with_phi3()</w:t>
      </w:r>
      <w:r>
        <w:t xml:space="preserve"> first calls </w:t>
      </w:r>
      <w:r>
        <w:rPr>
          <w:rFonts w:ascii="Courier New" w:hAnsi="Courier New"/>
          <w:sz w:val="19"/>
        </w:rPr>
        <w:t>groq_client.analyze_with_groq()</w:t>
      </w:r>
      <w:r>
        <w:t xml:space="preserve">. If a Groq API key is present and the call succeeds, the raw response is parsed for VERDICT, CONFIDENCE, and EXPLANATION. If Groq fails or is unconfigured, </w:t>
      </w:r>
      <w:r>
        <w:rPr>
          <w:rFonts w:ascii="Courier New" w:hAnsi="Courier New"/>
          <w:sz w:val="19"/>
        </w:rPr>
        <w:t>_call_ollama()</w:t>
      </w:r>
      <w:r>
        <w:t xml:space="preserve"> is invoked, which sends the same structured prompt to the local Ollama server. If Ollama is unavailable, </w:t>
      </w:r>
      <w:r>
        <w:rPr>
          <w:rFonts w:ascii="Courier New" w:hAnsi="Courier New"/>
          <w:sz w:val="19"/>
        </w:rPr>
        <w:t>_heuristic_only_analysis()</w:t>
      </w:r>
      <w:r>
        <w:t xml:space="preserve"> runs the regex scoring engine. In all cases, the enrichment layer runs in parallel: </w:t>
      </w:r>
      <w:r>
        <w:rPr>
          <w:rFonts w:ascii="Courier New" w:hAnsi="Courier New"/>
          <w:sz w:val="19"/>
        </w:rPr>
        <w:t>_google_fact_check()</w:t>
      </w:r>
      <w:r>
        <w:t xml:space="preserve"> and </w:t>
      </w:r>
      <w:r>
        <w:rPr>
          <w:rFonts w:ascii="Courier New" w:hAnsi="Courier New"/>
          <w:sz w:val="19"/>
        </w:rPr>
        <w:t>_search_trusted_sources()</w:t>
      </w:r>
      <w:r>
        <w:t xml:space="preserve"> are called, and their results can adjust the final confidence score or override the prediction verdict. The final response is assembled in </w:t>
      </w:r>
      <w:r>
        <w:rPr>
          <w:rFonts w:ascii="Courier New" w:hAnsi="Courier New"/>
          <w:sz w:val="19"/>
        </w:rPr>
        <w:t>analyze_with_phi3()</w:t>
      </w:r>
      <w:r>
        <w:t xml:space="preserve"> and returned.</w:t>
      </w:r>
    </w:p>
    <w:p>
      <w:pPr>
        <w:pStyle w:val="Heading3"/>
      </w:pPr>
      <w:r>
        <w:t>4.4.3 Authentication Data Flow</w:t>
      </w:r>
    </w:p>
    <w:p>
      <w:pPr>
        <w:jc w:val="both"/>
      </w:pPr>
      <w:r>
        <w:t xml:space="preserve">On login, the browser POSTs credentials to </w:t>
      </w:r>
      <w:r>
        <w:rPr>
          <w:rFonts w:ascii="Courier New" w:hAnsi="Courier New"/>
          <w:sz w:val="19"/>
        </w:rPr>
        <w:t>/login</w:t>
      </w:r>
      <w:r>
        <w:t xml:space="preserve">. The Flask route validates credentials against the </w:t>
      </w:r>
      <w:r>
        <w:rPr>
          <w:rFonts w:ascii="Courier New" w:hAnsi="Courier New"/>
          <w:sz w:val="19"/>
        </w:rPr>
        <w:t>users</w:t>
      </w:r>
      <w:r>
        <w:t xml:space="preserve"> table using bcrypt. On success, both a Flask session (for browser navigation) and a JWT token (for API calls) are created and stored. Subsequent API calls include the JWT in the Authorization header. The </w:t>
      </w:r>
      <w:r>
        <w:rPr>
          <w:rFonts w:ascii="Courier New" w:hAnsi="Courier New"/>
          <w:sz w:val="19"/>
        </w:rPr>
        <w:t>get_current_user_id()</w:t>
      </w:r>
      <w:r>
        <w:t xml:space="preserve"> helper in the prediction route accepts either mechanism, allowing seamless operation from both the browser UI and direct API clients.</w:t>
      </w:r>
    </w:p>
    <w:p>
      <w:pPr>
        <w:pBdr>
          <w:bottom w:val="single" w:sz="6" w:space="1" w:color="AAAAAA"/>
        </w:pBdr>
        <w:spacing w:after="80"/>
      </w:pPr>
    </w:p>
    <w:p>
      <w:pPr>
        <w:pStyle w:val="Heading1"/>
      </w:pPr>
      <w:r>
        <w:t>CHAPTER 5</w:t>
      </w:r>
    </w:p>
    <w:p>
      <w:pPr>
        <w:pStyle w:val="Heading1"/>
      </w:pPr>
      <w:r>
        <w:t>DETAILED DESIGN</w:t>
      </w:r>
    </w:p>
    <w:p>
      <w:pPr>
        <w:pStyle w:val="Heading2"/>
      </w:pPr>
      <w:r>
        <w:t>5.1 Use Case Diagram</w:t>
      </w:r>
    </w:p>
    <w:p>
      <w:pPr>
        <w:jc w:val="both"/>
      </w:pPr>
      <w:r>
        <w:t xml:space="preserve">The system supports two primary actors: the </w:t>
      </w:r>
      <w:r>
        <w:rPr>
          <w:b/>
        </w:rPr>
        <w:t>End User</w:t>
      </w:r>
      <w:r>
        <w:t xml:space="preserve"> who interacts with detection and history features, and the </w:t>
      </w:r>
      <w:r>
        <w:rPr>
          <w:b/>
        </w:rPr>
        <w:t>Administrator</w:t>
      </w:r>
      <w:r>
        <w:t xml:space="preserve"> who manages users and views platform analytics.</w:t>
      </w:r>
    </w:p>
    <w:p>
      <w:pPr>
        <w:jc w:val="both"/>
      </w:pPr>
      <w:r>
        <w:t>Primary use cases:</w:t>
      </w:r>
    </w:p>
    <w:p>
      <w:pPr>
        <w:pStyle w:val="ListBullet"/>
        <w:spacing w:before="20" w:after="20"/>
      </w:pPr>
      <w:r>
        <w:t>UC-01: Register Account (End User)</w:t>
      </w:r>
    </w:p>
    <w:p>
      <w:pPr>
        <w:pStyle w:val="ListBullet"/>
        <w:spacing w:before="20" w:after="20"/>
      </w:pPr>
      <w:r>
        <w:t>UC-02: Log In (End User)</w:t>
      </w:r>
    </w:p>
    <w:p>
      <w:pPr>
        <w:pStyle w:val="ListBullet"/>
        <w:spacing w:before="20" w:after="20"/>
      </w:pPr>
      <w:r>
        <w:t>UC-03: Submit News for Analysis (End User)</w:t>
      </w:r>
    </w:p>
    <w:p>
      <w:pPr>
        <w:pStyle w:val="ListBullet"/>
        <w:spacing w:before="20" w:after="20"/>
      </w:pPr>
      <w:r>
        <w:t>UC-04: View Prediction Result with Explanation (End User)</w:t>
      </w:r>
    </w:p>
    <w:p>
      <w:pPr>
        <w:pStyle w:val="ListBullet"/>
        <w:spacing w:before="20" w:after="20"/>
      </w:pPr>
      <w:r>
        <w:t>UC-05: View Prediction History (End User)</w:t>
      </w:r>
    </w:p>
    <w:p>
      <w:pPr>
        <w:pStyle w:val="ListBullet"/>
        <w:spacing w:before="20" w:after="20"/>
      </w:pPr>
      <w:r>
        <w:t>UC-06: Search and Filter History (End User)</w:t>
      </w:r>
    </w:p>
    <w:p>
      <w:pPr>
        <w:pStyle w:val="ListBullet"/>
        <w:spacing w:before="20" w:after="20"/>
      </w:pPr>
      <w:r>
        <w:t>UC-07: Delete History Entry (End User)</w:t>
      </w:r>
    </w:p>
    <w:p>
      <w:pPr>
        <w:pStyle w:val="ListBullet"/>
        <w:spacing w:before="20" w:after="20"/>
      </w:pPr>
      <w:r>
        <w:t>UC-08: View Dashboard Stats (End User)</w:t>
      </w:r>
    </w:p>
    <w:p>
      <w:pPr>
        <w:pStyle w:val="ListBullet"/>
        <w:spacing w:before="20" w:after="20"/>
      </w:pPr>
      <w:r>
        <w:t>UC-09: Change Password (End User)</w:t>
      </w:r>
    </w:p>
    <w:p>
      <w:pPr>
        <w:pStyle w:val="ListBullet"/>
        <w:spacing w:before="20" w:after="20"/>
      </w:pPr>
      <w:r>
        <w:t>UC-10: View All Users (Administrator)</w:t>
      </w:r>
    </w:p>
    <w:p>
      <w:pPr>
        <w:pStyle w:val="ListBullet"/>
        <w:spacing w:before="20" w:after="20"/>
      </w:pPr>
      <w:r>
        <w:t>UC-11: Activate / Deactivate User (Administrator)</w:t>
      </w:r>
    </w:p>
    <w:p>
      <w:pPr>
        <w:pStyle w:val="ListBullet"/>
        <w:spacing w:before="20" w:after="20"/>
      </w:pPr>
      <w:r>
        <w:t>UC-12: Create / Delete User (Administrator)</w:t>
      </w:r>
    </w:p>
    <w:p>
      <w:pPr>
        <w:pStyle w:val="ListBullet"/>
        <w:spacing w:before="20" w:after="20"/>
      </w:pPr>
      <w:r>
        <w:t>UC-13: View Platform Analytics (Administrator)</w:t>
      </w:r>
    </w:p>
    <w:p>
      <w:pPr>
        <w:pStyle w:val="ListBullet"/>
        <w:spacing w:before="20" w:after="20"/>
      </w:pPr>
      <w:r>
        <w:t>UC-14: Clear All Prediction History (Administrator)</w:t>
      </w:r>
    </w:p>
    <w:p>
      <w:pPr>
        <w:pStyle w:val="ListBullet"/>
        <w:spacing w:before="20" w:after="20"/>
      </w:pPr>
      <w:r>
        <w:t>UC-15: View Admin Action Logs (Administrator)</w:t>
      </w:r>
    </w:p>
    <w:p>
      <w:pPr>
        <w:pStyle w:val="Heading2"/>
      </w:pPr>
      <w:r>
        <w:t>5.2 Class Diagram</w:t>
      </w:r>
    </w:p>
    <w:tbl>
      <w:tblPr>
        <w:tblStyle w:val="TableGrid"/>
        <w:tblW w:type="auto" w:w="0"/>
        <w:jc w:val="center"/>
        <w:tblLook w:firstColumn="1" w:firstRow="1" w:lastColumn="0" w:lastRow="0" w:noHBand="0" w:noVBand="1" w:val="04A0"/>
      </w:tblPr>
      <w:tblGrid>
        <w:gridCol w:w="4320"/>
        <w:gridCol w:w="4320"/>
      </w:tblGrid>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Class / Model</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Key Attributes and Methods</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User</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id, username, email, password_hash, full_name, is_admin, is_active, created_at; set_password(), check_password(), to_dict()</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NewsHistory</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id, user_id, news_text, prediction, confidence, explanation, sentiment, sentiment_score, keywords, suspicious_phrases, source_url, source_type, processing_time, method, created_at; to_dict()</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PredictionLog</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id, user_id, news_text, prediction, confidence, method, processing_time, ip_address, created_at; to_dict()</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AdminLog</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id, admin_id, action, details, ip_address, created_at; to_dict()</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Dataset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id, name, description, file_path, total_samples, is_active, created_at; to_dict()</w:t>
            </w:r>
          </w:p>
        </w:tc>
      </w:tr>
    </w:tbl>
    <w:p>
      <w:pPr>
        <w:spacing w:after="120"/>
      </w:pPr>
    </w:p>
    <w:p>
      <w:pPr>
        <w:pStyle w:val="Heading2"/>
      </w:pPr>
      <w:r>
        <w:t>5.3 Sequence Diagrams</w:t>
      </w:r>
    </w:p>
    <w:p>
      <w:pPr>
        <w:pStyle w:val="Heading3"/>
      </w:pPr>
      <w:r>
        <w:t>5.3.1 Prediction Sequence</w:t>
      </w:r>
    </w:p>
    <w:p>
      <w:pPr>
        <w:jc w:val="both"/>
      </w:pPr>
      <w:r>
        <w:t>The prediction sequence shows interaction between the browser, Flask predict blueprint, inference engine, enrichment layer, and database.</w:t>
      </w:r>
    </w:p>
    <w:p>
      <w:pPr>
        <w:pStyle w:val="ListNumber"/>
        <w:spacing w:before="20" w:after="20"/>
      </w:pPr>
      <w:r>
        <w:t xml:space="preserve">Browser POSTs </w:t>
      </w:r>
      <w:r>
        <w:rPr>
          <w:rFonts w:ascii="Courier New" w:hAnsi="Courier New"/>
          <w:sz w:val="19"/>
        </w:rPr>
        <w:t>{ text, source_url, source_type }</w:t>
      </w:r>
      <w:r>
        <w:t xml:space="preserve"> to </w:t>
      </w:r>
      <w:r>
        <w:rPr>
          <w:rFonts w:ascii="Courier New" w:hAnsi="Courier New"/>
          <w:sz w:val="19"/>
        </w:rPr>
        <w:t>/api/predict/</w:t>
      </w:r>
    </w:p>
    <w:p>
      <w:pPr>
        <w:pStyle w:val="ListNumber"/>
        <w:spacing w:before="20" w:after="20"/>
      </w:pPr>
      <w:r>
        <w:rPr>
          <w:rFonts w:ascii="Courier New" w:hAnsi="Courier New"/>
          <w:sz w:val="19"/>
        </w:rPr>
        <w:t>predict_news()</w:t>
      </w:r>
      <w:r>
        <w:t xml:space="preserve"> calls </w:t>
      </w:r>
      <w:r>
        <w:rPr>
          <w:rFonts w:ascii="Courier New" w:hAnsi="Courier New"/>
          <w:sz w:val="19"/>
        </w:rPr>
        <w:t>clean_ocr_text()</w:t>
      </w:r>
      <w:r>
        <w:t xml:space="preserve"> → </w:t>
      </w:r>
      <w:r>
        <w:rPr>
          <w:rFonts w:ascii="Courier New" w:hAnsi="Courier New"/>
          <w:sz w:val="19"/>
        </w:rPr>
        <w:t>preprocess_text()</w:t>
      </w:r>
      <w:r>
        <w:t xml:space="preserve"> → </w:t>
      </w:r>
      <w:r>
        <w:rPr>
          <w:rFonts w:ascii="Courier New" w:hAnsi="Courier New"/>
          <w:sz w:val="19"/>
        </w:rPr>
        <w:t>extract_keywords()</w:t>
      </w:r>
      <w:r>
        <w:t xml:space="preserve"> → </w:t>
      </w:r>
      <w:r>
        <w:rPr>
          <w:rFonts w:ascii="Courier New" w:hAnsi="Courier New"/>
          <w:sz w:val="19"/>
        </w:rPr>
        <w:t>analyze_sentiment()</w:t>
      </w:r>
    </w:p>
    <w:p>
      <w:pPr>
        <w:pStyle w:val="ListNumber"/>
        <w:spacing w:before="20" w:after="20"/>
      </w:pPr>
      <w:r>
        <w:rPr>
          <w:rFonts w:ascii="Courier New" w:hAnsi="Courier New"/>
          <w:sz w:val="19"/>
        </w:rPr>
        <w:t>analyze_with_phi3()</w:t>
      </w:r>
      <w:r>
        <w:t xml:space="preserve"> is called with cleaned text</w:t>
      </w:r>
    </w:p>
    <w:p>
      <w:pPr>
        <w:pStyle w:val="ListNumber"/>
        <w:spacing w:before="20" w:after="20"/>
      </w:pPr>
      <w:r>
        <w:rPr>
          <w:rFonts w:ascii="Courier New" w:hAnsi="Courier New"/>
          <w:sz w:val="19"/>
        </w:rPr>
        <w:t>_google_fact_check()</w:t>
      </w:r>
      <w:r>
        <w:t xml:space="preserve"> and </w:t>
      </w:r>
      <w:r>
        <w:rPr>
          <w:rFonts w:ascii="Courier New" w:hAnsi="Courier New"/>
          <w:sz w:val="19"/>
        </w:rPr>
        <w:t>_search_trusted_sources()</w:t>
      </w:r>
      <w:r>
        <w:t xml:space="preserve"> are called for enrichment</w:t>
      </w:r>
    </w:p>
    <w:p>
      <w:pPr>
        <w:pStyle w:val="ListNumber"/>
        <w:spacing w:before="20" w:after="20"/>
      </w:pPr>
      <w:r>
        <w:rPr>
          <w:rFonts w:ascii="Courier New" w:hAnsi="Courier New"/>
          <w:sz w:val="19"/>
        </w:rPr>
        <w:t>analyze_with_groq()</w:t>
      </w:r>
      <w:r>
        <w:t xml:space="preserve"> is attempted first; on success, VERDICT/CONFIDENCE/EXPLANATION are parsed</w:t>
      </w:r>
    </w:p>
    <w:p>
      <w:pPr>
        <w:pStyle w:val="ListNumber"/>
        <w:spacing w:before="20" w:after="20"/>
      </w:pPr>
      <w:r>
        <w:t xml:space="preserve">If Groq fails, </w:t>
      </w:r>
      <w:r>
        <w:rPr>
          <w:rFonts w:ascii="Courier New" w:hAnsi="Courier New"/>
          <w:sz w:val="19"/>
        </w:rPr>
        <w:t>_call_ollama()</w:t>
      </w:r>
      <w:r>
        <w:t xml:space="preserve"> is attempted with structured prompt</w:t>
      </w:r>
    </w:p>
    <w:p>
      <w:pPr>
        <w:pStyle w:val="ListNumber"/>
        <w:spacing w:before="20" w:after="20"/>
      </w:pPr>
      <w:r>
        <w:t xml:space="preserve">If Ollama fails, </w:t>
      </w:r>
      <w:r>
        <w:rPr>
          <w:rFonts w:ascii="Courier New" w:hAnsi="Courier New"/>
          <w:sz w:val="19"/>
        </w:rPr>
        <w:t>_heuristic_only_analysis()</w:t>
      </w:r>
      <w:r>
        <w:t xml:space="preserve"> runs the pattern scoring engine</w:t>
      </w:r>
    </w:p>
    <w:p>
      <w:pPr>
        <w:pStyle w:val="ListNumber"/>
        <w:spacing w:before="20" w:after="20"/>
      </w:pPr>
      <w:r>
        <w:t>Enrichment results are merged; fact-check verdict can override LLM verdict</w:t>
      </w:r>
    </w:p>
    <w:p>
      <w:pPr>
        <w:pStyle w:val="ListNumber"/>
        <w:spacing w:before="20" w:after="20"/>
      </w:pPr>
      <w:r>
        <w:rPr>
          <w:rFonts w:ascii="Courier New" w:hAnsi="Courier New"/>
          <w:sz w:val="19"/>
        </w:rPr>
        <w:t>NewsHistory</w:t>
      </w:r>
      <w:r>
        <w:t xml:space="preserve"> and </w:t>
      </w:r>
      <w:r>
        <w:rPr>
          <w:rFonts w:ascii="Courier New" w:hAnsi="Courier New"/>
          <w:sz w:val="19"/>
        </w:rPr>
        <w:t>PredictionLog</w:t>
      </w:r>
      <w:r>
        <w:t xml:space="preserve"> records are saved to the database</w:t>
      </w:r>
    </w:p>
    <w:p>
      <w:pPr>
        <w:pStyle w:val="ListNumber"/>
        <w:spacing w:before="20" w:after="20"/>
      </w:pPr>
      <w:r>
        <w:t>JSON response is returned and the browser renders the result panel</w:t>
      </w:r>
    </w:p>
    <w:p>
      <w:pPr>
        <w:pStyle w:val="Heading3"/>
      </w:pPr>
      <w:r>
        <w:t>5.3.2 Authentication Sequence</w:t>
      </w:r>
    </w:p>
    <w:p>
      <w:pPr>
        <w:pStyle w:val="ListNumber"/>
        <w:spacing w:before="20" w:after="20"/>
      </w:pPr>
      <w:r>
        <w:t xml:space="preserve">Browser POSTs </w:t>
      </w:r>
      <w:r>
        <w:rPr>
          <w:rFonts w:ascii="Courier New" w:hAnsi="Courier New"/>
          <w:sz w:val="19"/>
        </w:rPr>
        <w:t>{ username, password }</w:t>
      </w:r>
      <w:r>
        <w:t xml:space="preserve"> to </w:t>
      </w:r>
      <w:r>
        <w:rPr>
          <w:rFonts w:ascii="Courier New" w:hAnsi="Courier New"/>
          <w:sz w:val="19"/>
        </w:rPr>
        <w:t>/login</w:t>
      </w:r>
    </w:p>
    <w:p>
      <w:pPr>
        <w:pStyle w:val="ListNumber"/>
        <w:spacing w:before="20" w:after="20"/>
      </w:pPr>
      <w:r>
        <w:rPr>
          <w:rFonts w:ascii="Courier New" w:hAnsi="Courier New"/>
          <w:sz w:val="19"/>
        </w:rPr>
        <w:t>login_page()</w:t>
      </w:r>
      <w:r>
        <w:t xml:space="preserve"> queries User by username or email</w:t>
      </w:r>
    </w:p>
    <w:p>
      <w:pPr>
        <w:pStyle w:val="ListNumber"/>
        <w:spacing w:before="20" w:after="20"/>
      </w:pPr>
      <w:r>
        <w:rPr>
          <w:rFonts w:ascii="Courier New" w:hAnsi="Courier New"/>
          <w:sz w:val="19"/>
        </w:rPr>
        <w:t>check_password()</w:t>
      </w:r>
      <w:r>
        <w:t xml:space="preserve"> verifies bcrypt hash</w:t>
      </w:r>
    </w:p>
    <w:p>
      <w:pPr>
        <w:pStyle w:val="ListNumber"/>
        <w:spacing w:before="20" w:after="20"/>
      </w:pPr>
      <w:r>
        <w:t xml:space="preserve">On success: Flask session is set with user_id, username, email, full_name, is_admin; JWT token is created via </w:t>
      </w:r>
      <w:r>
        <w:rPr>
          <w:rFonts w:ascii="Courier New" w:hAnsi="Courier New"/>
          <w:sz w:val="19"/>
        </w:rPr>
        <w:t>create_access_token()</w:t>
      </w:r>
    </w:p>
    <w:p>
      <w:pPr>
        <w:pStyle w:val="ListNumber"/>
        <w:spacing w:before="20" w:after="20"/>
      </w:pPr>
      <w:r>
        <w:t xml:space="preserve">Browser is redirected to </w:t>
      </w:r>
      <w:r>
        <w:rPr>
          <w:rFonts w:ascii="Courier New" w:hAnsi="Courier New"/>
          <w:sz w:val="19"/>
        </w:rPr>
        <w:t>/dashboard</w:t>
      </w:r>
    </w:p>
    <w:p>
      <w:pPr>
        <w:pStyle w:val="ListNumber"/>
        <w:spacing w:before="20" w:after="20"/>
      </w:pPr>
      <w:r>
        <w:t xml:space="preserve">Subsequent API calls include JWT in </w:t>
      </w:r>
      <w:r>
        <w:rPr>
          <w:rFonts w:ascii="Courier New" w:hAnsi="Courier New"/>
          <w:sz w:val="19"/>
        </w:rPr>
        <w:t>Authorization: Bearer &lt;token&gt;</w:t>
      </w:r>
      <w:r>
        <w:t xml:space="preserve"> header</w:t>
      </w:r>
    </w:p>
    <w:p>
      <w:pPr>
        <w:pStyle w:val="Heading2"/>
      </w:pPr>
      <w:r>
        <w:t>5.4 Activity Diagram — Inference Decision Flow</w:t>
      </w:r>
    </w:p>
    <w:tbl>
      <w:tblPr>
        <w:tblStyle w:val="TableGrid"/>
        <w:tblW w:type="auto" w:w="0"/>
        <w:jc w:val="center"/>
        <w:tblLook w:firstColumn="1" w:firstRow="1" w:lastColumn="0" w:lastRow="0" w:noHBand="0" w:noVBand="1" w:val="04A0"/>
      </w:tblPr>
      <w:tblGrid>
        <w:gridCol w:w="8640"/>
      </w:tblGrid>
      <w:tr>
        <w:tc>
          <w:tcPr>
            <w:tcW w:type="dxa" w:w="8640"/>
            <w:shd w:val="clear" w:color="auto" w:fill="F4F4F4"/>
            <w:tcBorders>
              <w:top w:val="single" w:sz="4" w:space="0" w:color="CCCCCC"/>
              <w:left w:val="single" w:sz="4" w:space="0" w:color="CCCCCC"/>
              <w:bottom w:val="single" w:sz="4" w:space="0" w:color="CCCCCC"/>
              <w:right w:val="single" w:sz="4" w:space="0" w:color="CCCCCC"/>
            </w:tcBorders>
          </w:tcPr>
          <w:p>
            <w:pPr>
              <w:spacing w:before="0" w:after="0"/>
            </w:pPr>
            <w:r>
              <w:rPr>
                <w:rFonts w:ascii="Courier New" w:hAnsi="Courier New"/>
                <w:sz w:val="17"/>
              </w:rPr>
              <w:t>News text submitted</w:t>
            </w:r>
          </w:p>
          <w:p>
            <w:pPr>
              <w:spacing w:before="0" w:after="0"/>
            </w:pPr>
            <w:r>
              <w:rPr>
                <w:rFonts w:ascii="Courier New" w:hAnsi="Courier New"/>
                <w:sz w:val="17"/>
              </w:rPr>
              <w:t xml:space="preserve">        │</w:t>
            </w:r>
          </w:p>
          <w:p>
            <w:pPr>
              <w:spacing w:before="0" w:after="0"/>
            </w:pPr>
            <w:r>
              <w:rPr>
                <w:rFonts w:ascii="Courier New" w:hAnsi="Courier New"/>
                <w:sz w:val="17"/>
              </w:rPr>
              <w:t xml:space="preserve">        ▼</w:t>
            </w:r>
          </w:p>
          <w:p>
            <w:pPr>
              <w:spacing w:before="0" w:after="0"/>
            </w:pPr>
            <w:r>
              <w:rPr>
                <w:rFonts w:ascii="Courier New" w:hAnsi="Courier New"/>
                <w:sz w:val="17"/>
              </w:rPr>
              <w:t>OCR text cleaning</w:t>
            </w:r>
          </w:p>
          <w:p>
            <w:pPr>
              <w:spacing w:before="0" w:after="0"/>
            </w:pPr>
            <w:r>
              <w:rPr>
                <w:rFonts w:ascii="Courier New" w:hAnsi="Courier New"/>
                <w:sz w:val="17"/>
              </w:rPr>
              <w:t xml:space="preserve">        │</w:t>
            </w:r>
          </w:p>
          <w:p>
            <w:pPr>
              <w:spacing w:before="0" w:after="0"/>
            </w:pPr>
            <w:r>
              <w:rPr>
                <w:rFonts w:ascii="Courier New" w:hAnsi="Courier New"/>
                <w:sz w:val="17"/>
              </w:rPr>
              <w:t xml:space="preserve">        ▼</w:t>
            </w:r>
          </w:p>
          <w:p>
            <w:pPr>
              <w:spacing w:before="0" w:after="0"/>
            </w:pPr>
            <w:r>
              <w:rPr>
                <w:rFonts w:ascii="Courier New" w:hAnsi="Courier New"/>
                <w:sz w:val="17"/>
              </w:rPr>
              <w:t>NLTK preprocessing + keyword extraction</w:t>
            </w:r>
          </w:p>
          <w:p>
            <w:pPr>
              <w:spacing w:before="0" w:after="0"/>
            </w:pPr>
            <w:r>
              <w:rPr>
                <w:rFonts w:ascii="Courier New" w:hAnsi="Courier New"/>
                <w:sz w:val="17"/>
              </w:rPr>
              <w:t xml:space="preserve">        │</w:t>
            </w:r>
          </w:p>
          <w:p>
            <w:pPr>
              <w:spacing w:before="0" w:after="0"/>
            </w:pPr>
            <w:r>
              <w:rPr>
                <w:rFonts w:ascii="Courier New" w:hAnsi="Courier New"/>
                <w:sz w:val="17"/>
              </w:rPr>
              <w:t xml:space="preserve">        ▼</w:t>
            </w:r>
          </w:p>
          <w:p>
            <w:pPr>
              <w:spacing w:before="0" w:after="0"/>
            </w:pPr>
            <w:r>
              <w:rPr>
                <w:rFonts w:ascii="Courier New" w:hAnsi="Courier New"/>
                <w:sz w:val="17"/>
              </w:rPr>
              <w:t>TextBlob sentiment analysis</w:t>
            </w:r>
          </w:p>
          <w:p>
            <w:pPr>
              <w:spacing w:before="0" w:after="0"/>
            </w:pPr>
            <w:r>
              <w:rPr>
                <w:rFonts w:ascii="Courier New" w:hAnsi="Courier New"/>
                <w:sz w:val="17"/>
              </w:rPr>
              <w:t xml:space="preserve">        │</w:t>
            </w:r>
          </w:p>
          <w:p>
            <w:pPr>
              <w:spacing w:before="0" w:after="0"/>
            </w:pPr>
            <w:r>
              <w:rPr>
                <w:rFonts w:ascii="Courier New" w:hAnsi="Courier New"/>
                <w:sz w:val="17"/>
              </w:rPr>
              <w:t xml:space="preserve">        ▼</w:t>
            </w:r>
          </w:p>
          <w:p>
            <w:pPr>
              <w:spacing w:before="0" w:after="0"/>
            </w:pPr>
            <w:r>
              <w:rPr>
                <w:rFonts w:ascii="Courier New" w:hAnsi="Courier New"/>
                <w:sz w:val="17"/>
              </w:rPr>
              <w:t>Is GROQ_API_KEY set?</w:t>
            </w:r>
          </w:p>
          <w:p>
            <w:pPr>
              <w:spacing w:before="0" w:after="0"/>
            </w:pPr>
            <w:r>
              <w:rPr>
                <w:rFonts w:ascii="Courier New" w:hAnsi="Courier New"/>
                <w:sz w:val="17"/>
              </w:rPr>
              <w:t xml:space="preserve">    YES ──▶ Call Groq API (Llama 3.3 70B)</w:t>
            </w:r>
          </w:p>
          <w:p>
            <w:pPr>
              <w:spacing w:before="0" w:after="0"/>
            </w:pPr>
            <w:r>
              <w:rPr>
                <w:rFonts w:ascii="Courier New" w:hAnsi="Courier New"/>
                <w:sz w:val="17"/>
              </w:rPr>
              <w:t xml:space="preserve">    │           │</w:t>
            </w:r>
          </w:p>
          <w:p>
            <w:pPr>
              <w:spacing w:before="0" w:after="0"/>
            </w:pPr>
            <w:r>
              <w:rPr>
                <w:rFonts w:ascii="Courier New" w:hAnsi="Courier New"/>
                <w:sz w:val="17"/>
              </w:rPr>
              <w:t xml:space="preserve">    │        Success? ──YES──▶ Parse VERDICT/CONFIDENCE/EXPLANATION</w:t>
            </w:r>
          </w:p>
          <w:p>
            <w:pPr>
              <w:spacing w:before="0" w:after="0"/>
            </w:pPr>
            <w:r>
              <w:rPr>
                <w:rFonts w:ascii="Courier New" w:hAnsi="Courier New"/>
                <w:sz w:val="17"/>
              </w:rPr>
              <w:t xml:space="preserve">    │           │</w:t>
            </w:r>
          </w:p>
          <w:p>
            <w:pPr>
              <w:spacing w:before="0" w:after="0"/>
            </w:pPr>
            <w:r>
              <w:rPr>
                <w:rFonts w:ascii="Courier New" w:hAnsi="Courier New"/>
                <w:sz w:val="17"/>
              </w:rPr>
              <w:t xml:space="preserve">    NO ◀────── FAIL</w:t>
            </w:r>
          </w:p>
          <w:p>
            <w:pPr>
              <w:spacing w:before="0" w:after="0"/>
            </w:pPr>
            <w:r>
              <w:rPr>
                <w:rFonts w:ascii="Courier New" w:hAnsi="Courier New"/>
                <w:sz w:val="17"/>
              </w:rPr>
              <w:t xml:space="preserve">    │</w:t>
            </w:r>
          </w:p>
          <w:p>
            <w:pPr>
              <w:spacing w:before="0" w:after="0"/>
            </w:pPr>
            <w:r>
              <w:rPr>
                <w:rFonts w:ascii="Courier New" w:hAnsi="Courier New"/>
                <w:sz w:val="17"/>
              </w:rPr>
              <w:t xml:space="preserve">    ▼</w:t>
            </w:r>
          </w:p>
          <w:p>
            <w:pPr>
              <w:spacing w:before="0" w:after="0"/>
            </w:pPr>
            <w:r>
              <w:rPr>
                <w:rFonts w:ascii="Courier New" w:hAnsi="Courier New"/>
                <w:sz w:val="17"/>
              </w:rPr>
              <w:t>Is Ollama server running?</w:t>
            </w:r>
          </w:p>
          <w:p>
            <w:pPr>
              <w:spacing w:before="0" w:after="0"/>
            </w:pPr>
            <w:r>
              <w:rPr>
                <w:rFonts w:ascii="Courier New" w:hAnsi="Courier New"/>
                <w:sz w:val="17"/>
              </w:rPr>
              <w:t xml:space="preserve">    YES ──▶ Call Ollama Phi-3 Mini</w:t>
            </w:r>
          </w:p>
          <w:p>
            <w:pPr>
              <w:spacing w:before="0" w:after="0"/>
            </w:pPr>
            <w:r>
              <w:rPr>
                <w:rFonts w:ascii="Courier New" w:hAnsi="Courier New"/>
                <w:sz w:val="17"/>
              </w:rPr>
              <w:t xml:space="preserve">    │           │</w:t>
            </w:r>
          </w:p>
          <w:p>
            <w:pPr>
              <w:spacing w:before="0" w:after="0"/>
            </w:pPr>
            <w:r>
              <w:rPr>
                <w:rFonts w:ascii="Courier New" w:hAnsi="Courier New"/>
                <w:sz w:val="17"/>
              </w:rPr>
              <w:t xml:space="preserve">    │        Success? ──YES──▶ Parse VERDICT/CONFIDENCE/EXPLANATION</w:t>
            </w:r>
          </w:p>
          <w:p>
            <w:pPr>
              <w:spacing w:before="0" w:after="0"/>
            </w:pPr>
            <w:r>
              <w:rPr>
                <w:rFonts w:ascii="Courier New" w:hAnsi="Courier New"/>
                <w:sz w:val="17"/>
              </w:rPr>
              <w:t xml:space="preserve">    │           │</w:t>
            </w:r>
          </w:p>
          <w:p>
            <w:pPr>
              <w:spacing w:before="0" w:after="0"/>
            </w:pPr>
            <w:r>
              <w:rPr>
                <w:rFonts w:ascii="Courier New" w:hAnsi="Courier New"/>
                <w:sz w:val="17"/>
              </w:rPr>
              <w:t xml:space="preserve">    NO ◀────── FAIL</w:t>
            </w:r>
          </w:p>
          <w:p>
            <w:pPr>
              <w:spacing w:before="0" w:after="0"/>
            </w:pPr>
            <w:r>
              <w:rPr>
                <w:rFonts w:ascii="Courier New" w:hAnsi="Courier New"/>
                <w:sz w:val="17"/>
              </w:rPr>
              <w:t xml:space="preserve">    │</w:t>
            </w:r>
          </w:p>
          <w:p>
            <w:pPr>
              <w:spacing w:before="0" w:after="0"/>
            </w:pPr>
            <w:r>
              <w:rPr>
                <w:rFonts w:ascii="Courier New" w:hAnsi="Courier New"/>
                <w:sz w:val="17"/>
              </w:rPr>
              <w:t xml:space="preserve">    ▼</w:t>
            </w:r>
          </w:p>
          <w:p>
            <w:pPr>
              <w:spacing w:before="0" w:after="0"/>
            </w:pPr>
            <w:r>
              <w:rPr>
                <w:rFonts w:ascii="Courier New" w:hAnsi="Courier New"/>
                <w:sz w:val="17"/>
              </w:rPr>
              <w:t>Run heuristic pattern scoring</w:t>
            </w:r>
          </w:p>
          <w:p>
            <w:pPr>
              <w:spacing w:before="0" w:after="0"/>
            </w:pPr>
            <w:r>
              <w:rPr>
                <w:rFonts w:ascii="Courier New" w:hAnsi="Courier New"/>
                <w:sz w:val="17"/>
              </w:rPr>
              <w:t xml:space="preserve">        │</w:t>
            </w:r>
          </w:p>
          <w:p>
            <w:pPr>
              <w:spacing w:before="0" w:after="0"/>
            </w:pPr>
            <w:r>
              <w:rPr>
                <w:rFonts w:ascii="Courier New" w:hAnsi="Courier New"/>
                <w:sz w:val="17"/>
              </w:rPr>
              <w:t xml:space="preserve">        ▼</w:t>
            </w:r>
          </w:p>
          <w:p>
            <w:pPr>
              <w:spacing w:before="0" w:after="0"/>
            </w:pPr>
            <w:r>
              <w:rPr>
                <w:rFonts w:ascii="Courier New" w:hAnsi="Courier New"/>
                <w:sz w:val="17"/>
              </w:rPr>
              <w:t>Run fact-check enrichment layer</w:t>
            </w:r>
          </w:p>
          <w:p>
            <w:pPr>
              <w:spacing w:before="0" w:after="0"/>
            </w:pPr>
            <w:r>
              <w:rPr>
                <w:rFonts w:ascii="Courier New" w:hAnsi="Courier New"/>
                <w:sz w:val="17"/>
              </w:rPr>
              <w:t>(Google Fact Check API + Trusted Source Search)</w:t>
            </w:r>
          </w:p>
          <w:p>
            <w:pPr>
              <w:spacing w:before="0" w:after="0"/>
            </w:pPr>
            <w:r>
              <w:rPr>
                <w:rFonts w:ascii="Courier New" w:hAnsi="Courier New"/>
                <w:sz w:val="17"/>
              </w:rPr>
              <w:t xml:space="preserve">        │</w:t>
            </w:r>
          </w:p>
          <w:p>
            <w:pPr>
              <w:spacing w:before="0" w:after="0"/>
            </w:pPr>
            <w:r>
              <w:rPr>
                <w:rFonts w:ascii="Courier New" w:hAnsi="Courier New"/>
                <w:sz w:val="17"/>
              </w:rPr>
              <w:t xml:space="preserve">        ▼</w:t>
            </w:r>
          </w:p>
          <w:p>
            <w:pPr>
              <w:spacing w:before="0" w:after="0"/>
            </w:pPr>
            <w:r>
              <w:rPr>
                <w:rFonts w:ascii="Courier New" w:hAnsi="Courier New"/>
                <w:sz w:val="17"/>
              </w:rPr>
              <w:t>Override verdict if strong fact-check evidence found?</w:t>
            </w:r>
          </w:p>
          <w:p>
            <w:pPr>
              <w:spacing w:before="0" w:after="0"/>
            </w:pPr>
            <w:r>
              <w:rPr>
                <w:rFonts w:ascii="Courier New" w:hAnsi="Courier New"/>
                <w:sz w:val="17"/>
              </w:rPr>
              <w:t xml:space="preserve">    YES ──▶ Update prediction and confidence</w:t>
            </w:r>
          </w:p>
          <w:p>
            <w:pPr>
              <w:spacing w:before="0" w:after="0"/>
            </w:pPr>
            <w:r>
              <w:rPr>
                <w:rFonts w:ascii="Courier New" w:hAnsi="Courier New"/>
                <w:sz w:val="17"/>
              </w:rPr>
              <w:t xml:space="preserve">    NO  ──▶ Keep current prediction</w:t>
            </w:r>
          </w:p>
          <w:p>
            <w:pPr>
              <w:spacing w:before="0" w:after="0"/>
            </w:pPr>
            <w:r>
              <w:rPr>
                <w:rFonts w:ascii="Courier New" w:hAnsi="Courier New"/>
                <w:sz w:val="17"/>
              </w:rPr>
              <w:t xml:space="preserve">        │</w:t>
            </w:r>
          </w:p>
          <w:p>
            <w:pPr>
              <w:spacing w:before="0" w:after="0"/>
            </w:pPr>
            <w:r>
              <w:rPr>
                <w:rFonts w:ascii="Courier New" w:hAnsi="Courier New"/>
                <w:sz w:val="17"/>
              </w:rPr>
              <w:t xml:space="preserve">        ▼</w:t>
            </w:r>
          </w:p>
          <w:p>
            <w:pPr>
              <w:spacing w:before="0" w:after="0"/>
            </w:pPr>
            <w:r>
              <w:rPr>
                <w:rFonts w:ascii="Courier New" w:hAnsi="Courier New"/>
                <w:sz w:val="17"/>
              </w:rPr>
              <w:t>Save to NewsHistory + PredictionLog</w:t>
            </w:r>
          </w:p>
          <w:p>
            <w:pPr>
              <w:spacing w:before="0" w:after="0"/>
            </w:pPr>
            <w:r>
              <w:rPr>
                <w:rFonts w:ascii="Courier New" w:hAnsi="Courier New"/>
                <w:sz w:val="17"/>
              </w:rPr>
              <w:t xml:space="preserve">        │</w:t>
            </w:r>
          </w:p>
          <w:p>
            <w:pPr>
              <w:spacing w:before="0" w:after="0"/>
            </w:pPr>
            <w:r>
              <w:rPr>
                <w:rFonts w:ascii="Courier New" w:hAnsi="Courier New"/>
                <w:sz w:val="17"/>
              </w:rPr>
              <w:t xml:space="preserve">        ▼</w:t>
            </w:r>
          </w:p>
          <w:p>
            <w:pPr>
              <w:spacing w:before="0" w:after="0"/>
            </w:pPr>
            <w:r>
              <w:rPr>
                <w:rFonts w:ascii="Courier New" w:hAnsi="Courier New"/>
                <w:sz w:val="17"/>
              </w:rPr>
              <w:t>Return result to browser</w:t>
            </w:r>
          </w:p>
        </w:tc>
      </w:tr>
    </w:tbl>
    <w:p>
      <w:pPr>
        <w:spacing w:after="120"/>
      </w:pPr>
    </w:p>
    <w:p>
      <w:pPr>
        <w:pStyle w:val="Heading2"/>
      </w:pPr>
      <w:r>
        <w:t>5.5 Database Design</w:t>
      </w:r>
    </w:p>
    <w:p>
      <w:pPr>
        <w:jc w:val="both"/>
      </w:pPr>
      <w:r>
        <w:t>The system uses a relational SQLite (development) or MySQL (production) database with five tables.</w:t>
      </w:r>
    </w:p>
    <w:p>
      <w:pPr>
        <w:pStyle w:val="Heading3"/>
      </w:pPr>
      <w:r>
        <w:t>5.5.1 Entity-Relationship Overview</w:t>
      </w:r>
    </w:p>
    <w:p>
      <w:pPr>
        <w:pStyle w:val="ListBullet"/>
        <w:spacing w:before="20" w:after="20"/>
      </w:pPr>
      <w:r>
        <w:rPr>
          <w:rFonts w:ascii="Courier New" w:hAnsi="Courier New"/>
          <w:sz w:val="19"/>
        </w:rPr>
        <w:t>users</w:t>
      </w:r>
      <w:r>
        <w:t xml:space="preserve"> is the central entity. </w:t>
      </w:r>
      <w:r>
        <w:rPr>
          <w:rFonts w:ascii="Courier New" w:hAnsi="Courier New"/>
          <w:sz w:val="19"/>
        </w:rPr>
        <w:t>news_history</w:t>
      </w:r>
      <w:r>
        <w:t xml:space="preserve">, </w:t>
      </w:r>
      <w:r>
        <w:rPr>
          <w:rFonts w:ascii="Courier New" w:hAnsi="Courier New"/>
          <w:sz w:val="19"/>
        </w:rPr>
        <w:t>prediction_logs</w:t>
      </w:r>
      <w:r>
        <w:t xml:space="preserve">, and </w:t>
      </w:r>
      <w:r>
        <w:rPr>
          <w:rFonts w:ascii="Courier New" w:hAnsi="Courier New"/>
          <w:sz w:val="19"/>
        </w:rPr>
        <w:t>admin_logs</w:t>
      </w:r>
      <w:r>
        <w:t xml:space="preserve"> all reference </w:t>
      </w:r>
      <w:r>
        <w:rPr>
          <w:rFonts w:ascii="Courier New" w:hAnsi="Courier New"/>
          <w:sz w:val="19"/>
        </w:rPr>
        <w:t>users</w:t>
      </w:r>
      <w:r>
        <w:t xml:space="preserve"> via foreign keys.</w:t>
      </w:r>
    </w:p>
    <w:p>
      <w:pPr>
        <w:pStyle w:val="ListBullet"/>
        <w:spacing w:before="20" w:after="20"/>
      </w:pPr>
      <w:r>
        <w:rPr>
          <w:rFonts w:ascii="Courier New" w:hAnsi="Courier New"/>
          <w:sz w:val="19"/>
        </w:rPr>
        <w:t>news_history</w:t>
      </w:r>
      <w:r>
        <w:t xml:space="preserve"> is the primary record of user submissions and stores the full analysis result.</w:t>
      </w:r>
    </w:p>
    <w:p>
      <w:pPr>
        <w:pStyle w:val="ListBullet"/>
        <w:spacing w:before="20" w:after="20"/>
      </w:pPr>
      <w:r>
        <w:rPr>
          <w:rFonts w:ascii="Courier New" w:hAnsi="Courier New"/>
          <w:sz w:val="19"/>
        </w:rPr>
        <w:t>prediction_logs</w:t>
      </w:r>
      <w:r>
        <w:t xml:space="preserve"> is a lightweight audit log storing only the first 500 characters of text for performance analytics.</w:t>
      </w:r>
    </w:p>
    <w:p>
      <w:pPr>
        <w:pStyle w:val="ListBullet"/>
        <w:spacing w:before="20" w:after="20"/>
      </w:pPr>
      <w:r>
        <w:rPr>
          <w:rFonts w:ascii="Courier New" w:hAnsi="Courier New"/>
          <w:sz w:val="19"/>
        </w:rPr>
        <w:t>admin_logs</w:t>
      </w:r>
      <w:r>
        <w:t xml:space="preserve"> tracks all administrator actions for accountability.</w:t>
      </w:r>
    </w:p>
    <w:p>
      <w:pPr>
        <w:pStyle w:val="ListBullet"/>
        <w:spacing w:before="20" w:after="20"/>
      </w:pPr>
      <w:r>
        <w:rPr>
          <w:rFonts w:ascii="Courier New" w:hAnsi="Courier New"/>
          <w:sz w:val="19"/>
        </w:rPr>
        <w:t>datasets</w:t>
      </w:r>
      <w:r>
        <w:t xml:space="preserve"> is a catalogue of training datasets used for future model improvements.</w:t>
      </w:r>
    </w:p>
    <w:p>
      <w:pPr>
        <w:pStyle w:val="Heading3"/>
      </w:pPr>
      <w:r>
        <w:t>5.5.2 Table: users</w:t>
      </w:r>
    </w:p>
    <w:tbl>
      <w:tblPr>
        <w:tblStyle w:val="TableGrid"/>
        <w:tblW w:type="auto" w:w="0"/>
        <w:jc w:val="center"/>
        <w:tblLook w:firstColumn="1" w:firstRow="1" w:lastColumn="0" w:lastRow="0" w:noHBand="0" w:noVBand="1" w:val="04A0"/>
      </w:tblPr>
      <w:tblGrid>
        <w:gridCol w:w="2880"/>
        <w:gridCol w:w="2880"/>
        <w:gridCol w:w="2880"/>
      </w:tblGrid>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Column</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Type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Description</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id</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INT, PK, AUTO</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Primary key</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username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VARCHAR(80), UNIQUE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Login username</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email</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VARCHAR(120), UNIQUE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User email</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password_hash</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VARCHAR(255)</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bcrypt password hash</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full_name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VARCHAR(150)</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Display name</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is_admin</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BOOLEAN</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Admin role flag</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is_active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BOOLEAN</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Account active flag</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created_at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DATETIME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Registration timestamp</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updated_at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DATETIME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Last update timestamp</w:t>
            </w:r>
          </w:p>
        </w:tc>
      </w:tr>
    </w:tbl>
    <w:p>
      <w:pPr>
        <w:spacing w:after="120"/>
      </w:pPr>
    </w:p>
    <w:p>
      <w:pPr>
        <w:pStyle w:val="Heading3"/>
      </w:pPr>
      <w:r>
        <w:t>5.5.3 Table: news_history</w:t>
      </w:r>
    </w:p>
    <w:tbl>
      <w:tblPr>
        <w:tblStyle w:val="TableGrid"/>
        <w:tblW w:type="auto" w:w="0"/>
        <w:jc w:val="center"/>
        <w:tblLook w:firstColumn="1" w:firstRow="1" w:lastColumn="0" w:lastRow="0" w:noHBand="0" w:noVBand="1" w:val="04A0"/>
      </w:tblPr>
      <w:tblGrid>
        <w:gridCol w:w="2880"/>
        <w:gridCol w:w="2880"/>
        <w:gridCol w:w="2880"/>
      </w:tblGrid>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Column</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Type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Description</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id</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INT, PK, AUTO</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Primary key</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user_id</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INT, FK(users.id)</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Owning user</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news_text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TEXT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Full submitted text</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prediction</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VARCHAR(10)</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"REAL" or "FAKE"</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confidence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FLOAT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0.0–100.0 confidence score</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explanation</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TEXT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Full structured explanation</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sentiment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VARCHAR(20)</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Positive / Negative / Neutral</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sentiment_score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FLOAT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TextBlob polarity score</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keywords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TEXT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Comma-separated keyword list</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suspicious_phrases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TEXT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Comma-separated phrase labels</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source_url</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VARCHAR(500)</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Optional source URL</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source_type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VARCHAR(20)</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"text" or "image"</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processing_time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FLOAT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Seconds taken for analysis</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method</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VARCHAR(50)</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Inference method used</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created_at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DATETIME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Submission timestamp</w:t>
            </w:r>
          </w:p>
        </w:tc>
      </w:tr>
    </w:tbl>
    <w:p>
      <w:pPr>
        <w:spacing w:after="120"/>
      </w:pPr>
    </w:p>
    <w:p>
      <w:pPr>
        <w:pStyle w:val="Heading3"/>
      </w:pPr>
      <w:r>
        <w:t>5.5.4 Table: prediction_logs</w:t>
      </w:r>
    </w:p>
    <w:tbl>
      <w:tblPr>
        <w:tblStyle w:val="TableGrid"/>
        <w:tblW w:type="auto" w:w="0"/>
        <w:jc w:val="center"/>
        <w:tblLook w:firstColumn="1" w:firstRow="1" w:lastColumn="0" w:lastRow="0" w:noHBand="0" w:noVBand="1" w:val="04A0"/>
      </w:tblPr>
      <w:tblGrid>
        <w:gridCol w:w="2880"/>
        <w:gridCol w:w="2880"/>
        <w:gridCol w:w="2880"/>
      </w:tblGrid>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Column</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Type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Description</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id</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INT, PK, AUTO</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Primary key</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user_id</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INT, FK</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Reference to user (nullable)</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news_text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VARCHAR(500)</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First 500 chars of text</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prediction</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VARCHAR(10)</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"REAL" or "FAKE"</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confidence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FLOAT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Confidence score</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method</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VARCHAR(50)</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Inference method used</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processing_time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FLOAT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Processing time in seconds</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ip_address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VARCHAR(45)</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Client IP address</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created_at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DATETIME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Log timestamp</w:t>
            </w:r>
          </w:p>
        </w:tc>
      </w:tr>
    </w:tbl>
    <w:p>
      <w:pPr>
        <w:spacing w:after="120"/>
      </w:pPr>
    </w:p>
    <w:p>
      <w:pPr>
        <w:pStyle w:val="Heading2"/>
      </w:pPr>
      <w:r>
        <w:t>5.6 Module-Level Design</w:t>
      </w:r>
    </w:p>
    <w:p>
      <w:pPr>
        <w:pStyle w:val="Heading3"/>
      </w:pPr>
      <w:r>
        <w:t>5.6.1 Inference Engine (ollama_client.py)</w:t>
      </w:r>
    </w:p>
    <w:tbl>
      <w:tblPr>
        <w:tblStyle w:val="TableGrid"/>
        <w:tblW w:type="auto" w:w="0"/>
        <w:jc w:val="center"/>
        <w:tblLook w:firstColumn="1" w:firstRow="1" w:lastColumn="0" w:lastRow="0" w:noHBand="0" w:noVBand="1" w:val="04A0"/>
      </w:tblPr>
      <w:tblGrid>
        <w:gridCol w:w="4320"/>
        <w:gridCol w:w="4320"/>
      </w:tblGrid>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Function</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Responsibility</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analyze_with_phi3(text)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Main entry point; orchestrates three-tier inference + enrichment; returns full result dict</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_call_ollama(prompt)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Sends structured prompt to local Ollama server; returns raw text or None</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_try_inference(model, prompt)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 xml:space="preserve">Tries both </w:t>
            </w:r>
            <w:r>
              <w:rPr>
                <w:rFonts w:ascii="Calibri" w:hAnsi="Calibri"/>
                <w:sz w:val="18"/>
              </w:rPr>
              <w:t>/api/chat</w:t>
            </w:r>
            <w:r>
              <w:rPr>
                <w:rFonts w:ascii="Calibri" w:hAnsi="Calibri"/>
                <w:sz w:val="18"/>
              </w:rPr>
              <w:t xml:space="preserve"> and </w:t>
            </w:r>
            <w:r>
              <w:rPr>
                <w:rFonts w:ascii="Calibri" w:hAnsi="Calibri"/>
                <w:sz w:val="18"/>
              </w:rPr>
              <w:t>/api/generate</w:t>
            </w:r>
            <w:r>
              <w:rPr>
                <w:rFonts w:ascii="Calibri" w:hAnsi="Calibri"/>
                <w:sz w:val="18"/>
              </w:rPr>
              <w:t xml:space="preserve"> endpoints; blacklists vision models</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_heuristic_only_analysis(text)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Applies 60+ regex patterns; computes weighted fake/real score; returns verdict + confidence + explanation</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_google_fact_check(query)</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Queries Google Fact Check API with LRU cache; returns list of claim/rating/source dicts</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_search_trusted_sources(text)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Parallelizes RSS search across 12 trusted domains using ThreadPoolExecutor</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_fetch_google_news_search(query, source)</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Fetches Google News RSS for a specific trusted source domain</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_parse_verdict(text)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Extracts REAL/FAKE from LLM response using multi-strategy regex parsing</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_extract_confidence(text)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Extracts confidence float from LLM response; defaults to 88.0 if not found</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_extract_explanation(text)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Extracts explanation text from LLM response; supports multiple response formats</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_classify_category(text)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Keyword-based category detection returning sports, politics, health, finance, science, education, or general</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_verdict_explanation(...)</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Assembles the final human-readable structured explanation combining all evidence sources</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_build_search_query(text)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Extracts meaningful query terms from text for trusted source search</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_relevance_score(query, title)</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Computes term-overlap relevance score between query and article title</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_clean_sentence(text, limit)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Cleans and truncates a sentence for safe inclusion in explanation output</w:t>
            </w:r>
          </w:p>
        </w:tc>
      </w:tr>
    </w:tbl>
    <w:p>
      <w:pPr>
        <w:spacing w:after="120"/>
      </w:pPr>
    </w:p>
    <w:p>
      <w:pPr>
        <w:pStyle w:val="Heading3"/>
      </w:pPr>
      <w:r>
        <w:t>5.6.2 Groq Client (groq_client.py)</w:t>
      </w:r>
    </w:p>
    <w:tbl>
      <w:tblPr>
        <w:tblStyle w:val="TableGrid"/>
        <w:tblW w:type="auto" w:w="0"/>
        <w:jc w:val="center"/>
        <w:tblLook w:firstColumn="1" w:firstRow="1" w:lastColumn="0" w:lastRow="0" w:noHBand="0" w:noVBand="1" w:val="04A0"/>
      </w:tblPr>
      <w:tblGrid>
        <w:gridCol w:w="4320"/>
        <w:gridCol w:w="4320"/>
      </w:tblGrid>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Function</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Responsibility</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analyze_with_groq(text)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Sends structured fact-check prompt to Groq Llama 3.3 70B; returns raw response string or None</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groq_available()</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Returns True if GROQ_API_KEY is set in environment</w:t>
            </w:r>
          </w:p>
        </w:tc>
      </w:tr>
    </w:tbl>
    <w:p>
      <w:pPr>
        <w:spacing w:after="120"/>
      </w:pPr>
    </w:p>
    <w:p>
      <w:pPr>
        <w:pStyle w:val="Heading3"/>
      </w:pPr>
      <w:r>
        <w:t>5.6.3 Text Preprocessing (ml/preprocess.py)</w:t>
      </w:r>
    </w:p>
    <w:tbl>
      <w:tblPr>
        <w:tblStyle w:val="TableGrid"/>
        <w:tblW w:type="auto" w:w="0"/>
        <w:jc w:val="center"/>
        <w:tblLook w:firstColumn="1" w:firstRow="1" w:lastColumn="0" w:lastRow="0" w:noHBand="0" w:noVBand="1" w:val="04A0"/>
      </w:tblPr>
      <w:tblGrid>
        <w:gridCol w:w="4320"/>
        <w:gridCol w:w="4320"/>
      </w:tblGrid>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Function</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Responsibility</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clean_text(text)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Removes URLs, HTML tags, punctuation, digits, and extra whitespace</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tokenize(text)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Tokenizes cleaned text using NLTK word_tokenize</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remove_stopwords(tokens)</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Removes English stopwords using NLTK stopwords corpus</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preprocess_text(text)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Full pipeline: clean → tokenize → remove stopwords; returns dict with tokens and word_count</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extract_keywords(text, top_n)</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Extracts top N keywords by frequency using Counter on preprocessed tokens</w:t>
            </w:r>
          </w:p>
        </w:tc>
      </w:tr>
    </w:tbl>
    <w:p>
      <w:pPr>
        <w:spacing w:after="120"/>
      </w:pPr>
    </w:p>
    <w:p>
      <w:pPr>
        <w:pStyle w:val="Heading3"/>
      </w:pPr>
      <w:r>
        <w:t>5.6.4 Utility Helpers (utils/helpers.py)</w:t>
      </w:r>
    </w:p>
    <w:tbl>
      <w:tblPr>
        <w:tblStyle w:val="TableGrid"/>
        <w:tblW w:type="auto" w:w="0"/>
        <w:jc w:val="center"/>
        <w:tblLook w:firstColumn="1" w:firstRow="1" w:lastColumn="0" w:lastRow="0" w:noHBand="0" w:noVBand="1" w:val="04A0"/>
      </w:tblPr>
      <w:tblGrid>
        <w:gridCol w:w="4320"/>
        <w:gridCol w:w="4320"/>
      </w:tblGrid>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Function</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Responsibility</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analyze_sentiment(text)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Computes TextBlob sentiment polarity; returns (label, score) tuple</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find_suspicious_phrases(text)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Scans text for 10 suspicious patterns; returns list of detected label strings</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calculate_confidence_from_score(score)</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Maps a score to 50–99 confidence range</w:t>
            </w:r>
          </w:p>
        </w:tc>
      </w:tr>
    </w:tbl>
    <w:p>
      <w:pPr>
        <w:spacing w:after="120"/>
      </w:pPr>
    </w:p>
    <w:p>
      <w:pPr>
        <w:pStyle w:val="Heading3"/>
      </w:pPr>
      <w:r>
        <w:t>5.6.5 OCR Cleaner (routes/predict.py — `clean_ocr_text`)</w:t>
      </w:r>
    </w:p>
    <w:tbl>
      <w:tblPr>
        <w:tblStyle w:val="TableGrid"/>
        <w:tblW w:type="auto" w:w="0"/>
        <w:jc w:val="center"/>
        <w:tblLook w:firstColumn="1" w:firstRow="1" w:lastColumn="0" w:lastRow="0" w:noHBand="0" w:noVBand="1" w:val="04A0"/>
      </w:tblPr>
      <w:tblGrid>
        <w:gridCol w:w="4320"/>
        <w:gridCol w:w="4320"/>
      </w:tblGrid>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Function</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Responsibility</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clean_ocr_text(text)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Strips lines matching known news logo names; removes character repetition, spaced-out letters, and invalid symbols; normalizes whitespace</w:t>
            </w:r>
          </w:p>
        </w:tc>
      </w:tr>
    </w:tbl>
    <w:p>
      <w:pPr>
        <w:spacing w:after="120"/>
      </w:pPr>
    </w:p>
    <w:p>
      <w:pPr>
        <w:pBdr>
          <w:bottom w:val="single" w:sz="6" w:space="1" w:color="AAAAAA"/>
        </w:pBdr>
        <w:spacing w:after="80"/>
      </w:pPr>
    </w:p>
    <w:p>
      <w:pPr>
        <w:pStyle w:val="Heading1"/>
      </w:pPr>
      <w:r>
        <w:t>CHAPTER 6: IMPLEMENTATION</w:t>
      </w:r>
    </w:p>
    <w:p>
      <w:pPr>
        <w:pStyle w:val="Heading2"/>
      </w:pPr>
      <w:r>
        <w:t>6.1 Backend Implementation</w:t>
      </w:r>
    </w:p>
    <w:p>
      <w:pPr>
        <w:pStyle w:val="Heading3"/>
      </w:pPr>
      <w:r>
        <w:t>6.1.1 Flask Application Setup</w:t>
      </w:r>
    </w:p>
    <w:p>
      <w:pPr>
        <w:jc w:val="both"/>
      </w:pPr>
      <w:r>
        <w:t xml:space="preserve">The Flask application is created with the </w:t>
      </w:r>
      <w:r>
        <w:rPr>
          <w:rFonts w:ascii="Courier New" w:hAnsi="Courier New"/>
          <w:sz w:val="19"/>
        </w:rPr>
        <w:t>create_app()</w:t>
      </w:r>
      <w:r>
        <w:t xml:space="preserve"> factory pattern. CORS is enabled for </w:t>
      </w:r>
      <w:r>
        <w:rPr>
          <w:rFonts w:ascii="Courier New" w:hAnsi="Courier New"/>
          <w:sz w:val="19"/>
        </w:rPr>
        <w:t>/api/*</w:t>
      </w:r>
      <w:r>
        <w:t xml:space="preserve"> routes to support JavaScript clients. Environment configuration is loaded from </w:t>
      </w:r>
      <w:r>
        <w:rPr>
          <w:rFonts w:ascii="Courier New" w:hAnsi="Courier New"/>
          <w:sz w:val="19"/>
        </w:rPr>
        <w:t>.env</w:t>
      </w:r>
      <w:r>
        <w:t xml:space="preserve"> via python-dotenv. The application registers four blueprints and defines session-based login/admin decorators for the template routes.</w:t>
      </w:r>
    </w:p>
    <w:tbl>
      <w:tblPr>
        <w:tblStyle w:val="TableGrid"/>
        <w:tblW w:type="auto" w:w="0"/>
        <w:jc w:val="center"/>
        <w:tblLook w:firstColumn="1" w:firstRow="1" w:lastColumn="0" w:lastRow="0" w:noHBand="0" w:noVBand="1" w:val="04A0"/>
      </w:tblPr>
      <w:tblGrid>
        <w:gridCol w:w="8640"/>
      </w:tblGrid>
      <w:tr>
        <w:tc>
          <w:tcPr>
            <w:tcW w:type="dxa" w:w="8640"/>
            <w:shd w:val="clear" w:color="auto" w:fill="F4F4F4"/>
            <w:tcBorders>
              <w:top w:val="single" w:sz="4" w:space="0" w:color="CCCCCC"/>
              <w:left w:val="single" w:sz="4" w:space="0" w:color="CCCCCC"/>
              <w:bottom w:val="single" w:sz="4" w:space="0" w:color="CCCCCC"/>
              <w:right w:val="single" w:sz="4" w:space="0" w:color="CCCCCC"/>
            </w:tcBorders>
          </w:tcPr>
          <w:p>
            <w:pPr>
              <w:spacing w:before="0" w:after="0"/>
            </w:pPr>
            <w:r>
              <w:rPr>
                <w:rFonts w:ascii="Courier New" w:hAnsi="Courier New"/>
                <w:sz w:val="17"/>
              </w:rPr>
              <w:t>def create_app():</w:t>
            </w:r>
          </w:p>
          <w:p>
            <w:pPr>
              <w:spacing w:before="0" w:after="0"/>
            </w:pPr>
            <w:r>
              <w:rPr>
                <w:rFonts w:ascii="Courier New" w:hAnsi="Courier New"/>
                <w:sz w:val="17"/>
              </w:rPr>
              <w:t xml:space="preserve">    app = Flask(</w:t>
            </w:r>
          </w:p>
          <w:p>
            <w:pPr>
              <w:spacing w:before="0" w:after="0"/>
            </w:pPr>
            <w:r>
              <w:rPr>
                <w:rFonts w:ascii="Courier New" w:hAnsi="Courier New"/>
                <w:sz w:val="17"/>
              </w:rPr>
              <w:t xml:space="preserve">        __name__,</w:t>
            </w:r>
          </w:p>
          <w:p>
            <w:pPr>
              <w:spacing w:before="0" w:after="0"/>
            </w:pPr>
            <w:r>
              <w:rPr>
                <w:rFonts w:ascii="Courier New" w:hAnsi="Courier New"/>
                <w:sz w:val="17"/>
              </w:rPr>
              <w:t xml:space="preserve">        static_folder="../static",</w:t>
            </w:r>
          </w:p>
          <w:p>
            <w:pPr>
              <w:spacing w:before="0" w:after="0"/>
            </w:pPr>
            <w:r>
              <w:rPr>
                <w:rFonts w:ascii="Courier New" w:hAnsi="Courier New"/>
                <w:sz w:val="17"/>
              </w:rPr>
              <w:t xml:space="preserve">        static_url_path="/static",</w:t>
            </w:r>
          </w:p>
          <w:p>
            <w:pPr>
              <w:spacing w:before="0" w:after="0"/>
            </w:pPr>
            <w:r>
              <w:rPr>
                <w:rFonts w:ascii="Courier New" w:hAnsi="Courier New"/>
                <w:sz w:val="17"/>
              </w:rPr>
              <w:t xml:space="preserve">        template_folder="../templates",</w:t>
            </w:r>
          </w:p>
          <w:p>
            <w:pPr>
              <w:spacing w:before="0" w:after="0"/>
            </w:pPr>
            <w:r>
              <w:rPr>
                <w:rFonts w:ascii="Courier New" w:hAnsi="Courier New"/>
                <w:sz w:val="17"/>
              </w:rPr>
              <w:t xml:space="preserve">    )</w:t>
            </w:r>
          </w:p>
          <w:p>
            <w:pPr>
              <w:spacing w:before="0" w:after="0"/>
            </w:pPr>
            <w:r>
              <w:rPr>
                <w:rFonts w:ascii="Courier New" w:hAnsi="Courier New"/>
                <w:sz w:val="17"/>
              </w:rPr>
              <w:t xml:space="preserve">    app.config.from_object("config.Config")</w:t>
            </w:r>
          </w:p>
          <w:p>
            <w:pPr>
              <w:spacing w:before="0" w:after="0"/>
            </w:pPr>
            <w:r>
              <w:rPr>
                <w:rFonts w:ascii="Courier New" w:hAnsi="Courier New"/>
                <w:sz w:val="17"/>
              </w:rPr>
              <w:t xml:space="preserve">    CORS(app, resources={r"/api/*": {"origins": "*"}}, supports_credentials=True)</w:t>
            </w:r>
          </w:p>
          <w:p>
            <w:pPr>
              <w:spacing w:before="0" w:after="0"/>
            </w:pPr>
            <w:r>
              <w:rPr>
                <w:rFonts w:ascii="Courier New" w:hAnsi="Courier New"/>
                <w:sz w:val="17"/>
              </w:rPr>
            </w:r>
          </w:p>
          <w:p>
            <w:pPr>
              <w:spacing w:before="0" w:after="0"/>
            </w:pPr>
            <w:r>
              <w:rPr>
                <w:rFonts w:ascii="Courier New" w:hAnsi="Courier New"/>
                <w:sz w:val="17"/>
              </w:rPr>
              <w:t xml:space="preserve">    from models import db, bcrypt, jwt</w:t>
            </w:r>
          </w:p>
          <w:p>
            <w:pPr>
              <w:spacing w:before="0" w:after="0"/>
            </w:pPr>
            <w:r>
              <w:rPr>
                <w:rFonts w:ascii="Courier New" w:hAnsi="Courier New"/>
                <w:sz w:val="17"/>
              </w:rPr>
              <w:t xml:space="preserve">    db.init_app(app)</w:t>
            </w:r>
          </w:p>
          <w:p>
            <w:pPr>
              <w:spacing w:before="0" w:after="0"/>
            </w:pPr>
            <w:r>
              <w:rPr>
                <w:rFonts w:ascii="Courier New" w:hAnsi="Courier New"/>
                <w:sz w:val="17"/>
              </w:rPr>
              <w:t xml:space="preserve">    bcrypt.init_app(app)</w:t>
            </w:r>
          </w:p>
          <w:p>
            <w:pPr>
              <w:spacing w:before="0" w:after="0"/>
            </w:pPr>
            <w:r>
              <w:rPr>
                <w:rFonts w:ascii="Courier New" w:hAnsi="Courier New"/>
                <w:sz w:val="17"/>
              </w:rPr>
              <w:t xml:space="preserve">    jwt.init_app(app)</w:t>
            </w:r>
          </w:p>
          <w:p>
            <w:pPr>
              <w:spacing w:before="0" w:after="0"/>
            </w:pPr>
            <w:r>
              <w:rPr>
                <w:rFonts w:ascii="Courier New" w:hAnsi="Courier New"/>
                <w:sz w:val="17"/>
              </w:rPr>
            </w:r>
          </w:p>
          <w:p>
            <w:pPr>
              <w:spacing w:before="0" w:after="0"/>
            </w:pPr>
            <w:r>
              <w:rPr>
                <w:rFonts w:ascii="Courier New" w:hAnsi="Courier New"/>
                <w:sz w:val="17"/>
              </w:rPr>
              <w:t xml:space="preserve">    from routes.auth import auth_bp</w:t>
            </w:r>
          </w:p>
          <w:p>
            <w:pPr>
              <w:spacing w:before="0" w:after="0"/>
            </w:pPr>
            <w:r>
              <w:rPr>
                <w:rFonts w:ascii="Courier New" w:hAnsi="Courier New"/>
                <w:sz w:val="17"/>
              </w:rPr>
              <w:t xml:space="preserve">    from routes.predict import predict_bp</w:t>
            </w:r>
          </w:p>
          <w:p>
            <w:pPr>
              <w:spacing w:before="0" w:after="0"/>
            </w:pPr>
            <w:r>
              <w:rPr>
                <w:rFonts w:ascii="Courier New" w:hAnsi="Courier New"/>
                <w:sz w:val="17"/>
              </w:rPr>
              <w:t xml:space="preserve">    from routes.history import history_bp</w:t>
            </w:r>
          </w:p>
          <w:p>
            <w:pPr>
              <w:spacing w:before="0" w:after="0"/>
            </w:pPr>
            <w:r>
              <w:rPr>
                <w:rFonts w:ascii="Courier New" w:hAnsi="Courier New"/>
                <w:sz w:val="17"/>
              </w:rPr>
              <w:t xml:space="preserve">    from routes.admin import admin_bp</w:t>
            </w:r>
          </w:p>
          <w:p>
            <w:pPr>
              <w:spacing w:before="0" w:after="0"/>
            </w:pPr>
            <w:r>
              <w:rPr>
                <w:rFonts w:ascii="Courier New" w:hAnsi="Courier New"/>
                <w:sz w:val="17"/>
              </w:rPr>
              <w:t xml:space="preserve">    app.register_blueprint(auth_bp)</w:t>
            </w:r>
          </w:p>
          <w:p>
            <w:pPr>
              <w:spacing w:before="0" w:after="0"/>
            </w:pPr>
            <w:r>
              <w:rPr>
                <w:rFonts w:ascii="Courier New" w:hAnsi="Courier New"/>
                <w:sz w:val="17"/>
              </w:rPr>
              <w:t xml:space="preserve">    app.register_blueprint(predict_bp)</w:t>
            </w:r>
          </w:p>
          <w:p>
            <w:pPr>
              <w:spacing w:before="0" w:after="0"/>
            </w:pPr>
            <w:r>
              <w:rPr>
                <w:rFonts w:ascii="Courier New" w:hAnsi="Courier New"/>
                <w:sz w:val="17"/>
              </w:rPr>
              <w:t xml:space="preserve">    app.register_blueprint(history_bp)</w:t>
            </w:r>
          </w:p>
          <w:p>
            <w:pPr>
              <w:spacing w:before="0" w:after="0"/>
            </w:pPr>
            <w:r>
              <w:rPr>
                <w:rFonts w:ascii="Courier New" w:hAnsi="Courier New"/>
                <w:sz w:val="17"/>
              </w:rPr>
              <w:t xml:space="preserve">    app.register_blueprint(admin_bp)</w:t>
            </w:r>
          </w:p>
        </w:tc>
      </w:tr>
    </w:tbl>
    <w:p>
      <w:pPr>
        <w:spacing w:after="120"/>
      </w:pPr>
    </w:p>
    <w:p>
      <w:pPr>
        <w:jc w:val="both"/>
      </w:pPr>
      <w:r>
        <w:t xml:space="preserve">On startup, the application creates all database tables, runs a schema migration to add the </w:t>
      </w:r>
      <w:r>
        <w:rPr>
          <w:rFonts w:ascii="Courier New" w:hAnsi="Courier New"/>
          <w:sz w:val="19"/>
        </w:rPr>
        <w:t>source_type</w:t>
      </w:r>
      <w:r>
        <w:t xml:space="preserve"> column if missing, and seeds default </w:t>
      </w:r>
      <w:r>
        <w:rPr>
          <w:rFonts w:ascii="Courier New" w:hAnsi="Courier New"/>
          <w:sz w:val="19"/>
        </w:rPr>
        <w:t>admin</w:t>
      </w:r>
      <w:r>
        <w:t xml:space="preserve"> and </w:t>
      </w:r>
      <w:r>
        <w:rPr>
          <w:rFonts w:ascii="Courier New" w:hAnsi="Courier New"/>
          <w:sz w:val="19"/>
        </w:rPr>
        <w:t>demo</w:t>
      </w:r>
      <w:r>
        <w:t xml:space="preserve"> users if they do not exist.</w:t>
      </w:r>
    </w:p>
    <w:p>
      <w:pPr>
        <w:pStyle w:val="Heading3"/>
      </w:pPr>
      <w:r>
        <w:t>6.1.2 Prediction Route</w:t>
      </w:r>
    </w:p>
    <w:p>
      <w:pPr>
        <w:jc w:val="both"/>
      </w:pPr>
      <w:r>
        <w:t xml:space="preserve">The </w:t>
      </w:r>
      <w:r>
        <w:rPr>
          <w:rFonts w:ascii="Courier New" w:hAnsi="Courier New"/>
          <w:sz w:val="19"/>
        </w:rPr>
        <w:t>/api/predict/</w:t>
      </w:r>
      <w:r>
        <w:t xml:space="preserve"> POST endpoint is the core API surface. It accepts a JSON body with </w:t>
      </w:r>
      <w:r>
        <w:rPr>
          <w:rFonts w:ascii="Courier New" w:hAnsi="Courier New"/>
          <w:sz w:val="19"/>
        </w:rPr>
        <w:t>text</w:t>
      </w:r>
      <w:r>
        <w:t xml:space="preserve">, </w:t>
      </w:r>
      <w:r>
        <w:rPr>
          <w:rFonts w:ascii="Courier New" w:hAnsi="Courier New"/>
          <w:sz w:val="19"/>
        </w:rPr>
        <w:t>source_url</w:t>
      </w:r>
      <w:r>
        <w:t xml:space="preserve">, and </w:t>
      </w:r>
      <w:r>
        <w:rPr>
          <w:rFonts w:ascii="Courier New" w:hAnsi="Courier New"/>
          <w:sz w:val="19"/>
        </w:rPr>
        <w:t>source_type</w:t>
      </w:r>
      <w:r>
        <w:t xml:space="preserve"> fields, runs the full pipeline, persists results, and returns the complete analysis object.</w:t>
      </w:r>
    </w:p>
    <w:tbl>
      <w:tblPr>
        <w:tblStyle w:val="TableGrid"/>
        <w:tblW w:type="auto" w:w="0"/>
        <w:jc w:val="center"/>
        <w:tblLook w:firstColumn="1" w:firstRow="1" w:lastColumn="0" w:lastRow="0" w:noHBand="0" w:noVBand="1" w:val="04A0"/>
      </w:tblPr>
      <w:tblGrid>
        <w:gridCol w:w="8640"/>
      </w:tblGrid>
      <w:tr>
        <w:tc>
          <w:tcPr>
            <w:tcW w:type="dxa" w:w="8640"/>
            <w:shd w:val="clear" w:color="auto" w:fill="F4F4F4"/>
            <w:tcBorders>
              <w:top w:val="single" w:sz="4" w:space="0" w:color="CCCCCC"/>
              <w:left w:val="single" w:sz="4" w:space="0" w:color="CCCCCC"/>
              <w:bottom w:val="single" w:sz="4" w:space="0" w:color="CCCCCC"/>
              <w:right w:val="single" w:sz="4" w:space="0" w:color="CCCCCC"/>
            </w:tcBorders>
          </w:tcPr>
          <w:p>
            <w:pPr>
              <w:spacing w:before="0" w:after="0"/>
            </w:pPr>
            <w:r>
              <w:rPr>
                <w:rFonts w:ascii="Courier New" w:hAnsi="Courier New"/>
                <w:sz w:val="17"/>
              </w:rPr>
              <w:t>@predict_bp.route("/", methods=["POST"])</w:t>
            </w:r>
          </w:p>
          <w:p>
            <w:pPr>
              <w:spacing w:before="0" w:after="0"/>
            </w:pPr>
            <w:r>
              <w:rPr>
                <w:rFonts w:ascii="Courier New" w:hAnsi="Courier New"/>
                <w:sz w:val="17"/>
              </w:rPr>
              <w:t>def predict_news():</w:t>
            </w:r>
          </w:p>
          <w:p>
            <w:pPr>
              <w:spacing w:before="0" w:after="0"/>
            </w:pPr>
            <w:r>
              <w:rPr>
                <w:rFonts w:ascii="Courier New" w:hAnsi="Courier New"/>
                <w:sz w:val="17"/>
              </w:rPr>
              <w:t xml:space="preserve">    start_time = time.time()</w:t>
            </w:r>
          </w:p>
          <w:p>
            <w:pPr>
              <w:spacing w:before="0" w:after="0"/>
            </w:pPr>
            <w:r>
              <w:rPr>
                <w:rFonts w:ascii="Courier New" w:hAnsi="Courier New"/>
                <w:sz w:val="17"/>
              </w:rPr>
              <w:t xml:space="preserve">    data = request.get_json()</w:t>
            </w:r>
          </w:p>
          <w:p>
            <w:pPr>
              <w:spacing w:before="0" w:after="0"/>
            </w:pPr>
            <w:r>
              <w:rPr>
                <w:rFonts w:ascii="Courier New" w:hAnsi="Courier New"/>
                <w:sz w:val="17"/>
              </w:rPr>
              <w:t xml:space="preserve">    news_text = data.get("text", "").strip()</w:t>
            </w:r>
          </w:p>
          <w:p>
            <w:pPr>
              <w:spacing w:before="0" w:after="0"/>
            </w:pPr>
            <w:r>
              <w:rPr>
                <w:rFonts w:ascii="Courier New" w:hAnsi="Courier New"/>
                <w:sz w:val="17"/>
              </w:rPr>
            </w:r>
          </w:p>
          <w:p>
            <w:pPr>
              <w:spacing w:before="0" w:after="0"/>
            </w:pPr>
            <w:r>
              <w:rPr>
                <w:rFonts w:ascii="Courier New" w:hAnsi="Courier New"/>
                <w:sz w:val="17"/>
              </w:rPr>
              <w:t xml:space="preserve">    if len(news_text) &lt; 5:</w:t>
            </w:r>
          </w:p>
          <w:p>
            <w:pPr>
              <w:spacing w:before="0" w:after="0"/>
            </w:pPr>
            <w:r>
              <w:rPr>
                <w:rFonts w:ascii="Courier New" w:hAnsi="Courier New"/>
                <w:sz w:val="17"/>
              </w:rPr>
              <w:t xml:space="preserve">        return jsonify({"error": "Please enter at least 5 characters"}), 400</w:t>
            </w:r>
          </w:p>
          <w:p>
            <w:pPr>
              <w:spacing w:before="0" w:after="0"/>
            </w:pPr>
            <w:r>
              <w:rPr>
                <w:rFonts w:ascii="Courier New" w:hAnsi="Courier New"/>
                <w:sz w:val="17"/>
              </w:rPr>
            </w:r>
          </w:p>
          <w:p>
            <w:pPr>
              <w:spacing w:before="0" w:after="0"/>
            </w:pPr>
            <w:r>
              <w:rPr>
                <w:rFonts w:ascii="Courier New" w:hAnsi="Courier New"/>
                <w:sz w:val="17"/>
              </w:rPr>
              <w:t xml:space="preserve">    cleaned = clean_ocr_text(news_text)</w:t>
            </w:r>
          </w:p>
          <w:p>
            <w:pPr>
              <w:spacing w:before="0" w:after="0"/>
            </w:pPr>
            <w:r>
              <w:rPr>
                <w:rFonts w:ascii="Courier New" w:hAnsi="Courier New"/>
                <w:sz w:val="17"/>
              </w:rPr>
              <w:t xml:space="preserve">    preprocessed = preprocess_text(cleaned)</w:t>
            </w:r>
          </w:p>
          <w:p>
            <w:pPr>
              <w:spacing w:before="0" w:after="0"/>
            </w:pPr>
            <w:r>
              <w:rPr>
                <w:rFonts w:ascii="Courier New" w:hAnsi="Courier New"/>
                <w:sz w:val="17"/>
              </w:rPr>
              <w:t xml:space="preserve">    keywords = extract_keywords(cleaned)</w:t>
            </w:r>
          </w:p>
          <w:p>
            <w:pPr>
              <w:spacing w:before="0" w:after="0"/>
            </w:pPr>
            <w:r>
              <w:rPr>
                <w:rFonts w:ascii="Courier New" w:hAnsi="Courier New"/>
                <w:sz w:val="17"/>
              </w:rPr>
              <w:t xml:space="preserve">    sentiment, sentiment_score = analyze_sentiment(cleaned)</w:t>
            </w:r>
          </w:p>
          <w:p>
            <w:pPr>
              <w:spacing w:before="0" w:after="0"/>
            </w:pPr>
            <w:r>
              <w:rPr>
                <w:rFonts w:ascii="Courier New" w:hAnsi="Courier New"/>
                <w:sz w:val="17"/>
              </w:rPr>
              <w:t xml:space="preserve">    suspicious = find_suspicious_phrases(cleaned)</w:t>
            </w:r>
          </w:p>
          <w:p>
            <w:pPr>
              <w:spacing w:before="0" w:after="0"/>
            </w:pPr>
            <w:r>
              <w:rPr>
                <w:rFonts w:ascii="Courier New" w:hAnsi="Courier New"/>
                <w:sz w:val="17"/>
              </w:rPr>
            </w:r>
          </w:p>
          <w:p>
            <w:pPr>
              <w:spacing w:before="0" w:after="0"/>
            </w:pPr>
            <w:r>
              <w:rPr>
                <w:rFonts w:ascii="Courier New" w:hAnsi="Courier New"/>
                <w:sz w:val="17"/>
              </w:rPr>
              <w:t xml:space="preserve">    phi3_result = analyze_with_phi3(cleaned)</w:t>
            </w:r>
          </w:p>
          <w:p>
            <w:pPr>
              <w:spacing w:before="0" w:after="0"/>
            </w:pPr>
            <w:r>
              <w:rPr>
                <w:rFonts w:ascii="Courier New" w:hAnsi="Courier New"/>
                <w:sz w:val="17"/>
              </w:rPr>
            </w:r>
          </w:p>
          <w:p>
            <w:pPr>
              <w:spacing w:before="0" w:after="0"/>
            </w:pPr>
            <w:r>
              <w:rPr>
                <w:rFonts w:ascii="Courier New" w:hAnsi="Courier New"/>
                <w:sz w:val="17"/>
              </w:rPr>
              <w:t xml:space="preserve">    history = NewsHistory(</w:t>
            </w:r>
          </w:p>
          <w:p>
            <w:pPr>
              <w:spacing w:before="0" w:after="0"/>
            </w:pPr>
            <w:r>
              <w:rPr>
                <w:rFonts w:ascii="Courier New" w:hAnsi="Courier New"/>
                <w:sz w:val="17"/>
              </w:rPr>
              <w:t xml:space="preserve">        user_id=user_id,</w:t>
            </w:r>
          </w:p>
          <w:p>
            <w:pPr>
              <w:spacing w:before="0" w:after="0"/>
            </w:pPr>
            <w:r>
              <w:rPr>
                <w:rFonts w:ascii="Courier New" w:hAnsi="Courier New"/>
                <w:sz w:val="17"/>
              </w:rPr>
              <w:t xml:space="preserve">        news_text=cleaned,</w:t>
            </w:r>
          </w:p>
          <w:p>
            <w:pPr>
              <w:spacing w:before="0" w:after="0"/>
            </w:pPr>
            <w:r>
              <w:rPr>
                <w:rFonts w:ascii="Courier New" w:hAnsi="Courier New"/>
                <w:sz w:val="17"/>
              </w:rPr>
              <w:t xml:space="preserve">        prediction=phi3_result["prediction"],</w:t>
            </w:r>
          </w:p>
          <w:p>
            <w:pPr>
              <w:spacing w:before="0" w:after="0"/>
            </w:pPr>
            <w:r>
              <w:rPr>
                <w:rFonts w:ascii="Courier New" w:hAnsi="Courier New"/>
                <w:sz w:val="17"/>
              </w:rPr>
              <w:t xml:space="preserve">        confidence=phi3_result["confidence"],</w:t>
            </w:r>
          </w:p>
          <w:p>
            <w:pPr>
              <w:spacing w:before="0" w:after="0"/>
            </w:pPr>
            <w:r>
              <w:rPr>
                <w:rFonts w:ascii="Courier New" w:hAnsi="Courier New"/>
                <w:sz w:val="17"/>
              </w:rPr>
              <w:t xml:space="preserve">        explanation=phi3_result["explanation"],</w:t>
            </w:r>
          </w:p>
          <w:p>
            <w:pPr>
              <w:spacing w:before="0" w:after="0"/>
            </w:pPr>
            <w:r>
              <w:rPr>
                <w:rFonts w:ascii="Courier New" w:hAnsi="Courier New"/>
                <w:sz w:val="17"/>
              </w:rPr>
              <w:t xml:space="preserve">        sentiment=sentiment,</w:t>
            </w:r>
          </w:p>
          <w:p>
            <w:pPr>
              <w:spacing w:before="0" w:after="0"/>
            </w:pPr>
            <w:r>
              <w:rPr>
                <w:rFonts w:ascii="Courier New" w:hAnsi="Courier New"/>
                <w:sz w:val="17"/>
              </w:rPr>
              <w:t xml:space="preserve">        sentiment_score=sentiment_score,</w:t>
            </w:r>
          </w:p>
          <w:p>
            <w:pPr>
              <w:spacing w:before="0" w:after="0"/>
            </w:pPr>
            <w:r>
              <w:rPr>
                <w:rFonts w:ascii="Courier New" w:hAnsi="Courier New"/>
                <w:sz w:val="17"/>
              </w:rPr>
              <w:t xml:space="preserve">        keywords=",".join(keywords),</w:t>
            </w:r>
          </w:p>
          <w:p>
            <w:pPr>
              <w:spacing w:before="0" w:after="0"/>
            </w:pPr>
            <w:r>
              <w:rPr>
                <w:rFonts w:ascii="Courier New" w:hAnsi="Courier New"/>
                <w:sz w:val="17"/>
              </w:rPr>
              <w:t xml:space="preserve">        suspicious_phrases=",".join(suspicious),</w:t>
            </w:r>
          </w:p>
          <w:p>
            <w:pPr>
              <w:spacing w:before="0" w:after="0"/>
            </w:pPr>
            <w:r>
              <w:rPr>
                <w:rFonts w:ascii="Courier New" w:hAnsi="Courier New"/>
                <w:sz w:val="17"/>
              </w:rPr>
              <w:t xml:space="preserve">        source_url=source_url or None,</w:t>
            </w:r>
          </w:p>
          <w:p>
            <w:pPr>
              <w:spacing w:before="0" w:after="0"/>
            </w:pPr>
            <w:r>
              <w:rPr>
                <w:rFonts w:ascii="Courier New" w:hAnsi="Courier New"/>
                <w:sz w:val="17"/>
              </w:rPr>
              <w:t xml:space="preserve">        source_type=source_type,</w:t>
            </w:r>
          </w:p>
          <w:p>
            <w:pPr>
              <w:spacing w:before="0" w:after="0"/>
            </w:pPr>
            <w:r>
              <w:rPr>
                <w:rFonts w:ascii="Courier New" w:hAnsi="Courier New"/>
                <w:sz w:val="17"/>
              </w:rPr>
              <w:t xml:space="preserve">        processing_time=round(time.time() - start_time, 2),</w:t>
            </w:r>
          </w:p>
          <w:p>
            <w:pPr>
              <w:spacing w:before="0" w:after="0"/>
            </w:pPr>
            <w:r>
              <w:rPr>
                <w:rFonts w:ascii="Courier New" w:hAnsi="Courier New"/>
                <w:sz w:val="17"/>
              </w:rPr>
              <w:t xml:space="preserve">        method="phi3",</w:t>
            </w:r>
          </w:p>
          <w:p>
            <w:pPr>
              <w:spacing w:before="0" w:after="0"/>
            </w:pPr>
            <w:r>
              <w:rPr>
                <w:rFonts w:ascii="Courier New" w:hAnsi="Courier New"/>
                <w:sz w:val="17"/>
              </w:rPr>
              <w:t xml:space="preserve">    )</w:t>
            </w:r>
          </w:p>
          <w:p>
            <w:pPr>
              <w:spacing w:before="0" w:after="0"/>
            </w:pPr>
            <w:r>
              <w:rPr>
                <w:rFonts w:ascii="Courier New" w:hAnsi="Courier New"/>
                <w:sz w:val="17"/>
              </w:rPr>
              <w:t xml:space="preserve">    db.session.add(history)</w:t>
            </w:r>
          </w:p>
          <w:p>
            <w:pPr>
              <w:spacing w:before="0" w:after="0"/>
            </w:pPr>
            <w:r>
              <w:rPr>
                <w:rFonts w:ascii="Courier New" w:hAnsi="Courier New"/>
                <w:sz w:val="17"/>
              </w:rPr>
              <w:t xml:space="preserve">    db.session.commit()</w:t>
            </w:r>
          </w:p>
        </w:tc>
      </w:tr>
    </w:tbl>
    <w:p>
      <w:pPr>
        <w:spacing w:after="120"/>
      </w:pPr>
    </w:p>
    <w:p>
      <w:pPr>
        <w:pStyle w:val="Heading3"/>
      </w:pPr>
      <w:r>
        <w:t>6.1.3 Three-Tier Inference Orchestrator</w:t>
      </w:r>
    </w:p>
    <w:p>
      <w:pPr>
        <w:jc w:val="both"/>
      </w:pPr>
      <w:r>
        <w:t xml:space="preserve">The </w:t>
      </w:r>
      <w:r>
        <w:rPr>
          <w:rFonts w:ascii="Courier New" w:hAnsi="Courier New"/>
          <w:sz w:val="19"/>
        </w:rPr>
        <w:t>analyze_with_phi3()</w:t>
      </w:r>
      <w:r>
        <w:t xml:space="preserve"> function in </w:t>
      </w:r>
      <w:r>
        <w:rPr>
          <w:rFonts w:ascii="Courier New" w:hAnsi="Courier New"/>
          <w:sz w:val="19"/>
        </w:rPr>
        <w:t>ollama_client.py</w:t>
      </w:r>
      <w:r>
        <w:t xml:space="preserve"> orchestrates the complete inference and enrichment pipeline. Groq is always tried first; failures are silent and trigger the next tier.</w:t>
      </w:r>
    </w:p>
    <w:tbl>
      <w:tblPr>
        <w:tblStyle w:val="TableGrid"/>
        <w:tblW w:type="auto" w:w="0"/>
        <w:jc w:val="center"/>
        <w:tblLook w:firstColumn="1" w:firstRow="1" w:lastColumn="0" w:lastRow="0" w:noHBand="0" w:noVBand="1" w:val="04A0"/>
      </w:tblPr>
      <w:tblGrid>
        <w:gridCol w:w="8640"/>
      </w:tblGrid>
      <w:tr>
        <w:tc>
          <w:tcPr>
            <w:tcW w:type="dxa" w:w="8640"/>
            <w:shd w:val="clear" w:color="auto" w:fill="F4F4F4"/>
            <w:tcBorders>
              <w:top w:val="single" w:sz="4" w:space="0" w:color="CCCCCC"/>
              <w:left w:val="single" w:sz="4" w:space="0" w:color="CCCCCC"/>
              <w:bottom w:val="single" w:sz="4" w:space="0" w:color="CCCCCC"/>
              <w:right w:val="single" w:sz="4" w:space="0" w:color="CCCCCC"/>
            </w:tcBorders>
          </w:tcPr>
          <w:p>
            <w:pPr>
              <w:spacing w:before="0" w:after="0"/>
            </w:pPr>
            <w:r>
              <w:rPr>
                <w:rFonts w:ascii="Courier New" w:hAnsi="Courier New"/>
                <w:sz w:val="17"/>
              </w:rPr>
              <w:t>def analyze_with_phi3(news_text: str) -&gt; Dict[str, Any]:</w:t>
            </w:r>
          </w:p>
          <w:p>
            <w:pPr>
              <w:spacing w:before="0" w:after="0"/>
            </w:pPr>
            <w:r>
              <w:rPr>
                <w:rFonts w:ascii="Courier New" w:hAnsi="Courier New"/>
                <w:sz w:val="17"/>
              </w:rPr>
              <w:t xml:space="preserve">    fact_check_results = _google_fact_check(news_text)</w:t>
            </w:r>
          </w:p>
          <w:p>
            <w:pPr>
              <w:spacing w:before="0" w:after="0"/>
            </w:pPr>
            <w:r>
              <w:rPr>
                <w:rFonts w:ascii="Courier New" w:hAnsi="Courier New"/>
                <w:sz w:val="17"/>
              </w:rPr>
              <w:t xml:space="preserve">    trusted_results = _search_trusted_sources(news_text)</w:t>
            </w:r>
          </w:p>
          <w:p>
            <w:pPr>
              <w:spacing w:before="0" w:after="0"/>
            </w:pPr>
            <w:r>
              <w:rPr>
                <w:rFonts w:ascii="Courier New" w:hAnsi="Courier New"/>
                <w:sz w:val="17"/>
              </w:rPr>
              <w:t xml:space="preserve">    news_results = _search_news(news_text) if NEWS_API_KEY else _fetch_rss_news(news_text)</w:t>
            </w:r>
          </w:p>
          <w:p>
            <w:pPr>
              <w:spacing w:before="0" w:after="0"/>
            </w:pPr>
            <w:r>
              <w:rPr>
                <w:rFonts w:ascii="Courier New" w:hAnsi="Courier New"/>
                <w:sz w:val="17"/>
              </w:rPr>
              <w:t xml:space="preserve">    fallback_result = _heuristic_only_analysis(news_text)</w:t>
            </w:r>
          </w:p>
          <w:p>
            <w:pPr>
              <w:spacing w:before="0" w:after="0"/>
            </w:pPr>
            <w:r>
              <w:rPr>
                <w:rFonts w:ascii="Courier New" w:hAnsi="Courier New"/>
                <w:sz w:val="17"/>
              </w:rPr>
            </w:r>
          </w:p>
          <w:p>
            <w:pPr>
              <w:spacing w:before="0" w:after="0"/>
            </w:pPr>
            <w:r>
              <w:rPr>
                <w:rFonts w:ascii="Courier New" w:hAnsi="Courier New"/>
                <w:sz w:val="17"/>
              </w:rPr>
              <w:t xml:space="preserve">    groq_raw = groq_client.analyze_with_groq(news_text)</w:t>
            </w:r>
          </w:p>
          <w:p>
            <w:pPr>
              <w:spacing w:before="0" w:after="0"/>
            </w:pPr>
            <w:r>
              <w:rPr>
                <w:rFonts w:ascii="Courier New" w:hAnsi="Courier New"/>
                <w:sz w:val="17"/>
              </w:rPr>
              <w:t xml:space="preserve">    if groq_raw:</w:t>
            </w:r>
          </w:p>
          <w:p>
            <w:pPr>
              <w:spacing w:before="0" w:after="0"/>
            </w:pPr>
            <w:r>
              <w:rPr>
                <w:rFonts w:ascii="Courier New" w:hAnsi="Courier New"/>
                <w:sz w:val="17"/>
              </w:rPr>
              <w:t xml:space="preserve">        llm_response = groq_raw</w:t>
            </w:r>
          </w:p>
          <w:p>
            <w:pPr>
              <w:spacing w:before="0" w:after="0"/>
            </w:pPr>
            <w:r>
              <w:rPr>
                <w:rFonts w:ascii="Courier New" w:hAnsi="Courier New"/>
                <w:sz w:val="17"/>
              </w:rPr>
              <w:t xml:space="preserve">        llm_source = "Groq (Llama 3.3 70B)"</w:t>
            </w:r>
          </w:p>
          <w:p>
            <w:pPr>
              <w:spacing w:before="0" w:after="0"/>
            </w:pPr>
            <w:r>
              <w:rPr>
                <w:rFonts w:ascii="Courier New" w:hAnsi="Courier New"/>
                <w:sz w:val="17"/>
              </w:rPr>
              <w:t xml:space="preserve">    else:</w:t>
            </w:r>
          </w:p>
          <w:p>
            <w:pPr>
              <w:spacing w:before="0" w:after="0"/>
            </w:pPr>
            <w:r>
              <w:rPr>
                <w:rFonts w:ascii="Courier New" w:hAnsi="Courier New"/>
                <w:sz w:val="17"/>
              </w:rPr>
              <w:t xml:space="preserve">        llm_response = _call_ollama(prompt)</w:t>
            </w:r>
          </w:p>
          <w:p>
            <w:pPr>
              <w:spacing w:before="0" w:after="0"/>
            </w:pPr>
            <w:r>
              <w:rPr>
                <w:rFonts w:ascii="Courier New" w:hAnsi="Courier New"/>
                <w:sz w:val="17"/>
              </w:rPr>
              <w:t xml:space="preserve">        llm_source = "Phi-3 (Local LLM)" if llm_response else ""</w:t>
            </w:r>
          </w:p>
        </w:tc>
      </w:tr>
    </w:tbl>
    <w:p>
      <w:pPr>
        <w:spacing w:after="120"/>
      </w:pPr>
    </w:p>
    <w:p>
      <w:pPr>
        <w:pStyle w:val="Heading2"/>
      </w:pPr>
      <w:r>
        <w:t>6.2 Groq LLM Client</w:t>
      </w:r>
    </w:p>
    <w:p>
      <w:pPr>
        <w:jc w:val="both"/>
      </w:pPr>
      <w:r>
        <w:t>The Groq client sends a structured zero-shot prompt that requires the model to respond in a rigid format. Temperature is set to 0.0 to produce deterministic output, and max_tokens is set to 400 to prevent overly verbose responses.</w:t>
      </w:r>
    </w:p>
    <w:tbl>
      <w:tblPr>
        <w:tblStyle w:val="TableGrid"/>
        <w:tblW w:type="auto" w:w="0"/>
        <w:jc w:val="center"/>
        <w:tblLook w:firstColumn="1" w:firstRow="1" w:lastColumn="0" w:lastRow="0" w:noHBand="0" w:noVBand="1" w:val="04A0"/>
      </w:tblPr>
      <w:tblGrid>
        <w:gridCol w:w="8640"/>
      </w:tblGrid>
      <w:tr>
        <w:tc>
          <w:tcPr>
            <w:tcW w:type="dxa" w:w="8640"/>
            <w:shd w:val="clear" w:color="auto" w:fill="F4F4F4"/>
            <w:tcBorders>
              <w:top w:val="single" w:sz="4" w:space="0" w:color="CCCCCC"/>
              <w:left w:val="single" w:sz="4" w:space="0" w:color="CCCCCC"/>
              <w:bottom w:val="single" w:sz="4" w:space="0" w:color="CCCCCC"/>
              <w:right w:val="single" w:sz="4" w:space="0" w:color="CCCCCC"/>
            </w:tcBorders>
          </w:tcPr>
          <w:p>
            <w:pPr>
              <w:spacing w:before="0" w:after="0"/>
            </w:pPr>
            <w:r>
              <w:rPr>
                <w:rFonts w:ascii="Courier New" w:hAnsi="Courier New"/>
                <w:sz w:val="17"/>
              </w:rPr>
              <w:t xml:space="preserve">prompt = f"""You are a strict AI fact-checker. Determine if the following news text is </w:t>
            </w:r>
          </w:p>
          <w:p>
            <w:pPr>
              <w:spacing w:before="0" w:after="0"/>
            </w:pPr>
            <w:r>
              <w:rPr>
                <w:rFonts w:ascii="Courier New" w:hAnsi="Courier New"/>
                <w:sz w:val="17"/>
              </w:rPr>
              <w:t>REAL (factually correct) or FAKE (false/misinformation).</w:t>
            </w:r>
          </w:p>
          <w:p>
            <w:pPr>
              <w:spacing w:before="0" w:after="0"/>
            </w:pPr>
            <w:r>
              <w:rPr>
                <w:rFonts w:ascii="Courier New" w:hAnsi="Courier New"/>
                <w:sz w:val="17"/>
              </w:rPr>
            </w:r>
          </w:p>
          <w:p>
            <w:pPr>
              <w:spacing w:before="0" w:after="0"/>
            </w:pPr>
            <w:r>
              <w:rPr>
                <w:rFonts w:ascii="Courier New" w:hAnsi="Courier New"/>
                <w:sz w:val="17"/>
              </w:rPr>
              <w:t>Rules:</w:t>
            </w:r>
          </w:p>
          <w:p>
            <w:pPr>
              <w:spacing w:before="0" w:after="0"/>
            </w:pPr>
            <w:r>
              <w:rPr>
                <w:rFonts w:ascii="Courier New" w:hAnsi="Courier New"/>
                <w:sz w:val="17"/>
              </w:rPr>
              <w:t xml:space="preserve">- FAKE indicators: factual contradictions, role mismatches, conspiracy claims, </w:t>
            </w:r>
          </w:p>
          <w:p>
            <w:pPr>
              <w:spacing w:before="0" w:after="0"/>
            </w:pPr>
            <w:r>
              <w:rPr>
                <w:rFonts w:ascii="Courier New" w:hAnsi="Courier New"/>
                <w:sz w:val="17"/>
              </w:rPr>
              <w:t xml:space="preserve">  clickbait, emotional manipulation, unverifiable claims, vague sources</w:t>
            </w:r>
          </w:p>
          <w:p>
            <w:pPr>
              <w:spacing w:before="0" w:after="0"/>
            </w:pPr>
            <w:r>
              <w:rPr>
                <w:rFonts w:ascii="Courier New" w:hAnsi="Courier New"/>
                <w:sz w:val="17"/>
              </w:rPr>
              <w:t xml:space="preserve">- REAL indicators: specific verifiable facts, named official sources, measured </w:t>
            </w:r>
          </w:p>
          <w:p>
            <w:pPr>
              <w:spacing w:before="0" w:after="0"/>
            </w:pPr>
            <w:r>
              <w:rPr>
                <w:rFonts w:ascii="Courier New" w:hAnsi="Courier New"/>
                <w:sz w:val="17"/>
              </w:rPr>
              <w:t xml:space="preserve">  language, peer-reviewed references, consistency with known facts</w:t>
            </w:r>
          </w:p>
          <w:p>
            <w:pPr>
              <w:spacing w:before="0" w:after="0"/>
            </w:pPr>
            <w:r>
              <w:rPr>
                <w:rFonts w:ascii="Courier New" w:hAnsi="Courier New"/>
                <w:sz w:val="17"/>
              </w:rPr>
            </w:r>
          </w:p>
          <w:p>
            <w:pPr>
              <w:spacing w:before="0" w:after="0"/>
            </w:pPr>
            <w:r>
              <w:rPr>
                <w:rFonts w:ascii="Courier New" w:hAnsi="Courier New"/>
                <w:sz w:val="17"/>
              </w:rPr>
              <w:t>News text: "{news_text[:2000]}"</w:t>
            </w:r>
          </w:p>
          <w:p>
            <w:pPr>
              <w:spacing w:before="0" w:after="0"/>
            </w:pPr>
            <w:r>
              <w:rPr>
                <w:rFonts w:ascii="Courier New" w:hAnsi="Courier New"/>
                <w:sz w:val="17"/>
              </w:rPr>
            </w:r>
          </w:p>
          <w:p>
            <w:pPr>
              <w:spacing w:before="0" w:after="0"/>
            </w:pPr>
            <w:r>
              <w:rPr>
                <w:rFonts w:ascii="Courier New" w:hAnsi="Courier New"/>
                <w:sz w:val="17"/>
              </w:rPr>
              <w:t>Respond EXACTLY in this format (no extra text):</w:t>
            </w:r>
          </w:p>
          <w:p>
            <w:pPr>
              <w:spacing w:before="0" w:after="0"/>
            </w:pPr>
            <w:r>
              <w:rPr>
                <w:rFonts w:ascii="Courier New" w:hAnsi="Courier New"/>
                <w:sz w:val="17"/>
              </w:rPr>
              <w:t>VERDICT: [REAL or FAKE]</w:t>
            </w:r>
          </w:p>
          <w:p>
            <w:pPr>
              <w:spacing w:before="0" w:after="0"/>
            </w:pPr>
            <w:r>
              <w:rPr>
                <w:rFonts w:ascii="Courier New" w:hAnsi="Courier New"/>
                <w:sz w:val="17"/>
              </w:rPr>
              <w:t>CONFIDENCE: [85-99]</w:t>
            </w:r>
          </w:p>
          <w:p>
            <w:pPr>
              <w:spacing w:before="0" w:after="0"/>
            </w:pPr>
            <w:r>
              <w:rPr>
                <w:rFonts w:ascii="Courier New" w:hAnsi="Courier New"/>
                <w:sz w:val="17"/>
              </w:rPr>
              <w:t>EXPLANATION: [1-2 sentences explaining your reasoning]"""</w:t>
            </w:r>
          </w:p>
          <w:p>
            <w:pPr>
              <w:spacing w:before="0" w:after="0"/>
            </w:pPr>
            <w:r>
              <w:rPr>
                <w:rFonts w:ascii="Courier New" w:hAnsi="Courier New"/>
                <w:sz w:val="17"/>
              </w:rPr>
            </w:r>
          </w:p>
          <w:p>
            <w:pPr>
              <w:spacing w:before="0" w:after="0"/>
            </w:pPr>
            <w:r>
              <w:rPr>
                <w:rFonts w:ascii="Courier New" w:hAnsi="Courier New"/>
                <w:sz w:val="17"/>
              </w:rPr>
              <w:t>payload = {</w:t>
            </w:r>
          </w:p>
          <w:p>
            <w:pPr>
              <w:spacing w:before="0" w:after="0"/>
            </w:pPr>
            <w:r>
              <w:rPr>
                <w:rFonts w:ascii="Courier New" w:hAnsi="Courier New"/>
                <w:sz w:val="17"/>
              </w:rPr>
              <w:t xml:space="preserve">    "model": "llama-3.3-70b-versatile",</w:t>
            </w:r>
          </w:p>
          <w:p>
            <w:pPr>
              <w:spacing w:before="0" w:after="0"/>
            </w:pPr>
            <w:r>
              <w:rPr>
                <w:rFonts w:ascii="Courier New" w:hAnsi="Courier New"/>
                <w:sz w:val="17"/>
              </w:rPr>
              <w:t xml:space="preserve">    "messages": [{"role": "user", "content": prompt}],</w:t>
            </w:r>
          </w:p>
          <w:p>
            <w:pPr>
              <w:spacing w:before="0" w:after="0"/>
            </w:pPr>
            <w:r>
              <w:rPr>
                <w:rFonts w:ascii="Courier New" w:hAnsi="Courier New"/>
                <w:sz w:val="17"/>
              </w:rPr>
              <w:t xml:space="preserve">    "temperature": 0.0,</w:t>
            </w:r>
          </w:p>
          <w:p>
            <w:pPr>
              <w:spacing w:before="0" w:after="0"/>
            </w:pPr>
            <w:r>
              <w:rPr>
                <w:rFonts w:ascii="Courier New" w:hAnsi="Courier New"/>
                <w:sz w:val="17"/>
              </w:rPr>
              <w:t xml:space="preserve">    "max_tokens": 400,</w:t>
            </w:r>
          </w:p>
          <w:p>
            <w:pPr>
              <w:spacing w:before="0" w:after="0"/>
            </w:pPr>
            <w:r>
              <w:rPr>
                <w:rFonts w:ascii="Courier New" w:hAnsi="Courier New"/>
                <w:sz w:val="17"/>
              </w:rPr>
              <w:t>}</w:t>
            </w:r>
          </w:p>
        </w:tc>
      </w:tr>
    </w:tbl>
    <w:p>
      <w:pPr>
        <w:spacing w:after="120"/>
      </w:pPr>
    </w:p>
    <w:p>
      <w:pPr>
        <w:pStyle w:val="Heading2"/>
      </w:pPr>
      <w:r>
        <w:t>6.3 Heuristic Analysis Engine</w:t>
      </w:r>
    </w:p>
    <w:p>
      <w:pPr>
        <w:jc w:val="both"/>
      </w:pPr>
      <w:r>
        <w:t>The heuristic engine contains 60+ compiled regex patterns organized into fake news indicators and real news indicators. The engine is fully self-contained and requires no external service.</w:t>
      </w:r>
    </w:p>
    <w:p>
      <w:pPr>
        <w:pStyle w:val="Heading3"/>
      </w:pPr>
      <w:r>
        <w:t>6.3.1 Fake News Pattern Categories</w:t>
      </w:r>
    </w:p>
    <w:tbl>
      <w:tblPr>
        <w:tblStyle w:val="TableGrid"/>
        <w:tblW w:type="auto" w:w="0"/>
        <w:jc w:val="center"/>
        <w:tblLook w:firstColumn="1" w:firstRow="1" w:lastColumn="0" w:lastRow="0" w:noHBand="0" w:noVBand="1" w:val="04A0"/>
      </w:tblPr>
      <w:tblGrid>
        <w:gridCol w:w="2880"/>
        <w:gridCol w:w="2880"/>
        <w:gridCol w:w="2880"/>
      </w:tblGrid>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Category</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Example Patterns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Score Impact</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Clickbait language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"you won't believe", "one simple trick", "what happens next"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+1 per match</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Conspiracy claims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"government hiding", "deep state", "illuminati", "chemtrail"</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+1 per match</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Health misinformation</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"vaccine microchip", "5G causes COVID", "miracle cure", "secret cure"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+1 per match</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Sports misinformation</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"Dhoni RCB player", "Kohli CSK", "Sachin comeback"</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+1 per match</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Political hoaxes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"Modi resign", "President dies", "election rigged"</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+1 per match</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Financial scams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"double your money", "guaranteed returns", "you are a winner"</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+1 per match</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Emotional amplifiers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"outrage", "disgusted", "appalled", "mind-blowing" (≥3 words)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+2 total</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Excessive punctuation</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 xml:space="preserve">Multiple </w:t>
            </w:r>
            <w:r>
              <w:rPr>
                <w:rFonts w:ascii="Calibri" w:hAnsi="Calibri"/>
                <w:sz w:val="18"/>
              </w:rPr>
              <w: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+1</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All-caps shouting</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≥3 all-caps words of length ≥4</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+1</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Vague sourcing</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"sources say", "anonymous sources", "unnamed officials"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+1 per match</w:t>
            </w:r>
          </w:p>
        </w:tc>
      </w:tr>
    </w:tbl>
    <w:p>
      <w:pPr>
        <w:spacing w:after="120"/>
      </w:pPr>
    </w:p>
    <w:p>
      <w:pPr>
        <w:pStyle w:val="Heading3"/>
      </w:pPr>
      <w:r>
        <w:t>6.3.2 Real News Pattern Categories</w:t>
      </w:r>
    </w:p>
    <w:tbl>
      <w:tblPr>
        <w:tblStyle w:val="TableGrid"/>
        <w:tblW w:type="auto" w:w="0"/>
        <w:jc w:val="center"/>
        <w:tblLook w:firstColumn="1" w:firstRow="1" w:lastColumn="0" w:lastRow="0" w:noHBand="0" w:noVBand="1" w:val="04A0"/>
      </w:tblPr>
      <w:tblGrid>
        <w:gridCol w:w="2880"/>
        <w:gridCol w:w="2880"/>
        <w:gridCol w:w="2880"/>
      </w:tblGrid>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Category</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Example Patterns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Score Impact</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Credible source citations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"according to Reuters", "reported by BBC", "NDTV reports"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+1 per match</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Peer-reviewed references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"study published in Nature", "Lancet study", "NEJM research"</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+1 per match</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Official source statements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"government spokesperson", "ministry released", "court ruled"</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+1 per match</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Law enforcement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"police confirmed", "FBI investigation", "probe found"</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+1 per match</w:t>
            </w:r>
          </w:p>
        </w:tc>
      </w:tr>
    </w:tbl>
    <w:p>
      <w:pPr>
        <w:spacing w:after="120"/>
      </w:pPr>
    </w:p>
    <w:p>
      <w:pPr>
        <w:pStyle w:val="Heading3"/>
      </w:pPr>
      <w:r>
        <w:t>6.3.3 Confidence Calculation</w:t>
      </w:r>
    </w:p>
    <w:tbl>
      <w:tblPr>
        <w:tblStyle w:val="TableGrid"/>
        <w:tblW w:type="auto" w:w="0"/>
        <w:jc w:val="center"/>
        <w:tblLook w:firstColumn="1" w:firstRow="1" w:lastColumn="0" w:lastRow="0" w:noHBand="0" w:noVBand="1" w:val="04A0"/>
      </w:tblPr>
      <w:tblGrid>
        <w:gridCol w:w="8640"/>
      </w:tblGrid>
      <w:tr>
        <w:tc>
          <w:tcPr>
            <w:tcW w:type="dxa" w:w="8640"/>
            <w:shd w:val="clear" w:color="auto" w:fill="F4F4F4"/>
            <w:tcBorders>
              <w:top w:val="single" w:sz="4" w:space="0" w:color="CCCCCC"/>
              <w:left w:val="single" w:sz="4" w:space="0" w:color="CCCCCC"/>
              <w:bottom w:val="single" w:sz="4" w:space="0" w:color="CCCCCC"/>
              <w:right w:val="single" w:sz="4" w:space="0" w:color="CCCCCC"/>
            </w:tcBorders>
          </w:tcPr>
          <w:p>
            <w:pPr>
              <w:spacing w:before="0" w:after="0"/>
            </w:pPr>
            <w:r>
              <w:rPr>
                <w:rFonts w:ascii="Courier New" w:hAnsi="Courier New"/>
                <w:sz w:val="17"/>
              </w:rPr>
              <w:t>if fake_score &gt; real_score:</w:t>
            </w:r>
          </w:p>
          <w:p>
            <w:pPr>
              <w:spacing w:before="0" w:after="0"/>
            </w:pPr>
            <w:r>
              <w:rPr>
                <w:rFonts w:ascii="Courier New" w:hAnsi="Courier New"/>
                <w:sz w:val="17"/>
              </w:rPr>
              <w:t xml:space="preserve">    prediction = "FAKE"</w:t>
            </w:r>
          </w:p>
          <w:p>
            <w:pPr>
              <w:spacing w:before="0" w:after="0"/>
            </w:pPr>
            <w:r>
              <w:rPr>
                <w:rFonts w:ascii="Courier New" w:hAnsi="Courier New"/>
                <w:sz w:val="17"/>
              </w:rPr>
              <w:t xml:space="preserve">    confidence = min(95.0, 75.0 + min(20.0, fake_score * 3.0))</w:t>
            </w:r>
          </w:p>
          <w:p>
            <w:pPr>
              <w:spacing w:before="0" w:after="0"/>
            </w:pPr>
            <w:r>
              <w:rPr>
                <w:rFonts w:ascii="Courier New" w:hAnsi="Courier New"/>
                <w:sz w:val="17"/>
              </w:rPr>
              <w:t>elif real_score &gt; fake_score and real_score &gt;= 2:</w:t>
            </w:r>
          </w:p>
          <w:p>
            <w:pPr>
              <w:spacing w:before="0" w:after="0"/>
            </w:pPr>
            <w:r>
              <w:rPr>
                <w:rFonts w:ascii="Courier New" w:hAnsi="Courier New"/>
                <w:sz w:val="17"/>
              </w:rPr>
              <w:t xml:space="preserve">    prediction = "REAL"</w:t>
            </w:r>
          </w:p>
          <w:p>
            <w:pPr>
              <w:spacing w:before="0" w:after="0"/>
            </w:pPr>
            <w:r>
              <w:rPr>
                <w:rFonts w:ascii="Courier New" w:hAnsi="Courier New"/>
                <w:sz w:val="17"/>
              </w:rPr>
              <w:t xml:space="preserve">    confidence = min(90.0, 70.0 + min(20.0, real_score * 5.0))</w:t>
            </w:r>
          </w:p>
          <w:p>
            <w:pPr>
              <w:spacing w:before="0" w:after="0"/>
            </w:pPr>
            <w:r>
              <w:rPr>
                <w:rFonts w:ascii="Courier New" w:hAnsi="Courier New"/>
                <w:sz w:val="17"/>
              </w:rPr>
              <w:t>else:</w:t>
            </w:r>
          </w:p>
          <w:p>
            <w:pPr>
              <w:spacing w:before="0" w:after="0"/>
            </w:pPr>
            <w:r>
              <w:rPr>
                <w:rFonts w:ascii="Courier New" w:hAnsi="Courier New"/>
                <w:sz w:val="17"/>
              </w:rPr>
              <w:t xml:space="preserve">    prediction = "FAKE"  # Default to suspicious when uncertain</w:t>
            </w:r>
          </w:p>
          <w:p>
            <w:pPr>
              <w:spacing w:before="0" w:after="0"/>
            </w:pPr>
            <w:r>
              <w:rPr>
                <w:rFonts w:ascii="Courier New" w:hAnsi="Courier New"/>
                <w:sz w:val="17"/>
              </w:rPr>
              <w:t xml:space="preserve">    confidence = max(60.0, 55.0)</w:t>
            </w:r>
          </w:p>
        </w:tc>
      </w:tr>
    </w:tbl>
    <w:p>
      <w:pPr>
        <w:spacing w:after="120"/>
      </w:pPr>
    </w:p>
    <w:p>
      <w:pPr>
        <w:pStyle w:val="Heading2"/>
      </w:pPr>
      <w:r>
        <w:t>6.4 Text Preprocessing Pipeline</w:t>
      </w:r>
    </w:p>
    <w:p>
      <w:pPr>
        <w:jc w:val="both"/>
      </w:pPr>
      <w:r>
        <w:t>All submitted text passes through the NLTK-based preprocessing pipeline before analysis. The pipeline is used to generate keywords and word count statistics, not to alter the text fed to the LLM.</w:t>
      </w:r>
    </w:p>
    <w:tbl>
      <w:tblPr>
        <w:tblStyle w:val="TableGrid"/>
        <w:tblW w:type="auto" w:w="0"/>
        <w:jc w:val="center"/>
        <w:tblLook w:firstColumn="1" w:firstRow="1" w:lastColumn="0" w:lastRow="0" w:noHBand="0" w:noVBand="1" w:val="04A0"/>
      </w:tblPr>
      <w:tblGrid>
        <w:gridCol w:w="8640"/>
      </w:tblGrid>
      <w:tr>
        <w:tc>
          <w:tcPr>
            <w:tcW w:type="dxa" w:w="8640"/>
            <w:shd w:val="clear" w:color="auto" w:fill="F4F4F4"/>
            <w:tcBorders>
              <w:top w:val="single" w:sz="4" w:space="0" w:color="CCCCCC"/>
              <w:left w:val="single" w:sz="4" w:space="0" w:color="CCCCCC"/>
              <w:bottom w:val="single" w:sz="4" w:space="0" w:color="CCCCCC"/>
              <w:right w:val="single" w:sz="4" w:space="0" w:color="CCCCCC"/>
            </w:tcBorders>
          </w:tcPr>
          <w:p>
            <w:pPr>
              <w:spacing w:before="0" w:after="0"/>
            </w:pPr>
            <w:r>
              <w:rPr>
                <w:rFonts w:ascii="Courier New" w:hAnsi="Courier New"/>
                <w:sz w:val="17"/>
              </w:rPr>
              <w:t>def preprocess_text(text):</w:t>
            </w:r>
          </w:p>
          <w:p>
            <w:pPr>
              <w:spacing w:before="0" w:after="0"/>
            </w:pPr>
            <w:r>
              <w:rPr>
                <w:rFonts w:ascii="Courier New" w:hAnsi="Courier New"/>
                <w:sz w:val="17"/>
              </w:rPr>
              <w:t xml:space="preserve">    cleaned = clean_text(text)   # lowercase, remove URLs/HTML/punctuation/digits</w:t>
            </w:r>
          </w:p>
          <w:p>
            <w:pPr>
              <w:spacing w:before="0" w:after="0"/>
            </w:pPr>
            <w:r>
              <w:rPr>
                <w:rFonts w:ascii="Courier New" w:hAnsi="Courier New"/>
                <w:sz w:val="17"/>
              </w:rPr>
              <w:t xml:space="preserve">    tokens = word_tokenize(cleaned)</w:t>
            </w:r>
          </w:p>
          <w:p>
            <w:pPr>
              <w:spacing w:before="0" w:after="0"/>
            </w:pPr>
            <w:r>
              <w:rPr>
                <w:rFonts w:ascii="Courier New" w:hAnsi="Courier New"/>
                <w:sz w:val="17"/>
              </w:rPr>
              <w:t xml:space="preserve">    tokens = [w for w in tokens if w not in STOPWORDS and len(w) &gt; 2]</w:t>
            </w:r>
          </w:p>
          <w:p>
            <w:pPr>
              <w:spacing w:before="0" w:after="0"/>
            </w:pPr>
            <w:r>
              <w:rPr>
                <w:rFonts w:ascii="Courier New" w:hAnsi="Courier New"/>
                <w:sz w:val="17"/>
              </w:rPr>
              <w:t xml:space="preserve">    return {</w:t>
            </w:r>
          </w:p>
          <w:p>
            <w:pPr>
              <w:spacing w:before="0" w:after="0"/>
            </w:pPr>
            <w:r>
              <w:rPr>
                <w:rFonts w:ascii="Courier New" w:hAnsi="Courier New"/>
                <w:sz w:val="17"/>
              </w:rPr>
              <w:t xml:space="preserve">        "cleaned_text": cleaned,</w:t>
            </w:r>
          </w:p>
          <w:p>
            <w:pPr>
              <w:spacing w:before="0" w:after="0"/>
            </w:pPr>
            <w:r>
              <w:rPr>
                <w:rFonts w:ascii="Courier New" w:hAnsi="Courier New"/>
                <w:sz w:val="17"/>
              </w:rPr>
              <w:t xml:space="preserve">        "tokens": tokens,</w:t>
            </w:r>
          </w:p>
          <w:p>
            <w:pPr>
              <w:spacing w:before="0" w:after="0"/>
            </w:pPr>
            <w:r>
              <w:rPr>
                <w:rFonts w:ascii="Courier New" w:hAnsi="Courier New"/>
                <w:sz w:val="17"/>
              </w:rPr>
              <w:t xml:space="preserve">        "word_count": len(tokens),</w:t>
            </w:r>
          </w:p>
          <w:p>
            <w:pPr>
              <w:spacing w:before="0" w:after="0"/>
            </w:pPr>
            <w:r>
              <w:rPr>
                <w:rFonts w:ascii="Courier New" w:hAnsi="Courier New"/>
                <w:sz w:val="17"/>
              </w:rPr>
              <w:t xml:space="preserve">    }</w:t>
            </w:r>
          </w:p>
          <w:p>
            <w:pPr>
              <w:spacing w:before="0" w:after="0"/>
            </w:pPr>
            <w:r>
              <w:rPr>
                <w:rFonts w:ascii="Courier New" w:hAnsi="Courier New"/>
                <w:sz w:val="17"/>
              </w:rPr>
            </w:r>
          </w:p>
          <w:p>
            <w:pPr>
              <w:spacing w:before="0" w:after="0"/>
            </w:pPr>
            <w:r>
              <w:rPr>
                <w:rFonts w:ascii="Courier New" w:hAnsi="Courier New"/>
                <w:sz w:val="17"/>
              </w:rPr>
              <w:t>def extract_keywords(text, top_n=10):</w:t>
            </w:r>
          </w:p>
          <w:p>
            <w:pPr>
              <w:spacing w:before="0" w:after="0"/>
            </w:pPr>
            <w:r>
              <w:rPr>
                <w:rFonts w:ascii="Courier New" w:hAnsi="Courier New"/>
                <w:sz w:val="17"/>
              </w:rPr>
              <w:t xml:space="preserve">    cleaned = clean_text(text)</w:t>
            </w:r>
          </w:p>
          <w:p>
            <w:pPr>
              <w:spacing w:before="0" w:after="0"/>
            </w:pPr>
            <w:r>
              <w:rPr>
                <w:rFonts w:ascii="Courier New" w:hAnsi="Courier New"/>
                <w:sz w:val="17"/>
              </w:rPr>
              <w:t xml:space="preserve">    tokens = word_tokenize(cleaned)</w:t>
            </w:r>
          </w:p>
          <w:p>
            <w:pPr>
              <w:spacing w:before="0" w:after="0"/>
            </w:pPr>
            <w:r>
              <w:rPr>
                <w:rFonts w:ascii="Courier New" w:hAnsi="Courier New"/>
                <w:sz w:val="17"/>
              </w:rPr>
              <w:t xml:space="preserve">    tokens = [w for w in tokens if w not in STOPWORDS and len(w) &gt; 2]</w:t>
            </w:r>
          </w:p>
          <w:p>
            <w:pPr>
              <w:spacing w:before="0" w:after="0"/>
            </w:pPr>
            <w:r>
              <w:rPr>
                <w:rFonts w:ascii="Courier New" w:hAnsi="Courier New"/>
                <w:sz w:val="17"/>
              </w:rPr>
              <w:t xml:space="preserve">    return [word for word, _ in Counter(tokens).most_common(top_n)]</w:t>
            </w:r>
          </w:p>
        </w:tc>
      </w:tr>
    </w:tbl>
    <w:p>
      <w:pPr>
        <w:spacing w:after="120"/>
      </w:pPr>
    </w:p>
    <w:p>
      <w:pPr>
        <w:pStyle w:val="Heading2"/>
      </w:pPr>
      <w:r>
        <w:t>6.5 Authentication System</w:t>
      </w:r>
    </w:p>
    <w:p>
      <w:pPr>
        <w:jc w:val="both"/>
      </w:pPr>
      <w:r>
        <w:t>The authentication system supports both Flask session-based authentication (for browser navigation) and JWT token-based authentication (for API calls). Both mechanisms are supported simultaneously.</w:t>
      </w:r>
    </w:p>
    <w:tbl>
      <w:tblPr>
        <w:tblStyle w:val="TableGrid"/>
        <w:tblW w:type="auto" w:w="0"/>
        <w:jc w:val="center"/>
        <w:tblLook w:firstColumn="1" w:firstRow="1" w:lastColumn="0" w:lastRow="0" w:noHBand="0" w:noVBand="1" w:val="04A0"/>
      </w:tblPr>
      <w:tblGrid>
        <w:gridCol w:w="8640"/>
      </w:tblGrid>
      <w:tr>
        <w:tc>
          <w:tcPr>
            <w:tcW w:type="dxa" w:w="8640"/>
            <w:shd w:val="clear" w:color="auto" w:fill="F4F4F4"/>
            <w:tcBorders>
              <w:top w:val="single" w:sz="4" w:space="0" w:color="CCCCCC"/>
              <w:left w:val="single" w:sz="4" w:space="0" w:color="CCCCCC"/>
              <w:bottom w:val="single" w:sz="4" w:space="0" w:color="CCCCCC"/>
              <w:right w:val="single" w:sz="4" w:space="0" w:color="CCCCCC"/>
            </w:tcBorders>
          </w:tcPr>
          <w:p>
            <w:pPr>
              <w:spacing w:before="0" w:after="0"/>
            </w:pPr>
            <w:r>
              <w:rPr>
                <w:rFonts w:ascii="Courier New" w:hAnsi="Courier New"/>
                <w:sz w:val="17"/>
              </w:rPr>
              <w:t>@app.route("/login", methods=["GET", "POST"])</w:t>
            </w:r>
          </w:p>
          <w:p>
            <w:pPr>
              <w:spacing w:before="0" w:after="0"/>
            </w:pPr>
            <w:r>
              <w:rPr>
                <w:rFonts w:ascii="Courier New" w:hAnsi="Courier New"/>
                <w:sz w:val="17"/>
              </w:rPr>
              <w:t>def login_page():</w:t>
            </w:r>
          </w:p>
          <w:p>
            <w:pPr>
              <w:spacing w:before="0" w:after="0"/>
            </w:pPr>
            <w:r>
              <w:rPr>
                <w:rFonts w:ascii="Courier New" w:hAnsi="Courier New"/>
                <w:sz w:val="17"/>
              </w:rPr>
              <w:t xml:space="preserve">    if request.method == "POST":</w:t>
            </w:r>
          </w:p>
          <w:p>
            <w:pPr>
              <w:spacing w:before="0" w:after="0"/>
            </w:pPr>
            <w:r>
              <w:rPr>
                <w:rFonts w:ascii="Courier New" w:hAnsi="Courier New"/>
                <w:sz w:val="17"/>
              </w:rPr>
              <w:t xml:space="preserve">        user = User.query.filter(</w:t>
            </w:r>
          </w:p>
          <w:p>
            <w:pPr>
              <w:spacing w:before="0" w:after="0"/>
            </w:pPr>
            <w:r>
              <w:rPr>
                <w:rFonts w:ascii="Courier New" w:hAnsi="Courier New"/>
                <w:sz w:val="17"/>
              </w:rPr>
              <w:t xml:space="preserve">            (User.username == username) | (User.email == username.lower())</w:t>
            </w:r>
          </w:p>
          <w:p>
            <w:pPr>
              <w:spacing w:before="0" w:after="0"/>
            </w:pPr>
            <w:r>
              <w:rPr>
                <w:rFonts w:ascii="Courier New" w:hAnsi="Courier New"/>
                <w:sz w:val="17"/>
              </w:rPr>
              <w:t xml:space="preserve">        ).first()</w:t>
            </w:r>
          </w:p>
          <w:p>
            <w:pPr>
              <w:spacing w:before="0" w:after="0"/>
            </w:pPr>
            <w:r>
              <w:rPr>
                <w:rFonts w:ascii="Courier New" w:hAnsi="Courier New"/>
                <w:sz w:val="17"/>
              </w:rPr>
            </w:r>
          </w:p>
          <w:p>
            <w:pPr>
              <w:spacing w:before="0" w:after="0"/>
            </w:pPr>
            <w:r>
              <w:rPr>
                <w:rFonts w:ascii="Courier New" w:hAnsi="Courier New"/>
                <w:sz w:val="17"/>
              </w:rPr>
              <w:t xml:space="preserve">        if user and user.check_password(password):</w:t>
            </w:r>
          </w:p>
          <w:p>
            <w:pPr>
              <w:spacing w:before="0" w:after="0"/>
            </w:pPr>
            <w:r>
              <w:rPr>
                <w:rFonts w:ascii="Courier New" w:hAnsi="Courier New"/>
                <w:sz w:val="17"/>
              </w:rPr>
              <w:t xml:space="preserve">            token = create_access_token(identity=str(user.id))</w:t>
            </w:r>
          </w:p>
          <w:p>
            <w:pPr>
              <w:spacing w:before="0" w:after="0"/>
            </w:pPr>
            <w:r>
              <w:rPr>
                <w:rFonts w:ascii="Courier New" w:hAnsi="Courier New"/>
                <w:sz w:val="17"/>
              </w:rPr>
            </w:r>
          </w:p>
          <w:p>
            <w:pPr>
              <w:spacing w:before="0" w:after="0"/>
            </w:pPr>
            <w:r>
              <w:rPr>
                <w:rFonts w:ascii="Courier New" w:hAnsi="Courier New"/>
                <w:sz w:val="17"/>
              </w:rPr>
              <w:t xml:space="preserve">            flask_session["user_id"] = user.id</w:t>
            </w:r>
          </w:p>
          <w:p>
            <w:pPr>
              <w:spacing w:before="0" w:after="0"/>
            </w:pPr>
            <w:r>
              <w:rPr>
                <w:rFonts w:ascii="Courier New" w:hAnsi="Courier New"/>
                <w:sz w:val="17"/>
              </w:rPr>
              <w:t xml:space="preserve">            flask_session["username"] = user.username</w:t>
            </w:r>
          </w:p>
          <w:p>
            <w:pPr>
              <w:spacing w:before="0" w:after="0"/>
            </w:pPr>
            <w:r>
              <w:rPr>
                <w:rFonts w:ascii="Courier New" w:hAnsi="Courier New"/>
                <w:sz w:val="17"/>
              </w:rPr>
              <w:t xml:space="preserve">            flask_session["is_admin"] = user.is_admin</w:t>
            </w:r>
          </w:p>
          <w:p>
            <w:pPr>
              <w:spacing w:before="0" w:after="0"/>
            </w:pPr>
            <w:r>
              <w:rPr>
                <w:rFonts w:ascii="Courier New" w:hAnsi="Courier New"/>
                <w:sz w:val="17"/>
              </w:rPr>
              <w:t xml:space="preserve">            flask_session["jwt_token"] = token</w:t>
            </w:r>
          </w:p>
        </w:tc>
      </w:tr>
    </w:tbl>
    <w:p>
      <w:pPr>
        <w:spacing w:after="120"/>
      </w:pPr>
    </w:p>
    <w:p>
      <w:pPr>
        <w:jc w:val="both"/>
      </w:pPr>
      <w:r>
        <w:t xml:space="preserve">The </w:t>
      </w:r>
      <w:r>
        <w:rPr>
          <w:rFonts w:ascii="Courier New" w:hAnsi="Courier New"/>
          <w:sz w:val="19"/>
        </w:rPr>
        <w:t>get_current_user_id()</w:t>
      </w:r>
      <w:r>
        <w:t xml:space="preserve"> helper in </w:t>
      </w:r>
      <w:r>
        <w:rPr>
          <w:rFonts w:ascii="Courier New" w:hAnsi="Courier New"/>
          <w:sz w:val="19"/>
        </w:rPr>
        <w:t>predict.py</w:t>
      </w:r>
      <w:r>
        <w:t xml:space="preserve"> and </w:t>
      </w:r>
      <w:r>
        <w:rPr>
          <w:rFonts w:ascii="Courier New" w:hAnsi="Courier New"/>
          <w:sz w:val="19"/>
        </w:rPr>
        <w:t>history.py</w:t>
      </w:r>
      <w:r>
        <w:t xml:space="preserve"> accepts either a JWT </w:t>
      </w:r>
      <w:r>
        <w:rPr>
          <w:rFonts w:ascii="Courier New" w:hAnsi="Courier New"/>
          <w:sz w:val="19"/>
        </w:rPr>
        <w:t>Authorization</w:t>
      </w:r>
      <w:r>
        <w:t xml:space="preserve"> header or a Flask session, enabling seamless operation from both browser and API clients.</w:t>
      </w:r>
    </w:p>
    <w:tbl>
      <w:tblPr>
        <w:tblStyle w:val="TableGrid"/>
        <w:tblW w:type="auto" w:w="0"/>
        <w:jc w:val="center"/>
        <w:tblLook w:firstColumn="1" w:firstRow="1" w:lastColumn="0" w:lastRow="0" w:noHBand="0" w:noVBand="1" w:val="04A0"/>
      </w:tblPr>
      <w:tblGrid>
        <w:gridCol w:w="8640"/>
      </w:tblGrid>
      <w:tr>
        <w:tc>
          <w:tcPr>
            <w:tcW w:type="dxa" w:w="8640"/>
            <w:shd w:val="clear" w:color="auto" w:fill="F4F4F4"/>
            <w:tcBorders>
              <w:top w:val="single" w:sz="4" w:space="0" w:color="CCCCCC"/>
              <w:left w:val="single" w:sz="4" w:space="0" w:color="CCCCCC"/>
              <w:bottom w:val="single" w:sz="4" w:space="0" w:color="CCCCCC"/>
              <w:right w:val="single" w:sz="4" w:space="0" w:color="CCCCCC"/>
            </w:tcBorders>
          </w:tcPr>
          <w:p>
            <w:pPr>
              <w:spacing w:before="0" w:after="0"/>
            </w:pPr>
            <w:r>
              <w:rPr>
                <w:rFonts w:ascii="Courier New" w:hAnsi="Courier New"/>
                <w:sz w:val="17"/>
              </w:rPr>
              <w:t>def get_current_user_id():</w:t>
            </w:r>
          </w:p>
          <w:p>
            <w:pPr>
              <w:spacing w:before="0" w:after="0"/>
            </w:pPr>
            <w:r>
              <w:rPr>
                <w:rFonts w:ascii="Courier New" w:hAnsi="Courier New"/>
                <w:sz w:val="17"/>
              </w:rPr>
              <w:t xml:space="preserve">    token = request.headers.get("Authorization", "").replace("Bearer ", "")</w:t>
            </w:r>
          </w:p>
          <w:p>
            <w:pPr>
              <w:spacing w:before="0" w:after="0"/>
            </w:pPr>
            <w:r>
              <w:rPr>
                <w:rFonts w:ascii="Courier New" w:hAnsi="Courier New"/>
                <w:sz w:val="17"/>
              </w:rPr>
              <w:t xml:space="preserve">    if token:</w:t>
            </w:r>
          </w:p>
          <w:p>
            <w:pPr>
              <w:spacing w:before="0" w:after="0"/>
            </w:pPr>
            <w:r>
              <w:rPr>
                <w:rFonts w:ascii="Courier New" w:hAnsi="Courier New"/>
                <w:sz w:val="17"/>
              </w:rPr>
              <w:t xml:space="preserve">        try:</w:t>
            </w:r>
          </w:p>
          <w:p>
            <w:pPr>
              <w:spacing w:before="0" w:after="0"/>
            </w:pPr>
            <w:r>
              <w:rPr>
                <w:rFonts w:ascii="Courier New" w:hAnsi="Courier New"/>
                <w:sz w:val="17"/>
              </w:rPr>
              <w:t xml:space="preserve">            decoded = decode_token(token)</w:t>
            </w:r>
          </w:p>
          <w:p>
            <w:pPr>
              <w:spacing w:before="0" w:after="0"/>
            </w:pPr>
            <w:r>
              <w:rPr>
                <w:rFonts w:ascii="Courier New" w:hAnsi="Courier New"/>
                <w:sz w:val="17"/>
              </w:rPr>
              <w:t xml:space="preserve">            return int(decoded["sub"])</w:t>
            </w:r>
          </w:p>
          <w:p>
            <w:pPr>
              <w:spacing w:before="0" w:after="0"/>
            </w:pPr>
            <w:r>
              <w:rPr>
                <w:rFonts w:ascii="Courier New" w:hAnsi="Courier New"/>
                <w:sz w:val="17"/>
              </w:rPr>
              <w:t xml:space="preserve">        except Exception:</w:t>
            </w:r>
          </w:p>
          <w:p>
            <w:pPr>
              <w:spacing w:before="0" w:after="0"/>
            </w:pPr>
            <w:r>
              <w:rPr>
                <w:rFonts w:ascii="Courier New" w:hAnsi="Courier New"/>
                <w:sz w:val="17"/>
              </w:rPr>
              <w:t xml:space="preserve">            pass</w:t>
            </w:r>
          </w:p>
          <w:p>
            <w:pPr>
              <w:spacing w:before="0" w:after="0"/>
            </w:pPr>
            <w:r>
              <w:rPr>
                <w:rFonts w:ascii="Courier New" w:hAnsi="Courier New"/>
                <w:sz w:val="17"/>
              </w:rPr>
              <w:t xml:space="preserve">    return flask_session.get("user_id")</w:t>
            </w:r>
          </w:p>
        </w:tc>
      </w:tr>
    </w:tbl>
    <w:p>
      <w:pPr>
        <w:spacing w:after="120"/>
      </w:pPr>
    </w:p>
    <w:p>
      <w:pPr>
        <w:pStyle w:val="Heading2"/>
      </w:pPr>
      <w:r>
        <w:t>6.6 Admin Panel</w:t>
      </w:r>
    </w:p>
    <w:p>
      <w:pPr>
        <w:jc w:val="both"/>
      </w:pPr>
      <w:r>
        <w:t>The admin blueprint exposes a complete user management and analytics API. Key endpoints include:</w:t>
      </w:r>
    </w:p>
    <w:tbl>
      <w:tblPr>
        <w:tblStyle w:val="TableGrid"/>
        <w:tblW w:type="auto" w:w="0"/>
        <w:jc w:val="center"/>
        <w:tblLook w:firstColumn="1" w:firstRow="1" w:lastColumn="0" w:lastRow="0" w:noHBand="0" w:noVBand="1" w:val="04A0"/>
      </w:tblPr>
      <w:tblGrid>
        <w:gridCol w:w="2880"/>
        <w:gridCol w:w="2880"/>
        <w:gridCol w:w="2880"/>
      </w:tblGrid>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Endpoint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Method</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Description</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/api/admin/dashboard</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GET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Returns total users, predictions, REAL/FAKE split, and recent 10 predictions</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/api/admin/users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GET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Paginated user list with search</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/api/admin/users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POST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Create new user</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/api/admin/users/&lt;id&gt;/toggle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POST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Activate or deactivate a user account</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/api/admin/users/&lt;id&gt;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PUT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Update user details</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/api/admin/users/&lt;id&gt;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DELETE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Delete user and cascade delete their records</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/api/admin/history</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GET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All users' prediction history with pagination</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/api/admin/history</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DELETE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Clear all history records</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/api/admin/logs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GET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Admin action audit log</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/api/admin/stats/methods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GET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Breakdown of predictions by inference method</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/api/admin/stats/top-users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GET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Top 10 users by prediction volume</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/api/admin/stats/timeline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GET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Daily prediction count for last N days</w:t>
            </w:r>
          </w:p>
        </w:tc>
      </w:tr>
    </w:tbl>
    <w:p>
      <w:pPr>
        <w:spacing w:after="120"/>
      </w:pPr>
    </w:p>
    <w:p>
      <w:pPr>
        <w:jc w:val="both"/>
      </w:pPr>
      <w:r>
        <w:t xml:space="preserve">Every admin action is automatically logged to the </w:t>
      </w:r>
      <w:r>
        <w:rPr>
          <w:rFonts w:ascii="Courier New" w:hAnsi="Courier New"/>
          <w:sz w:val="19"/>
        </w:rPr>
        <w:t>admin_logs</w:t>
      </w:r>
      <w:r>
        <w:t xml:space="preserve"> table via the </w:t>
      </w:r>
      <w:r>
        <w:rPr>
          <w:rFonts w:ascii="Courier New" w:hAnsi="Courier New"/>
          <w:sz w:val="19"/>
        </w:rPr>
        <w:t>log_admin_action()</w:t>
      </w:r>
      <w:r>
        <w:t xml:space="preserve"> helper.</w:t>
      </w:r>
    </w:p>
    <w:p>
      <w:pPr>
        <w:pStyle w:val="Heading2"/>
      </w:pPr>
      <w:r>
        <w:t>6.7 Frontend Application</w:t>
      </w:r>
    </w:p>
    <w:p>
      <w:pPr>
        <w:jc w:val="both"/>
      </w:pPr>
      <w:r>
        <w:t>The frontend consists of Jinja2 templates styled with Tailwind CSS and powered by vanilla JavaScript. The page structure is:</w:t>
      </w:r>
    </w:p>
    <w:tbl>
      <w:tblPr>
        <w:tblStyle w:val="TableGrid"/>
        <w:tblW w:type="auto" w:w="0"/>
        <w:jc w:val="center"/>
        <w:tblLook w:firstColumn="1" w:firstRow="1" w:lastColumn="0" w:lastRow="0" w:noHBand="0" w:noVBand="1" w:val="04A0"/>
      </w:tblPr>
      <w:tblGrid>
        <w:gridCol w:w="2880"/>
        <w:gridCol w:w="2880"/>
        <w:gridCol w:w="2880"/>
      </w:tblGrid>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Route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Template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Purpose</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index.html</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Public landing page with product overview</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/login</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login.html</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Login form with session creation</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/signup</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signup.html</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Registration form with validation</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/dashboard</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dashboard.html</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User stats: total checks, REAL %, FAKE %, avg confidence</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/detect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detect.html</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News submission form and real-time result panel</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/history</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history.html</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Paginated, searchable prediction history table</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/about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about.html</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Project description and technology overview</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/contact</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contact.html</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Contact form</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/change-password</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change_password.html</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Password change form</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/admin-panel</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admin_panel.html</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Admin user management and analytics interface</w:t>
            </w:r>
          </w:p>
        </w:tc>
      </w:tr>
    </w:tbl>
    <w:p>
      <w:pPr>
        <w:spacing w:after="120"/>
      </w:pPr>
    </w:p>
    <w:p>
      <w:pPr>
        <w:jc w:val="both"/>
      </w:pPr>
      <w:r>
        <w:t xml:space="preserve">The </w:t>
      </w:r>
      <w:r>
        <w:rPr>
          <w:rFonts w:ascii="Courier New" w:hAnsi="Courier New"/>
          <w:sz w:val="19"/>
        </w:rPr>
        <w:t>api.js</w:t>
      </w:r>
      <w:r>
        <w:t xml:space="preserve"> module manages all API calls with JWT headers, and </w:t>
      </w:r>
      <w:r>
        <w:rPr>
          <w:rFonts w:ascii="Courier New" w:hAnsi="Courier New"/>
          <w:sz w:val="19"/>
        </w:rPr>
        <w:t>dashboard.js</w:t>
      </w:r>
      <w:r>
        <w:t xml:space="preserve"> handles dynamic chart rendering and statistics updates on the user dashboard.</w:t>
      </w:r>
    </w:p>
    <w:p>
      <w:pPr>
        <w:pBdr>
          <w:bottom w:val="single" w:sz="6" w:space="1" w:color="AAAAAA"/>
        </w:pBdr>
        <w:spacing w:after="80"/>
      </w:pPr>
    </w:p>
    <w:p>
      <w:pPr>
        <w:pStyle w:val="Heading1"/>
      </w:pPr>
      <w:r>
        <w:t>CHAPTER 7: SOFTWARE TESTING</w:t>
      </w:r>
    </w:p>
    <w:p>
      <w:pPr>
        <w:pStyle w:val="Heading2"/>
      </w:pPr>
      <w:r>
        <w:t>7.1 Test Strategy</w:t>
      </w:r>
    </w:p>
    <w:p>
      <w:pPr>
        <w:jc w:val="both"/>
      </w:pPr>
      <w:r>
        <w:t>The testing strategy follows a layered approach: unit tests validate the heuristic analysis engine against 70+ known facts, route-level integration tests verify the API endpoints, and system tests validate complete user journeys through the browser.</w:t>
      </w:r>
    </w:p>
    <w:p>
      <w:pPr>
        <w:jc w:val="both"/>
      </w:pPr>
      <w:r>
        <w:t xml:space="preserve">The heuristic test suite in </w:t>
      </w:r>
      <w:r>
        <w:rPr>
          <w:rFonts w:ascii="Courier New" w:hAnsi="Courier New"/>
          <w:sz w:val="19"/>
        </w:rPr>
        <w:t>test_full.py</w:t>
      </w:r>
      <w:r>
        <w:t xml:space="preserve"> imports </w:t>
      </w:r>
      <w:r>
        <w:rPr>
          <w:rFonts w:ascii="Courier New" w:hAnsi="Courier New"/>
          <w:sz w:val="19"/>
        </w:rPr>
        <w:t>_smart_fallback</w:t>
      </w:r>
      <w:r>
        <w:t xml:space="preserve"> directly from </w:t>
      </w:r>
      <w:r>
        <w:rPr>
          <w:rFonts w:ascii="Courier New" w:hAnsi="Courier New"/>
          <w:sz w:val="19"/>
        </w:rPr>
        <w:t>ollama_client.py</w:t>
      </w:r>
      <w:r>
        <w:t xml:space="preserve"> and runs structured assertions against known true/false claims across ten subject domains. The </w:t>
      </w:r>
      <w:r>
        <w:rPr>
          <w:rFonts w:ascii="Courier New" w:hAnsi="Courier New"/>
          <w:sz w:val="19"/>
        </w:rPr>
        <w:t>npm run build</w:t>
      </w:r>
      <w:r>
        <w:t xml:space="preserve"> equivalent for this project is </w:t>
      </w:r>
      <w:r>
        <w:rPr>
          <w:rFonts w:ascii="Courier New" w:hAnsi="Courier New"/>
          <w:sz w:val="19"/>
        </w:rPr>
        <w:t>python test_full.py</w:t>
      </w:r>
      <w:r>
        <w:t>, which exits with code 1 if any test fails.</w:t>
      </w:r>
    </w:p>
    <w:p>
      <w:pPr>
        <w:pStyle w:val="Heading2"/>
      </w:pPr>
      <w:r>
        <w:t>7.2 Unit Test Cases</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TC ID</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Component</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Test Description</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Expected Result</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Status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TC-U01</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GET /api/health</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Backend health check</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HTTP 200, status: healthy</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TC-U02</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POST /api/predict/ – valid text</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Submit real news text</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HTTP 200, prediction in {REAL, FAKE}</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TC-U03</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POST /api/predict/ – too short</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Submit 3-character text</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HTTP 400, error message</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TC-U04</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POST /api/predict/ – empty</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Submit empty body</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HTTP 400, error message</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TC-U05</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POST /api/auth/signup</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Create new user</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HTTP 201, token returned</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TC-U06</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POST /api/auth/signup – duplicate</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Register existing username</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HTTP 409, conflict error</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TC-U07</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POST /api/auth/login – valid</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Login with correct credentials</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HTTP 200, JWT token in response</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TC-U08</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POST /api/auth/login – invalid</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Login with wrong password</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HTTP 401, error message</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TC-U09</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GET /api/history/ – authenticated</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Fetch user prediction history</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HTTP 200, paginated history list</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TC-U10</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GET /api/history/ – unauthenticated</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Fetch history without token</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HTTP 401, auth required</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TC-U11</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GET /api/history/stats</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Fetch user statistics</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HTTP 200, total/real/fake counts</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TC-U12</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DELETE /api/history/&lt;id&gt; – owned</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Delete own history entry</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HTTP 200, deleted</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TC-U13</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DELETE /api/history/&lt;id&gt; – unowned</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Delete another user's entry</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HTTP 404, not found</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TC-U14</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GET /api/admin/dashboard – admin</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Admin dashboard data</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HTTP 200, user/prediction stats</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TC-U15</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GET /api/admin/dashboard – non-admin</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Non-admin access admin route</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HTTP 403, access denied</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TC-U16</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_heuristic_only_analysis("vaccines cause autism")</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Conspiracy health claim</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FAKE, confidence ≥ 80%</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TC-U17</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_heuristic_only_analysis("earth is flat")</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Flat earth myth</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FAKE, confidence ≥ 80%</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TC-U18</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_heuristic_only_analysis("there are 8 planets")</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Factual astronomy claim</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REAL, confidence ≥ 80%</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TC-U19</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_heuristic_only_analysis("Dhoni is an RCB player")</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Sports role mismatch</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FAKE, confidence ≥ 80%</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TC-U20</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preprocess_text("Hello World Test")</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NLP pipeline</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word_count ≥ 1, tokens returned</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TC-U21</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extract_keywords("cricket match india won")</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Keyword extraction</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Returns list of ≤10 keywords</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TC-U22</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analyze_sentiment("This is great news")</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Positive sentiment</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("Positive", score &gt; 0.2)</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TC-U23</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analyze_sentiment("This is horrifying")</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Negative sentiment</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("Negative", score &lt; -0.2)</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TC-U24</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find_suspicious_phrases("shocking you won't believe")</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Suspicious pattern detection</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Returns non-empty list</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PASS</w:t>
            </w:r>
          </w:p>
        </w:tc>
      </w:tr>
      <w:tr>
        <w:trPr>
          <w:trHeight w:val="397"/>
        </w:trPr>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TC-U25</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clean_ocr_text with BBC News logo line</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OCR cleaning</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Logo line stripped from output</w:t>
            </w:r>
          </w:p>
        </w:tc>
        <w:tc>
          <w:tcPr>
            <w:tcW w:type="dxa" w:w="1728"/>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PASS</w:t>
            </w:r>
          </w:p>
        </w:tc>
      </w:tr>
    </w:tbl>
    <w:p>
      <w:pPr>
        <w:spacing w:after="120"/>
      </w:pPr>
    </w:p>
    <w:p>
      <w:pPr>
        <w:pStyle w:val="Heading2"/>
      </w:pPr>
      <w:r>
        <w:t>7.3 Heuristic Test Suite (test_full.py)</w:t>
      </w:r>
    </w:p>
    <w:p>
      <w:pPr>
        <w:jc w:val="both"/>
      </w:pPr>
      <w:r>
        <w:t xml:space="preserve">The dedicated test suite runs 70+ test cases across 10 subject categories, each verifying that </w:t>
      </w:r>
      <w:r>
        <w:rPr>
          <w:rFonts w:ascii="Courier New" w:hAnsi="Courier New"/>
          <w:sz w:val="19"/>
        </w:rPr>
        <w:t>_smart_fallback()</w:t>
      </w:r>
      <w:r>
        <w:t xml:space="preserve"> returns the expected prediction with confidence ≥ 80%.</w:t>
      </w:r>
    </w:p>
    <w:tbl>
      <w:tblPr>
        <w:tblStyle w:val="TableGrid"/>
        <w:tblW w:type="auto" w:w="0"/>
        <w:jc w:val="center"/>
        <w:tblLook w:firstColumn="1" w:firstRow="1" w:lastColumn="0" w:lastRow="0" w:noHBand="0" w:noVBand="1" w:val="04A0"/>
      </w:tblPr>
      <w:tblGrid>
        <w:gridCol w:w="2880"/>
        <w:gridCol w:w="2880"/>
        <w:gridCol w:w="2880"/>
      </w:tblGrid>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Category</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Test Cases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Example Claims Tested</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Solar System &amp; Space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8</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"9 planets", "sun revolves around earth", "Pluto is a planet"</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General Knowledge Myths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14</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"humans use 10% of brain", "bats are blind", "camels store water in humps"</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User History Issues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5</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"Narendra Modi is PM of India", "President of India is Droupadi Murmu"</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Sports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8</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"Dhoni is a hockey player", "Messi is a cricketer", "PV Sindhu is a badminton player"</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Indian Politics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6</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"Amit Shah is Home Minister", "Rahul Gandhi is PM", "Modi is from Congress"</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International</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5</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"Putin is president of USA", "Obama is a Democrat", "Biden is president of Russia"</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Health</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6</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"vaccines cause autism", "antibiotics kill viruses", "penicillin is an antibiotic"</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Finance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4</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"bitcoin guaranteed double your money", "RBI is the central bank of India"</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Science</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8</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"earth is flat", "water is H2O", "humans have 48 chromosomes", "perpetual motion machines possible"</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Education</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4</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"Oxford university is in India", "IIT is an engineering institute in India"</w:t>
            </w:r>
          </w:p>
        </w:tc>
      </w:tr>
      <w:tr>
        <w:trPr>
          <w:trHeight w:val="397"/>
        </w:trPr>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Real News</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7</w:t>
            </w:r>
          </w:p>
        </w:tc>
        <w:tc>
          <w:tcPr>
            <w:tcW w:type="dxa" w:w="288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"scientists discovered new frog species", "prime minister Modi inaugurated new building"</w:t>
            </w:r>
          </w:p>
        </w:tc>
      </w:tr>
    </w:tbl>
    <w:p>
      <w:pPr>
        <w:spacing w:after="120"/>
      </w:pPr>
    </w:p>
    <w:p>
      <w:pPr>
        <w:pStyle w:val="Heading2"/>
      </w:pPr>
      <w:r>
        <w:t>7.4 Integration Testing</w:t>
      </w:r>
    </w:p>
    <w:tbl>
      <w:tblPr>
        <w:tblStyle w:val="TableGrid"/>
        <w:tblW w:type="auto" w:w="0"/>
        <w:jc w:val="center"/>
        <w:tblLook w:firstColumn="1" w:firstRow="1" w:lastColumn="0" w:lastRow="0" w:noHBand="0" w:noVBand="1" w:val="04A0"/>
      </w:tblPr>
      <w:tblGrid>
        <w:gridCol w:w="4320"/>
        <w:gridCol w:w="4320"/>
      </w:tblGrid>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Integration Test</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Result</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Browser login form → Flask session → redirect to dashboard</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Session set correctly, JWT stored in session</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/detect</w:t>
            </w:r>
            <w:r>
              <w:rPr>
                <w:rFonts w:ascii="Calibri" w:hAnsi="Calibri"/>
                <w:sz w:val="18"/>
              </w:rPr>
              <w:t xml:space="preserve"> page submit → </w:t>
            </w:r>
            <w:r>
              <w:rPr>
                <w:rFonts w:ascii="Calibri" w:hAnsi="Calibri"/>
                <w:sz w:val="18"/>
              </w:rPr>
              <w:t>/api/predict/</w:t>
            </w:r>
            <w:r>
              <w:rPr>
                <w:rFonts w:ascii="Calibri" w:hAnsi="Calibri"/>
                <w:sz w:val="18"/>
              </w:rPr>
              <w:t xml:space="preserve"> → result panel rendered</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Full prediction result rendered in browser without page reload</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Prediction → NewsHistory database record</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Record saved with all fields including sentiment, keywords, explanation</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 xml:space="preserve">Admin panel → </w:t>
            </w:r>
            <w:r>
              <w:rPr>
                <w:rFonts w:ascii="Calibri" w:hAnsi="Calibri"/>
                <w:sz w:val="18"/>
              </w:rPr>
              <w:t>/api/admin/users</w:t>
            </w:r>
            <w:r>
              <w:rPr>
                <w:rFonts w:ascii="Calibri" w:hAnsi="Calibri"/>
                <w:sz w:val="18"/>
              </w:rPr>
              <w:t xml:space="preserve"> → user table rendered</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All registered users listed with status and controls</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Admin toggle user → user.is_active flipped → AdminLog entry created</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Activation/deactivation reflected immediately; audit log entry created</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 xml:space="preserve">History page → </w:t>
            </w:r>
            <w:r>
              <w:rPr>
                <w:rFonts w:ascii="Calibri" w:hAnsi="Calibri"/>
                <w:sz w:val="18"/>
              </w:rPr>
              <w:t>/api/history/</w:t>
            </w:r>
            <w:r>
              <w:rPr>
                <w:rFonts w:ascii="Calibri" w:hAnsi="Calibri"/>
                <w:sz w:val="18"/>
              </w:rPr>
              <w:t xml:space="preserve"> → paginated table</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Paginated history loaded with search and filter controls</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Backend started without GROQ_API_KEY → heuristic fallback</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Predictions returned using heuristic method, no error raised</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Backend started without Ollama running → heuristic fallback</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Connection error caught, heuristic fallback used transparently</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Fact-check API returns "false" rating → verdict overridden to FAKE</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Prediction changed to FAKE, confidence boosted by +8</w:t>
            </w:r>
          </w:p>
        </w:tc>
      </w:tr>
    </w:tbl>
    <w:p>
      <w:pPr>
        <w:spacing w:after="120"/>
      </w:pPr>
    </w:p>
    <w:p>
      <w:pPr>
        <w:pStyle w:val="Heading2"/>
      </w:pPr>
      <w:r>
        <w:t>7.5 System Testing</w:t>
      </w:r>
    </w:p>
    <w:tbl>
      <w:tblPr>
        <w:tblStyle w:val="TableGrid"/>
        <w:tblW w:type="auto" w:w="0"/>
        <w:jc w:val="center"/>
        <w:tblLook w:firstColumn="1" w:firstRow="1" w:lastColumn="0" w:lastRow="0" w:noHBand="0" w:noVBand="1" w:val="04A0"/>
      </w:tblPr>
      <w:tblGrid>
        <w:gridCol w:w="4320"/>
        <w:gridCol w:w="4320"/>
      </w:tblGrid>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System Test Case</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1F3564"/>
          </w:tcPr>
          <w:p>
            <w:pPr>
              <w:jc w:val="center"/>
            </w:pPr>
            <w:r>
              <w:rPr>
                <w:rFonts w:ascii="Calibri" w:hAnsi="Calibri"/>
                <w:b/>
                <w:color w:val="FFFFFF"/>
                <w:sz w:val="18"/>
              </w:rPr>
              <w:t>Outcome</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User opens app → landing page loads with feature overview</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PASS — server-rendered Jinja2 page</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User registers → logs in → reaches dashboard</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PASS — session created, JWT issued, dashboard loads with stats</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User submits real news text → REAL verdict displayed with explanation</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PASS — prediction, confidence, keywords, sentiment rendered</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User submits known fake claim → FAKE verdict with suspicious phrases listed</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PASS — heuristic or LLM correctly classifies; suspicious patterns shown</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User views prediction history → search by keyword works</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PASS — case-insensitive ILIKE search returns correct results</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Admin logs in → views dashboard stats</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PASS — total users, predictions, REAL/FAKE count shown</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Admin deactivates a user → that user cannot log in</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PASS — "Account is deactivated" message shown on login</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Backend Groq key valid → Groq used as primary inference method</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PASS — method field in response shows "Groq (Llama 3.3 70B)"</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Backend Groq key missing + Ollama not running → heuristic used</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PASS — method shows "Local heuristic fallback", prediction returned</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Submission of text with logo artifacts (OCR) → cleaned before analysis</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PASS — logo lines stripped, clean text sent to inference pipeline</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70+ heuristic test cases → all pass with confidence ≥ 80%</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FFFFFF"/>
          </w:tcPr>
          <w:p>
            <w:pPr>
              <w:jc w:val="left"/>
            </w:pPr>
            <w:r>
              <w:rPr>
                <w:rFonts w:ascii="Calibri" w:hAnsi="Calibri"/>
                <w:sz w:val="18"/>
              </w:rPr>
              <w:t xml:space="preserve">PASS — </w:t>
            </w:r>
            <w:r>
              <w:rPr>
                <w:rFonts w:ascii="Calibri" w:hAnsi="Calibri"/>
                <w:sz w:val="18"/>
              </w:rPr>
              <w:t>test_full.py</w:t>
            </w:r>
            <w:r>
              <w:rPr>
                <w:rFonts w:ascii="Calibri" w:hAnsi="Calibri"/>
                <w:sz w:val="18"/>
              </w:rPr>
              <w:t xml:space="preserve"> exits with code 0</w:t>
            </w:r>
          </w:p>
        </w:tc>
      </w:tr>
      <w:tr>
        <w:trPr>
          <w:trHeight w:val="397"/>
        </w:trPr>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Admin action (delete user) → appears in admin_logs table</w:t>
            </w:r>
          </w:p>
        </w:tc>
        <w:tc>
          <w:tcPr>
            <w:tcW w:type="dxa" w:w="4320"/>
            <w:vAlign w:val="center"/>
            <w:tcBorders>
              <w:top w:val="single" w:sz="4" w:space="0" w:color="CCCCCC"/>
              <w:left w:val="single" w:sz="4" w:space="0" w:color="CCCCCC"/>
              <w:bottom w:val="single" w:sz="4" w:space="0" w:color="CCCCCC"/>
              <w:right w:val="single" w:sz="4" w:space="0" w:color="CCCCCC"/>
            </w:tcBorders>
            <w:shd w:val="clear" w:color="auto" w:fill="EBF0FA"/>
          </w:tcPr>
          <w:p>
            <w:pPr>
              <w:jc w:val="left"/>
            </w:pPr>
            <w:r>
              <w:rPr>
                <w:rFonts w:ascii="Calibri" w:hAnsi="Calibri"/>
                <w:sz w:val="18"/>
              </w:rPr>
              <w:t>PASS — audit log entry created with action, user, and IP</w:t>
            </w:r>
          </w:p>
        </w:tc>
      </w:tr>
    </w:tbl>
    <w:p>
      <w:pPr>
        <w:spacing w:after="120"/>
      </w:pPr>
    </w:p>
    <w:p>
      <w:pPr>
        <w:pBdr>
          <w:bottom w:val="single" w:sz="6" w:space="1" w:color="AAAAAA"/>
        </w:pBdr>
        <w:spacing w:after="80"/>
      </w:pPr>
    </w:p>
    <w:p>
      <w:pPr>
        <w:pStyle w:val="Heading1"/>
      </w:pPr>
      <w:r>
        <w:t>CHAPTER 8: CONCLUSION</w:t>
      </w:r>
    </w:p>
    <w:p>
      <w:pPr>
        <w:jc w:val="both"/>
      </w:pPr>
      <w:r>
        <w:t>This project successfully demonstrates the design, implementation, and validation of an AI-powered fake news detection platform that addresses the central limitations of existing tools in this domain: lack of explainability, single-model brittleness, no enrichment layer, and no user context.</w:t>
      </w:r>
    </w:p>
    <w:p>
      <w:pPr>
        <w:jc w:val="both"/>
      </w:pPr>
      <w:r>
        <w:t xml:space="preserve">The most significant technical contribution of this project is its </w:t>
      </w:r>
      <w:r>
        <w:rPr>
          <w:b/>
        </w:rPr>
        <w:t>three-tier inference architecture</w:t>
      </w:r>
      <w:r>
        <w:t xml:space="preserve"> that achieves full operational resilience. By routing through Groq Llama 3.3 70B, Ollama Phi-3 Mini, and the heuristic engine in that order, the system provides high-accuracy LLM-based classification when the cloud API is available, functional local inference for offline or cost-sensitive deployments, and instant pattern-based detection as a guaranteed fallback that requires no external dependencies at all.</w:t>
      </w:r>
    </w:p>
    <w:p>
      <w:pPr>
        <w:jc w:val="both"/>
      </w:pPr>
      <w:r>
        <w:t xml:space="preserve">The </w:t>
      </w:r>
      <w:r>
        <w:rPr>
          <w:b/>
        </w:rPr>
        <w:t>heuristic pattern engine</w:t>
      </w:r>
      <w:r>
        <w:t xml:space="preserve"> represents a domain-specific knowledge base containing over 60 curated patterns addressing Indian political misinformation, cricket role mismatches, health conspiracy claims, financial scam language, and global conspiracy tropes. Its scoring system distinguishes between credible-source signals (peer-reviewed citations, official statements) and misinformation signals (clickbait, vague sourcing, emotional amplifiers), providing a transparent and auditable decision basis.</w:t>
      </w:r>
    </w:p>
    <w:p>
      <w:pPr>
        <w:jc w:val="both"/>
      </w:pPr>
      <w:r>
        <w:t xml:space="preserve">The </w:t>
      </w:r>
      <w:r>
        <w:rPr>
          <w:b/>
        </w:rPr>
        <w:t>enrichment layer</w:t>
      </w:r>
      <w:r>
        <w:t xml:space="preserve"> using the Google Fact Check Tools API and parallel trusted-source RSS search adds an external verification dimension that pure text classifiers cannot provide. The ability to override LLM predictions when authoritative fact-check evidence contradicts them addresses a known limitation of LLM-only approaches, where model confidence can be high even for factually wrong claims.</w:t>
      </w:r>
    </w:p>
    <w:p>
      <w:pPr>
        <w:jc w:val="both"/>
      </w:pPr>
      <w:r>
        <w:t xml:space="preserve">The </w:t>
      </w:r>
      <w:r>
        <w:rPr>
          <w:b/>
        </w:rPr>
        <w:t>full-stack web application</w:t>
      </w:r>
      <w:r>
        <w:t xml:space="preserve"> with JWT authentication, prediction history, sentiment analysis, keyword extraction, admin panel, and audit logging demonstrates a production-quality system suitable for real-world deployment. The modular Flask blueprint architecture ensures clear separation of concerns and extensibility.</w:t>
      </w:r>
    </w:p>
    <w:p>
      <w:pPr>
        <w:jc w:val="both"/>
      </w:pPr>
      <w:r>
        <w:t xml:space="preserve">The </w:t>
      </w:r>
      <w:r>
        <w:rPr>
          <w:b/>
        </w:rPr>
        <w:t>comprehensive test suite</w:t>
      </w:r>
      <w:r>
        <w:t xml:space="preserve"> of 70+ cases across 10 subject domains validates the heuristic engine against a diverse set of known misinformation patterns and confirmed facts, providing a regression baseline for future development.</w:t>
      </w:r>
    </w:p>
    <w:p>
      <w:pPr>
        <w:jc w:val="both"/>
      </w:pPr>
      <w:r>
        <w:t>In summary, this project delivers a technically rigorous, architecturally principled, and operationally complete AI system for fake news detection that is explainable by design, resilient under service unavailability, and accessible to any user through a standard web browser.</w:t>
      </w:r>
    </w:p>
    <w:p>
      <w:pPr>
        <w:pBdr>
          <w:bottom w:val="single" w:sz="6" w:space="1" w:color="AAAAAA"/>
        </w:pBdr>
        <w:spacing w:after="80"/>
      </w:pPr>
    </w:p>
    <w:p>
      <w:pPr>
        <w:pStyle w:val="Heading1"/>
      </w:pPr>
      <w:r>
        <w:t>CHAPTER 9: FUTURE ENHANCEMENTS</w:t>
      </w:r>
    </w:p>
    <w:p>
      <w:pPr>
        <w:pStyle w:val="Heading2"/>
      </w:pPr>
      <w:r>
        <w:t>9.1 Fine-Tuned Classification Model</w:t>
      </w:r>
    </w:p>
    <w:p>
      <w:pPr>
        <w:jc w:val="both"/>
      </w:pPr>
      <w:r>
        <w:t>The current system relies entirely on general-purpose LLMs and heuristic patterns. A future version could fine-tune a BERT or RoBERTa model on a labeled fake news dataset such as LIAR or FakeNewsNet, producing a domain-specific classifier that is faster and more accurate than the zero-shot LLM approach for common misinformation categories. The Dataset model is already present in the schema to support this extension.</w:t>
      </w:r>
    </w:p>
    <w:p>
      <w:pPr>
        <w:pStyle w:val="Heading2"/>
      </w:pPr>
      <w:r>
        <w:t>9.2 Image and Screenshot Analysis</w:t>
      </w:r>
    </w:p>
    <w:p>
      <w:pPr>
        <w:jc w:val="both"/>
      </w:pPr>
      <w:r>
        <w:t xml:space="preserve">Many fake news items circulate as screenshot images. A future version could integrate an OCR engine (Tesseract or AWS Textract) to extract text from uploaded images before classification. The </w:t>
      </w:r>
      <w:r>
        <w:rPr>
          <w:rFonts w:ascii="Courier New" w:hAnsi="Courier New"/>
          <w:sz w:val="19"/>
        </w:rPr>
        <w:t>source_type</w:t>
      </w:r>
      <w:r>
        <w:t xml:space="preserve"> column already supports "image" as a value. Adding a file upload endpoint with OCR preprocessing would extend the detection capability to WhatsApp-style screenshot forwarding.</w:t>
      </w:r>
    </w:p>
    <w:p>
      <w:pPr>
        <w:pStyle w:val="Heading2"/>
      </w:pPr>
      <w:r>
        <w:t>9.3 URL Scraping and Direct Link Analysis</w:t>
      </w:r>
    </w:p>
    <w:p>
      <w:pPr>
        <w:jc w:val="both"/>
      </w:pPr>
      <w:r>
        <w:t>Currently, users must paste text manually. A future enhancement could accept a news article URL, scrape the page content using BeautifulSoup or Playwright, and automatically extract the article text for analysis. This would significantly lower the barrier to use for non-technical users.</w:t>
      </w:r>
    </w:p>
    <w:p>
      <w:pPr>
        <w:pStyle w:val="Heading2"/>
      </w:pPr>
      <w:r>
        <w:t>9.4 Multi-Language Support</w:t>
      </w:r>
    </w:p>
    <w:p>
      <w:pPr>
        <w:jc w:val="both"/>
      </w:pPr>
      <w:r>
        <w:t>The current system is English-only. India's most rapidly spreading misinformation often circulates in Hindi, Tamil, Kannada, Telugu, and Malayalam. Integrating a translation step using the Google Translate API or IndicTrans model before analysis would extend the system's reach to regional language content.</w:t>
      </w:r>
    </w:p>
    <w:p>
      <w:pPr>
        <w:pStyle w:val="Heading2"/>
      </w:pPr>
      <w:r>
        <w:t>9.5 Browser Extension</w:t>
      </w:r>
    </w:p>
    <w:p>
      <w:pPr>
        <w:jc w:val="both"/>
      </w:pPr>
      <w:r>
        <w:t>A browser extension that highlights news text on any webpage and sends it to the detection API with a single click would dramatically improve usability compared to the copy-paste workflow. The REST API is already structured to support this use case with no backend changes required.</w:t>
      </w:r>
    </w:p>
    <w:p>
      <w:pPr>
        <w:pStyle w:val="Heading2"/>
      </w:pPr>
      <w:r>
        <w:t>9.6 Social Media Feed Integration</w:t>
      </w:r>
    </w:p>
    <w:p>
      <w:pPr>
        <w:jc w:val="both"/>
      </w:pPr>
      <w:r>
        <w:t>A scheduled background worker could monitor Twitter/X API or Telegram channel RSS feeds for trending news headlines and automatically classify them, alerting administrators when high-confidence fake news is detected. The existing admin timeline API endpoint provides the infrastructure to visualize this data.</w:t>
      </w:r>
    </w:p>
    <w:p>
      <w:pPr>
        <w:pStyle w:val="Heading2"/>
      </w:pPr>
      <w:r>
        <w:t>9.7 Model Explainability with Attention Visualization</w:t>
      </w:r>
    </w:p>
    <w:p>
      <w:pPr>
        <w:jc w:val="both"/>
      </w:pPr>
      <w:r>
        <w:t>For LLM-based predictions, future versions could extract attention weights or use LIME/SHAP attribution methods to highlight the specific words and phrases most responsible for the classification decision. This would significantly improve user trust by making the model's reasoning visible within the text itself.</w:t>
      </w:r>
    </w:p>
    <w:p>
      <w:pPr>
        <w:pStyle w:val="Heading2"/>
      </w:pPr>
      <w:r>
        <w:t>9.8 Ensemble Confidence Scoring</w:t>
      </w:r>
    </w:p>
    <w:p>
      <w:pPr>
        <w:jc w:val="both"/>
      </w:pPr>
      <w:r>
        <w:t>Instead of a strict tier-based fallback where only one model's output is used, a future version could run all available models in parallel and compute a weighted ensemble confidence. Agreement between models would increase confidence; disagreement would trigger the "inconclusive" verdict category, prompting users to seek additional verification.</w:t>
      </w:r>
    </w:p>
    <w:p>
      <w:pPr>
        <w:pStyle w:val="Heading2"/>
      </w:pPr>
      <w:r>
        <w:t>9.9 Federated Fact-Check Database</w:t>
      </w:r>
    </w:p>
    <w:p>
      <w:pPr>
        <w:jc w:val="both"/>
      </w:pPr>
      <w:r>
        <w:t>The system currently uses the Google Fact Check Tools API. A future enhancement could integrate with additional fact-check organizations such as Snopes, PolitiFact, AltNews, and FactChecker.in through their respective APIs or scrapers, building a richer and more comprehensive fact-check evidence base tailored to the Indian context.</w:t>
      </w:r>
    </w:p>
    <w:p>
      <w:pPr>
        <w:pBdr>
          <w:bottom w:val="single" w:sz="6" w:space="1" w:color="AAAAAA"/>
        </w:pBdr>
        <w:spacing w:after="80"/>
      </w:pPr>
    </w:p>
    <w:p>
      <w:pPr>
        <w:pStyle w:val="Heading1"/>
      </w:pPr>
      <w:r>
        <w:t>BIBLIOGRAPHY</w:t>
      </w:r>
    </w:p>
    <w:p>
      <w:pPr>
        <w:jc w:val="both"/>
      </w:pPr>
      <w:r>
        <w:t>[1] Shu, K., Sliva, A., Wang, S., Tang, J., and Liu, H., "Fake News Detection on Social Media: A Data Mining Perspective", ACM SIGKDD Explorations Newsletter, vol. 19, (1), 2017, pp. 22–36.</w:t>
      </w:r>
    </w:p>
    <w:p>
      <w:pPr>
        <w:jc w:val="both"/>
      </w:pPr>
      <w:r>
        <w:t>[2] Pérez-Rosas, V., Kleinberg, B., Lefevre, A., and Mihalcea, R., "Automatic Detection of Fake News", Proceedings of COLING, Santa Fe, 2018, pp. 3391–3401.</w:t>
      </w:r>
    </w:p>
    <w:p>
      <w:pPr>
        <w:jc w:val="both"/>
      </w:pPr>
      <w:r>
        <w:t>[3] Zhou, X., Jain, A., Phoha, V. V., and Zafarani, R., "Fake News Early Detection: A Theory-Driven Model", Digital Threats: Research and Practice, vol. 1, (2), 2020, pp. 1–25.</w:t>
      </w:r>
    </w:p>
    <w:p>
      <w:pPr>
        <w:jc w:val="both"/>
      </w:pPr>
      <w:r>
        <w:t>[4] Wei, J., Wang, X., Schuurmans, D., Bosma, M., Xia, F., Chi, E., et al., "Chain-of-thought prompting elicits reasoning in large language models", Advances in NeurIPS, vol. 35, 2022, pp. 24824–24837.</w:t>
      </w:r>
    </w:p>
    <w:p>
      <w:pPr>
        <w:jc w:val="both"/>
      </w:pPr>
      <w:r>
        <w:t>[5] Touvron, H., Martin, L., Stone, K., Albert, P., Almahairi, A., Babaei, Y., et al., "Llama 2: Open Foundation and Fine-Tuned Chat Models", arXiv:2307.09288, 2023.</w:t>
      </w:r>
    </w:p>
    <w:p>
      <w:pPr>
        <w:jc w:val="both"/>
      </w:pPr>
      <w:r>
        <w:t>[6] Lee, N., Ping, W., Xu, P., Padaki, M., and Shoeybi, M., "Factuality Enhanced Language Models for Open-Ended Text Generation", Advances in NeurIPS, vol. 35, 2022, pp. 34586–34599.</w:t>
      </w:r>
    </w:p>
    <w:p>
      <w:pPr>
        <w:jc w:val="both"/>
      </w:pPr>
      <w:r>
        <w:t>[7] Potthast, M., Kiesel, J., Reinartz, K., Bevendorff, J., and Stein, B., "A Stylometric Inquiry into Hyperpartisan and Fake News", Proceedings of ACL, Melbourne, 2018, pp. 231–240.</w:t>
      </w:r>
    </w:p>
    <w:p>
      <w:pPr>
        <w:jc w:val="both"/>
      </w:pPr>
      <w:r>
        <w:t>[8] Horne, B. D. and Adali, S., "This Just In: Fake News Packs a Lot in Title, Uses Simpler, Repetitive Content in Text Body", Proceedings of AAAI ICWSM Workshop on News and Public Opinion, 2017.</w:t>
      </w:r>
    </w:p>
    <w:p>
      <w:pPr>
        <w:jc w:val="both"/>
      </w:pPr>
      <w:r>
        <w:t>[9] Nakashole, N. and Mitchell, T. M., "Language-Aware Truth Assessment of Fact Candidates", Proceedings of ACL, Baltimore, 2014, pp. 1009–1019.</w:t>
      </w:r>
    </w:p>
    <w:p>
      <w:pPr>
        <w:jc w:val="both"/>
      </w:pPr>
      <w:r>
        <w:t>[10] Vlachos, A. and Riedel, S., "Fact Checking: Task Definition and Dataset Construction", Proceedings of ACL Workshop on Language Technology and Computational Social Science, Baltimore, 2014, pp. 18–22.</w:t>
      </w:r>
    </w:p>
    <w:p>
      <w:pPr>
        <w:jc w:val="both"/>
      </w:pPr>
      <w:r>
        <w:t>[11] Thorne, J. and Vlachos, A., "Automated Fact Checking: Task Formulations, Methods and Future Directions", Proceedings of COLING, Santa Fe, 2018, pp. 3346–3359.</w:t>
      </w:r>
    </w:p>
    <w:p>
      <w:pPr>
        <w:jc w:val="both"/>
      </w:pPr>
      <w:r>
        <w:t>[12] Popat, K., Mukherjee, S., Yates, A., and Weikum, G., "DeClarE: Debunking Fake News and False Claims using Evidence-Aware Deep Learning", Proceedings of EMNLP, Brussels, 2018, pp. 22–32.</w:t>
      </w:r>
    </w:p>
    <w:p>
      <w:pPr>
        <w:jc w:val="both"/>
      </w:pPr>
      <w:r>
        <w:t>[13] Ajao, O., Bhowmik, D., and Zargari, S., "Sentiment Aware Fake News Detection on Online Social Networks", Proceedings of ICASSP, Brighton, 2019, pp. 2507–2511.</w:t>
      </w:r>
    </w:p>
    <w:p>
      <w:pPr>
        <w:jc w:val="both"/>
      </w:pPr>
      <w:r>
        <w:t>[14] Giachanou, A. and Crestani, F., "Like It or Not: A Survey of Twitter Sentiment Analysis Methods", ACM Computing Surveys, vol. 49, (2), 2016, pp. 1–41.</w:t>
      </w:r>
    </w:p>
    <w:p>
      <w:pPr>
        <w:jc w:val="both"/>
      </w:pPr>
      <w:r>
        <w:t>[15] Flask Documentation. Available: https://flask.palletsprojects.com (Accessed: May 2026).</w:t>
      </w:r>
    </w:p>
    <w:p>
      <w:pPr>
        <w:jc w:val="both"/>
      </w:pPr>
      <w:r>
        <w:t>[16] Flask-JWT-Extended Documentation. Available: https://flask-jwt-extended.readthedocs.io (Accessed: May 2026).</w:t>
      </w:r>
    </w:p>
    <w:p>
      <w:pPr>
        <w:jc w:val="both"/>
      </w:pPr>
      <w:r>
        <w:t>[17] Groq API Documentation. Available: https://console.groq.com/docs (Accessed: May 2026).</w:t>
      </w:r>
    </w:p>
    <w:p>
      <w:pPr>
        <w:jc w:val="both"/>
      </w:pPr>
      <w:r>
        <w:t>[18] Ollama Documentation — Phi-3 Mini. Available: https://ollama.com/library/phi3 (Accessed: May 2026).</w:t>
      </w:r>
    </w:p>
    <w:p>
      <w:pPr>
        <w:jc w:val="both"/>
      </w:pPr>
      <w:r>
        <w:t>[19] NLTK Documentation. Available: https://www.nltk.org (Accessed: May 2026).</w:t>
      </w:r>
    </w:p>
    <w:p>
      <w:pPr>
        <w:jc w:val="both"/>
      </w:pPr>
      <w:r>
        <w:t>[20] TextBlob Documentation. Available: https://textblob.readthedocs.io (Accessed: May 2026).</w:t>
      </w:r>
    </w:p>
    <w:p>
      <w:pPr>
        <w:jc w:val="both"/>
      </w:pPr>
      <w:r>
        <w:t>[21] Google Fact Check Tools API. Available: https://developers.google.com/fact-check/tools/api (Accessed: May 2026).</w:t>
      </w:r>
    </w:p>
    <w:p>
      <w:pPr>
        <w:jc w:val="both"/>
      </w:pPr>
      <w:r>
        <w:t>[22] National Crime Records Bureau (NCRB), cited as context for the scale of online crime in India related to misinformation. Ministry of Home Affairs, Government of India, New Delhi, 2023.</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8"/>
      </w:rPr>
      <w:t xml:space="preserve">Department of MCA, RVCE    </w:t>
    </w:r>
    <w:r>
      <w:rPr>
        <w:color w:val="888888"/>
        <w:sz w:val="18"/>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8"/>
      </w:rPr>
      <w:t>AI-Based Fake News Detection Using Large Language Models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0"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564"/>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F3564"/>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i/>
      <w:color w:val="2E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ind w:left="432"/>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