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Башкортостан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ГБПОУ Сибайский педагогический колледж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Реферат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Технология обучения метанию диска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 студент 2 Б группы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Нугуманов М. А.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преподаватель физической культуры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Хамитов Ф. Р.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Сибай, 2024 год</w:t>
      </w:r>
      <w:r>
        <w:br w:type="page"/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Обучение метанию диска — это комплексный процесс, который требует времени и усилий. Ниже представлена пошаговая технология обучения, которая поможет освоить этот вид спорта: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Подготовка: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4330700</wp:posOffset>
            </wp:positionH>
            <wp:positionV relativeFrom="paragraph">
              <wp:posOffset>196215</wp:posOffset>
            </wp:positionV>
            <wp:extent cx="1440815" cy="1081405"/>
            <wp:effectExtent l="0" t="0" r="0" b="0"/>
            <wp:wrapSquare wrapText="lef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5" t="-220" r="-165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081405"/>
                    </a:xfrm>
                    <a:prstGeom prst="rect">
                      <a:avLst/>
                    </a:prstGeom>
                    <a:ln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Оборудование: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Диск: Выберите диск, соответствующий вашему уровню и росту (размер и вес).</w:t>
      </w:r>
    </w:p>
    <w:p>
      <w:pPr>
        <w:pStyle w:val="Normal"/>
        <w:numPr>
          <w:ilvl w:val="1"/>
          <w:numId w:val="1"/>
        </w:numPr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2710815</wp:posOffset>
            </wp:positionH>
            <wp:positionV relativeFrom="paragraph">
              <wp:posOffset>-635</wp:posOffset>
            </wp:positionV>
            <wp:extent cx="1620520" cy="958215"/>
            <wp:effectExtent l="0" t="0" r="0" b="0"/>
            <wp:wrapSquare wrapText="lef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428" t="3039" r="4593" b="4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958215"/>
                    </a:xfrm>
                    <a:prstGeom prst="rect">
                      <a:avLst/>
                    </a:prstGeom>
                    <a:ln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Поле: Найдите свободное пространство с мягкой травой или песком.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Одежда: Одежда должна быть удобной и не стеснять движения.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Физическая подготовка: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Разминка: Разогрейте мышцы с помощью бега, прыжков, разминки плеч и ног.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Сила: Упражнения для развития силы рук, ног, плеч, торса.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Гибкость: Растяжка для повышения подвижности суставов и улучшения координации.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Базовая техника: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Стартовая позиция:</w:t>
      </w:r>
    </w:p>
    <w:p>
      <w:pPr>
        <w:pStyle w:val="Normal"/>
        <w:numPr>
          <w:ilvl w:val="1"/>
          <w:numId w:val="4"/>
        </w:numPr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4871085</wp:posOffset>
            </wp:positionH>
            <wp:positionV relativeFrom="paragraph">
              <wp:posOffset>635</wp:posOffset>
            </wp:positionV>
            <wp:extent cx="883285" cy="1076960"/>
            <wp:effectExtent l="0" t="0" r="0" b="0"/>
            <wp:wrapSquare wrapText="lef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80622" b="70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Стойте боком к направлению метания, ноги на ширине плеч.</w:t>
      </w:r>
    </w:p>
    <w:p>
      <w:pPr>
        <w:pStyle w:val="Normal"/>
        <w:numPr>
          <w:ilvl w:val="1"/>
          <w:numId w:val="4"/>
        </w:numPr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3881120</wp:posOffset>
            </wp:positionH>
            <wp:positionV relativeFrom="paragraph">
              <wp:posOffset>12700</wp:posOffset>
            </wp:positionV>
            <wp:extent cx="991235" cy="721995"/>
            <wp:effectExtent l="0" t="0" r="0" b="0"/>
            <wp:wrapSquare wrapText="lef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Держите диск в руке, пальцы вокруг края диска, большой палец сверху.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Вес перенесите на опорную ногу (дальняя от направления метания).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Замах:</w:t>
      </w:r>
    </w:p>
    <w:p>
      <w:pPr>
        <w:pStyle w:val="Normal"/>
        <w:numPr>
          <w:ilvl w:val="1"/>
          <w:numId w:val="4"/>
        </w:numPr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3430905</wp:posOffset>
            </wp:positionH>
            <wp:positionV relativeFrom="paragraph">
              <wp:posOffset>-28575</wp:posOffset>
            </wp:positionV>
            <wp:extent cx="2340610" cy="640080"/>
            <wp:effectExtent l="0" t="0" r="0" b="0"/>
            <wp:wrapSquare wrapText="lef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677" t="0" r="0" b="72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Начните движение с поворота туловища и переноса веса на опорную ногу.</w:t>
      </w:r>
    </w:p>
    <w:p>
      <w:pPr>
        <w:pStyle w:val="Normal"/>
        <w:numPr>
          <w:ilvl w:val="1"/>
          <w:numId w:val="4"/>
        </w:numPr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3340735</wp:posOffset>
            </wp:positionH>
            <wp:positionV relativeFrom="paragraph">
              <wp:posOffset>635</wp:posOffset>
            </wp:positionV>
            <wp:extent cx="2428240" cy="495300"/>
            <wp:effectExtent l="0" t="0" r="0" b="0"/>
            <wp:wrapSquare wrapText="lef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2029" r="0" b="42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Поднимите руку с диском, двигая ее по дуге вверх и назад.</w:t>
      </w:r>
    </w:p>
    <w:p>
      <w:pPr>
        <w:pStyle w:val="Normal"/>
        <w:numPr>
          <w:ilvl w:val="1"/>
          <w:numId w:val="4"/>
        </w:numPr>
        <w:jc w:val="both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4690745</wp:posOffset>
            </wp:positionH>
            <wp:positionV relativeFrom="paragraph">
              <wp:posOffset>-26670</wp:posOffset>
            </wp:positionV>
            <wp:extent cx="1080770" cy="837565"/>
            <wp:effectExtent l="0" t="0" r="0" b="0"/>
            <wp:wrapSquare wrapText="lef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61055" r="6047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Держите локоть выше плеча, чтобы увеличить амплитуду движения.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В конце замаха плечо должно быть полностью разогнуто, а кисть направлена на цель.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Выброс:</w:t>
      </w:r>
    </w:p>
    <w:p>
      <w:pPr>
        <w:pStyle w:val="Normal"/>
        <w:numPr>
          <w:ilvl w:val="1"/>
          <w:numId w:val="4"/>
        </w:numPr>
        <w:jc w:val="both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3993515</wp:posOffset>
            </wp:positionH>
            <wp:positionV relativeFrom="paragraph">
              <wp:posOffset>-17780</wp:posOffset>
            </wp:positionV>
            <wp:extent cx="1778000" cy="662940"/>
            <wp:effectExtent l="0" t="0" r="0" b="0"/>
            <wp:wrapSquare wrapText="lef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5215" t="45229" r="-199" b="-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662940"/>
                    </a:xfrm>
                    <a:prstGeom prst="rect">
                      <a:avLst/>
                    </a:prstGeom>
                    <a:ln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Выбросьте диск с помощью резкого движения плечом, бедрами и корпусом.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В момент выброса поверните торс в направлении метания.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Используйте силу ног, чтобы добавить мощности броску.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Снимите диск с пальцев во время выброса, чтобы обеспечить вращение.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Отработка техники: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Упражнения:</w:t>
      </w:r>
    </w:p>
    <w:p>
      <w:pPr>
        <w:pStyle w:val="Normal"/>
        <w:numPr>
          <w:ilvl w:val="1"/>
          <w:numId w:val="6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Метание на расстояние: Цель — отработать технику и увеличить дальность броска.</w:t>
      </w:r>
    </w:p>
    <w:p>
      <w:pPr>
        <w:pStyle w:val="Normal"/>
        <w:numPr>
          <w:ilvl w:val="1"/>
          <w:numId w:val="6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Метание в цель: Цель — улучшить точность и координацию.</w:t>
      </w:r>
    </w:p>
    <w:p>
      <w:pPr>
        <w:pStyle w:val="Normal"/>
        <w:numPr>
          <w:ilvl w:val="1"/>
          <w:numId w:val="6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Метание с разными хватами: Экспериментируйте с разными хватами, чтобы найти наиболее эффективный для вас.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Обратная связь:</w:t>
      </w:r>
    </w:p>
    <w:p>
      <w:pPr>
        <w:pStyle w:val="Normal"/>
        <w:numPr>
          <w:ilvl w:val="1"/>
          <w:numId w:val="6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Смотрите видеозаписи своих бросков, чтобы анализировать технику и выявлять ошибки.</w:t>
      </w:r>
    </w:p>
    <w:p>
      <w:pPr>
        <w:pStyle w:val="Normal"/>
        <w:numPr>
          <w:ilvl w:val="1"/>
          <w:numId w:val="6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Просите опытных метателей просмотреть ваши броски и дать советы.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Дополнительные аспекты: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Вращение диска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: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Важно, чтобы диск вращался во время полета.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Скорость: </w:t>
      </w:r>
      <w:r>
        <w:rPr>
          <w:rFonts w:ascii="Times New Roman" w:hAnsi="Times New Roman"/>
          <w:b w:val="false"/>
          <w:bCs w:val="false"/>
          <w:sz w:val="28"/>
          <w:szCs w:val="28"/>
        </w:rPr>
        <w:t>Чем быстрее выброс, тем дальше полетит диск.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Угол выброса: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Оптимальный угол выброса для максимальной дальности — около 45 градусов.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Прогресс: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Постоянная практика: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Регулярные тренировки — ключ к успеху.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Анализ ошибок: </w:t>
      </w:r>
      <w:r>
        <w:rPr>
          <w:rFonts w:ascii="Times New Roman" w:hAnsi="Times New Roman"/>
          <w:b w:val="false"/>
          <w:bCs w:val="false"/>
          <w:sz w:val="28"/>
          <w:szCs w:val="28"/>
        </w:rPr>
        <w:t>Изучайте свои ошибки и работайте над их исправлением.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Консультации: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Не бойтесь обращаться за советом к опытным тренерам и метателям.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Безопасность: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Правильная разминка: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Важна для предотвращения травм.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Правильная техника: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Использование правильной техники поможет избежать ошибок и травм.</w:t>
      </w:r>
    </w:p>
    <w:p>
      <w:pPr>
        <w:pStyle w:val="Normal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Осторожность: </w:t>
      </w:r>
      <w:r>
        <w:rPr>
          <w:rFonts w:ascii="Times New Roman" w:hAnsi="Times New Roman"/>
          <w:b w:val="false"/>
          <w:bCs w:val="false"/>
          <w:sz w:val="28"/>
          <w:szCs w:val="28"/>
        </w:rPr>
        <w:t>Будьте внимательны во время метания, чтобы не причинить вред себе или другим.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Следуя этой технологии, вы сможете научиться метать диск с хорошей техникой и достичь высоких результатов.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9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1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Times New Roman" w:hAnsi="Times New Roman" w:eastAsia="OpenSymbol" w:cs="OpenSymbol"/>
      <w:sz w:val="28"/>
      <w:szCs w:val="28"/>
    </w:rPr>
  </w:style>
  <w:style w:type="character" w:styleId="Style9">
    <w:name w:val="Символ нумерации"/>
    <w:qFormat/>
    <w:rPr>
      <w:rFonts w:ascii="Times New Roman" w:hAnsi="Times New Roman"/>
      <w:sz w:val="28"/>
      <w:szCs w:val="28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3.jpeg"/><Relationship Id="rId7" Type="http://schemas.openxmlformats.org/officeDocument/2006/relationships/image" Target="media/image3.jpeg"/><Relationship Id="rId8" Type="http://schemas.openxmlformats.org/officeDocument/2006/relationships/image" Target="media/image3.jpeg"/><Relationship Id="rId9" Type="http://schemas.openxmlformats.org/officeDocument/2006/relationships/image" Target="media/image5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</TotalTime>
  <Application>LibreOffice/7.6.4.1$Windows_X86_64 LibreOffice_project/e19e193f88cd6c0525a17fb7a176ed8e6a3e2aa1</Application>
  <AppVersion>15.0000</AppVersion>
  <Pages>4</Pages>
  <Words>434</Words>
  <Characters>2541</Characters>
  <CharactersWithSpaces>2882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2024-10-13T21:03:54Z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