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38D82" w14:textId="2A49E2CF" w:rsidR="000470EE" w:rsidRPr="006149A5" w:rsidRDefault="000470EE" w:rsidP="000470EE">
      <w:pPr>
        <w:rPr>
          <w:rFonts w:ascii="Arial" w:hAnsi="Arial" w:cs="Arial"/>
          <w:sz w:val="28"/>
          <w:szCs w:val="28"/>
        </w:rPr>
      </w:pPr>
      <w:r w:rsidRPr="000470EE">
        <w:rPr>
          <w:rFonts w:ascii="Arial" w:hAnsi="Arial" w:cs="Arial"/>
          <w:sz w:val="28"/>
          <w:szCs w:val="28"/>
        </w:rPr>
        <w:t>Discussion</w:t>
      </w:r>
      <w:r w:rsidR="005F4DA8">
        <w:rPr>
          <w:rFonts w:ascii="Arial" w:hAnsi="Arial" w:cs="Arial"/>
          <w:noProof/>
          <w:sz w:val="24"/>
          <w:szCs w:val="24"/>
        </w:rPr>
        <w:drawing>
          <wp:anchor distT="0" distB="0" distL="114300" distR="114300" simplePos="0" relativeHeight="251663360" behindDoc="0" locked="0" layoutInCell="1" allowOverlap="1" wp14:anchorId="46CFF3C0" wp14:editId="2730FACA">
            <wp:simplePos x="0" y="0"/>
            <wp:positionH relativeFrom="page">
              <wp:posOffset>5247640</wp:posOffset>
            </wp:positionH>
            <wp:positionV relativeFrom="paragraph">
              <wp:posOffset>327025</wp:posOffset>
            </wp:positionV>
            <wp:extent cx="2213610" cy="206248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ghanistan.jpg"/>
                    <pic:cNvPicPr/>
                  </pic:nvPicPr>
                  <pic:blipFill>
                    <a:blip r:embed="rId4">
                      <a:extLst>
                        <a:ext uri="{28A0092B-C50C-407E-A947-70E740481C1C}">
                          <a14:useLocalDpi xmlns:a14="http://schemas.microsoft.com/office/drawing/2010/main" val="0"/>
                        </a:ext>
                      </a:extLst>
                    </a:blip>
                    <a:stretch>
                      <a:fillRect/>
                    </a:stretch>
                  </pic:blipFill>
                  <pic:spPr>
                    <a:xfrm>
                      <a:off x="0" y="0"/>
                      <a:ext cx="2213610" cy="2062480"/>
                    </a:xfrm>
                    <a:prstGeom prst="rect">
                      <a:avLst/>
                    </a:prstGeom>
                  </pic:spPr>
                </pic:pic>
              </a:graphicData>
            </a:graphic>
            <wp14:sizeRelH relativeFrom="page">
              <wp14:pctWidth>0</wp14:pctWidth>
            </wp14:sizeRelH>
            <wp14:sizeRelV relativeFrom="page">
              <wp14:pctHeight>0</wp14:pctHeight>
            </wp14:sizeRelV>
          </wp:anchor>
        </w:drawing>
      </w:r>
      <w:r w:rsidR="005F4DA8">
        <w:rPr>
          <w:rFonts w:ascii="Arial" w:hAnsi="Arial" w:cs="Arial"/>
          <w:noProof/>
          <w:sz w:val="24"/>
          <w:szCs w:val="24"/>
        </w:rPr>
        <w:drawing>
          <wp:anchor distT="0" distB="0" distL="114300" distR="114300" simplePos="0" relativeHeight="251658240" behindDoc="0" locked="0" layoutInCell="1" allowOverlap="1" wp14:anchorId="11174B15" wp14:editId="41BEBD9C">
            <wp:simplePos x="0" y="0"/>
            <wp:positionH relativeFrom="margin">
              <wp:posOffset>2254885</wp:posOffset>
            </wp:positionH>
            <wp:positionV relativeFrom="paragraph">
              <wp:posOffset>334010</wp:posOffset>
            </wp:positionV>
            <wp:extent cx="2213610" cy="20624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K.jpg"/>
                    <pic:cNvPicPr/>
                  </pic:nvPicPr>
                  <pic:blipFill>
                    <a:blip r:embed="rId5">
                      <a:extLst>
                        <a:ext uri="{28A0092B-C50C-407E-A947-70E740481C1C}">
                          <a14:useLocalDpi xmlns:a14="http://schemas.microsoft.com/office/drawing/2010/main" val="0"/>
                        </a:ext>
                      </a:extLst>
                    </a:blip>
                    <a:stretch>
                      <a:fillRect/>
                    </a:stretch>
                  </pic:blipFill>
                  <pic:spPr>
                    <a:xfrm>
                      <a:off x="0" y="0"/>
                      <a:ext cx="2213610" cy="2062480"/>
                    </a:xfrm>
                    <a:prstGeom prst="rect">
                      <a:avLst/>
                    </a:prstGeom>
                  </pic:spPr>
                </pic:pic>
              </a:graphicData>
            </a:graphic>
            <wp14:sizeRelH relativeFrom="page">
              <wp14:pctWidth>0</wp14:pctWidth>
            </wp14:sizeRelH>
            <wp14:sizeRelV relativeFrom="page">
              <wp14:pctHeight>0</wp14:pctHeight>
            </wp14:sizeRelV>
          </wp:anchor>
        </w:drawing>
      </w:r>
      <w:r w:rsidR="005F4DA8">
        <w:rPr>
          <w:rFonts w:ascii="Arial" w:hAnsi="Arial" w:cs="Arial"/>
          <w:noProof/>
          <w:sz w:val="24"/>
          <w:szCs w:val="24"/>
        </w:rPr>
        <w:drawing>
          <wp:anchor distT="0" distB="0" distL="114300" distR="114300" simplePos="0" relativeHeight="251661312" behindDoc="0" locked="0" layoutInCell="1" allowOverlap="1" wp14:anchorId="1A9C2CE9" wp14:editId="48F2A75B">
            <wp:simplePos x="0" y="0"/>
            <wp:positionH relativeFrom="margin">
              <wp:posOffset>-38100</wp:posOffset>
            </wp:positionH>
            <wp:positionV relativeFrom="paragraph">
              <wp:posOffset>335915</wp:posOffset>
            </wp:positionV>
            <wp:extent cx="2213610" cy="20624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ina.jpg"/>
                    <pic:cNvPicPr/>
                  </pic:nvPicPr>
                  <pic:blipFill>
                    <a:blip r:embed="rId6">
                      <a:extLst>
                        <a:ext uri="{28A0092B-C50C-407E-A947-70E740481C1C}">
                          <a14:useLocalDpi xmlns:a14="http://schemas.microsoft.com/office/drawing/2010/main" val="0"/>
                        </a:ext>
                      </a:extLst>
                    </a:blip>
                    <a:stretch>
                      <a:fillRect/>
                    </a:stretch>
                  </pic:blipFill>
                  <pic:spPr>
                    <a:xfrm>
                      <a:off x="0" y="0"/>
                      <a:ext cx="2213610" cy="2062480"/>
                    </a:xfrm>
                    <a:prstGeom prst="rect">
                      <a:avLst/>
                    </a:prstGeom>
                  </pic:spPr>
                </pic:pic>
              </a:graphicData>
            </a:graphic>
            <wp14:sizeRelH relativeFrom="page">
              <wp14:pctWidth>0</wp14:pctWidth>
            </wp14:sizeRelH>
            <wp14:sizeRelV relativeFrom="page">
              <wp14:pctHeight>0</wp14:pctHeight>
            </wp14:sizeRelV>
          </wp:anchor>
        </w:drawing>
      </w:r>
    </w:p>
    <w:p w14:paraId="00B3251A" w14:textId="4ABDDBA8" w:rsidR="000470EE" w:rsidRDefault="005F4DA8" w:rsidP="000470EE">
      <w:pPr>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0DB3DC90" wp14:editId="594399EC">
            <wp:simplePos x="0" y="0"/>
            <wp:positionH relativeFrom="page">
              <wp:posOffset>5240020</wp:posOffset>
            </wp:positionH>
            <wp:positionV relativeFrom="paragraph">
              <wp:posOffset>2315210</wp:posOffset>
            </wp:positionV>
            <wp:extent cx="2213610" cy="20624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tnam.jpg"/>
                    <pic:cNvPicPr/>
                  </pic:nvPicPr>
                  <pic:blipFill>
                    <a:blip r:embed="rId7">
                      <a:extLst>
                        <a:ext uri="{28A0092B-C50C-407E-A947-70E740481C1C}">
                          <a14:useLocalDpi xmlns:a14="http://schemas.microsoft.com/office/drawing/2010/main" val="0"/>
                        </a:ext>
                      </a:extLst>
                    </a:blip>
                    <a:stretch>
                      <a:fillRect/>
                    </a:stretch>
                  </pic:blipFill>
                  <pic:spPr>
                    <a:xfrm>
                      <a:off x="0" y="0"/>
                      <a:ext cx="2213610" cy="20624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59264" behindDoc="0" locked="0" layoutInCell="1" allowOverlap="1" wp14:anchorId="7EB7CBE9" wp14:editId="6029951C">
            <wp:simplePos x="0" y="0"/>
            <wp:positionH relativeFrom="column">
              <wp:posOffset>2416175</wp:posOffset>
            </wp:positionH>
            <wp:positionV relativeFrom="paragraph">
              <wp:posOffset>2331720</wp:posOffset>
            </wp:positionV>
            <wp:extent cx="2213610" cy="20624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jpg"/>
                    <pic:cNvPicPr/>
                  </pic:nvPicPr>
                  <pic:blipFill>
                    <a:blip r:embed="rId8">
                      <a:extLst>
                        <a:ext uri="{28A0092B-C50C-407E-A947-70E740481C1C}">
                          <a14:useLocalDpi xmlns:a14="http://schemas.microsoft.com/office/drawing/2010/main" val="0"/>
                        </a:ext>
                      </a:extLst>
                    </a:blip>
                    <a:stretch>
                      <a:fillRect/>
                    </a:stretch>
                  </pic:blipFill>
                  <pic:spPr>
                    <a:xfrm>
                      <a:off x="0" y="0"/>
                      <a:ext cx="2213610" cy="20624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60288" behindDoc="0" locked="0" layoutInCell="1" allowOverlap="1" wp14:anchorId="746FE326" wp14:editId="70A0A800">
            <wp:simplePos x="0" y="0"/>
            <wp:positionH relativeFrom="margin">
              <wp:posOffset>-53340</wp:posOffset>
            </wp:positionH>
            <wp:positionV relativeFrom="paragraph">
              <wp:posOffset>2339340</wp:posOffset>
            </wp:positionV>
            <wp:extent cx="2228215" cy="207708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uth Korea.jpg"/>
                    <pic:cNvPicPr/>
                  </pic:nvPicPr>
                  <pic:blipFill>
                    <a:blip r:embed="rId9">
                      <a:extLst>
                        <a:ext uri="{28A0092B-C50C-407E-A947-70E740481C1C}">
                          <a14:useLocalDpi xmlns:a14="http://schemas.microsoft.com/office/drawing/2010/main" val="0"/>
                        </a:ext>
                      </a:extLst>
                    </a:blip>
                    <a:stretch>
                      <a:fillRect/>
                    </a:stretch>
                  </pic:blipFill>
                  <pic:spPr>
                    <a:xfrm>
                      <a:off x="0" y="0"/>
                      <a:ext cx="2228215" cy="2077085"/>
                    </a:xfrm>
                    <a:prstGeom prst="rect">
                      <a:avLst/>
                    </a:prstGeom>
                  </pic:spPr>
                </pic:pic>
              </a:graphicData>
            </a:graphic>
            <wp14:sizeRelH relativeFrom="page">
              <wp14:pctWidth>0</wp14:pctWidth>
            </wp14:sizeRelH>
            <wp14:sizeRelV relativeFrom="page">
              <wp14:pctHeight>0</wp14:pctHeight>
            </wp14:sizeRelV>
          </wp:anchor>
        </w:drawing>
      </w:r>
    </w:p>
    <w:p w14:paraId="56365A33" w14:textId="77777777" w:rsidR="005F4DA8" w:rsidRDefault="005F4DA8" w:rsidP="000470EE">
      <w:pPr>
        <w:rPr>
          <w:rFonts w:ascii="Arial" w:hAnsi="Arial" w:cs="Arial"/>
          <w:sz w:val="24"/>
          <w:szCs w:val="24"/>
        </w:rPr>
      </w:pPr>
    </w:p>
    <w:p w14:paraId="2F347C00" w14:textId="0E866DFE" w:rsidR="000470EE" w:rsidRDefault="000557C2" w:rsidP="000470EE">
      <w:pPr>
        <w:rPr>
          <w:rFonts w:ascii="Arial" w:hAnsi="Arial" w:cs="Arial"/>
          <w:sz w:val="24"/>
          <w:szCs w:val="24"/>
        </w:rPr>
      </w:pPr>
      <w:r>
        <w:rPr>
          <w:rFonts w:ascii="Arial" w:hAnsi="Arial" w:cs="Arial"/>
          <w:sz w:val="24"/>
          <w:szCs w:val="24"/>
        </w:rPr>
        <w:t>Based on the figures, b</w:t>
      </w:r>
      <w:r w:rsidR="002A141B">
        <w:rPr>
          <w:rFonts w:ascii="Arial" w:hAnsi="Arial" w:cs="Arial"/>
          <w:sz w:val="24"/>
          <w:szCs w:val="24"/>
        </w:rPr>
        <w:t>y March 23</w:t>
      </w:r>
      <w:r>
        <w:rPr>
          <w:rFonts w:ascii="Arial" w:hAnsi="Arial" w:cs="Arial"/>
          <w:sz w:val="24"/>
          <w:szCs w:val="24"/>
        </w:rPr>
        <w:t xml:space="preserve"> the </w:t>
      </w:r>
      <w:r w:rsidR="002A141B" w:rsidRPr="002A141B">
        <w:rPr>
          <w:rFonts w:ascii="Arial" w:hAnsi="Arial" w:cs="Arial"/>
          <w:sz w:val="24"/>
          <w:szCs w:val="24"/>
        </w:rPr>
        <w:t>outbreak of COVID-19</w:t>
      </w:r>
      <w:r w:rsidR="002A141B">
        <w:rPr>
          <w:rFonts w:ascii="Arial" w:hAnsi="Arial" w:cs="Arial"/>
          <w:sz w:val="24"/>
          <w:szCs w:val="24"/>
        </w:rPr>
        <w:t xml:space="preserve"> had happened in China and Korea</w:t>
      </w:r>
      <w:r w:rsidR="00D22C31">
        <w:rPr>
          <w:rFonts w:ascii="Arial" w:hAnsi="Arial" w:cs="Arial"/>
          <w:sz w:val="24"/>
          <w:szCs w:val="24"/>
        </w:rPr>
        <w:t xml:space="preserve">, </w:t>
      </w:r>
      <w:r>
        <w:rPr>
          <w:rFonts w:ascii="Arial" w:hAnsi="Arial" w:cs="Arial"/>
          <w:sz w:val="24"/>
          <w:szCs w:val="24"/>
        </w:rPr>
        <w:t>with</w:t>
      </w:r>
      <w:r w:rsidR="00D22C31">
        <w:rPr>
          <w:rFonts w:ascii="Arial" w:hAnsi="Arial" w:cs="Arial"/>
          <w:sz w:val="24"/>
          <w:szCs w:val="24"/>
        </w:rPr>
        <w:t xml:space="preserve"> the decreasing trend of the </w:t>
      </w:r>
      <w:r w:rsidR="00D22C31" w:rsidRPr="00D22C31">
        <w:rPr>
          <w:rFonts w:ascii="Arial" w:hAnsi="Arial" w:cs="Arial"/>
          <w:sz w:val="24"/>
          <w:szCs w:val="24"/>
        </w:rPr>
        <w:t xml:space="preserve">growth rate </w:t>
      </w:r>
      <w:r w:rsidR="00D22C31">
        <w:rPr>
          <w:rFonts w:ascii="Arial" w:hAnsi="Arial" w:cs="Arial"/>
          <w:sz w:val="24"/>
          <w:szCs w:val="24"/>
        </w:rPr>
        <w:t xml:space="preserve">indicating that this </w:t>
      </w:r>
      <w:r w:rsidR="00D22C31" w:rsidRPr="002A141B">
        <w:rPr>
          <w:rFonts w:ascii="Arial" w:hAnsi="Arial" w:cs="Arial"/>
          <w:sz w:val="24"/>
          <w:szCs w:val="24"/>
        </w:rPr>
        <w:t>outbreak</w:t>
      </w:r>
      <w:r w:rsidR="00D22C31">
        <w:rPr>
          <w:rFonts w:ascii="Arial" w:hAnsi="Arial" w:cs="Arial"/>
          <w:sz w:val="24"/>
          <w:szCs w:val="24"/>
        </w:rPr>
        <w:t xml:space="preserve"> had been in control in these two regions. It is noticeable that the predicted number of cumulative cases </w:t>
      </w:r>
      <w:r w:rsidR="00151A39">
        <w:rPr>
          <w:rFonts w:ascii="Arial" w:hAnsi="Arial" w:cs="Arial"/>
          <w:sz w:val="24"/>
          <w:szCs w:val="24"/>
        </w:rPr>
        <w:t xml:space="preserve">and growth rate </w:t>
      </w:r>
      <w:r w:rsidR="00D22C31">
        <w:rPr>
          <w:rFonts w:ascii="Arial" w:hAnsi="Arial" w:cs="Arial"/>
          <w:sz w:val="24"/>
          <w:szCs w:val="24"/>
        </w:rPr>
        <w:t xml:space="preserve">after </w:t>
      </w:r>
      <w:r w:rsidR="00D22C31" w:rsidRPr="00D22C31">
        <w:rPr>
          <w:rFonts w:ascii="Arial" w:hAnsi="Arial" w:cs="Arial"/>
          <w:sz w:val="24"/>
          <w:szCs w:val="24"/>
        </w:rPr>
        <w:t>March 23</w:t>
      </w:r>
      <w:r w:rsidR="00D22C31">
        <w:rPr>
          <w:rFonts w:ascii="Arial" w:hAnsi="Arial" w:cs="Arial"/>
          <w:sz w:val="24"/>
          <w:szCs w:val="24"/>
        </w:rPr>
        <w:t xml:space="preserve"> </w:t>
      </w:r>
      <w:r>
        <w:rPr>
          <w:rFonts w:ascii="Arial" w:hAnsi="Arial" w:cs="Arial"/>
          <w:sz w:val="24"/>
          <w:szCs w:val="24"/>
        </w:rPr>
        <w:t>are</w:t>
      </w:r>
      <w:r w:rsidR="00D22C31">
        <w:rPr>
          <w:rFonts w:ascii="Arial" w:hAnsi="Arial" w:cs="Arial"/>
          <w:sz w:val="24"/>
          <w:szCs w:val="24"/>
        </w:rPr>
        <w:t xml:space="preserve"> </w:t>
      </w:r>
      <w:r w:rsidR="00A15F58">
        <w:rPr>
          <w:rFonts w:ascii="Arial" w:hAnsi="Arial" w:cs="Arial"/>
          <w:sz w:val="24"/>
          <w:szCs w:val="24"/>
        </w:rPr>
        <w:t>significantly</w:t>
      </w:r>
      <w:r w:rsidR="00D22C31">
        <w:rPr>
          <w:rFonts w:ascii="Arial" w:hAnsi="Arial" w:cs="Arial"/>
          <w:sz w:val="24"/>
          <w:szCs w:val="24"/>
        </w:rPr>
        <w:t xml:space="preserve"> smaller than </w:t>
      </w:r>
      <w:r w:rsidR="00151A39">
        <w:rPr>
          <w:rFonts w:ascii="Arial" w:hAnsi="Arial" w:cs="Arial"/>
          <w:sz w:val="24"/>
          <w:szCs w:val="24"/>
        </w:rPr>
        <w:t xml:space="preserve">the </w:t>
      </w:r>
      <w:r>
        <w:rPr>
          <w:rFonts w:ascii="Arial" w:hAnsi="Arial" w:cs="Arial"/>
          <w:sz w:val="24"/>
          <w:szCs w:val="24"/>
        </w:rPr>
        <w:t>recorded ones</w:t>
      </w:r>
      <w:r w:rsidR="00151A39">
        <w:rPr>
          <w:rFonts w:ascii="Arial" w:hAnsi="Arial" w:cs="Arial"/>
          <w:sz w:val="24"/>
          <w:szCs w:val="24"/>
        </w:rPr>
        <w:t xml:space="preserve">, </w:t>
      </w:r>
      <w:r w:rsidR="00A15F58">
        <w:rPr>
          <w:rFonts w:ascii="Arial" w:hAnsi="Arial" w:cs="Arial"/>
          <w:sz w:val="24"/>
          <w:szCs w:val="24"/>
        </w:rPr>
        <w:t>possibly</w:t>
      </w:r>
      <w:r w:rsidR="00151A39">
        <w:rPr>
          <w:rFonts w:ascii="Arial" w:hAnsi="Arial" w:cs="Arial"/>
          <w:sz w:val="24"/>
          <w:szCs w:val="24"/>
        </w:rPr>
        <w:t xml:space="preserve"> attributed to </w:t>
      </w:r>
      <w:r w:rsidR="00A15F58">
        <w:rPr>
          <w:rFonts w:ascii="Arial" w:hAnsi="Arial" w:cs="Arial"/>
          <w:sz w:val="24"/>
          <w:szCs w:val="24"/>
        </w:rPr>
        <w:t xml:space="preserve">their rapidly </w:t>
      </w:r>
      <w:r w:rsidR="00A15F58" w:rsidRPr="00A15F58">
        <w:rPr>
          <w:rFonts w:ascii="Arial" w:hAnsi="Arial" w:cs="Arial"/>
          <w:sz w:val="24"/>
          <w:szCs w:val="24"/>
        </w:rPr>
        <w:t>respond</w:t>
      </w:r>
      <w:r w:rsidR="00A15F58">
        <w:rPr>
          <w:rFonts w:ascii="Arial" w:hAnsi="Arial" w:cs="Arial"/>
          <w:sz w:val="24"/>
          <w:szCs w:val="24"/>
        </w:rPr>
        <w:t>ing</w:t>
      </w:r>
      <w:r w:rsidR="00A15F58" w:rsidRPr="00A15F58">
        <w:rPr>
          <w:rFonts w:ascii="Arial" w:hAnsi="Arial" w:cs="Arial"/>
          <w:sz w:val="24"/>
          <w:szCs w:val="24"/>
        </w:rPr>
        <w:t xml:space="preserve"> to and mitigat</w:t>
      </w:r>
      <w:r w:rsidR="00A15F58">
        <w:rPr>
          <w:rFonts w:ascii="Arial" w:hAnsi="Arial" w:cs="Arial"/>
          <w:sz w:val="24"/>
          <w:szCs w:val="24"/>
        </w:rPr>
        <w:t>ing</w:t>
      </w:r>
      <w:r w:rsidR="00A15F58" w:rsidRPr="00A15F58">
        <w:rPr>
          <w:rFonts w:ascii="Arial" w:hAnsi="Arial" w:cs="Arial"/>
          <w:sz w:val="24"/>
          <w:szCs w:val="24"/>
        </w:rPr>
        <w:t xml:space="preserve"> the spread of </w:t>
      </w:r>
      <w:r w:rsidR="00A15F58">
        <w:rPr>
          <w:rFonts w:ascii="Arial" w:hAnsi="Arial" w:cs="Arial"/>
          <w:sz w:val="24"/>
          <w:szCs w:val="24"/>
        </w:rPr>
        <w:t>this</w:t>
      </w:r>
      <w:r w:rsidR="00A15F58" w:rsidRPr="00A15F58">
        <w:rPr>
          <w:rFonts w:ascii="Arial" w:hAnsi="Arial" w:cs="Arial"/>
          <w:sz w:val="24"/>
          <w:szCs w:val="24"/>
        </w:rPr>
        <w:t xml:space="preserve"> epidemic</w:t>
      </w:r>
      <w:r w:rsidR="00151A39">
        <w:rPr>
          <w:rFonts w:ascii="Arial" w:hAnsi="Arial" w:cs="Arial"/>
          <w:sz w:val="24"/>
          <w:szCs w:val="24"/>
        </w:rPr>
        <w:t xml:space="preserve">.  On the contrary, US and UK had also been experiencing the disease </w:t>
      </w:r>
      <w:r w:rsidR="00151A39" w:rsidRPr="002A141B">
        <w:rPr>
          <w:rFonts w:ascii="Arial" w:hAnsi="Arial" w:cs="Arial"/>
          <w:sz w:val="24"/>
          <w:szCs w:val="24"/>
        </w:rPr>
        <w:t>outbreak</w:t>
      </w:r>
      <w:r w:rsidR="00151A39">
        <w:rPr>
          <w:rFonts w:ascii="Arial" w:hAnsi="Arial" w:cs="Arial"/>
          <w:sz w:val="24"/>
          <w:szCs w:val="24"/>
        </w:rPr>
        <w:t xml:space="preserve">, but </w:t>
      </w:r>
      <w:r w:rsidR="00A15F58">
        <w:rPr>
          <w:rFonts w:ascii="Arial" w:hAnsi="Arial" w:cs="Arial"/>
          <w:sz w:val="24"/>
          <w:szCs w:val="24"/>
        </w:rPr>
        <w:t xml:space="preserve">the growth rate after March 23 is much larger than the predicted one, which may be explained by the absence and inefficiency of public health interventions. </w:t>
      </w:r>
      <w:r w:rsidR="00F46FB8">
        <w:rPr>
          <w:rFonts w:ascii="Arial" w:hAnsi="Arial" w:cs="Arial"/>
          <w:sz w:val="24"/>
          <w:szCs w:val="24"/>
        </w:rPr>
        <w:t xml:space="preserve">In </w:t>
      </w:r>
      <w:r w:rsidR="00A15F58">
        <w:rPr>
          <w:rFonts w:ascii="Arial" w:hAnsi="Arial" w:cs="Arial"/>
          <w:sz w:val="24"/>
          <w:szCs w:val="24"/>
        </w:rPr>
        <w:t xml:space="preserve">Vietnam and </w:t>
      </w:r>
      <w:r w:rsidR="00F46FB8">
        <w:rPr>
          <w:rFonts w:ascii="Arial" w:hAnsi="Arial" w:cs="Arial"/>
          <w:sz w:val="24"/>
          <w:szCs w:val="24"/>
        </w:rPr>
        <w:t xml:space="preserve">Afghanistan, a </w:t>
      </w:r>
      <w:r w:rsidR="00F46FB8" w:rsidRPr="00F46FB8">
        <w:rPr>
          <w:rFonts w:ascii="Arial" w:hAnsi="Arial" w:cs="Arial"/>
          <w:sz w:val="24"/>
          <w:szCs w:val="24"/>
        </w:rPr>
        <w:t xml:space="preserve">large number of recorded </w:t>
      </w:r>
      <w:r w:rsidR="00F46FB8">
        <w:rPr>
          <w:rFonts w:ascii="Arial" w:hAnsi="Arial" w:cs="Arial"/>
          <w:sz w:val="24"/>
          <w:szCs w:val="24"/>
        </w:rPr>
        <w:t>case</w:t>
      </w:r>
      <w:r w:rsidR="00F46FB8" w:rsidRPr="00F46FB8">
        <w:rPr>
          <w:rFonts w:ascii="Arial" w:hAnsi="Arial" w:cs="Arial"/>
          <w:sz w:val="24"/>
          <w:szCs w:val="24"/>
        </w:rPr>
        <w:t xml:space="preserve">s </w:t>
      </w:r>
      <w:r w:rsidR="00F46FB8">
        <w:rPr>
          <w:rFonts w:ascii="Arial" w:hAnsi="Arial" w:cs="Arial"/>
          <w:sz w:val="24"/>
          <w:szCs w:val="24"/>
        </w:rPr>
        <w:t>had not been seen</w:t>
      </w:r>
      <w:r w:rsidR="00E34D90">
        <w:rPr>
          <w:rFonts w:ascii="Arial" w:hAnsi="Arial" w:cs="Arial"/>
          <w:sz w:val="24"/>
          <w:szCs w:val="24"/>
        </w:rPr>
        <w:t xml:space="preserve"> by March 23</w:t>
      </w:r>
      <w:r w:rsidR="00F46FB8">
        <w:rPr>
          <w:rFonts w:ascii="Arial" w:hAnsi="Arial" w:cs="Arial"/>
          <w:sz w:val="24"/>
          <w:szCs w:val="24"/>
        </w:rPr>
        <w:t xml:space="preserve">, yet </w:t>
      </w:r>
      <w:r w:rsidR="00E34D90">
        <w:rPr>
          <w:rFonts w:ascii="Arial" w:hAnsi="Arial" w:cs="Arial"/>
          <w:sz w:val="24"/>
          <w:szCs w:val="24"/>
        </w:rPr>
        <w:t xml:space="preserve">the increasing trend of the growth rate indicates an epidemic possibly going to happen, which is supported by the recorded data after March 23. These two regions’ efforts to </w:t>
      </w:r>
      <w:r w:rsidR="00E34D90" w:rsidRPr="00E34D90">
        <w:rPr>
          <w:rFonts w:ascii="Arial" w:hAnsi="Arial" w:cs="Arial"/>
          <w:sz w:val="24"/>
          <w:szCs w:val="24"/>
        </w:rPr>
        <w:t xml:space="preserve">control </w:t>
      </w:r>
      <w:r w:rsidR="00E34D90">
        <w:rPr>
          <w:rFonts w:ascii="Arial" w:hAnsi="Arial" w:cs="Arial"/>
          <w:sz w:val="24"/>
          <w:szCs w:val="24"/>
        </w:rPr>
        <w:t>COVID-19 seems lack of proven effectivity.</w:t>
      </w:r>
    </w:p>
    <w:p w14:paraId="11683AC5" w14:textId="795D6B72" w:rsidR="00E34D90" w:rsidRDefault="00915E0A" w:rsidP="00C31275">
      <w:pPr>
        <w:rPr>
          <w:rFonts w:ascii="Arial" w:hAnsi="Arial" w:cs="Arial"/>
          <w:sz w:val="24"/>
          <w:szCs w:val="24"/>
        </w:rPr>
      </w:pPr>
      <w:r>
        <w:rPr>
          <w:rFonts w:ascii="Arial" w:hAnsi="Arial" w:cs="Arial"/>
          <w:sz w:val="24"/>
          <w:szCs w:val="24"/>
        </w:rPr>
        <w:t xml:space="preserve">The logistic growth model </w:t>
      </w:r>
      <w:r w:rsidR="00BE52B8">
        <w:rPr>
          <w:rFonts w:ascii="Arial" w:hAnsi="Arial" w:cs="Arial"/>
          <w:sz w:val="24"/>
          <w:szCs w:val="24"/>
        </w:rPr>
        <w:t xml:space="preserve">used in this report </w:t>
      </w:r>
      <w:r>
        <w:rPr>
          <w:rFonts w:ascii="Arial" w:hAnsi="Arial" w:cs="Arial"/>
          <w:sz w:val="24"/>
          <w:szCs w:val="24"/>
        </w:rPr>
        <w:t>has limitations</w:t>
      </w:r>
      <w:r w:rsidR="00C31275">
        <w:rPr>
          <w:rFonts w:ascii="Arial" w:hAnsi="Arial" w:cs="Arial"/>
          <w:sz w:val="24"/>
          <w:szCs w:val="24"/>
        </w:rPr>
        <w:t>, especially for this</w:t>
      </w:r>
      <w:r>
        <w:rPr>
          <w:rFonts w:ascii="Arial" w:hAnsi="Arial" w:cs="Arial"/>
          <w:sz w:val="24"/>
          <w:szCs w:val="24"/>
        </w:rPr>
        <w:t xml:space="preserve"> dataset.</w:t>
      </w:r>
      <w:r w:rsidR="00BE52B8">
        <w:rPr>
          <w:rFonts w:ascii="Arial" w:hAnsi="Arial" w:cs="Arial"/>
          <w:sz w:val="24"/>
          <w:szCs w:val="24"/>
        </w:rPr>
        <w:t xml:space="preserve"> </w:t>
      </w:r>
      <w:r w:rsidR="00C31275">
        <w:rPr>
          <w:rFonts w:ascii="Arial" w:hAnsi="Arial" w:cs="Arial"/>
          <w:sz w:val="24"/>
          <w:szCs w:val="24"/>
        </w:rPr>
        <w:t xml:space="preserve">The form of </w:t>
      </w:r>
      <w:r w:rsidR="00C31275" w:rsidRPr="00C31275">
        <w:rPr>
          <w:rFonts w:ascii="Arial" w:hAnsi="Arial" w:cs="Arial"/>
          <w:sz w:val="24"/>
          <w:szCs w:val="24"/>
        </w:rPr>
        <w:t>a logistic curve</w:t>
      </w:r>
      <w:r w:rsidR="00C31275">
        <w:rPr>
          <w:rFonts w:ascii="Arial" w:hAnsi="Arial" w:cs="Arial"/>
          <w:sz w:val="24"/>
          <w:szCs w:val="24"/>
        </w:rPr>
        <w:t xml:space="preserve"> requires that </w:t>
      </w:r>
      <w:r w:rsidR="00C31275" w:rsidRPr="00C31275">
        <w:rPr>
          <w:rFonts w:ascii="Arial" w:hAnsi="Arial" w:cs="Arial"/>
          <w:sz w:val="24"/>
          <w:szCs w:val="24"/>
        </w:rPr>
        <w:t>t</w:t>
      </w:r>
      <w:r w:rsidR="00C31275">
        <w:rPr>
          <w:rFonts w:ascii="Arial" w:hAnsi="Arial" w:cs="Arial"/>
          <w:sz w:val="24"/>
          <w:szCs w:val="24"/>
        </w:rPr>
        <w:t xml:space="preserve"> </w:t>
      </w:r>
      <w:r w:rsidR="00C31275" w:rsidRPr="00C31275">
        <w:rPr>
          <w:rFonts w:ascii="Arial" w:hAnsi="Arial" w:cs="Arial"/>
          <w:sz w:val="24"/>
          <w:szCs w:val="24"/>
        </w:rPr>
        <w:t>is the days since the first infection</w:t>
      </w:r>
      <w:r w:rsidR="00C31275">
        <w:rPr>
          <w:rFonts w:ascii="Arial" w:hAnsi="Arial" w:cs="Arial"/>
          <w:sz w:val="24"/>
          <w:szCs w:val="24"/>
        </w:rPr>
        <w:t xml:space="preserve">. However, it is likely that the first date recorded in our collected data is not the true date that the disease emerges in a </w:t>
      </w:r>
      <w:r w:rsidR="00F90A6F">
        <w:rPr>
          <w:rFonts w:ascii="Arial" w:hAnsi="Arial" w:cs="Arial"/>
          <w:sz w:val="24"/>
          <w:szCs w:val="24"/>
        </w:rPr>
        <w:t>particular</w:t>
      </w:r>
      <w:r w:rsidR="00C31275">
        <w:rPr>
          <w:rFonts w:ascii="Arial" w:hAnsi="Arial" w:cs="Arial"/>
          <w:sz w:val="24"/>
          <w:szCs w:val="24"/>
        </w:rPr>
        <w:t xml:space="preserve"> region.  </w:t>
      </w:r>
      <w:r w:rsidR="00F90A6F">
        <w:rPr>
          <w:rFonts w:ascii="Arial" w:hAnsi="Arial" w:cs="Arial"/>
          <w:sz w:val="24"/>
          <w:szCs w:val="24"/>
        </w:rPr>
        <w:t xml:space="preserve">For the dataset analyzed in this report, there exist regions whose </w:t>
      </w:r>
      <w:r w:rsidR="007C5176">
        <w:rPr>
          <w:rFonts w:ascii="Arial" w:hAnsi="Arial" w:cs="Arial"/>
          <w:sz w:val="24"/>
          <w:szCs w:val="24"/>
        </w:rPr>
        <w:t xml:space="preserve">large </w:t>
      </w:r>
      <w:r w:rsidR="00D768C8">
        <w:rPr>
          <w:rFonts w:ascii="Arial" w:hAnsi="Arial" w:cs="Arial"/>
          <w:sz w:val="24"/>
          <w:szCs w:val="24"/>
        </w:rPr>
        <w:t xml:space="preserve">number of </w:t>
      </w:r>
      <w:r w:rsidR="00F90A6F">
        <w:rPr>
          <w:rFonts w:ascii="Arial" w:hAnsi="Arial" w:cs="Arial"/>
          <w:sz w:val="24"/>
          <w:szCs w:val="24"/>
        </w:rPr>
        <w:t xml:space="preserve">infected cases on the first day </w:t>
      </w:r>
      <w:r w:rsidR="007C5176">
        <w:rPr>
          <w:rFonts w:ascii="Arial" w:hAnsi="Arial" w:cs="Arial"/>
          <w:sz w:val="24"/>
          <w:szCs w:val="24"/>
        </w:rPr>
        <w:t xml:space="preserve">recorded suggests this first day may not be the day when the </w:t>
      </w:r>
      <w:r w:rsidR="007C5176" w:rsidRPr="00C31275">
        <w:rPr>
          <w:rFonts w:ascii="Arial" w:hAnsi="Arial" w:cs="Arial"/>
          <w:sz w:val="24"/>
          <w:szCs w:val="24"/>
        </w:rPr>
        <w:t>first infection</w:t>
      </w:r>
      <w:r w:rsidR="007C5176">
        <w:rPr>
          <w:rFonts w:ascii="Arial" w:hAnsi="Arial" w:cs="Arial"/>
          <w:sz w:val="24"/>
          <w:szCs w:val="24"/>
        </w:rPr>
        <w:t xml:space="preserve"> happened. For example, the first date recorded for China is </w:t>
      </w:r>
      <w:r w:rsidR="007C5176" w:rsidRPr="007C5176">
        <w:rPr>
          <w:rFonts w:ascii="Arial" w:hAnsi="Arial" w:cs="Arial"/>
          <w:sz w:val="24"/>
          <w:szCs w:val="24"/>
        </w:rPr>
        <w:t>1/22/20</w:t>
      </w:r>
      <w:r w:rsidR="007C5176">
        <w:rPr>
          <w:rFonts w:ascii="Arial" w:hAnsi="Arial" w:cs="Arial"/>
          <w:sz w:val="24"/>
          <w:szCs w:val="24"/>
        </w:rPr>
        <w:t xml:space="preserve">, however the recorded cases is </w:t>
      </w:r>
      <w:r w:rsidR="007C5176" w:rsidRPr="007C5176">
        <w:rPr>
          <w:rFonts w:ascii="Arial" w:hAnsi="Arial" w:cs="Arial"/>
          <w:sz w:val="24"/>
          <w:szCs w:val="24"/>
        </w:rPr>
        <w:t>533</w:t>
      </w:r>
      <w:r w:rsidR="007C5176">
        <w:rPr>
          <w:rFonts w:ascii="Arial" w:hAnsi="Arial" w:cs="Arial"/>
          <w:sz w:val="24"/>
          <w:szCs w:val="24"/>
        </w:rPr>
        <w:t xml:space="preserve">, which means the exact date of the first infection should be earlier. This may account for the </w:t>
      </w:r>
      <w:r w:rsidR="007C5176" w:rsidRPr="007C5176">
        <w:rPr>
          <w:rFonts w:ascii="Arial" w:hAnsi="Arial" w:cs="Arial"/>
          <w:sz w:val="24"/>
          <w:szCs w:val="24"/>
        </w:rPr>
        <w:t>discrepancy</w:t>
      </w:r>
      <w:r w:rsidR="007C5176">
        <w:rPr>
          <w:rFonts w:ascii="Arial" w:hAnsi="Arial" w:cs="Arial"/>
          <w:sz w:val="24"/>
          <w:szCs w:val="24"/>
        </w:rPr>
        <w:t xml:space="preserve"> between the fitted curve and </w:t>
      </w:r>
      <w:r w:rsidR="00493A7E">
        <w:rPr>
          <w:rFonts w:ascii="Arial" w:hAnsi="Arial" w:cs="Arial"/>
          <w:sz w:val="24"/>
          <w:szCs w:val="24"/>
        </w:rPr>
        <w:t xml:space="preserve">the </w:t>
      </w:r>
      <w:r w:rsidR="007C5176">
        <w:rPr>
          <w:rFonts w:ascii="Arial" w:hAnsi="Arial" w:cs="Arial"/>
          <w:sz w:val="24"/>
          <w:szCs w:val="24"/>
        </w:rPr>
        <w:t xml:space="preserve">recorded </w:t>
      </w:r>
      <w:r w:rsidR="00493A7E">
        <w:rPr>
          <w:rFonts w:ascii="Arial" w:hAnsi="Arial" w:cs="Arial"/>
          <w:sz w:val="24"/>
          <w:szCs w:val="24"/>
        </w:rPr>
        <w:t>number</w:t>
      </w:r>
      <w:r w:rsidR="007C5176">
        <w:rPr>
          <w:rFonts w:ascii="Arial" w:hAnsi="Arial" w:cs="Arial"/>
          <w:sz w:val="24"/>
          <w:szCs w:val="24"/>
        </w:rPr>
        <w:t xml:space="preserve"> </w:t>
      </w:r>
      <w:r w:rsidR="00493A7E">
        <w:rPr>
          <w:rFonts w:ascii="Arial" w:hAnsi="Arial" w:cs="Arial"/>
          <w:sz w:val="24"/>
          <w:szCs w:val="24"/>
        </w:rPr>
        <w:t>for</w:t>
      </w:r>
      <w:r w:rsidR="007C5176">
        <w:rPr>
          <w:rFonts w:ascii="Arial" w:hAnsi="Arial" w:cs="Arial"/>
          <w:sz w:val="24"/>
          <w:szCs w:val="24"/>
        </w:rPr>
        <w:t xml:space="preserve"> China</w:t>
      </w:r>
      <w:r w:rsidR="00493A7E">
        <w:rPr>
          <w:rFonts w:ascii="Arial" w:hAnsi="Arial" w:cs="Arial"/>
          <w:sz w:val="24"/>
          <w:szCs w:val="24"/>
        </w:rPr>
        <w:t xml:space="preserve">. </w:t>
      </w:r>
      <w:r w:rsidR="00CE42EE">
        <w:rPr>
          <w:rFonts w:ascii="Arial" w:hAnsi="Arial" w:cs="Arial"/>
          <w:sz w:val="24"/>
          <w:szCs w:val="24"/>
        </w:rPr>
        <w:t xml:space="preserve">Besides, the </w:t>
      </w:r>
      <w:r w:rsidR="00CE42EE" w:rsidRPr="00CE42EE">
        <w:rPr>
          <w:rFonts w:ascii="Arial" w:hAnsi="Arial" w:cs="Arial"/>
          <w:sz w:val="24"/>
          <w:szCs w:val="24"/>
        </w:rPr>
        <w:t xml:space="preserve">logistic growth model </w:t>
      </w:r>
      <w:r w:rsidR="00307D3D">
        <w:rPr>
          <w:rFonts w:ascii="Arial" w:hAnsi="Arial" w:cs="Arial"/>
          <w:sz w:val="24"/>
          <w:szCs w:val="24"/>
        </w:rPr>
        <w:t xml:space="preserve">may miss some important information. The parameter a is </w:t>
      </w:r>
      <w:r w:rsidR="00307D3D" w:rsidRPr="00307D3D">
        <w:rPr>
          <w:rFonts w:ascii="Arial" w:hAnsi="Arial" w:cs="Arial"/>
          <w:sz w:val="24"/>
          <w:szCs w:val="24"/>
        </w:rPr>
        <w:t>the carrying capacity</w:t>
      </w:r>
      <w:r w:rsidR="00307D3D">
        <w:rPr>
          <w:rFonts w:ascii="Arial" w:hAnsi="Arial" w:cs="Arial"/>
          <w:sz w:val="24"/>
          <w:szCs w:val="24"/>
        </w:rPr>
        <w:t>, and in this case, t</w:t>
      </w:r>
      <w:r w:rsidR="00307D3D" w:rsidRPr="00307D3D">
        <w:rPr>
          <w:rFonts w:ascii="Arial" w:hAnsi="Arial" w:cs="Arial"/>
          <w:sz w:val="24"/>
          <w:szCs w:val="24"/>
        </w:rPr>
        <w:t>he maxi</w:t>
      </w:r>
      <w:r w:rsidR="00307D3D">
        <w:rPr>
          <w:rFonts w:ascii="Arial" w:hAnsi="Arial" w:cs="Arial"/>
          <w:sz w:val="24"/>
          <w:szCs w:val="24"/>
        </w:rPr>
        <w:t>m</w:t>
      </w:r>
      <w:r w:rsidR="00307D3D" w:rsidRPr="00307D3D">
        <w:rPr>
          <w:rFonts w:ascii="Arial" w:hAnsi="Arial" w:cs="Arial"/>
          <w:sz w:val="24"/>
          <w:szCs w:val="24"/>
        </w:rPr>
        <w:t>um number of cases a region can reach</w:t>
      </w:r>
      <w:r w:rsidR="00307D3D">
        <w:rPr>
          <w:rFonts w:ascii="Arial" w:hAnsi="Arial" w:cs="Arial"/>
          <w:sz w:val="24"/>
          <w:szCs w:val="24"/>
        </w:rPr>
        <w:t xml:space="preserve">, so a cannot be larger than the population of a certain region, but this information is not considered by the model. For c, </w:t>
      </w:r>
      <w:r w:rsidR="00307D3D" w:rsidRPr="00307D3D">
        <w:rPr>
          <w:rFonts w:ascii="Arial" w:hAnsi="Arial" w:cs="Arial"/>
          <w:sz w:val="24"/>
          <w:szCs w:val="24"/>
        </w:rPr>
        <w:t>the mid-point</w:t>
      </w:r>
      <w:r w:rsidR="00307D3D">
        <w:rPr>
          <w:rFonts w:ascii="Arial" w:hAnsi="Arial" w:cs="Arial"/>
          <w:sz w:val="24"/>
          <w:szCs w:val="24"/>
        </w:rPr>
        <w:t xml:space="preserve">, we cannot add the effect of newly developed treatments and vaccinations, which may </w:t>
      </w:r>
      <w:r w:rsidR="00307D3D">
        <w:rPr>
          <w:rFonts w:ascii="Arial" w:hAnsi="Arial" w:cs="Arial"/>
          <w:sz w:val="24"/>
          <w:szCs w:val="24"/>
        </w:rPr>
        <w:lastRenderedPageBreak/>
        <w:t xml:space="preserve">significantly shorten c, to </w:t>
      </w:r>
      <w:r w:rsidR="00075FC3">
        <w:rPr>
          <w:rFonts w:ascii="Arial" w:hAnsi="Arial" w:cs="Arial"/>
          <w:sz w:val="24"/>
          <w:szCs w:val="24"/>
        </w:rPr>
        <w:t xml:space="preserve">this </w:t>
      </w:r>
      <w:r w:rsidR="00307D3D">
        <w:rPr>
          <w:rFonts w:ascii="Arial" w:hAnsi="Arial" w:cs="Arial"/>
          <w:sz w:val="24"/>
          <w:szCs w:val="24"/>
        </w:rPr>
        <w:t>modeling process.</w:t>
      </w:r>
      <w:r w:rsidR="007E1F39">
        <w:rPr>
          <w:rFonts w:ascii="Arial" w:hAnsi="Arial" w:cs="Arial"/>
          <w:sz w:val="24"/>
          <w:szCs w:val="24"/>
        </w:rPr>
        <w:t xml:space="preserve"> Public health interventions and other social factors may also enlarge the difference between the trend provided by the model and the truth.</w:t>
      </w:r>
      <w:r w:rsidR="006149A5">
        <w:rPr>
          <w:rFonts w:ascii="Arial" w:hAnsi="Arial" w:cs="Arial"/>
          <w:sz w:val="24"/>
          <w:szCs w:val="24"/>
        </w:rPr>
        <w:t xml:space="preserve"> Another factor needs to mention is that the data itself may not be accurate, the number of cases reported may be smaller than the truth, for which one possible explanation is that some cases have not been tested or they are tested falsely negative.</w:t>
      </w:r>
    </w:p>
    <w:p w14:paraId="323C9AB8" w14:textId="0D96D1A5" w:rsidR="00E34D90" w:rsidRDefault="00075FC3" w:rsidP="000470EE">
      <w:pPr>
        <w:rPr>
          <w:rFonts w:ascii="Arial" w:hAnsi="Arial" w:cs="Arial"/>
          <w:sz w:val="24"/>
          <w:szCs w:val="24"/>
        </w:rPr>
      </w:pPr>
      <w:r>
        <w:rPr>
          <w:rFonts w:ascii="Arial" w:hAnsi="Arial" w:cs="Arial"/>
          <w:sz w:val="24"/>
          <w:szCs w:val="24"/>
        </w:rPr>
        <w:t>Several optimization algorithms were implemented when fitting the curve. T</w:t>
      </w:r>
      <w:r w:rsidRPr="00075FC3">
        <w:rPr>
          <w:rFonts w:ascii="Arial" w:hAnsi="Arial" w:cs="Arial"/>
          <w:sz w:val="24"/>
          <w:szCs w:val="24"/>
        </w:rPr>
        <w:t>he Newton–Raphson method</w:t>
      </w:r>
      <w:r>
        <w:rPr>
          <w:rFonts w:ascii="Arial" w:hAnsi="Arial" w:cs="Arial"/>
          <w:sz w:val="24"/>
          <w:szCs w:val="24"/>
        </w:rPr>
        <w:t xml:space="preserve"> was considered</w:t>
      </w:r>
      <w:r w:rsidR="00AA3D95">
        <w:rPr>
          <w:rFonts w:ascii="Arial" w:hAnsi="Arial" w:cs="Arial"/>
          <w:sz w:val="24"/>
          <w:szCs w:val="24"/>
        </w:rPr>
        <w:t xml:space="preserve">, and </w:t>
      </w:r>
      <w:r>
        <w:rPr>
          <w:rFonts w:ascii="Arial" w:hAnsi="Arial" w:cs="Arial"/>
          <w:sz w:val="24"/>
          <w:szCs w:val="24"/>
        </w:rPr>
        <w:t xml:space="preserve">it was not easy to calculate </w:t>
      </w:r>
      <w:r w:rsidR="00AA03DF">
        <w:rPr>
          <w:rFonts w:ascii="Arial" w:hAnsi="Arial" w:cs="Arial"/>
          <w:sz w:val="24"/>
          <w:szCs w:val="24"/>
        </w:rPr>
        <w:t xml:space="preserve">the hessian matrix of </w:t>
      </w:r>
      <w:r>
        <w:rPr>
          <w:rFonts w:ascii="Arial" w:hAnsi="Arial" w:cs="Arial"/>
          <w:sz w:val="24"/>
          <w:szCs w:val="24"/>
        </w:rPr>
        <w:t>the RSS for the original form, we transformed y and a</w:t>
      </w:r>
      <w:r w:rsidR="00AA03DF">
        <w:rPr>
          <w:rFonts w:ascii="Arial" w:hAnsi="Arial" w:cs="Arial"/>
          <w:sz w:val="24"/>
          <w:szCs w:val="24"/>
        </w:rPr>
        <w:t xml:space="preserve"> to be the inverse. However, the starting values for </w:t>
      </w:r>
      <w:r w:rsidR="00756D7E">
        <w:rPr>
          <w:rFonts w:ascii="Arial" w:hAnsi="Arial" w:cs="Arial"/>
          <w:sz w:val="24"/>
          <w:szCs w:val="24"/>
        </w:rPr>
        <w:t>this algorithm</w:t>
      </w:r>
      <w:r w:rsidR="00AA03DF">
        <w:rPr>
          <w:rFonts w:ascii="Arial" w:hAnsi="Arial" w:cs="Arial"/>
          <w:sz w:val="24"/>
          <w:szCs w:val="24"/>
        </w:rPr>
        <w:t xml:space="preserve"> have a significant impact on the result, as the Newton method tends to find the local minimum instead of the global one</w:t>
      </w:r>
      <w:r w:rsidR="00AA3D95">
        <w:rPr>
          <w:rFonts w:ascii="Arial" w:hAnsi="Arial" w:cs="Arial"/>
          <w:sz w:val="24"/>
          <w:szCs w:val="24"/>
        </w:rPr>
        <w:t>, which is not suitable for n</w:t>
      </w:r>
      <w:r w:rsidR="00AA3D95" w:rsidRPr="00AA3D95">
        <w:rPr>
          <w:rFonts w:ascii="Arial" w:hAnsi="Arial" w:cs="Arial"/>
          <w:sz w:val="24"/>
          <w:szCs w:val="24"/>
        </w:rPr>
        <w:t>on-linear least squares</w:t>
      </w:r>
      <w:r w:rsidR="00AA03DF">
        <w:rPr>
          <w:rFonts w:ascii="Arial" w:hAnsi="Arial" w:cs="Arial"/>
          <w:sz w:val="24"/>
          <w:szCs w:val="24"/>
        </w:rPr>
        <w:t xml:space="preserve">. To reduce the severity of this limitation, we considered adding the </w:t>
      </w:r>
      <w:r w:rsidR="00AA03DF" w:rsidRPr="00AA03DF">
        <w:rPr>
          <w:rFonts w:ascii="Arial" w:hAnsi="Arial" w:cs="Arial"/>
          <w:sz w:val="24"/>
          <w:szCs w:val="24"/>
        </w:rPr>
        <w:t>momentum</w:t>
      </w:r>
      <w:r w:rsidR="00AA03DF">
        <w:rPr>
          <w:rFonts w:ascii="Arial" w:hAnsi="Arial" w:cs="Arial"/>
          <w:sz w:val="24"/>
          <w:szCs w:val="24"/>
        </w:rPr>
        <w:t xml:space="preserve"> when doing iteration. The final algorithm chosen is Adam, as it </w:t>
      </w:r>
      <w:r w:rsidR="00AA03DF" w:rsidRPr="00AA03DF">
        <w:rPr>
          <w:rFonts w:ascii="Arial" w:hAnsi="Arial" w:cs="Arial"/>
          <w:sz w:val="24"/>
          <w:szCs w:val="24"/>
        </w:rPr>
        <w:t>computes adaptive learning rates for each parameter</w:t>
      </w:r>
      <w:r w:rsidR="00AA03DF">
        <w:rPr>
          <w:rFonts w:ascii="Arial" w:hAnsi="Arial" w:cs="Arial"/>
          <w:sz w:val="24"/>
          <w:szCs w:val="24"/>
        </w:rPr>
        <w:t xml:space="preserve"> and </w:t>
      </w:r>
      <w:r w:rsidR="008F2811" w:rsidRPr="008F2811">
        <w:rPr>
          <w:rFonts w:ascii="Arial" w:hAnsi="Arial" w:cs="Arial"/>
          <w:sz w:val="24"/>
          <w:szCs w:val="24"/>
        </w:rPr>
        <w:t>dampens oscillations</w:t>
      </w:r>
      <w:r w:rsidR="008F2811">
        <w:rPr>
          <w:rFonts w:ascii="Arial" w:hAnsi="Arial" w:cs="Arial"/>
          <w:sz w:val="24"/>
          <w:szCs w:val="24"/>
        </w:rPr>
        <w:t>.</w:t>
      </w:r>
      <w:r w:rsidR="002646E3">
        <w:rPr>
          <w:rFonts w:ascii="Arial" w:hAnsi="Arial" w:cs="Arial"/>
          <w:sz w:val="24"/>
          <w:szCs w:val="24"/>
        </w:rPr>
        <w:t xml:space="preserve"> Adam may lead to the optimal solution, however it needs a large number of iterations which exceeds our computer capacity, thus our fitting may not minimize the RSS</w:t>
      </w:r>
      <w:r w:rsidR="00877ABD">
        <w:rPr>
          <w:rFonts w:ascii="Arial" w:hAnsi="Arial" w:cs="Arial"/>
          <w:sz w:val="24"/>
          <w:szCs w:val="24"/>
        </w:rPr>
        <w:t>, resulting in an inaccurate prediction.</w:t>
      </w:r>
      <w:bookmarkStart w:id="0" w:name="_GoBack"/>
      <w:bookmarkEnd w:id="0"/>
    </w:p>
    <w:p w14:paraId="0C6D6509" w14:textId="669E09DF" w:rsidR="00E34D90" w:rsidRDefault="00E34D90" w:rsidP="000470EE">
      <w:pPr>
        <w:rPr>
          <w:rFonts w:ascii="Arial" w:hAnsi="Arial" w:cs="Arial"/>
          <w:sz w:val="24"/>
          <w:szCs w:val="24"/>
        </w:rPr>
      </w:pPr>
    </w:p>
    <w:p w14:paraId="67F0DDFE" w14:textId="2BCA9BD8" w:rsidR="00E34D90" w:rsidRDefault="00E34D90" w:rsidP="000470EE">
      <w:pPr>
        <w:rPr>
          <w:rFonts w:ascii="Arial" w:hAnsi="Arial" w:cs="Arial"/>
          <w:sz w:val="24"/>
          <w:szCs w:val="24"/>
        </w:rPr>
      </w:pPr>
    </w:p>
    <w:p w14:paraId="61782454" w14:textId="77777777" w:rsidR="00E34D90" w:rsidRDefault="00E34D90" w:rsidP="000470EE">
      <w:pPr>
        <w:rPr>
          <w:rFonts w:ascii="Arial" w:hAnsi="Arial" w:cs="Arial"/>
          <w:sz w:val="24"/>
          <w:szCs w:val="24"/>
        </w:rPr>
      </w:pPr>
    </w:p>
    <w:p w14:paraId="5F368B57" w14:textId="77777777" w:rsidR="00E34D90" w:rsidRDefault="00E34D90" w:rsidP="000470EE">
      <w:pPr>
        <w:rPr>
          <w:rFonts w:ascii="Arial" w:hAnsi="Arial" w:cs="Arial"/>
          <w:sz w:val="24"/>
          <w:szCs w:val="24"/>
        </w:rPr>
      </w:pPr>
    </w:p>
    <w:p w14:paraId="0584A702" w14:textId="77777777" w:rsidR="00151A39" w:rsidRPr="000470EE" w:rsidRDefault="00151A39" w:rsidP="000470EE">
      <w:pPr>
        <w:rPr>
          <w:rFonts w:ascii="Arial" w:hAnsi="Arial" w:cs="Arial"/>
          <w:sz w:val="24"/>
          <w:szCs w:val="24"/>
        </w:rPr>
      </w:pPr>
    </w:p>
    <w:sectPr w:rsidR="00151A39" w:rsidRPr="000470EE" w:rsidSect="002A141B">
      <w:pgSz w:w="11906" w:h="16838"/>
      <w:pgMar w:top="851" w:right="851" w:bottom="851" w:left="85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74"/>
    <w:rsid w:val="000470EE"/>
    <w:rsid w:val="000557C2"/>
    <w:rsid w:val="00075FC3"/>
    <w:rsid w:val="000E2466"/>
    <w:rsid w:val="001507A1"/>
    <w:rsid w:val="00151A39"/>
    <w:rsid w:val="002646E3"/>
    <w:rsid w:val="002A141B"/>
    <w:rsid w:val="00307D3D"/>
    <w:rsid w:val="00493A7E"/>
    <w:rsid w:val="005F4DA8"/>
    <w:rsid w:val="006149A5"/>
    <w:rsid w:val="00666E3B"/>
    <w:rsid w:val="00756D7E"/>
    <w:rsid w:val="007C5176"/>
    <w:rsid w:val="007E1F39"/>
    <w:rsid w:val="00877ABD"/>
    <w:rsid w:val="008F2811"/>
    <w:rsid w:val="00915E0A"/>
    <w:rsid w:val="00A15F58"/>
    <w:rsid w:val="00AA03DF"/>
    <w:rsid w:val="00AA3D95"/>
    <w:rsid w:val="00AD0429"/>
    <w:rsid w:val="00BE52B8"/>
    <w:rsid w:val="00C31275"/>
    <w:rsid w:val="00CE42EE"/>
    <w:rsid w:val="00D22C31"/>
    <w:rsid w:val="00D768C8"/>
    <w:rsid w:val="00D82174"/>
    <w:rsid w:val="00DE79DC"/>
    <w:rsid w:val="00E34D90"/>
    <w:rsid w:val="00F46FB8"/>
    <w:rsid w:val="00F90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8DC7"/>
  <w15:chartTrackingRefBased/>
  <w15:docId w15:val="{E776B33B-8767-40BC-BC8A-06092246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54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Yuchen</dc:creator>
  <cp:keywords/>
  <dc:description/>
  <cp:lastModifiedBy>Qi Yuchen</cp:lastModifiedBy>
  <cp:revision>16</cp:revision>
  <dcterms:created xsi:type="dcterms:W3CDTF">2020-04-28T00:53:00Z</dcterms:created>
  <dcterms:modified xsi:type="dcterms:W3CDTF">2020-04-28T23:28:00Z</dcterms:modified>
</cp:coreProperties>
</file>