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53D7" w14:textId="0FD1232E" w:rsidR="00D869C3" w:rsidRDefault="00D869C3" w:rsidP="00D869C3">
      <w:bookmarkStart w:id="0" w:name="_Hlk162080225"/>
      <w:r w:rsidRPr="00EE7E71">
        <w:rPr>
          <w:rStyle w:val="Ttulo3Car"/>
        </w:rPr>
        <w:t>Resumen:</w:t>
      </w:r>
      <w:bookmarkEnd w:id="0"/>
      <w:r>
        <w:br/>
      </w:r>
      <w:r w:rsidRPr="00D869C3">
        <w:t>En la primera clase del curso de Análisis y Diseño de Aplicaciones 1, además de explorar la sección "</w:t>
      </w:r>
      <w:proofErr w:type="spellStart"/>
      <w:r w:rsidRPr="00D869C3">
        <w:t>Some</w:t>
      </w:r>
      <w:proofErr w:type="spellEnd"/>
      <w:r w:rsidRPr="00D869C3">
        <w:t xml:space="preserve"> Fundamental </w:t>
      </w:r>
      <w:proofErr w:type="spellStart"/>
      <w:r w:rsidRPr="00D869C3">
        <w:t>Truths</w:t>
      </w:r>
      <w:proofErr w:type="spellEnd"/>
      <w:r w:rsidRPr="00D869C3">
        <w:t>" del libro "</w:t>
      </w:r>
      <w:proofErr w:type="spellStart"/>
      <w:r w:rsidRPr="00D869C3">
        <w:t>Mastering</w:t>
      </w:r>
      <w:proofErr w:type="spellEnd"/>
      <w:r w:rsidRPr="00D869C3">
        <w:t xml:space="preserve"> </w:t>
      </w:r>
      <w:proofErr w:type="spellStart"/>
      <w:r w:rsidRPr="00D869C3">
        <w:t>the</w:t>
      </w:r>
      <w:proofErr w:type="spellEnd"/>
      <w:r w:rsidRPr="00D869C3">
        <w:t xml:space="preserve"> </w:t>
      </w:r>
      <w:proofErr w:type="spellStart"/>
      <w:r w:rsidRPr="00D869C3">
        <w:t>Requirements</w:t>
      </w:r>
      <w:proofErr w:type="spellEnd"/>
      <w:r w:rsidRPr="00D869C3">
        <w:t xml:space="preserve"> </w:t>
      </w:r>
      <w:proofErr w:type="spellStart"/>
      <w:r w:rsidRPr="00D869C3">
        <w:t>Process</w:t>
      </w:r>
      <w:proofErr w:type="spellEnd"/>
      <w:r w:rsidRPr="00D869C3">
        <w:t>" de la 3rd Edición, participamos en un ejercicio práctico que mostró la importancia de la comunicación efectiva y la toma de notas en el proceso de análisis de requisitos.</w:t>
      </w:r>
    </w:p>
    <w:p w14:paraId="46EDABB5" w14:textId="77777777" w:rsidR="00D869C3" w:rsidRPr="00D869C3" w:rsidRDefault="00D869C3" w:rsidP="00EE7E71">
      <w:pPr>
        <w:pStyle w:val="Ttulo3"/>
      </w:pPr>
    </w:p>
    <w:p w14:paraId="071B4011" w14:textId="759985E7" w:rsidR="00D869C3" w:rsidRDefault="00D869C3" w:rsidP="00EE7E71">
      <w:pPr>
        <w:pStyle w:val="Ttulo3"/>
      </w:pPr>
      <w:r>
        <w:t>Punto</w:t>
      </w:r>
      <w:r w:rsidR="00EE7E71">
        <w:t>s</w:t>
      </w:r>
      <w:r>
        <w:t xml:space="preserve"> clave discutidos:</w:t>
      </w:r>
    </w:p>
    <w:p w14:paraId="5F22DC8E" w14:textId="65FD3B81" w:rsidR="00D869C3" w:rsidRDefault="00D869C3" w:rsidP="00D869C3">
      <w:r>
        <w:t>1.</w:t>
      </w:r>
      <w:r>
        <w:t xml:space="preserve"> </w:t>
      </w:r>
      <w:r>
        <w:t>Naturaleza dinámica de los requisitos: Se discutió cómo los requisitos de un proyecto de software son inherentemente dinámicos y propensos a cambios a lo largo del ciclo de vida del desarrollo del software.</w:t>
      </w:r>
    </w:p>
    <w:p w14:paraId="577416F1" w14:textId="4D562E4C" w:rsidR="00D869C3" w:rsidRDefault="00D869C3" w:rsidP="00D869C3">
      <w:r>
        <w:t>2.</w:t>
      </w:r>
      <w:r>
        <w:t xml:space="preserve"> </w:t>
      </w:r>
      <w:r>
        <w:t>Entender las necesidades del cliente: Se enfatizó la importancia de comprender y abordar las necesidades reales del cliente al definir los requisitos del sistema.</w:t>
      </w:r>
    </w:p>
    <w:p w14:paraId="1BA0EFD9" w14:textId="3A2C6B53" w:rsidR="00D869C3" w:rsidRDefault="00D869C3" w:rsidP="00D869C3">
      <w:r>
        <w:t>3.</w:t>
      </w:r>
      <w:r>
        <w:t xml:space="preserve"> </w:t>
      </w:r>
      <w:r>
        <w:t>Claridad en la comunicación: Se destacó la necesidad de una comunicación clara y efectiva entre los diferentes interesados, incluidos los desarrolladores de software, los clientes y los usuarios finales, para garantizar la comprensión y la alineación de los requisitos del sistema.</w:t>
      </w:r>
    </w:p>
    <w:p w14:paraId="081E1893" w14:textId="001A7555" w:rsidR="00D869C3" w:rsidRDefault="00D869C3" w:rsidP="00D869C3">
      <w:r>
        <w:t>4.</w:t>
      </w:r>
      <w:r>
        <w:t xml:space="preserve"> </w:t>
      </w:r>
      <w:r>
        <w:t>Evolución de los requisitos: Se discutió cómo los requisitos pueden evolucionar a lo largo del tiempo debido a cambios en el entorno empresarial, tecnológico o de mercado, y la importancia de gestionar estos cambios de manera efectiva.</w:t>
      </w:r>
    </w:p>
    <w:p w14:paraId="05A1707C" w14:textId="77777777" w:rsidR="00D869C3" w:rsidRDefault="00D869C3" w:rsidP="00D869C3">
      <w:r>
        <w:t xml:space="preserve">Reflexión Personal: En la primera clase aprendimos mucho sobre cómo definir y manejar los requisitos en el desarrollo de software. Para mí, fue claro que entender lo que quiere el cliente y comunicarnos bien es crucial para que el proyecto salga lo mejor posible. </w:t>
      </w:r>
    </w:p>
    <w:p w14:paraId="5F09DF11" w14:textId="77777777" w:rsidR="00D869C3" w:rsidRDefault="00D869C3" w:rsidP="00EE7E71">
      <w:pPr>
        <w:pStyle w:val="Ttulo3"/>
      </w:pPr>
    </w:p>
    <w:p w14:paraId="3CEF29A6" w14:textId="63EE1F68" w:rsidR="00D869C3" w:rsidRDefault="00D869C3" w:rsidP="00EE7E71">
      <w:pPr>
        <w:pStyle w:val="Ttulo3"/>
      </w:pPr>
      <w:r>
        <w:t xml:space="preserve">Experiencia práctica: </w:t>
      </w:r>
    </w:p>
    <w:p w14:paraId="3AE4BDF1" w14:textId="77777777" w:rsidR="00D869C3" w:rsidRDefault="00D869C3" w:rsidP="00D869C3">
      <w:r>
        <w:t>Durante la clase, llevamos a cabo un experimento donde dos compañeros salieron brevemente de la clase mientras el profesor nos dio una idea sobre un proyecto. Después, uno de los compañeros regresó y el resto del grupo tuvo que explicarle los requisitos del proyecto. Posteriormente, este compañero tuvo que comunicar los requisitos al otro compañero que había estado fuera de la clase. El ejercicio reveló la importancia de tomar notas durante la discusión de requisitos, ya que algunos requisitos fueron malinterpretados o completamente omitidos durante la transmisión de información. Fue una lección valiosa sobre la necesidad de documentar claramente los requisitos y mantener una comunicación efectiva en el proceso de desarrollo de software.</w:t>
      </w:r>
    </w:p>
    <w:p w14:paraId="3713398E" w14:textId="77777777" w:rsidR="00EE7E71" w:rsidRDefault="00EE7E71" w:rsidP="00D869C3"/>
    <w:p w14:paraId="7DF6B765" w14:textId="77777777" w:rsidR="00EE7E71" w:rsidRDefault="00D869C3" w:rsidP="00D869C3">
      <w:pPr>
        <w:rPr>
          <w:rStyle w:val="Ttulo4Car"/>
        </w:rPr>
      </w:pPr>
      <w:r w:rsidRPr="00EE7E71">
        <w:rPr>
          <w:rStyle w:val="Ttulo3Car"/>
        </w:rPr>
        <w:t>Reflexión Personal:</w:t>
      </w:r>
      <w:r w:rsidRPr="00D869C3">
        <w:rPr>
          <w:rStyle w:val="Ttulo4Car"/>
        </w:rPr>
        <w:t xml:space="preserve"> </w:t>
      </w:r>
    </w:p>
    <w:p w14:paraId="1344B2FC" w14:textId="026BD5D3" w:rsidR="00D869C3" w:rsidRPr="00D869C3" w:rsidRDefault="00D869C3" w:rsidP="00D869C3">
      <w:r>
        <w:t>Esta experiencia práctica me hizo consciente de la importancia de tomar notas durante las discusiones de requisitos y de la comunicación clara y precisa en el proceso de desarrollo de software. Reconozco que la falta de documentación puede llevar a malentendidos y errores significativos en el desarrollo de proyectos.</w:t>
      </w:r>
    </w:p>
    <w:sectPr w:rsidR="00D869C3" w:rsidRPr="00D869C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F007" w14:textId="77777777" w:rsidR="00F12300" w:rsidRDefault="00F12300" w:rsidP="00EE7E71">
      <w:pPr>
        <w:spacing w:after="0" w:line="240" w:lineRule="auto"/>
      </w:pPr>
      <w:r>
        <w:separator/>
      </w:r>
    </w:p>
  </w:endnote>
  <w:endnote w:type="continuationSeparator" w:id="0">
    <w:p w14:paraId="763338CE" w14:textId="77777777" w:rsidR="00F12300" w:rsidRDefault="00F12300" w:rsidP="00EE7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81750" w14:textId="77777777" w:rsidR="00F12300" w:rsidRDefault="00F12300" w:rsidP="00EE7E71">
      <w:pPr>
        <w:spacing w:after="0" w:line="240" w:lineRule="auto"/>
      </w:pPr>
      <w:r>
        <w:separator/>
      </w:r>
    </w:p>
  </w:footnote>
  <w:footnote w:type="continuationSeparator" w:id="0">
    <w:p w14:paraId="10288BA8" w14:textId="77777777" w:rsidR="00F12300" w:rsidRDefault="00F12300" w:rsidP="00EE7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798A" w14:textId="2AF2C53C" w:rsidR="00EE7E71" w:rsidRDefault="00EE7E71">
    <w:pPr>
      <w:pStyle w:val="Encabezado"/>
    </w:pPr>
    <w:r>
      <w:t>Bitácora de clase – 12/03</w:t>
    </w:r>
  </w:p>
  <w:p w14:paraId="1BE16B5C" w14:textId="77777777" w:rsidR="00EE7E71" w:rsidRDefault="00EE7E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949"/>
    <w:multiLevelType w:val="multilevel"/>
    <w:tmpl w:val="2A64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64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94"/>
    <w:rsid w:val="00104911"/>
    <w:rsid w:val="00241D14"/>
    <w:rsid w:val="002E6B6B"/>
    <w:rsid w:val="0035037D"/>
    <w:rsid w:val="005F4194"/>
    <w:rsid w:val="00A82A4A"/>
    <w:rsid w:val="00D869C3"/>
    <w:rsid w:val="00DD4A11"/>
    <w:rsid w:val="00EE7E71"/>
    <w:rsid w:val="00F1230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CEE5"/>
  <w15:chartTrackingRefBased/>
  <w15:docId w15:val="{58BFD5E8-CA3D-40F2-B3FA-66ED4E3B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4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4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F41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F41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41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41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41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41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41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41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41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F41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F41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41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41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41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41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4194"/>
    <w:rPr>
      <w:rFonts w:eastAsiaTheme="majorEastAsia" w:cstheme="majorBidi"/>
      <w:color w:val="272727" w:themeColor="text1" w:themeTint="D8"/>
    </w:rPr>
  </w:style>
  <w:style w:type="paragraph" w:styleId="Ttulo">
    <w:name w:val="Title"/>
    <w:basedOn w:val="Normal"/>
    <w:next w:val="Normal"/>
    <w:link w:val="TtuloCar"/>
    <w:uiPriority w:val="10"/>
    <w:qFormat/>
    <w:rsid w:val="005F4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41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41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41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4194"/>
    <w:pPr>
      <w:spacing w:before="160"/>
      <w:jc w:val="center"/>
    </w:pPr>
    <w:rPr>
      <w:i/>
      <w:iCs/>
      <w:color w:val="404040" w:themeColor="text1" w:themeTint="BF"/>
    </w:rPr>
  </w:style>
  <w:style w:type="character" w:customStyle="1" w:styleId="CitaCar">
    <w:name w:val="Cita Car"/>
    <w:basedOn w:val="Fuentedeprrafopredeter"/>
    <w:link w:val="Cita"/>
    <w:uiPriority w:val="29"/>
    <w:rsid w:val="005F4194"/>
    <w:rPr>
      <w:i/>
      <w:iCs/>
      <w:color w:val="404040" w:themeColor="text1" w:themeTint="BF"/>
    </w:rPr>
  </w:style>
  <w:style w:type="paragraph" w:styleId="Prrafodelista">
    <w:name w:val="List Paragraph"/>
    <w:basedOn w:val="Normal"/>
    <w:uiPriority w:val="34"/>
    <w:qFormat/>
    <w:rsid w:val="005F4194"/>
    <w:pPr>
      <w:ind w:left="720"/>
      <w:contextualSpacing/>
    </w:pPr>
  </w:style>
  <w:style w:type="character" w:styleId="nfasisintenso">
    <w:name w:val="Intense Emphasis"/>
    <w:basedOn w:val="Fuentedeprrafopredeter"/>
    <w:uiPriority w:val="21"/>
    <w:qFormat/>
    <w:rsid w:val="005F4194"/>
    <w:rPr>
      <w:i/>
      <w:iCs/>
      <w:color w:val="0F4761" w:themeColor="accent1" w:themeShade="BF"/>
    </w:rPr>
  </w:style>
  <w:style w:type="paragraph" w:styleId="Citadestacada">
    <w:name w:val="Intense Quote"/>
    <w:basedOn w:val="Normal"/>
    <w:next w:val="Normal"/>
    <w:link w:val="CitadestacadaCar"/>
    <w:uiPriority w:val="30"/>
    <w:qFormat/>
    <w:rsid w:val="005F4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4194"/>
    <w:rPr>
      <w:i/>
      <w:iCs/>
      <w:color w:val="0F4761" w:themeColor="accent1" w:themeShade="BF"/>
    </w:rPr>
  </w:style>
  <w:style w:type="character" w:styleId="Referenciaintensa">
    <w:name w:val="Intense Reference"/>
    <w:basedOn w:val="Fuentedeprrafopredeter"/>
    <w:uiPriority w:val="32"/>
    <w:qFormat/>
    <w:rsid w:val="005F4194"/>
    <w:rPr>
      <w:b/>
      <w:bCs/>
      <w:smallCaps/>
      <w:color w:val="0F4761" w:themeColor="accent1" w:themeShade="BF"/>
      <w:spacing w:val="5"/>
    </w:rPr>
  </w:style>
  <w:style w:type="paragraph" w:styleId="NormalWeb">
    <w:name w:val="Normal (Web)"/>
    <w:basedOn w:val="Normal"/>
    <w:uiPriority w:val="99"/>
    <w:unhideWhenUsed/>
    <w:rsid w:val="005F4194"/>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Textoennegrita">
    <w:name w:val="Strong"/>
    <w:basedOn w:val="Fuentedeprrafopredeter"/>
    <w:uiPriority w:val="22"/>
    <w:qFormat/>
    <w:rsid w:val="005F4194"/>
    <w:rPr>
      <w:b/>
      <w:bCs/>
    </w:rPr>
  </w:style>
  <w:style w:type="paragraph" w:styleId="Encabezado">
    <w:name w:val="header"/>
    <w:basedOn w:val="Normal"/>
    <w:link w:val="EncabezadoCar"/>
    <w:uiPriority w:val="99"/>
    <w:unhideWhenUsed/>
    <w:rsid w:val="00EE7E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7E71"/>
  </w:style>
  <w:style w:type="paragraph" w:styleId="Piedepgina">
    <w:name w:val="footer"/>
    <w:basedOn w:val="Normal"/>
    <w:link w:val="PiedepginaCar"/>
    <w:uiPriority w:val="99"/>
    <w:unhideWhenUsed/>
    <w:rsid w:val="00EE7E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7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87866">
      <w:bodyDiv w:val="1"/>
      <w:marLeft w:val="0"/>
      <w:marRight w:val="0"/>
      <w:marTop w:val="0"/>
      <w:marBottom w:val="0"/>
      <w:divBdr>
        <w:top w:val="none" w:sz="0" w:space="0" w:color="auto"/>
        <w:left w:val="none" w:sz="0" w:space="0" w:color="auto"/>
        <w:bottom w:val="none" w:sz="0" w:space="0" w:color="auto"/>
        <w:right w:val="none" w:sz="0" w:space="0" w:color="auto"/>
      </w:divBdr>
    </w:div>
    <w:div w:id="195540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SIBILA ARAÚJO</dc:creator>
  <cp:keywords/>
  <dc:description/>
  <cp:lastModifiedBy>SIBILA ARAÚJO</cp:lastModifiedBy>
  <cp:revision>4</cp:revision>
  <dcterms:created xsi:type="dcterms:W3CDTF">2024-03-18T17:26:00Z</dcterms:created>
  <dcterms:modified xsi:type="dcterms:W3CDTF">2024-03-23T13:01:00Z</dcterms:modified>
</cp:coreProperties>
</file>