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5ADB" w:rsidRPr="00406918" w:rsidRDefault="00745ADB" w:rsidP="00745ADB">
      <w:pPr>
        <w:rPr>
          <w:rFonts w:asciiTheme="majorHAnsi" w:hAnsiTheme="majorHAnsi" w:cstheme="majorHAnsi"/>
          <w:sz w:val="40"/>
          <w:szCs w:val="40"/>
          <w:lang w:val="ru-RU"/>
        </w:rPr>
      </w:pPr>
      <w:r w:rsidRPr="00406918">
        <w:rPr>
          <w:rFonts w:asciiTheme="majorHAnsi" w:hAnsiTheme="majorHAnsi" w:cstheme="majorHAnsi"/>
          <w:sz w:val="40"/>
          <w:szCs w:val="40"/>
          <w:lang w:val="ru-RU"/>
        </w:rPr>
        <w:t xml:space="preserve">Инструкция по установке </w:t>
      </w:r>
      <w:r w:rsidRPr="00406918">
        <w:rPr>
          <w:rFonts w:asciiTheme="majorHAnsi" w:hAnsiTheme="majorHAnsi" w:cstheme="majorHAnsi"/>
          <w:sz w:val="40"/>
          <w:szCs w:val="40"/>
        </w:rPr>
        <w:t>Documentation</w:t>
      </w:r>
      <w:r w:rsidRPr="00406918">
        <w:rPr>
          <w:rFonts w:asciiTheme="majorHAnsi" w:hAnsiTheme="majorHAnsi" w:cstheme="majorHAnsi"/>
          <w:sz w:val="40"/>
          <w:szCs w:val="40"/>
          <w:lang w:val="ru-RU"/>
        </w:rPr>
        <w:t xml:space="preserve"> </w:t>
      </w:r>
      <w:r w:rsidRPr="00406918">
        <w:rPr>
          <w:rFonts w:asciiTheme="majorHAnsi" w:hAnsiTheme="majorHAnsi" w:cstheme="majorHAnsi"/>
          <w:sz w:val="40"/>
          <w:szCs w:val="40"/>
        </w:rPr>
        <w:t>center</w:t>
      </w:r>
      <w:r w:rsidRPr="00406918">
        <w:rPr>
          <w:rFonts w:asciiTheme="majorHAnsi" w:hAnsiTheme="majorHAnsi" w:cstheme="majorHAnsi"/>
          <w:sz w:val="40"/>
          <w:szCs w:val="40"/>
          <w:lang w:val="ru-RU"/>
        </w:rPr>
        <w:t xml:space="preserve"> в ОС </w:t>
      </w:r>
      <w:r w:rsidRPr="00406918">
        <w:rPr>
          <w:rFonts w:asciiTheme="majorHAnsi" w:hAnsiTheme="majorHAnsi" w:cstheme="majorHAnsi"/>
          <w:sz w:val="40"/>
          <w:szCs w:val="40"/>
        </w:rPr>
        <w:t>Windows</w:t>
      </w:r>
      <w:r w:rsidRPr="00406918">
        <w:rPr>
          <w:rFonts w:asciiTheme="majorHAnsi" w:hAnsiTheme="majorHAnsi" w:cstheme="majorHAnsi"/>
          <w:sz w:val="40"/>
          <w:szCs w:val="40"/>
          <w:lang w:val="ru-RU"/>
        </w:rPr>
        <w:t xml:space="preserve"> 10 на сервер </w:t>
      </w:r>
      <w:proofErr w:type="spellStart"/>
      <w:r w:rsidRPr="00406918">
        <w:rPr>
          <w:rFonts w:asciiTheme="majorHAnsi" w:hAnsiTheme="majorHAnsi" w:cstheme="majorHAnsi"/>
          <w:sz w:val="40"/>
          <w:szCs w:val="40"/>
        </w:rPr>
        <w:t>iis</w:t>
      </w:r>
      <w:proofErr w:type="spellEnd"/>
      <w:r w:rsidRPr="00406918">
        <w:rPr>
          <w:rFonts w:asciiTheme="majorHAnsi" w:hAnsiTheme="majorHAnsi" w:cstheme="majorHAnsi"/>
          <w:sz w:val="40"/>
          <w:szCs w:val="40"/>
          <w:lang w:val="ru-RU"/>
        </w:rPr>
        <w:t>.</w:t>
      </w:r>
    </w:p>
    <w:p w:rsidR="001929D6" w:rsidRDefault="001B310C">
      <w:pPr>
        <w:rPr>
          <w:lang w:val="ru-RU"/>
        </w:rPr>
      </w:pPr>
    </w:p>
    <w:p w:rsidR="00745ADB" w:rsidRPr="00406918" w:rsidRDefault="00745ADB">
      <w:pPr>
        <w:rPr>
          <w:sz w:val="28"/>
          <w:szCs w:val="28"/>
          <w:lang w:val="ru-RU"/>
        </w:rPr>
      </w:pPr>
    </w:p>
    <w:p w:rsidR="00745ADB" w:rsidRDefault="00745ADB" w:rsidP="00745ADB">
      <w:pPr>
        <w:pStyle w:val="a3"/>
        <w:numPr>
          <w:ilvl w:val="0"/>
          <w:numId w:val="1"/>
        </w:numPr>
        <w:rPr>
          <w:sz w:val="28"/>
          <w:szCs w:val="28"/>
        </w:rPr>
      </w:pPr>
      <w:r w:rsidRPr="00406918">
        <w:rPr>
          <w:sz w:val="28"/>
          <w:szCs w:val="28"/>
          <w:lang w:val="ru-RU"/>
        </w:rPr>
        <w:t>Загрузите</w:t>
      </w:r>
      <w:r w:rsidRPr="00406918">
        <w:rPr>
          <w:sz w:val="28"/>
          <w:szCs w:val="28"/>
        </w:rPr>
        <w:t xml:space="preserve"> </w:t>
      </w:r>
      <w:r w:rsidRPr="00406918">
        <w:rPr>
          <w:sz w:val="28"/>
          <w:szCs w:val="28"/>
          <w:lang w:val="ru-RU"/>
        </w:rPr>
        <w:t>и</w:t>
      </w:r>
      <w:r w:rsidRPr="00406918">
        <w:rPr>
          <w:sz w:val="28"/>
          <w:szCs w:val="28"/>
        </w:rPr>
        <w:t xml:space="preserve"> </w:t>
      </w:r>
      <w:r w:rsidRPr="00406918">
        <w:rPr>
          <w:sz w:val="28"/>
          <w:szCs w:val="28"/>
          <w:lang w:val="ru-RU"/>
        </w:rPr>
        <w:t>установите</w:t>
      </w:r>
      <w:r w:rsidRPr="00406918">
        <w:rPr>
          <w:sz w:val="28"/>
          <w:szCs w:val="28"/>
        </w:rPr>
        <w:t xml:space="preserve"> </w:t>
      </w:r>
      <w:r w:rsidRPr="00406918">
        <w:rPr>
          <w:rFonts w:cstheme="minorHAnsi"/>
          <w:color w:val="212529"/>
          <w:sz w:val="28"/>
          <w:szCs w:val="28"/>
          <w:shd w:val="clear" w:color="auto" w:fill="FFFFFF"/>
        </w:rPr>
        <w:t>ASP.NET Core/.NET Core: </w:t>
      </w:r>
      <w:r w:rsidR="00406918" w:rsidRPr="00406918">
        <w:rPr>
          <w:sz w:val="28"/>
          <w:szCs w:val="28"/>
        </w:rPr>
        <w:t>Runtime &amp; Hosting Bundle</w:t>
      </w:r>
    </w:p>
    <w:p w:rsidR="00406918" w:rsidRDefault="00406918" w:rsidP="00406918">
      <w:pPr>
        <w:pStyle w:val="a3"/>
      </w:pPr>
      <w:hyperlink r:id="rId5" w:history="1">
        <w:r w:rsidRPr="00A4090D">
          <w:rPr>
            <w:rStyle w:val="a4"/>
          </w:rPr>
          <w:t>https://dotnet.microsoft.com/download/dotnet-core/2.1</w:t>
        </w:r>
        <w:r w:rsidRPr="00A4090D">
          <w:rPr>
            <w:rStyle w:val="a4"/>
            <w:noProof/>
            <w:sz w:val="28"/>
            <w:szCs w:val="28"/>
            <w:lang w:val="ru-RU"/>
          </w:rPr>
          <w:drawing>
            <wp:inline distT="0" distB="0" distL="0" distR="0" wp14:anchorId="4FFC58BB" wp14:editId="1EE4DD78">
              <wp:extent cx="3372928" cy="4199842"/>
              <wp:effectExtent l="0" t="0" r="0" b="0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07508" cy="42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406918" w:rsidRDefault="00406918" w:rsidP="00406918">
      <w:pPr>
        <w:rPr>
          <w:sz w:val="28"/>
          <w:szCs w:val="28"/>
        </w:rPr>
      </w:pPr>
    </w:p>
    <w:p w:rsidR="00406918" w:rsidRPr="00406918" w:rsidRDefault="00406918" w:rsidP="00406918">
      <w:pPr>
        <w:rPr>
          <w:sz w:val="28"/>
          <w:szCs w:val="28"/>
        </w:rPr>
      </w:pPr>
    </w:p>
    <w:p w:rsidR="00406918" w:rsidRPr="00406918" w:rsidRDefault="00745ADB" w:rsidP="00745AD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 w:rsidRPr="00406918">
        <w:rPr>
          <w:sz w:val="28"/>
          <w:szCs w:val="28"/>
          <w:lang w:val="ru-RU"/>
        </w:rPr>
        <w:t>Загрузите архив publish.zip и распакуйте его в ту директорию, в которой будет находиться файловый сервер.</w:t>
      </w:r>
      <w:r w:rsidR="00406918" w:rsidRPr="00406918">
        <w:rPr>
          <w:noProof/>
          <w:lang w:val="ru-RU"/>
        </w:rPr>
        <w:t xml:space="preserve"> </w:t>
      </w:r>
      <w:r w:rsidR="00406918">
        <w:rPr>
          <w:noProof/>
          <w:lang w:val="ru-RU"/>
        </w:rPr>
        <w:drawing>
          <wp:inline distT="0" distB="0" distL="0" distR="0" wp14:anchorId="262168D8" wp14:editId="6ABFF12C">
            <wp:extent cx="5189420" cy="13198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51" cy="133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6918" w:rsidRPr="00406918">
        <w:rPr>
          <w:noProof/>
          <w:lang w:val="ru-RU"/>
        </w:rPr>
        <w:t xml:space="preserve"> </w:t>
      </w:r>
    </w:p>
    <w:p w:rsidR="00745ADB" w:rsidRPr="00406918" w:rsidRDefault="00406918" w:rsidP="00406918">
      <w:pPr>
        <w:pStyle w:val="a3"/>
        <w:rPr>
          <w:sz w:val="28"/>
          <w:szCs w:val="28"/>
          <w:lang w:val="ru-RU"/>
        </w:rPr>
      </w:pPr>
      <w:r w:rsidRPr="00406918">
        <w:rPr>
          <w:noProof/>
          <w:lang w:val="ru-RU"/>
        </w:rPr>
        <w:lastRenderedPageBreak/>
        <w:drawing>
          <wp:inline distT="0" distB="0" distL="0" distR="0" wp14:anchorId="3C1A80E7" wp14:editId="5FCFE433">
            <wp:extent cx="5175849" cy="2760268"/>
            <wp:effectExtent l="0" t="0" r="635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469" cy="28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18" w:rsidRDefault="00406918" w:rsidP="00406918">
      <w:pPr>
        <w:pStyle w:val="a3"/>
        <w:rPr>
          <w:sz w:val="28"/>
          <w:szCs w:val="28"/>
          <w:lang w:val="ru-RU"/>
        </w:rPr>
      </w:pPr>
    </w:p>
    <w:p w:rsidR="00406918" w:rsidRPr="00406918" w:rsidRDefault="00406918" w:rsidP="00406918">
      <w:pPr>
        <w:pStyle w:val="a3"/>
        <w:rPr>
          <w:sz w:val="28"/>
          <w:szCs w:val="28"/>
          <w:lang w:val="ru-RU"/>
        </w:rPr>
      </w:pPr>
    </w:p>
    <w:p w:rsidR="00D95818" w:rsidRDefault="00D95818" w:rsidP="00745ADB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необходимости включите функциональность веб сервера в компонентах системы</w:t>
      </w:r>
      <w:r w:rsidRPr="00D95818">
        <w:rPr>
          <w:sz w:val="28"/>
          <w:szCs w:val="28"/>
          <w:lang w:val="ru-RU"/>
        </w:rPr>
        <w:t>.</w:t>
      </w:r>
      <w:r w:rsidRPr="00D95818">
        <w:rPr>
          <w:noProof/>
          <w:sz w:val="28"/>
          <w:szCs w:val="28"/>
          <w:lang w:val="ru-RU"/>
        </w:rPr>
        <w:t xml:space="preserve"> </w:t>
      </w:r>
    </w:p>
    <w:p w:rsidR="00D95818" w:rsidRDefault="00D95818" w:rsidP="00D95818">
      <w:pPr>
        <w:pStyle w:val="a3"/>
        <w:rPr>
          <w:sz w:val="28"/>
          <w:szCs w:val="28"/>
          <w:lang w:val="ru-RU"/>
        </w:rPr>
      </w:pPr>
    </w:p>
    <w:p w:rsidR="00D95818" w:rsidRDefault="00D95818" w:rsidP="00D95818">
      <w:pPr>
        <w:pStyle w:val="a3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41B3F6E" wp14:editId="045D3CC6">
            <wp:extent cx="3950970" cy="49168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818" w:rsidRDefault="00D95818" w:rsidP="00D95818">
      <w:pPr>
        <w:pStyle w:val="a3"/>
        <w:rPr>
          <w:sz w:val="28"/>
          <w:szCs w:val="28"/>
          <w:lang w:val="ru-RU"/>
        </w:rPr>
      </w:pPr>
    </w:p>
    <w:p w:rsidR="00D95818" w:rsidRPr="00D95818" w:rsidRDefault="00D95818" w:rsidP="00D9581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Нажмите на </w:t>
      </w:r>
      <w:r w:rsidRPr="00D95818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>добавить веб сайт</w:t>
      </w:r>
      <w:r w:rsidRPr="00D95818">
        <w:rPr>
          <w:sz w:val="28"/>
          <w:szCs w:val="28"/>
          <w:lang w:val="ru-RU"/>
        </w:rPr>
        <w:t>”.</w:t>
      </w:r>
      <w:r>
        <w:rPr>
          <w:sz w:val="28"/>
          <w:szCs w:val="28"/>
          <w:lang w:val="ru-RU"/>
        </w:rPr>
        <w:t xml:space="preserve"> Укажите имя сайта и физический путь до директории, в которую вы распаковали содержимое архива</w:t>
      </w:r>
      <w:r w:rsidRPr="00D95818">
        <w:rPr>
          <w:sz w:val="28"/>
          <w:szCs w:val="28"/>
          <w:lang w:val="ru-RU"/>
        </w:rPr>
        <w:t>.</w:t>
      </w:r>
      <w:r w:rsidRPr="00D95818">
        <w:rPr>
          <w:noProof/>
          <w:lang w:val="ru-RU"/>
        </w:rPr>
        <w:t xml:space="preserve"> </w:t>
      </w:r>
      <w:r w:rsidRPr="00D95818">
        <w:rPr>
          <w:sz w:val="28"/>
          <w:szCs w:val="28"/>
          <w:lang w:val="ru-RU"/>
        </w:rPr>
        <w:drawing>
          <wp:inline distT="0" distB="0" distL="0" distR="0" wp14:anchorId="40320FEB" wp14:editId="5B9974A0">
            <wp:extent cx="5940425" cy="232556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18" w:rsidRPr="00D95818" w:rsidRDefault="00D95818" w:rsidP="00D95818">
      <w:pPr>
        <w:pStyle w:val="a3"/>
        <w:rPr>
          <w:sz w:val="28"/>
          <w:szCs w:val="28"/>
          <w:lang w:val="ru-RU"/>
        </w:rPr>
      </w:pPr>
    </w:p>
    <w:p w:rsidR="00D95818" w:rsidRDefault="00D95818" w:rsidP="00D95818">
      <w:pPr>
        <w:pStyle w:val="a3"/>
        <w:rPr>
          <w:sz w:val="28"/>
          <w:szCs w:val="28"/>
          <w:lang w:val="ru-RU"/>
        </w:rPr>
      </w:pPr>
    </w:p>
    <w:p w:rsidR="00D95818" w:rsidRPr="00D95818" w:rsidRDefault="00D95818" w:rsidP="00D95818">
      <w:pPr>
        <w:pStyle w:val="a3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вы оставили содержимое поля </w:t>
      </w:r>
      <w:r w:rsidRPr="00D95818">
        <w:rPr>
          <w:sz w:val="28"/>
          <w:szCs w:val="28"/>
          <w:lang w:val="ru-RU"/>
        </w:rPr>
        <w:t>“</w:t>
      </w:r>
      <w:r>
        <w:rPr>
          <w:sz w:val="28"/>
          <w:szCs w:val="28"/>
          <w:lang w:val="ru-RU"/>
        </w:rPr>
        <w:t>имя узла</w:t>
      </w:r>
      <w:r w:rsidRPr="00D95818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 xml:space="preserve"> пустым и запустили сервер, то все устройства подключенные к вашей локальной сети смогут найти сайт по адресу</w:t>
      </w:r>
      <w:r w:rsidRPr="00D95818">
        <w:rPr>
          <w:sz w:val="28"/>
          <w:szCs w:val="28"/>
          <w:lang w:val="ru-RU"/>
        </w:rPr>
        <w:t xml:space="preserve"> “</w:t>
      </w:r>
      <w:r>
        <w:rPr>
          <w:sz w:val="28"/>
          <w:szCs w:val="28"/>
        </w:rPr>
        <w:t>http</w:t>
      </w:r>
      <w:r w:rsidRPr="00D95818">
        <w:rPr>
          <w:sz w:val="28"/>
          <w:szCs w:val="28"/>
          <w:lang w:val="ru-RU"/>
        </w:rPr>
        <w:t>://&lt;</w:t>
      </w:r>
      <w:r>
        <w:rPr>
          <w:sz w:val="28"/>
          <w:szCs w:val="28"/>
        </w:rPr>
        <w:t>ip</w:t>
      </w:r>
      <w:r w:rsidRPr="00D95818">
        <w:rPr>
          <w:sz w:val="28"/>
          <w:szCs w:val="28"/>
          <w:lang w:val="ru-RU"/>
        </w:rPr>
        <w:t>&gt;:&lt;</w:t>
      </w:r>
      <w:r>
        <w:rPr>
          <w:sz w:val="28"/>
          <w:szCs w:val="28"/>
        </w:rPr>
        <w:t>port</w:t>
      </w:r>
      <w:r w:rsidRPr="00D95818">
        <w:rPr>
          <w:sz w:val="28"/>
          <w:szCs w:val="28"/>
          <w:lang w:val="ru-RU"/>
        </w:rPr>
        <w:t>&gt;”</w:t>
      </w:r>
      <w:bookmarkStart w:id="0" w:name="_GoBack"/>
      <w:bookmarkEnd w:id="0"/>
      <w:r w:rsidR="001B310C">
        <w:rPr>
          <w:noProof/>
          <w:sz w:val="28"/>
          <w:szCs w:val="28"/>
          <w:lang w:val="ru-RU"/>
        </w:rPr>
        <w:drawing>
          <wp:inline distT="0" distB="0" distL="0" distR="0">
            <wp:extent cx="5934710" cy="445135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5818" w:rsidRPr="00D958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F322A1"/>
    <w:multiLevelType w:val="hybridMultilevel"/>
    <w:tmpl w:val="7DDA70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ADB"/>
    <w:rsid w:val="001B310C"/>
    <w:rsid w:val="00406918"/>
    <w:rsid w:val="005F022D"/>
    <w:rsid w:val="00745ADB"/>
    <w:rsid w:val="00BB4410"/>
    <w:rsid w:val="00D9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20DFE"/>
  <w15:chartTrackingRefBased/>
  <w15:docId w15:val="{7C7F2ED3-04A2-46EB-8ED3-9C4322DDC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45ADB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5AD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45ADB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406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otnet.microsoft.com/download/dotnet-core/2.1#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Сибиряков</dc:creator>
  <cp:keywords/>
  <dc:description/>
  <cp:lastModifiedBy>Семён Сибиряков</cp:lastModifiedBy>
  <cp:revision>1</cp:revision>
  <dcterms:created xsi:type="dcterms:W3CDTF">2019-10-29T14:14:00Z</dcterms:created>
  <dcterms:modified xsi:type="dcterms:W3CDTF">2019-10-29T14:55:00Z</dcterms:modified>
</cp:coreProperties>
</file>