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IIMT2641</w:t>
      </w:r>
      <w:r>
        <w:t xml:space="preserve"> </w:t>
      </w:r>
      <w:r>
        <w:t xml:space="preserve">Assignment</w:t>
      </w:r>
      <w:r>
        <w:t xml:space="preserve"> </w:t>
      </w:r>
      <w:r>
        <w:t xml:space="preserve">5</w:t>
      </w:r>
    </w:p>
    <w:p>
      <w:pPr>
        <w:pStyle w:val="Author"/>
      </w:pPr>
      <w:r>
        <w:t xml:space="preserve">Sibo</w:t>
      </w:r>
      <w:r>
        <w:t xml:space="preserve"> </w:t>
      </w:r>
      <w:r>
        <w:t xml:space="preserve">Ding</w:t>
      </w:r>
    </w:p>
    <w:p>
      <w:pPr>
        <w:pStyle w:val="Date"/>
      </w:pPr>
      <w:r>
        <w:t xml:space="preserve">Spring</w:t>
      </w:r>
      <w:r>
        <w:t xml:space="preserve"> </w:t>
      </w:r>
      <w:r>
        <w:t xml:space="preserve">2023</w:t>
      </w:r>
    </w:p>
    <w:bookmarkStart w:id="31" w:name="q1-tree-models"/>
    <w:p>
      <w:pPr>
        <w:pStyle w:val="Heading1"/>
      </w:pPr>
      <w:r>
        <w:t xml:space="preserve">Q1 Tree Models</w:t>
      </w:r>
    </w:p>
    <w:bookmarkStart w:id="20" w:name="load-the-data"/>
    <w:p>
      <w:pPr>
        <w:pStyle w:val="Heading2"/>
      </w:pPr>
      <w:r>
        <w:t xml:space="preserve">Load the Data</w:t>
      </w:r>
    </w:p>
    <w:p>
      <w:pPr>
        <w:pStyle w:val="SourceCode"/>
      </w:pPr>
      <w:r>
        <w:rPr>
          <w:rStyle w:val="NormalTok"/>
        </w:rPr>
        <w:t xml:space="preserve">state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"StateData.csv"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(state) </w:t>
      </w:r>
      <w:r>
        <w:rPr>
          <w:rStyle w:val="CommentTok"/>
        </w:rPr>
        <w:t xml:space="preserve"># First 6 rows</w:t>
      </w:r>
    </w:p>
    <w:p>
      <w:pPr>
        <w:pStyle w:val="SourceCode"/>
      </w:pPr>
      <w:r>
        <w:rPr>
          <w:rStyle w:val="VerbatimChar"/>
        </w:rPr>
        <w:t xml:space="preserve">##   Population Income Illiteracy LifeExp Murder HighSchoolGrad Frost   Area</w:t>
      </w:r>
      <w:r>
        <w:br/>
      </w:r>
      <w:r>
        <w:rPr>
          <w:rStyle w:val="VerbatimChar"/>
        </w:rPr>
        <w:t xml:space="preserve">## 1       3615   3624        2.1   69.05   15.1           41.3    20  50708</w:t>
      </w:r>
      <w:r>
        <w:br/>
      </w:r>
      <w:r>
        <w:rPr>
          <w:rStyle w:val="VerbatimChar"/>
        </w:rPr>
        <w:t xml:space="preserve">## 2        365   6315        1.5   69.31   11.3           66.7   152 566432</w:t>
      </w:r>
      <w:r>
        <w:br/>
      </w:r>
      <w:r>
        <w:rPr>
          <w:rStyle w:val="VerbatimChar"/>
        </w:rPr>
        <w:t xml:space="preserve">## 3       2212   4530        1.8   70.55    7.8           58.1    15 113417</w:t>
      </w:r>
      <w:r>
        <w:br/>
      </w:r>
      <w:r>
        <w:rPr>
          <w:rStyle w:val="VerbatimChar"/>
        </w:rPr>
        <w:t xml:space="preserve">## 4       2110   3378        1.9   70.66   10.1           39.9    65  51945</w:t>
      </w:r>
      <w:r>
        <w:br/>
      </w:r>
      <w:r>
        <w:rPr>
          <w:rStyle w:val="VerbatimChar"/>
        </w:rPr>
        <w:t xml:space="preserve">## 5      21198   5114        1.1   71.71   10.3           62.6    20 156361</w:t>
      </w:r>
      <w:r>
        <w:br/>
      </w:r>
      <w:r>
        <w:rPr>
          <w:rStyle w:val="VerbatimChar"/>
        </w:rPr>
        <w:t xml:space="preserve">## 6       2541   4884        0.7   72.06    6.8           63.9   166 103766</w:t>
      </w:r>
      <w:r>
        <w:br/>
      </w:r>
      <w:r>
        <w:rPr>
          <w:rStyle w:val="VerbatimChar"/>
        </w:rPr>
        <w:t xml:space="preserve">##   Longitude Latitude Region</w:t>
      </w:r>
      <w:r>
        <w:br/>
      </w:r>
      <w:r>
        <w:rPr>
          <w:rStyle w:val="VerbatimChar"/>
        </w:rPr>
        <w:t xml:space="preserve">## 1  -86.7509  32.5901  South</w:t>
      </w:r>
      <w:r>
        <w:br/>
      </w:r>
      <w:r>
        <w:rPr>
          <w:rStyle w:val="VerbatimChar"/>
        </w:rPr>
        <w:t xml:space="preserve">## 2 -127.2500  49.2500   West</w:t>
      </w:r>
      <w:r>
        <w:br/>
      </w:r>
      <w:r>
        <w:rPr>
          <w:rStyle w:val="VerbatimChar"/>
        </w:rPr>
        <w:t xml:space="preserve">## 3 -111.6250  34.2192   West</w:t>
      </w:r>
      <w:r>
        <w:br/>
      </w:r>
      <w:r>
        <w:rPr>
          <w:rStyle w:val="VerbatimChar"/>
        </w:rPr>
        <w:t xml:space="preserve">## 4  -92.2992  34.7336  South</w:t>
      </w:r>
      <w:r>
        <w:br/>
      </w:r>
      <w:r>
        <w:rPr>
          <w:rStyle w:val="VerbatimChar"/>
        </w:rPr>
        <w:t xml:space="preserve">## 5 -119.7730  36.5341   West</w:t>
      </w:r>
      <w:r>
        <w:br/>
      </w:r>
      <w:r>
        <w:rPr>
          <w:rStyle w:val="VerbatimChar"/>
        </w:rPr>
        <w:t xml:space="preserve">## 6 -105.5130  38.6777   West</w:t>
      </w:r>
    </w:p>
    <w:p>
      <w:pPr>
        <w:pStyle w:val="SourceCode"/>
      </w:pPr>
      <w:r>
        <w:rPr>
          <w:rStyle w:val="FunctionTok"/>
        </w:rPr>
        <w:t xml:space="preserve">dim</w:t>
      </w:r>
      <w:r>
        <w:rPr>
          <w:rStyle w:val="NormalTok"/>
        </w:rPr>
        <w:t xml:space="preserve">(state) </w:t>
      </w:r>
      <w:r>
        <w:rPr>
          <w:rStyle w:val="CommentTok"/>
        </w:rPr>
        <w:t xml:space="preserve"># Number of observations and variables</w:t>
      </w:r>
    </w:p>
    <w:p>
      <w:pPr>
        <w:pStyle w:val="SourceCode"/>
      </w:pPr>
      <w:r>
        <w:rPr>
          <w:rStyle w:val="VerbatimChar"/>
        </w:rPr>
        <w:t xml:space="preserve">## [1] 50 11</w:t>
      </w:r>
    </w:p>
    <w:p>
      <w:pPr>
        <w:pStyle w:val="SourceCode"/>
      </w:pPr>
      <w:r>
        <w:rPr>
          <w:rStyle w:val="FunctionTok"/>
        </w:rPr>
        <w:t xml:space="preserve">names</w:t>
      </w:r>
      <w:r>
        <w:rPr>
          <w:rStyle w:val="NormalTok"/>
        </w:rPr>
        <w:t xml:space="preserve">(state) </w:t>
      </w:r>
      <w:r>
        <w:rPr>
          <w:rStyle w:val="CommentTok"/>
        </w:rPr>
        <w:t xml:space="preserve"># Names of variables</w:t>
      </w:r>
    </w:p>
    <w:p>
      <w:pPr>
        <w:pStyle w:val="SourceCode"/>
      </w:pPr>
      <w:r>
        <w:rPr>
          <w:rStyle w:val="VerbatimChar"/>
        </w:rPr>
        <w:t xml:space="preserve">##  [1] "Population"     "Income"         "Illiteracy"     "LifeExp"       </w:t>
      </w:r>
      <w:r>
        <w:br/>
      </w:r>
      <w:r>
        <w:rPr>
          <w:rStyle w:val="VerbatimChar"/>
        </w:rPr>
        <w:t xml:space="preserve">##  [5] "Murder"         "HighSchoolGrad" "Frost"          "Area"          </w:t>
      </w:r>
      <w:r>
        <w:br/>
      </w:r>
      <w:r>
        <w:rPr>
          <w:rStyle w:val="VerbatimChar"/>
        </w:rPr>
        <w:t xml:space="preserve">##  [9] "Longitude"      "Latitude"       "Region"</w:t>
      </w:r>
    </w:p>
    <w:bookmarkEnd w:id="20"/>
    <w:bookmarkStart w:id="21" w:name="train-test-split"/>
    <w:p>
      <w:pPr>
        <w:pStyle w:val="Heading2"/>
      </w:pPr>
      <w:r>
        <w:t xml:space="preserve">Train-test Split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(caTools)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Randomly split the dataset with 70% in the training set</w:t>
      </w:r>
      <w:r>
        <w:br/>
      </w:r>
      <w:r>
        <w:rPr>
          <w:rStyle w:val="NormalTok"/>
        </w:rPr>
        <w:t xml:space="preserve">spl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sample.split</w:t>
      </w:r>
      <w:r>
        <w:rPr>
          <w:rStyle w:val="NormalTok"/>
        </w:rPr>
        <w:t xml:space="preserve">(state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LifeExp, </w:t>
      </w:r>
      <w:r>
        <w:rPr>
          <w:rStyle w:val="AttributeTok"/>
        </w:rPr>
        <w:t xml:space="preserve">SplitRatio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state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(spl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state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(spl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bookmarkEnd w:id="21"/>
    <w:bookmarkStart w:id="22" w:name="variable-linear-regression-model"/>
    <w:p>
      <w:pPr>
        <w:pStyle w:val="Heading2"/>
      </w:pPr>
      <w:r>
        <w:t xml:space="preserve">7-variable Linear Regression Model</w:t>
      </w:r>
    </w:p>
    <w:p>
      <w:pPr>
        <w:pStyle w:val="SourceCode"/>
      </w:pPr>
      <w:r>
        <w:rPr>
          <w:rStyle w:val="NormalTok"/>
        </w:rPr>
        <w:t xml:space="preserve">lm1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(LifeExp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Population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Murder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Frost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Income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Illiteracy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Area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HighSchoolGrad,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train)</w:t>
      </w:r>
      <w:r>
        <w:br/>
      </w:r>
      <w:r>
        <w:br/>
      </w:r>
      <w:r>
        <w:rPr>
          <w:rStyle w:val="NormalTok"/>
        </w:rPr>
        <w:t xml:space="preserve">lm1_pred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(lm1,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test)</w:t>
      </w:r>
      <w:r>
        <w:br/>
      </w:r>
      <w:r>
        <w:rPr>
          <w:rStyle w:val="CommentTok"/>
        </w:rPr>
        <w:t xml:space="preserve"># Out-of-sample R^2</w:t>
      </w:r>
      <w:r>
        <w:br/>
      </w:r>
      <w:r>
        <w:rPr>
          <w:rStyle w:val="NormalTok"/>
        </w:rPr>
        <w:t xml:space="preserve">SSE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((test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LifeExp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lm1_pred) 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((test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LifeExp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LifeExp)) 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R2_lm1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SSE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SST</w:t>
      </w:r>
      <w:r>
        <w:br/>
      </w:r>
      <w:r>
        <w:rPr>
          <w:rStyle w:val="NormalTok"/>
        </w:rPr>
        <w:t xml:space="preserve">R2_lm1</w:t>
      </w:r>
    </w:p>
    <w:p>
      <w:pPr>
        <w:pStyle w:val="SourceCode"/>
      </w:pPr>
      <w:r>
        <w:rPr>
          <w:rStyle w:val="VerbatimChar"/>
        </w:rPr>
        <w:t xml:space="preserve">## [1] 0.05283534</w:t>
      </w:r>
    </w:p>
    <w:bookmarkEnd w:id="22"/>
    <w:bookmarkStart w:id="23" w:name="variable-linear-regression-model-1"/>
    <w:p>
      <w:pPr>
        <w:pStyle w:val="Heading2"/>
      </w:pPr>
      <w:r>
        <w:t xml:space="preserve">4-variable Linear Regression Model</w:t>
      </w:r>
    </w:p>
    <w:p>
      <w:pPr>
        <w:pStyle w:val="SourceCode"/>
      </w:pPr>
      <w:r>
        <w:rPr>
          <w:rStyle w:val="NormalTok"/>
        </w:rPr>
        <w:t xml:space="preserve">lm2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(LifeExp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Population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Murder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Frost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HighSchoolGrad,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train)</w:t>
      </w:r>
      <w:r>
        <w:br/>
      </w:r>
      <w:r>
        <w:br/>
      </w:r>
      <w:r>
        <w:rPr>
          <w:rStyle w:val="NormalTok"/>
        </w:rPr>
        <w:t xml:space="preserve">lm2_pred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(lm2,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test)</w:t>
      </w:r>
      <w:r>
        <w:br/>
      </w:r>
      <w:r>
        <w:rPr>
          <w:rStyle w:val="CommentTok"/>
        </w:rPr>
        <w:t xml:space="preserve"># Out-of-sample R^2</w:t>
      </w:r>
      <w:r>
        <w:br/>
      </w:r>
      <w:r>
        <w:rPr>
          <w:rStyle w:val="NormalTok"/>
        </w:rPr>
        <w:t xml:space="preserve">SSE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((test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LifeExp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lm2_pred) 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((test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LifeExp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LifeExp)) 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R2_lm2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SSE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SST</w:t>
      </w:r>
      <w:r>
        <w:br/>
      </w:r>
      <w:r>
        <w:rPr>
          <w:rStyle w:val="NormalTok"/>
        </w:rPr>
        <w:t xml:space="preserve">R2_lm2</w:t>
      </w:r>
    </w:p>
    <w:p>
      <w:pPr>
        <w:pStyle w:val="SourceCode"/>
      </w:pPr>
      <w:r>
        <w:rPr>
          <w:rStyle w:val="VerbatimChar"/>
        </w:rPr>
        <w:t xml:space="preserve">## [1] 0.6438655</w:t>
      </w:r>
    </w:p>
    <w:p>
      <w:pPr>
        <w:pStyle w:val="FirstParagraph"/>
      </w:pPr>
      <w:r>
        <w:t xml:space="preserve">By removing independent variables, the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on the test test is increased, meaning the overfitting problem is alleviated. The equivalent procedure in CART is pruning to have a smaller tree.</w:t>
      </w:r>
    </w:p>
    <w:bookmarkEnd w:id="23"/>
    <w:bookmarkStart w:id="27" w:name="cart-model"/>
    <w:p>
      <w:pPr>
        <w:pStyle w:val="Heading2"/>
      </w:pPr>
      <w:r>
        <w:t xml:space="preserve">CART Model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(rpart)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(rpart.plot)</w:t>
      </w:r>
      <w:r>
        <w:br/>
      </w:r>
      <w:r>
        <w:br/>
      </w:r>
      <w:r>
        <w:rPr>
          <w:rStyle w:val="NormalTok"/>
        </w:rPr>
        <w:t xml:space="preserve">rtree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rpart</w:t>
      </w:r>
      <w:r>
        <w:rPr>
          <w:rStyle w:val="NormalTok"/>
        </w:rPr>
        <w:t xml:space="preserve">(LifeExp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Population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Murder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Frost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Income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Illiteracy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Area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HighSchoolGrad,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"anova"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minbucket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prp</w:t>
      </w:r>
      <w:r>
        <w:rPr>
          <w:rStyle w:val="NormalTok"/>
        </w:rPr>
        <w:t xml:space="preserve">(rtree) </w:t>
      </w:r>
      <w:r>
        <w:rPr>
          <w:rStyle w:val="CommentTok"/>
        </w:rPr>
        <w:t xml:space="preserve"># Plot the tree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Assignment-5-Answer_files/figure-docx/unnamed-chunk-5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Independent variables</w:t>
      </w:r>
      <w:r>
        <w:t xml:space="preserve"> </w:t>
      </w:r>
      <w:r>
        <w:rPr>
          <w:rStyle w:val="VerbatimChar"/>
        </w:rPr>
        <w:t xml:space="preserve">Murder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Population</w:t>
      </w:r>
      <w:r>
        <w:t xml:space="preserve"> </w:t>
      </w:r>
      <w:r>
        <w:t xml:space="preserve">appear in the tree. The CART model is easier to interpret.</w:t>
      </w:r>
    </w:p>
    <w:bookmarkEnd w:id="27"/>
    <w:bookmarkStart w:id="28" w:name="cart-prediction"/>
    <w:p>
      <w:pPr>
        <w:pStyle w:val="Heading2"/>
      </w:pPr>
      <w:r>
        <w:t xml:space="preserve">CART Prediction</w:t>
      </w:r>
    </w:p>
    <w:p>
      <w:pPr>
        <w:pStyle w:val="SourceCode"/>
      </w:pPr>
      <w:r>
        <w:rPr>
          <w:rStyle w:val="NormalTok"/>
        </w:rPr>
        <w:t xml:space="preserve">rtree_pred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(rtree,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test,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"vector"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Out-of-sample R^2</w:t>
      </w:r>
      <w:r>
        <w:br/>
      </w:r>
      <w:r>
        <w:rPr>
          <w:rStyle w:val="NormalTok"/>
        </w:rPr>
        <w:t xml:space="preserve">SSE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((test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LifeExp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rtree_pred) 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((test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LifeExp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LifeExp)) 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R2_rtree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SSE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SST</w:t>
      </w:r>
      <w:r>
        <w:br/>
      </w:r>
      <w:r>
        <w:rPr>
          <w:rStyle w:val="NormalTok"/>
        </w:rPr>
        <w:t xml:space="preserve">R2_rtree</w:t>
      </w:r>
    </w:p>
    <w:p>
      <w:pPr>
        <w:pStyle w:val="SourceCode"/>
      </w:pPr>
      <w:r>
        <w:rPr>
          <w:rStyle w:val="VerbatimChar"/>
        </w:rPr>
        <w:t xml:space="preserve">## [1] 0.1813543</w:t>
      </w:r>
    </w:p>
    <w:bookmarkEnd w:id="28"/>
    <w:bookmarkStart w:id="29" w:name="random-forest"/>
    <w:p>
      <w:pPr>
        <w:pStyle w:val="Heading2"/>
      </w:pPr>
      <w:r>
        <w:t xml:space="preserve">Random Forest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(randomForest)</w:t>
      </w:r>
    </w:p>
    <w:p>
      <w:pPr>
        <w:pStyle w:val="SourceCode"/>
      </w:pPr>
      <w:r>
        <w:rPr>
          <w:rStyle w:val="VerbatimChar"/>
        </w:rPr>
        <w:t xml:space="preserve">## randomForest 4.7-1.1</w:t>
      </w:r>
    </w:p>
    <w:p>
      <w:pPr>
        <w:pStyle w:val="SourceCode"/>
      </w:pPr>
      <w:r>
        <w:rPr>
          <w:rStyle w:val="VerbatimChar"/>
        </w:rPr>
        <w:t xml:space="preserve">## Type rfNews() to see new features/changes/bug fixes.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randomForest</w:t>
      </w:r>
      <w:r>
        <w:rPr>
          <w:rStyle w:val="NormalTok"/>
        </w:rPr>
        <w:t xml:space="preserve">(LifeExp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Population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Murder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Frost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Income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Illiteracy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Area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HighSchoolGrad,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train, </w:t>
      </w:r>
      <w:r>
        <w:rPr>
          <w:rStyle w:val="AttributeTok"/>
        </w:rPr>
        <w:t xml:space="preserve">ntree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nodesize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rf_pred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(rf,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test)</w:t>
      </w:r>
      <w:r>
        <w:br/>
      </w:r>
      <w:r>
        <w:rPr>
          <w:rStyle w:val="CommentTok"/>
        </w:rPr>
        <w:t xml:space="preserve"># Out-of-sample R^2</w:t>
      </w:r>
      <w:r>
        <w:br/>
      </w:r>
      <w:r>
        <w:rPr>
          <w:rStyle w:val="NormalTok"/>
        </w:rPr>
        <w:t xml:space="preserve">SSE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((test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LifeExp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rf_pred) 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((test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LifeExp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LifeExp)) 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R2_rf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SSE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SST</w:t>
      </w:r>
      <w:r>
        <w:br/>
      </w:r>
      <w:r>
        <w:rPr>
          <w:rStyle w:val="NormalTok"/>
        </w:rPr>
        <w:t xml:space="preserve">R2_rf</w:t>
      </w:r>
    </w:p>
    <w:p>
      <w:pPr>
        <w:pStyle w:val="SourceCode"/>
      </w:pPr>
      <w:r>
        <w:rPr>
          <w:rStyle w:val="VerbatimChar"/>
        </w:rPr>
        <w:t xml:space="preserve">## [1] 0.6121284</w:t>
      </w:r>
    </w:p>
    <w:bookmarkEnd w:id="29"/>
    <w:bookmarkStart w:id="30" w:name="best-model"/>
    <w:p>
      <w:pPr>
        <w:pStyle w:val="Heading2"/>
      </w:pPr>
      <w:r>
        <w:t xml:space="preserve">Best Model</w:t>
      </w:r>
    </w:p>
    <w:p>
      <w:pPr>
        <w:pStyle w:val="SourceCode"/>
      </w:pPr>
      <w:r>
        <w:rPr>
          <w:rStyle w:val="CommentTok"/>
        </w:rPr>
        <w:t xml:space="preserve"># Out-of-sample R^2</w:t>
      </w:r>
      <w:r>
        <w:br/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"7-variable lm"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R2_lm1, </w:t>
      </w:r>
      <w:r>
        <w:rPr>
          <w:rStyle w:val="StringTok"/>
        </w:rPr>
        <w:t xml:space="preserve">"4-variable lm"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R2_lm2,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"Tree"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R2_rtree, </w:t>
      </w:r>
      <w:r>
        <w:rPr>
          <w:rStyle w:val="StringTok"/>
        </w:rPr>
        <w:t xml:space="preserve">"Random Forest"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R2_rf)</w:t>
      </w:r>
    </w:p>
    <w:p>
      <w:pPr>
        <w:pStyle w:val="SourceCode"/>
      </w:pPr>
      <w:r>
        <w:rPr>
          <w:rStyle w:val="VerbatimChar"/>
        </w:rPr>
        <w:t xml:space="preserve">## 7-variable lm 4-variable lm          Tree Random Forest </w:t>
      </w:r>
      <w:r>
        <w:br/>
      </w:r>
      <w:r>
        <w:rPr>
          <w:rStyle w:val="VerbatimChar"/>
        </w:rPr>
        <w:t xml:space="preserve">##    0.05283534    0.64386555    0.18135431    0.61212838</w:t>
      </w:r>
    </w:p>
    <w:p>
      <w:pPr>
        <w:pStyle w:val="FirstParagraph"/>
      </w:pPr>
      <w:r>
        <w:t xml:space="preserve">The 4-variable linear regression model has the highest out-of-sample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. The tree model is the easiest to interpret.</w:t>
      </w:r>
    </w:p>
    <w:bookmarkEnd w:id="30"/>
    <w:bookmarkEnd w:id="31"/>
    <w:bookmarkStart w:id="41" w:name="q2-clustering"/>
    <w:p>
      <w:pPr>
        <w:pStyle w:val="Heading1"/>
      </w:pPr>
      <w:r>
        <w:t xml:space="preserve">Q2 Clustering</w:t>
      </w:r>
    </w:p>
    <w:p>
      <w:pPr>
        <w:pStyle w:val="SourceCode"/>
      </w:pPr>
      <w:r>
        <w:rPr>
          <w:rStyle w:val="NormalTok"/>
        </w:rPr>
        <w:t xml:space="preserve">bow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"DailyKos.csv"</w:t>
      </w:r>
      <w:r>
        <w:rPr>
          <w:rStyle w:val="NormalTok"/>
        </w:rPr>
        <w:t xml:space="preserve">)</w:t>
      </w:r>
    </w:p>
    <w:bookmarkStart w:id="38" w:name="hierarchical-clustering"/>
    <w:p>
      <w:pPr>
        <w:pStyle w:val="Heading2"/>
      </w:pPr>
      <w:r>
        <w:t xml:space="preserve">Hierarchical Clustering</w:t>
      </w:r>
    </w:p>
    <w:p>
      <w:pPr>
        <w:pStyle w:val="SourceCode"/>
      </w:pPr>
      <w:r>
        <w:rPr>
          <w:rStyle w:val="CommentTok"/>
        </w:rPr>
        <w:t xml:space="preserve"># Compute distances between points</w:t>
      </w:r>
      <w:r>
        <w:br/>
      </w:r>
      <w:r>
        <w:rPr>
          <w:rStyle w:val="NormalTok"/>
        </w:rPr>
        <w:t xml:space="preserve">distances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dist</w:t>
      </w:r>
      <w:r>
        <w:rPr>
          <w:rStyle w:val="NormalTok"/>
        </w:rPr>
        <w:t xml:space="preserve">(bow,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"euclidean"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Hierarchical clustering</w:t>
      </w:r>
      <w:r>
        <w:br/>
      </w:r>
      <w:r>
        <w:rPr>
          <w:rStyle w:val="NormalTok"/>
        </w:rPr>
        <w:t xml:space="preserve">hbow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hclust</w:t>
      </w:r>
      <w:r>
        <w:rPr>
          <w:rStyle w:val="NormalTok"/>
        </w:rPr>
        <w:t xml:space="preserve">(distances,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"ward.D"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Euclidean distance metrics is used to calculate distances.</w:t>
      </w:r>
      <w:r>
        <w:br/>
      </w:r>
      <w:r>
        <w:t xml:space="preserve">Hierarchical clustering takes lot of time because in each recursion, it calculates the distance of all combinations between every two data points.</w:t>
      </w:r>
    </w:p>
    <w:bookmarkStart w:id="35" w:name="plot-the-dendrogram"/>
    <w:p>
      <w:pPr>
        <w:pStyle w:val="Heading3"/>
      </w:pPr>
      <w:r>
        <w:t xml:space="preserve">Plot the dendrogram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(hbow)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Assignment-5-Answer_files/figure-docx/unnamed-chunk-11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bookmarkStart w:id="36" w:name="choose-the-number-of-clusters"/>
    <w:p>
      <w:pPr>
        <w:pStyle w:val="Heading3"/>
      </w:pPr>
      <w:r>
        <w:t xml:space="preserve">Choose the Number of Clusters</w:t>
      </w:r>
    </w:p>
    <w:p>
      <w:pPr>
        <w:pStyle w:val="FirstParagraph"/>
      </w:pPr>
      <w:r>
        <w:t xml:space="preserve">10 clusters are recommended for different categories of articles.</w:t>
      </w:r>
    </w:p>
    <w:p>
      <w:pPr>
        <w:pStyle w:val="SourceCode"/>
      </w:pPr>
      <w:r>
        <w:rPr>
          <w:rStyle w:val="NormalTok"/>
        </w:rPr>
        <w:t xml:space="preserve">no_clusters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CommentTok"/>
        </w:rPr>
        <w:t xml:space="preserve"># Cut the tree into 10 clusters</w:t>
      </w:r>
      <w:r>
        <w:br/>
      </w:r>
      <w:r>
        <w:rPr>
          <w:rStyle w:val="NormalTok"/>
        </w:rPr>
        <w:t xml:space="preserve">h_10clust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cutree</w:t>
      </w:r>
      <w:r>
        <w:rPr>
          <w:rStyle w:val="NormalTok"/>
        </w:rPr>
        <w:t xml:space="preserve">(hbow, no_clusters)</w:t>
      </w:r>
      <w:r>
        <w:br/>
      </w:r>
      <w:r>
        <w:rPr>
          <w:rStyle w:val="CommentTok"/>
        </w:rPr>
        <w:t xml:space="preserve"># No. of observations in each cluster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(h_10clust)</w:t>
      </w:r>
    </w:p>
    <w:p>
      <w:pPr>
        <w:pStyle w:val="SourceCode"/>
      </w:pPr>
      <w:r>
        <w:rPr>
          <w:rStyle w:val="VerbatimChar"/>
        </w:rPr>
        <w:t xml:space="preserve">## h_10clust</w:t>
      </w:r>
      <w:r>
        <w:br/>
      </w:r>
      <w:r>
        <w:rPr>
          <w:rStyle w:val="VerbatimChar"/>
        </w:rPr>
        <w:t xml:space="preserve">##    1    2    3    4    5    6    7    8    9   10 </w:t>
      </w:r>
      <w:r>
        <w:br/>
      </w:r>
      <w:r>
        <w:rPr>
          <w:rStyle w:val="VerbatimChar"/>
        </w:rPr>
        <w:t xml:space="preserve">## 1266  179  279  139  407  714   63   95  146  142</w:t>
      </w:r>
    </w:p>
    <w:bookmarkEnd w:id="36"/>
    <w:bookmarkStart w:id="37" w:name="Xec66cb8094708df3695440cefc68c9531190a4c"/>
    <w:p>
      <w:pPr>
        <w:pStyle w:val="Heading3"/>
      </w:pPr>
      <w:r>
        <w:t xml:space="preserve">Split the Clusters and Analyze Each Cluster</w:t>
      </w:r>
    </w:p>
    <w:p>
      <w:pPr>
        <w:pStyle w:val="SourceCode"/>
      </w:pPr>
      <w:r>
        <w:rPr>
          <w:rStyle w:val="CommentTok"/>
        </w:rPr>
        <w:t xml:space="preserve"># Split the dataset into a dataset for each cluster</w:t>
      </w:r>
      <w:r>
        <w:br/>
      </w:r>
      <w:r>
        <w:rPr>
          <w:rStyle w:val="CommentTok"/>
        </w:rPr>
        <w:t xml:space="preserve"># Find the six most frequent words in each cluster</w:t>
      </w:r>
      <w:r>
        <w:br/>
      </w:r>
      <w:r>
        <w:rPr>
          <w:rStyle w:val="NormalTok"/>
        </w:rPr>
        <w:t xml:space="preserve">no_clusters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no_clusters){</w:t>
      </w:r>
      <w:r>
        <w:br/>
      </w:r>
      <w:r>
        <w:rPr>
          <w:rStyle w:val="NormalTok"/>
        </w:rPr>
        <w:t xml:space="preserve">  bow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(h_10clust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i)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Filter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colMeans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Take the average of each column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print.data.frame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Add a line for easier reading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bush       kerry      democrat   poll       republican state     </w:t>
      </w:r>
      <w:r>
        <w:br/>
      </w:r>
      <w:r>
        <w:rPr>
          <w:rStyle w:val="VerbatimChar"/>
        </w:rPr>
        <w:t xml:space="preserve">## &lt;0 rows&gt; (or 0-length row.names)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november   vote       poll       challenge  bush       republican</w:t>
      </w:r>
      <w:r>
        <w:br/>
      </w:r>
      <w:r>
        <w:rPr>
          <w:rStyle w:val="VerbatimChar"/>
        </w:rPr>
        <w:t xml:space="preserve">## &lt;0 rows&gt; (or 0-length row.names)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democrat   republican state      bush       parties    senate    </w:t>
      </w:r>
      <w:r>
        <w:br/>
      </w:r>
      <w:r>
        <w:rPr>
          <w:rStyle w:val="VerbatimChar"/>
        </w:rPr>
        <w:t xml:space="preserve">## &lt;0 rows&gt; (or 0-length row.names)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kerry    bush     poll     presided voter    campaign</w:t>
      </w:r>
      <w:r>
        <w:br/>
      </w:r>
      <w:r>
        <w:rPr>
          <w:rStyle w:val="VerbatimChar"/>
        </w:rPr>
        <w:t xml:space="preserve">## &lt;0 rows&gt; (or 0-length row.names)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bush           iraq           war            administration presided      </w:t>
      </w:r>
      <w:r>
        <w:br/>
      </w:r>
      <w:r>
        <w:rPr>
          <w:rStyle w:val="VerbatimChar"/>
        </w:rPr>
        <w:t xml:space="preserve">## [6] american      </w:t>
      </w:r>
      <w:r>
        <w:br/>
      </w:r>
      <w:r>
        <w:rPr>
          <w:rStyle w:val="VerbatimChar"/>
        </w:rPr>
        <w:t xml:space="preserve">## &lt;0 rows&gt; (or 0-length row.names)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poll     democrat elect    kerry    bush     race    </w:t>
      </w:r>
      <w:r>
        <w:br/>
      </w:r>
      <w:r>
        <w:rPr>
          <w:rStyle w:val="VerbatimChar"/>
        </w:rPr>
        <w:t xml:space="preserve">## &lt;0 rows&gt; (or 0-length row.names)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dean     kerry    democrat campaign edward   gephardt</w:t>
      </w:r>
      <w:r>
        <w:br/>
      </w:r>
      <w:r>
        <w:rPr>
          <w:rStyle w:val="VerbatimChar"/>
        </w:rPr>
        <w:t xml:space="preserve">## &lt;0 rows&gt; (or 0-length row.names)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bush           administration presided       war            iraq          </w:t>
      </w:r>
      <w:r>
        <w:br/>
      </w:r>
      <w:r>
        <w:rPr>
          <w:rStyle w:val="VerbatimChar"/>
        </w:rPr>
        <w:t xml:space="preserve">## [6] house         </w:t>
      </w:r>
      <w:r>
        <w:br/>
      </w:r>
      <w:r>
        <w:rPr>
          <w:rStyle w:val="VerbatimChar"/>
        </w:rPr>
        <w:t xml:space="preserve">## &lt;0 rows&gt; (or 0-length row.names)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kerry     dean      poll      edward    clark     primaries</w:t>
      </w:r>
      <w:r>
        <w:br/>
      </w:r>
      <w:r>
        <w:rPr>
          <w:rStyle w:val="VerbatimChar"/>
        </w:rPr>
        <w:t xml:space="preserve">## &lt;0 rows&gt; (or 0-length row.names)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november  poll      challenge democrat  vote      house    </w:t>
      </w:r>
      <w:r>
        <w:br/>
      </w:r>
      <w:r>
        <w:rPr>
          <w:rStyle w:val="VerbatimChar"/>
        </w:rPr>
        <w:t xml:space="preserve">## &lt;0 rows&gt; (or 0-length row.names)</w:t>
      </w:r>
    </w:p>
    <w:p>
      <w:pPr>
        <w:pStyle w:val="FirstParagraph"/>
      </w:pPr>
      <w:r>
        <w:t xml:space="preserve">There is a cluster that is mostly about the Iraq war. There are several clusters that are mostly about the democratic party.</w:t>
      </w:r>
    </w:p>
    <w:bookmarkEnd w:id="37"/>
    <w:bookmarkEnd w:id="38"/>
    <w:bookmarkStart w:id="40" w:name="k-means-clustering"/>
    <w:p>
      <w:pPr>
        <w:pStyle w:val="Heading2"/>
      </w:pPr>
      <w:r>
        <w:t xml:space="preserve">K-means Clustering</w:t>
      </w:r>
    </w:p>
    <w:p>
      <w:pPr>
        <w:pStyle w:val="SourceCode"/>
      </w:pPr>
      <w:r>
        <w:rPr>
          <w:rStyle w:val="NormalTok"/>
        </w:rPr>
        <w:t xml:space="preserve">no_clusters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kbow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kmeans</w:t>
      </w:r>
      <w:r>
        <w:rPr>
          <w:rStyle w:val="NormalTok"/>
        </w:rPr>
        <w:t xml:space="preserve">(bow, no_clusters)</w:t>
      </w:r>
      <w:r>
        <w:br/>
      </w:r>
      <w:r>
        <w:rPr>
          <w:rStyle w:val="NormalTok"/>
        </w:rPr>
        <w:t xml:space="preserve">k_10clust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kbow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cluster</w:t>
      </w:r>
      <w:r>
        <w:br/>
      </w:r>
      <w:r>
        <w:rPr>
          <w:rStyle w:val="CommentTok"/>
        </w:rPr>
        <w:t xml:space="preserve"># No. of observations in each cluster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(k_10clust)</w:t>
      </w:r>
    </w:p>
    <w:p>
      <w:pPr>
        <w:pStyle w:val="SourceCode"/>
      </w:pPr>
      <w:r>
        <w:rPr>
          <w:rStyle w:val="VerbatimChar"/>
        </w:rPr>
        <w:t xml:space="preserve">## k_10clust</w:t>
      </w:r>
      <w:r>
        <w:br/>
      </w:r>
      <w:r>
        <w:rPr>
          <w:rStyle w:val="VerbatimChar"/>
        </w:rPr>
        <w:t xml:space="preserve">##    1    2    3    4    5    6    7    8    9   10 </w:t>
      </w:r>
      <w:r>
        <w:br/>
      </w:r>
      <w:r>
        <w:rPr>
          <w:rStyle w:val="VerbatimChar"/>
        </w:rPr>
        <w:t xml:space="preserve">##   46  280   43  142  293  195 1750  356  160  165</w:t>
      </w:r>
    </w:p>
    <w:p>
      <w:pPr>
        <w:pStyle w:val="FirstParagraph"/>
      </w:pPr>
      <w:r>
        <w:t xml:space="preserve">The number of observations in each cluster is different from hierarchical clustering, because the clustering algorithms are different.</w:t>
      </w:r>
    </w:p>
    <w:bookmarkStart w:id="39" w:name="X5e3078782c408bb230541827d235a5e65b8fc14"/>
    <w:p>
      <w:pPr>
        <w:pStyle w:val="Heading3"/>
      </w:pPr>
      <w:r>
        <w:t xml:space="preserve">Split the Clusters and Analyze Each Cluster</w:t>
      </w:r>
    </w:p>
    <w:p>
      <w:pPr>
        <w:pStyle w:val="SourceCode"/>
      </w:pPr>
      <w:r>
        <w:rPr>
          <w:rStyle w:val="CommentTok"/>
        </w:rPr>
        <w:t xml:space="preserve"># Split the dataset into a dataset for each cluster</w:t>
      </w:r>
      <w:r>
        <w:br/>
      </w:r>
      <w:r>
        <w:rPr>
          <w:rStyle w:val="CommentTok"/>
        </w:rPr>
        <w:t xml:space="preserve"># Find the six most frequent words in each cluster</w:t>
      </w:r>
      <w:r>
        <w:br/>
      </w:r>
      <w:r>
        <w:rPr>
          <w:rStyle w:val="NormalTok"/>
        </w:rPr>
        <w:t xml:space="preserve">no_clusters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no_clusters){</w:t>
      </w:r>
      <w:r>
        <w:br/>
      </w:r>
      <w:r>
        <w:rPr>
          <w:rStyle w:val="NormalTok"/>
        </w:rPr>
        <w:t xml:space="preserve">  bow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(k_10clust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i)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colMeans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print.data.frame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democrat   parties    republican state      seat       senate    </w:t>
      </w:r>
      <w:r>
        <w:br/>
      </w:r>
      <w:r>
        <w:rPr>
          <w:rStyle w:val="VerbatimChar"/>
        </w:rPr>
        <w:t xml:space="preserve">## &lt;0 rows&gt; (or 0-length row.names)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bush           administration presided       time           year          </w:t>
      </w:r>
      <w:r>
        <w:br/>
      </w:r>
      <w:r>
        <w:rPr>
          <w:rStyle w:val="VerbatimChar"/>
        </w:rPr>
        <w:t xml:space="preserve">## [6] house         </w:t>
      </w:r>
      <w:r>
        <w:br/>
      </w:r>
      <w:r>
        <w:rPr>
          <w:rStyle w:val="VerbatimChar"/>
        </w:rPr>
        <w:t xml:space="preserve">## &lt;0 rows&gt; (or 0-length row.names)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bush     kerry    presided iraq     vote     democrat</w:t>
      </w:r>
      <w:r>
        <w:br/>
      </w:r>
      <w:r>
        <w:rPr>
          <w:rStyle w:val="VerbatimChar"/>
        </w:rPr>
        <w:t xml:space="preserve">## &lt;0 rows&gt; (or 0-length row.names)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dean      kerry     clark     edward    democrat  primaries</w:t>
      </w:r>
      <w:r>
        <w:br/>
      </w:r>
      <w:r>
        <w:rPr>
          <w:rStyle w:val="VerbatimChar"/>
        </w:rPr>
        <w:t xml:space="preserve">## &lt;0 rows&gt; (or 0-length row.names)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kerry    bush     poll     campaign presided democrat</w:t>
      </w:r>
      <w:r>
        <w:br/>
      </w:r>
      <w:r>
        <w:rPr>
          <w:rStyle w:val="VerbatimChar"/>
        </w:rPr>
        <w:t xml:space="preserve">## &lt;0 rows&gt; (or 0-length row.names)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iraq     war      bush     iraqi    american official</w:t>
      </w:r>
      <w:r>
        <w:br/>
      </w:r>
      <w:r>
        <w:rPr>
          <w:rStyle w:val="VerbatimChar"/>
        </w:rPr>
        <w:t xml:space="preserve">## &lt;0 rows&gt; (or 0-length row.names)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bush     poll     kerry    democrat general  elect   </w:t>
      </w:r>
      <w:r>
        <w:br/>
      </w:r>
      <w:r>
        <w:rPr>
          <w:rStyle w:val="VerbatimChar"/>
        </w:rPr>
        <w:t xml:space="preserve">## &lt;0 rows&gt; (or 0-length row.names)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democrat   republican state      elect      senate     parties   </w:t>
      </w:r>
      <w:r>
        <w:br/>
      </w:r>
      <w:r>
        <w:rPr>
          <w:rStyle w:val="VerbatimChar"/>
        </w:rPr>
        <w:t xml:space="preserve">## &lt;0 rows&gt; (or 0-length row.names)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november  poll      challenge democrat  vote      house    </w:t>
      </w:r>
      <w:r>
        <w:br/>
      </w:r>
      <w:r>
        <w:rPr>
          <w:rStyle w:val="VerbatimChar"/>
        </w:rPr>
        <w:t xml:space="preserve">## &lt;0 rows&gt; (or 0-length row.names)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november   vote       poll       challenge  bush       republican</w:t>
      </w:r>
      <w:r>
        <w:br/>
      </w:r>
      <w:r>
        <w:rPr>
          <w:rStyle w:val="VerbatimChar"/>
        </w:rPr>
        <w:t xml:space="preserve">## &lt;0 rows&gt; (or 0-length row.names)</w:t>
      </w:r>
    </w:p>
    <w:p>
      <w:pPr>
        <w:pStyle w:val="FirstParagraph"/>
      </w:pPr>
      <w:r>
        <w:t xml:space="preserve">Overall, these two groups of clusters have very similar keywords, like</w:t>
      </w:r>
      <w:r>
        <w:t xml:space="preserve"> </w:t>
      </w:r>
      <w:r>
        <w:t xml:space="preserve">“</w:t>
      </w:r>
      <w:r>
        <w:t xml:space="preserve">bush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kerry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republican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november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iraq</w:t>
      </w:r>
      <w:r>
        <w:t xml:space="preserve">”</w:t>
      </w:r>
      <w:r>
        <w:t xml:space="preserve">, etc.</w:t>
      </w:r>
      <w:r>
        <w:br/>
      </w:r>
      <w:r>
        <w:t xml:space="preserve">2 clusters starting with</w:t>
      </w:r>
      <w:r>
        <w:t xml:space="preserve"> </w:t>
      </w:r>
      <w:r>
        <w:t xml:space="preserve">“</w:t>
      </w:r>
      <w:r>
        <w:t xml:space="preserve">november</w:t>
      </w:r>
      <w:r>
        <w:t xml:space="preserve">”</w:t>
      </w:r>
      <w:r>
        <w:t xml:space="preserve"> </w:t>
      </w:r>
      <w:r>
        <w:t xml:space="preserve">among 10 clusters are identical with hierarchical clustering.</w:t>
      </w:r>
    </w:p>
    <w:bookmarkEnd w:id="39"/>
    <w:bookmarkEnd w:id="40"/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Relationship Type="http://schemas.openxmlformats.org/officeDocument/2006/relationships/image" Id="rId24" Target="media/rId2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IIMT2641 Assignment 5</dc:title>
  <dc:creator>Sibo Ding</dc:creator>
  <cp:keywords/>
  <dcterms:created xsi:type="dcterms:W3CDTF">2023-04-18T00:37:28Z</dcterms:created>
  <dcterms:modified xsi:type="dcterms:W3CDTF">2023-04-18T00:37:28Z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Spring 2023</vt:lpwstr>
  </property>
  <property fmtid="{D5CDD505-2E9C-101B-9397-08002B2CF9AE}" pid="3" name="output">
    <vt:lpwstr>word_document</vt:lpwstr>
  </property>
</Properties>
</file>