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85C7A12" w14:textId="77777777" w:rsidR="00202B5D" w:rsidRPr="005851E1" w:rsidRDefault="009A4D65">
      <w:pPr>
        <w:rPr>
          <w:rFonts w:ascii="Arial" w:hAnsi="Arial" w:cs="Arial"/>
          <w:sz w:val="24"/>
          <w:szCs w:val="24"/>
        </w:rPr>
      </w:pPr>
      <w:r w:rsidRPr="005851E1">
        <w:rPr>
          <w:rFonts w:ascii="Arial" w:hAnsi="Arial" w:cs="Arial"/>
          <w:noProof/>
          <w:sz w:val="24"/>
          <w:szCs w:val="24"/>
          <w:lang w:val="en-US" w:eastAsia="en-US"/>
        </w:rPr>
        <w:drawing>
          <wp:inline distT="0" distB="0" distL="0" distR="0" wp14:anchorId="084D89B2" wp14:editId="21A813AF">
            <wp:extent cx="6010910" cy="164592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6010910" cy="1645920"/>
                    </a:xfrm>
                    <a:prstGeom prst="rect">
                      <a:avLst/>
                    </a:prstGeom>
                    <a:ln/>
                  </pic:spPr>
                </pic:pic>
              </a:graphicData>
            </a:graphic>
          </wp:inline>
        </w:drawing>
      </w:r>
    </w:p>
    <w:p w14:paraId="0EC3EA5F" w14:textId="77777777" w:rsidR="00ED64F6" w:rsidRPr="00133F9B" w:rsidRDefault="00ED64F6">
      <w:pPr>
        <w:rPr>
          <w:rFonts w:ascii="Arial" w:eastAsia="Times New Roman" w:hAnsi="Arial" w:cs="Arial"/>
          <w:b/>
          <w:sz w:val="28"/>
          <w:szCs w:val="28"/>
        </w:rPr>
      </w:pPr>
      <w:r w:rsidRPr="00133F9B">
        <w:rPr>
          <w:rFonts w:ascii="Arial" w:eastAsia="Times New Roman" w:hAnsi="Arial" w:cs="Arial"/>
          <w:b/>
          <w:sz w:val="28"/>
          <w:szCs w:val="28"/>
        </w:rPr>
        <w:t xml:space="preserve">PROJECT </w:t>
      </w:r>
      <w:r w:rsidR="00477846" w:rsidRPr="00133F9B">
        <w:rPr>
          <w:rFonts w:ascii="Arial" w:eastAsia="Times New Roman" w:hAnsi="Arial" w:cs="Arial"/>
          <w:b/>
          <w:sz w:val="28"/>
          <w:szCs w:val="28"/>
        </w:rPr>
        <w:t xml:space="preserve">TITLE: </w:t>
      </w:r>
      <w:r>
        <w:rPr>
          <w:rFonts w:ascii="Arial" w:hAnsi="Arial" w:cs="Arial"/>
          <w:sz w:val="28"/>
          <w:szCs w:val="28"/>
        </w:rPr>
        <w:t xml:space="preserve"> CAMPUS SOS: A Mobile Campus Safety and Emergency Response System</w:t>
      </w:r>
    </w:p>
    <w:p w14:paraId="0D02EC4C" w14:textId="77777777" w:rsidR="005E7B7D" w:rsidRPr="00133F9B" w:rsidRDefault="005E7B7D">
      <w:pPr>
        <w:rPr>
          <w:rFonts w:ascii="Arial" w:eastAsia="Times New Roman" w:hAnsi="Arial" w:cs="Arial"/>
          <w:b/>
          <w:sz w:val="28"/>
          <w:szCs w:val="28"/>
        </w:rPr>
      </w:pPr>
      <w:r w:rsidRPr="00133F9B">
        <w:rPr>
          <w:rFonts w:ascii="Arial" w:eastAsia="Times New Roman" w:hAnsi="Arial" w:cs="Arial"/>
          <w:b/>
          <w:sz w:val="28"/>
          <w:szCs w:val="28"/>
        </w:rPr>
        <w:t xml:space="preserve">GROUP </w:t>
      </w:r>
      <w:r w:rsidR="0064452F" w:rsidRPr="00133F9B">
        <w:rPr>
          <w:rFonts w:ascii="Arial" w:eastAsia="Times New Roman" w:hAnsi="Arial" w:cs="Arial"/>
          <w:b/>
          <w:sz w:val="28"/>
          <w:szCs w:val="28"/>
        </w:rPr>
        <w:t xml:space="preserve">NAME: </w:t>
      </w:r>
      <w:r>
        <w:rPr>
          <w:rFonts w:ascii="Arial" w:hAnsi="Arial" w:cs="Arial"/>
          <w:sz w:val="28"/>
          <w:szCs w:val="28"/>
        </w:rPr>
        <w:t xml:space="preserve"> Group 1</w:t>
      </w:r>
    </w:p>
    <w:p w14:paraId="442FD269" w14:textId="77777777" w:rsidR="00202B5D" w:rsidRPr="00133F9B" w:rsidRDefault="009A4D65">
      <w:pPr>
        <w:rPr>
          <w:rFonts w:ascii="Arial" w:eastAsia="Times New Roman" w:hAnsi="Arial" w:cs="Arial"/>
          <w:b/>
          <w:sz w:val="28"/>
          <w:szCs w:val="28"/>
        </w:rPr>
      </w:pPr>
      <w:r w:rsidRPr="00133F9B">
        <w:rPr>
          <w:rFonts w:ascii="Arial" w:eastAsia="Times New Roman" w:hAnsi="Arial" w:cs="Arial"/>
          <w:b/>
          <w:sz w:val="28"/>
          <w:szCs w:val="28"/>
        </w:rPr>
        <w:t>GROUP MEMBERS</w:t>
      </w:r>
    </w:p>
    <w:tbl>
      <w:tblPr>
        <w:tblStyle w:val="a"/>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85"/>
        <w:gridCol w:w="1890"/>
        <w:gridCol w:w="1440"/>
        <w:gridCol w:w="1620"/>
        <w:gridCol w:w="2520"/>
      </w:tblGrid>
      <w:tr w:rsidR="00C86559" w:rsidRPr="005851E1" w14:paraId="0EB3C402" w14:textId="77777777" w:rsidTr="00C86559">
        <w:trPr>
          <w:trHeight w:val="513"/>
        </w:trPr>
        <w:tc>
          <w:tcPr>
            <w:tcW w:w="1885" w:type="dxa"/>
            <w:tcBorders>
              <w:top w:val="single" w:sz="4" w:space="0" w:color="000000"/>
              <w:left w:val="single" w:sz="4" w:space="0" w:color="000000"/>
              <w:bottom w:val="single" w:sz="4" w:space="0" w:color="000000"/>
              <w:right w:val="single" w:sz="4" w:space="0" w:color="000000"/>
            </w:tcBorders>
          </w:tcPr>
          <w:p w14:paraId="79A7E5D3" w14:textId="77777777" w:rsidR="00C86559" w:rsidRPr="005851E1" w:rsidRDefault="00C86559">
            <w:pPr>
              <w:spacing w:after="160" w:line="256" w:lineRule="auto"/>
              <w:rPr>
                <w:rFonts w:ascii="Arial" w:eastAsia="Times New Roman" w:hAnsi="Arial" w:cs="Arial"/>
                <w:b/>
                <w:sz w:val="24"/>
                <w:szCs w:val="24"/>
              </w:rPr>
            </w:pPr>
            <w:r w:rsidRPr="005851E1">
              <w:rPr>
                <w:rFonts w:ascii="Arial" w:eastAsia="Times New Roman" w:hAnsi="Arial" w:cs="Arial"/>
                <w:b/>
                <w:sz w:val="24"/>
                <w:szCs w:val="24"/>
              </w:rPr>
              <w:t>STUDENT NO.</w:t>
            </w:r>
          </w:p>
        </w:tc>
        <w:tc>
          <w:tcPr>
            <w:tcW w:w="1890" w:type="dxa"/>
            <w:tcBorders>
              <w:top w:val="single" w:sz="4" w:space="0" w:color="000000"/>
              <w:left w:val="single" w:sz="4" w:space="0" w:color="000000"/>
              <w:bottom w:val="single" w:sz="4" w:space="0" w:color="000000"/>
              <w:right w:val="single" w:sz="4" w:space="0" w:color="000000"/>
            </w:tcBorders>
          </w:tcPr>
          <w:p w14:paraId="3928CE22" w14:textId="77777777" w:rsidR="00C86559" w:rsidRPr="005851E1" w:rsidRDefault="00C86559" w:rsidP="00997225">
            <w:pPr>
              <w:spacing w:after="160" w:line="256" w:lineRule="auto"/>
              <w:rPr>
                <w:rFonts w:ascii="Arial" w:eastAsia="Times New Roman" w:hAnsi="Arial" w:cs="Arial"/>
                <w:b/>
                <w:sz w:val="24"/>
                <w:szCs w:val="24"/>
              </w:rPr>
            </w:pPr>
            <w:r w:rsidRPr="005851E1">
              <w:rPr>
                <w:rFonts w:ascii="Arial" w:eastAsia="Times New Roman" w:hAnsi="Arial" w:cs="Arial"/>
                <w:b/>
                <w:sz w:val="24"/>
                <w:szCs w:val="24"/>
              </w:rPr>
              <w:t xml:space="preserve">SURNAME </w:t>
            </w:r>
          </w:p>
        </w:tc>
        <w:tc>
          <w:tcPr>
            <w:tcW w:w="1440" w:type="dxa"/>
            <w:tcBorders>
              <w:top w:val="single" w:sz="4" w:space="0" w:color="000000"/>
              <w:left w:val="single" w:sz="4" w:space="0" w:color="000000"/>
              <w:bottom w:val="single" w:sz="4" w:space="0" w:color="000000"/>
              <w:right w:val="single" w:sz="4" w:space="0" w:color="000000"/>
            </w:tcBorders>
          </w:tcPr>
          <w:p w14:paraId="6D78B934" w14:textId="77777777" w:rsidR="00C86559" w:rsidRPr="005851E1" w:rsidRDefault="00C86559">
            <w:pPr>
              <w:spacing w:after="160" w:line="256" w:lineRule="auto"/>
              <w:rPr>
                <w:rFonts w:ascii="Arial" w:eastAsia="Times New Roman" w:hAnsi="Arial" w:cs="Arial"/>
                <w:b/>
                <w:sz w:val="24"/>
                <w:szCs w:val="24"/>
              </w:rPr>
            </w:pPr>
            <w:r w:rsidRPr="005851E1">
              <w:rPr>
                <w:rFonts w:ascii="Arial" w:eastAsia="Times New Roman" w:hAnsi="Arial" w:cs="Arial"/>
                <w:b/>
                <w:sz w:val="24"/>
                <w:szCs w:val="24"/>
              </w:rPr>
              <w:t>NAME</w:t>
            </w:r>
          </w:p>
        </w:tc>
        <w:tc>
          <w:tcPr>
            <w:tcW w:w="1620" w:type="dxa"/>
            <w:tcBorders>
              <w:top w:val="single" w:sz="4" w:space="0" w:color="000000"/>
              <w:left w:val="single" w:sz="4" w:space="0" w:color="000000"/>
              <w:bottom w:val="single" w:sz="4" w:space="0" w:color="000000"/>
              <w:right w:val="single" w:sz="4" w:space="0" w:color="000000"/>
            </w:tcBorders>
          </w:tcPr>
          <w:p w14:paraId="4B65EB56" w14:textId="77777777" w:rsidR="00C86559" w:rsidRPr="005851E1" w:rsidRDefault="00C86559">
            <w:pPr>
              <w:spacing w:after="160" w:line="256" w:lineRule="auto"/>
              <w:rPr>
                <w:rFonts w:ascii="Arial" w:eastAsia="Times New Roman" w:hAnsi="Arial" w:cs="Arial"/>
                <w:b/>
                <w:sz w:val="24"/>
                <w:szCs w:val="24"/>
              </w:rPr>
            </w:pPr>
            <w:r>
              <w:rPr>
                <w:rFonts w:ascii="Arial" w:eastAsia="Times New Roman" w:hAnsi="Arial" w:cs="Arial"/>
                <w:b/>
                <w:sz w:val="24"/>
                <w:szCs w:val="24"/>
              </w:rPr>
              <w:t>ROLE</w:t>
            </w:r>
          </w:p>
        </w:tc>
        <w:tc>
          <w:tcPr>
            <w:tcW w:w="2520" w:type="dxa"/>
            <w:tcBorders>
              <w:top w:val="single" w:sz="4" w:space="0" w:color="000000"/>
              <w:left w:val="single" w:sz="4" w:space="0" w:color="000000"/>
              <w:bottom w:val="single" w:sz="4" w:space="0" w:color="000000"/>
              <w:right w:val="single" w:sz="4" w:space="0" w:color="000000"/>
            </w:tcBorders>
          </w:tcPr>
          <w:p w14:paraId="20022E37" w14:textId="77777777" w:rsidR="00C86559" w:rsidRDefault="00C86559" w:rsidP="00C86559">
            <w:pPr>
              <w:spacing w:after="160" w:line="256" w:lineRule="auto"/>
              <w:jc w:val="center"/>
              <w:rPr>
                <w:rFonts w:ascii="Arial" w:eastAsia="Times New Roman" w:hAnsi="Arial" w:cs="Arial"/>
                <w:b/>
                <w:sz w:val="24"/>
                <w:szCs w:val="24"/>
              </w:rPr>
            </w:pPr>
            <w:r>
              <w:rPr>
                <w:rFonts w:ascii="Arial" w:eastAsia="Times New Roman" w:hAnsi="Arial" w:cs="Arial"/>
                <w:b/>
                <w:sz w:val="24"/>
                <w:szCs w:val="24"/>
              </w:rPr>
              <w:t>DESCRIPTION OF ROLE</w:t>
            </w:r>
          </w:p>
        </w:tc>
      </w:tr>
      <w:tr w:rsidR="00C86559" w:rsidRPr="005851E1" w14:paraId="7D186D84" w14:textId="77777777" w:rsidTr="00C86559">
        <w:trPr>
          <w:trHeight w:val="308"/>
        </w:trPr>
        <w:tc>
          <w:tcPr>
            <w:tcW w:w="1885" w:type="dxa"/>
            <w:tcBorders>
              <w:top w:val="single" w:sz="4" w:space="0" w:color="000000"/>
              <w:left w:val="single" w:sz="4" w:space="0" w:color="000000"/>
              <w:bottom w:val="single" w:sz="4" w:space="0" w:color="000000"/>
              <w:right w:val="single" w:sz="4" w:space="0" w:color="000000"/>
            </w:tcBorders>
          </w:tcPr>
          <w:p w14:paraId="217333E8" w14:textId="77777777" w:rsidR="00C86559" w:rsidRPr="005851E1" w:rsidRDefault="00C86559">
            <w:pPr>
              <w:spacing w:after="160" w:line="256" w:lineRule="auto"/>
              <w:rPr>
                <w:rFonts w:ascii="Arial" w:eastAsia="Times New Roman" w:hAnsi="Arial" w:cs="Arial"/>
                <w:sz w:val="24"/>
                <w:szCs w:val="24"/>
              </w:rPr>
            </w:pPr>
            <w:r>
              <w:rPr>
                <w:rFonts w:ascii="Arial" w:hAnsi="Arial" w:cs="Arial"/>
                <w:sz w:val="20"/>
                <w:szCs w:val="20"/>
              </w:rPr>
              <w:t>22383327</w:t>
            </w:r>
          </w:p>
        </w:tc>
        <w:tc>
          <w:tcPr>
            <w:tcW w:w="1890" w:type="dxa"/>
            <w:tcBorders>
              <w:top w:val="single" w:sz="4" w:space="0" w:color="000000"/>
              <w:left w:val="single" w:sz="4" w:space="0" w:color="000000"/>
              <w:bottom w:val="single" w:sz="4" w:space="0" w:color="000000"/>
              <w:right w:val="single" w:sz="4" w:space="0" w:color="000000"/>
            </w:tcBorders>
          </w:tcPr>
          <w:p w14:paraId="5B9B0114" w14:textId="77777777" w:rsidR="00C86559" w:rsidRPr="005851E1" w:rsidRDefault="00C86559">
            <w:pPr>
              <w:spacing w:after="160" w:line="256" w:lineRule="auto"/>
              <w:rPr>
                <w:rFonts w:ascii="Arial" w:eastAsia="Times New Roman" w:hAnsi="Arial" w:cs="Arial"/>
                <w:sz w:val="24"/>
                <w:szCs w:val="24"/>
              </w:rPr>
            </w:pPr>
            <w:r>
              <w:rPr>
                <w:rFonts w:ascii="Arial" w:hAnsi="Arial" w:cs="Arial"/>
                <w:sz w:val="20"/>
                <w:szCs w:val="20"/>
              </w:rPr>
              <w:t>Kgwete</w:t>
            </w:r>
          </w:p>
        </w:tc>
        <w:tc>
          <w:tcPr>
            <w:tcW w:w="1440" w:type="dxa"/>
            <w:tcBorders>
              <w:top w:val="single" w:sz="4" w:space="0" w:color="000000"/>
              <w:left w:val="single" w:sz="4" w:space="0" w:color="000000"/>
              <w:bottom w:val="single" w:sz="4" w:space="0" w:color="000000"/>
              <w:right w:val="single" w:sz="4" w:space="0" w:color="000000"/>
            </w:tcBorders>
          </w:tcPr>
          <w:p w14:paraId="64854623" w14:textId="77777777" w:rsidR="00C86559" w:rsidRPr="005851E1" w:rsidRDefault="00C86559">
            <w:pPr>
              <w:spacing w:after="160" w:line="256" w:lineRule="auto"/>
              <w:rPr>
                <w:rFonts w:ascii="Arial" w:eastAsia="Times New Roman" w:hAnsi="Arial" w:cs="Arial"/>
                <w:sz w:val="24"/>
                <w:szCs w:val="24"/>
              </w:rPr>
            </w:pPr>
            <w:r>
              <w:rPr>
                <w:rFonts w:ascii="Arial" w:hAnsi="Arial" w:cs="Arial"/>
                <w:sz w:val="20"/>
                <w:szCs w:val="20"/>
              </w:rPr>
              <w:t>M.</w:t>
            </w:r>
          </w:p>
        </w:tc>
        <w:tc>
          <w:tcPr>
            <w:tcW w:w="1620" w:type="dxa"/>
            <w:tcBorders>
              <w:top w:val="single" w:sz="4" w:space="0" w:color="000000"/>
              <w:left w:val="single" w:sz="4" w:space="0" w:color="000000"/>
              <w:bottom w:val="single" w:sz="4" w:space="0" w:color="000000"/>
              <w:right w:val="single" w:sz="4" w:space="0" w:color="000000"/>
            </w:tcBorders>
          </w:tcPr>
          <w:p w14:paraId="67E09FCD" w14:textId="77777777" w:rsidR="00C86559" w:rsidRDefault="00C86559">
            <w:pPr>
              <w:spacing w:after="160" w:line="256" w:lineRule="auto"/>
              <w:rPr>
                <w:rFonts w:ascii="Arial" w:eastAsia="Times New Roman" w:hAnsi="Arial" w:cs="Arial"/>
                <w:sz w:val="24"/>
                <w:szCs w:val="24"/>
              </w:rPr>
            </w:pPr>
            <w:r>
              <w:rPr>
                <w:rFonts w:ascii="Arial" w:hAnsi="Arial" w:cs="Arial"/>
                <w:sz w:val="20"/>
                <w:szCs w:val="20"/>
              </w:rPr>
              <w:t>Project Manager / Team Leader</w:t>
            </w:r>
          </w:p>
        </w:tc>
        <w:tc>
          <w:tcPr>
            <w:tcW w:w="2520" w:type="dxa"/>
            <w:tcBorders>
              <w:top w:val="single" w:sz="4" w:space="0" w:color="000000"/>
              <w:left w:val="single" w:sz="4" w:space="0" w:color="000000"/>
              <w:bottom w:val="single" w:sz="4" w:space="0" w:color="000000"/>
              <w:right w:val="single" w:sz="4" w:space="0" w:color="000000"/>
            </w:tcBorders>
          </w:tcPr>
          <w:p w14:paraId="2F5F7BAD" w14:textId="77777777" w:rsidR="00C86559" w:rsidRDefault="00C86559">
            <w:pPr>
              <w:spacing w:after="160" w:line="256" w:lineRule="auto"/>
              <w:rPr>
                <w:rFonts w:ascii="Arial" w:eastAsia="Times New Roman" w:hAnsi="Arial" w:cs="Arial"/>
                <w:sz w:val="24"/>
                <w:szCs w:val="24"/>
              </w:rPr>
            </w:pPr>
            <w:r>
              <w:rPr>
                <w:rFonts w:ascii="Arial" w:hAnsi="Arial" w:cs="Arial"/>
                <w:sz w:val="20"/>
                <w:szCs w:val="20"/>
              </w:rPr>
              <w:t>Planned and coordinated the project, allocated tasks, tracked deadlines and kept the group aligned.</w:t>
            </w:r>
          </w:p>
        </w:tc>
      </w:tr>
      <w:tr w:rsidR="00C86559" w:rsidRPr="005851E1" w14:paraId="46108CF7" w14:textId="77777777" w:rsidTr="00C86559">
        <w:trPr>
          <w:trHeight w:val="308"/>
        </w:trPr>
        <w:tc>
          <w:tcPr>
            <w:tcW w:w="1885" w:type="dxa"/>
            <w:tcBorders>
              <w:top w:val="single" w:sz="4" w:space="0" w:color="000000"/>
              <w:left w:val="single" w:sz="4" w:space="0" w:color="000000"/>
              <w:bottom w:val="single" w:sz="4" w:space="0" w:color="000000"/>
              <w:right w:val="single" w:sz="4" w:space="0" w:color="000000"/>
            </w:tcBorders>
          </w:tcPr>
          <w:p w14:paraId="2D2E60B5" w14:textId="77777777" w:rsidR="00C86559" w:rsidRPr="005851E1" w:rsidRDefault="00C86559" w:rsidP="009F69C3">
            <w:pPr>
              <w:spacing w:after="160" w:line="256" w:lineRule="auto"/>
              <w:rPr>
                <w:rFonts w:ascii="Arial" w:eastAsia="Times New Roman" w:hAnsi="Arial" w:cs="Arial"/>
                <w:sz w:val="24"/>
                <w:szCs w:val="24"/>
              </w:rPr>
            </w:pPr>
            <w:r>
              <w:rPr>
                <w:rFonts w:ascii="Arial" w:hAnsi="Arial" w:cs="Arial"/>
                <w:sz w:val="20"/>
                <w:szCs w:val="20"/>
              </w:rPr>
              <w:t>22345861</w:t>
            </w:r>
          </w:p>
        </w:tc>
        <w:tc>
          <w:tcPr>
            <w:tcW w:w="1890" w:type="dxa"/>
            <w:tcBorders>
              <w:top w:val="single" w:sz="4" w:space="0" w:color="000000"/>
              <w:left w:val="single" w:sz="4" w:space="0" w:color="000000"/>
              <w:bottom w:val="single" w:sz="4" w:space="0" w:color="000000"/>
              <w:right w:val="single" w:sz="4" w:space="0" w:color="000000"/>
            </w:tcBorders>
          </w:tcPr>
          <w:p w14:paraId="6740CE0D" w14:textId="77777777" w:rsidR="00C86559" w:rsidRPr="005851E1" w:rsidRDefault="00C86559" w:rsidP="009F69C3">
            <w:pPr>
              <w:spacing w:after="160" w:line="256" w:lineRule="auto"/>
              <w:rPr>
                <w:rFonts w:ascii="Arial" w:eastAsia="Times New Roman" w:hAnsi="Arial" w:cs="Arial"/>
                <w:sz w:val="24"/>
                <w:szCs w:val="24"/>
              </w:rPr>
            </w:pPr>
            <w:r>
              <w:rPr>
                <w:rFonts w:ascii="Arial" w:hAnsi="Arial" w:cs="Arial"/>
                <w:sz w:val="20"/>
                <w:szCs w:val="20"/>
              </w:rPr>
              <w:t>Mkhwanazi</w:t>
            </w:r>
          </w:p>
        </w:tc>
        <w:tc>
          <w:tcPr>
            <w:tcW w:w="1440" w:type="dxa"/>
            <w:tcBorders>
              <w:top w:val="single" w:sz="4" w:space="0" w:color="000000"/>
              <w:left w:val="single" w:sz="4" w:space="0" w:color="000000"/>
              <w:bottom w:val="single" w:sz="4" w:space="0" w:color="000000"/>
              <w:right w:val="single" w:sz="4" w:space="0" w:color="000000"/>
            </w:tcBorders>
          </w:tcPr>
          <w:p w14:paraId="3C2DC1CF" w14:textId="77777777" w:rsidR="00C86559" w:rsidRPr="005851E1" w:rsidRDefault="00C86559" w:rsidP="009F69C3">
            <w:pPr>
              <w:spacing w:after="160" w:line="256" w:lineRule="auto"/>
              <w:rPr>
                <w:rFonts w:ascii="Arial" w:eastAsia="Times New Roman" w:hAnsi="Arial" w:cs="Arial"/>
                <w:sz w:val="24"/>
                <w:szCs w:val="24"/>
              </w:rPr>
            </w:pPr>
            <w:r>
              <w:rPr>
                <w:rFonts w:ascii="Arial" w:hAnsi="Arial" w:cs="Arial"/>
                <w:sz w:val="20"/>
                <w:szCs w:val="20"/>
              </w:rPr>
              <w:t>S.</w:t>
            </w:r>
          </w:p>
        </w:tc>
        <w:tc>
          <w:tcPr>
            <w:tcW w:w="1620" w:type="dxa"/>
            <w:tcBorders>
              <w:top w:val="single" w:sz="4" w:space="0" w:color="000000"/>
              <w:left w:val="single" w:sz="4" w:space="0" w:color="000000"/>
              <w:bottom w:val="single" w:sz="4" w:space="0" w:color="000000"/>
              <w:right w:val="single" w:sz="4" w:space="0" w:color="000000"/>
            </w:tcBorders>
          </w:tcPr>
          <w:p w14:paraId="4270EA0E" w14:textId="77777777" w:rsidR="00C86559" w:rsidRPr="003728DA" w:rsidRDefault="00C86559" w:rsidP="009F69C3">
            <w:pPr>
              <w:spacing w:after="160" w:line="256" w:lineRule="auto"/>
              <w:rPr>
                <w:rFonts w:ascii="Arial" w:eastAsia="Times New Roman" w:hAnsi="Arial" w:cs="Arial"/>
                <w:sz w:val="24"/>
                <w:szCs w:val="24"/>
              </w:rPr>
            </w:pPr>
            <w:r>
              <w:rPr>
                <w:rFonts w:ascii="Arial" w:hAnsi="Arial" w:cs="Arial"/>
                <w:sz w:val="20"/>
                <w:szCs w:val="20"/>
              </w:rPr>
              <w:t>Frontend Developer / UI-UX Designer</w:t>
            </w:r>
          </w:p>
        </w:tc>
        <w:tc>
          <w:tcPr>
            <w:tcW w:w="2520" w:type="dxa"/>
            <w:tcBorders>
              <w:top w:val="single" w:sz="4" w:space="0" w:color="000000"/>
              <w:left w:val="single" w:sz="4" w:space="0" w:color="000000"/>
              <w:bottom w:val="single" w:sz="4" w:space="0" w:color="000000"/>
              <w:right w:val="single" w:sz="4" w:space="0" w:color="000000"/>
            </w:tcBorders>
          </w:tcPr>
          <w:p w14:paraId="00CFFC59" w14:textId="77777777" w:rsidR="00C86559" w:rsidRPr="003728DA" w:rsidRDefault="00C86559" w:rsidP="009F69C3">
            <w:pPr>
              <w:spacing w:after="160" w:line="256" w:lineRule="auto"/>
              <w:rPr>
                <w:rFonts w:ascii="Arial" w:eastAsia="Times New Roman" w:hAnsi="Arial" w:cs="Arial"/>
                <w:sz w:val="24"/>
                <w:szCs w:val="24"/>
              </w:rPr>
            </w:pPr>
            <w:r>
              <w:rPr>
                <w:rFonts w:ascii="Arial" w:hAnsi="Arial" w:cs="Arial"/>
                <w:sz w:val="20"/>
                <w:szCs w:val="20"/>
              </w:rPr>
              <w:t>Designed the screens and wireframes and built the user interface of the mobile app and dashboard.</w:t>
            </w:r>
          </w:p>
        </w:tc>
      </w:tr>
      <w:tr w:rsidR="00C86559" w:rsidRPr="005851E1" w14:paraId="0044FEB2" w14:textId="77777777" w:rsidTr="00C86559">
        <w:trPr>
          <w:trHeight w:val="308"/>
        </w:trPr>
        <w:tc>
          <w:tcPr>
            <w:tcW w:w="1885" w:type="dxa"/>
            <w:tcBorders>
              <w:top w:val="single" w:sz="4" w:space="0" w:color="000000"/>
              <w:left w:val="single" w:sz="4" w:space="0" w:color="000000"/>
              <w:bottom w:val="single" w:sz="4" w:space="0" w:color="000000"/>
              <w:right w:val="single" w:sz="4" w:space="0" w:color="000000"/>
            </w:tcBorders>
          </w:tcPr>
          <w:p w14:paraId="03FCC723" w14:textId="77777777" w:rsidR="00C86559" w:rsidRPr="005851E1" w:rsidRDefault="00C86559" w:rsidP="009F69C3">
            <w:pPr>
              <w:spacing w:after="160" w:line="256" w:lineRule="auto"/>
              <w:rPr>
                <w:rFonts w:ascii="Arial" w:eastAsia="Times New Roman" w:hAnsi="Arial" w:cs="Arial"/>
                <w:sz w:val="24"/>
                <w:szCs w:val="24"/>
              </w:rPr>
            </w:pPr>
            <w:r>
              <w:rPr>
                <w:rFonts w:ascii="Arial" w:hAnsi="Arial" w:cs="Arial"/>
                <w:sz w:val="20"/>
                <w:szCs w:val="20"/>
              </w:rPr>
              <w:t>22380747</w:t>
            </w:r>
          </w:p>
        </w:tc>
        <w:tc>
          <w:tcPr>
            <w:tcW w:w="1890" w:type="dxa"/>
            <w:tcBorders>
              <w:top w:val="single" w:sz="4" w:space="0" w:color="000000"/>
              <w:left w:val="single" w:sz="4" w:space="0" w:color="000000"/>
              <w:bottom w:val="single" w:sz="4" w:space="0" w:color="000000"/>
              <w:right w:val="single" w:sz="4" w:space="0" w:color="000000"/>
            </w:tcBorders>
          </w:tcPr>
          <w:p w14:paraId="13703BC5" w14:textId="77777777" w:rsidR="00C86559" w:rsidRPr="005851E1" w:rsidRDefault="00C86559" w:rsidP="009F69C3">
            <w:pPr>
              <w:spacing w:after="160" w:line="256" w:lineRule="auto"/>
              <w:rPr>
                <w:rFonts w:ascii="Arial" w:eastAsia="Times New Roman" w:hAnsi="Arial" w:cs="Arial"/>
                <w:sz w:val="24"/>
                <w:szCs w:val="24"/>
              </w:rPr>
            </w:pPr>
            <w:r>
              <w:rPr>
                <w:rFonts w:ascii="Arial" w:hAnsi="Arial" w:cs="Arial"/>
                <w:sz w:val="20"/>
                <w:szCs w:val="20"/>
              </w:rPr>
              <w:t>Gumede</w:t>
            </w:r>
          </w:p>
        </w:tc>
        <w:tc>
          <w:tcPr>
            <w:tcW w:w="1440" w:type="dxa"/>
            <w:tcBorders>
              <w:top w:val="single" w:sz="4" w:space="0" w:color="000000"/>
              <w:left w:val="single" w:sz="4" w:space="0" w:color="000000"/>
              <w:bottom w:val="single" w:sz="4" w:space="0" w:color="000000"/>
              <w:right w:val="single" w:sz="4" w:space="0" w:color="000000"/>
            </w:tcBorders>
          </w:tcPr>
          <w:p w14:paraId="53B1B4EE" w14:textId="77777777" w:rsidR="00C86559" w:rsidRPr="005851E1" w:rsidRDefault="00C86559" w:rsidP="009F69C3">
            <w:pPr>
              <w:spacing w:after="160" w:line="256" w:lineRule="auto"/>
              <w:rPr>
                <w:rFonts w:ascii="Arial" w:eastAsia="Times New Roman" w:hAnsi="Arial" w:cs="Arial"/>
                <w:sz w:val="24"/>
                <w:szCs w:val="24"/>
              </w:rPr>
            </w:pPr>
            <w:r>
              <w:rPr>
                <w:rFonts w:ascii="Arial" w:hAnsi="Arial" w:cs="Arial"/>
                <w:sz w:val="20"/>
                <w:szCs w:val="20"/>
              </w:rPr>
              <w:t>Z.</w:t>
            </w:r>
          </w:p>
        </w:tc>
        <w:tc>
          <w:tcPr>
            <w:tcW w:w="1620" w:type="dxa"/>
            <w:tcBorders>
              <w:top w:val="single" w:sz="4" w:space="0" w:color="000000"/>
              <w:left w:val="single" w:sz="4" w:space="0" w:color="000000"/>
              <w:bottom w:val="single" w:sz="4" w:space="0" w:color="000000"/>
              <w:right w:val="single" w:sz="4" w:space="0" w:color="000000"/>
            </w:tcBorders>
          </w:tcPr>
          <w:p w14:paraId="6376E96C" w14:textId="77777777" w:rsidR="00C86559" w:rsidRDefault="00C86559" w:rsidP="009F69C3">
            <w:pPr>
              <w:spacing w:after="160" w:line="256" w:lineRule="auto"/>
              <w:rPr>
                <w:rFonts w:ascii="Arial" w:eastAsia="Times New Roman" w:hAnsi="Arial" w:cs="Arial"/>
                <w:sz w:val="24"/>
                <w:szCs w:val="24"/>
              </w:rPr>
            </w:pPr>
            <w:r>
              <w:rPr>
                <w:rFonts w:ascii="Arial" w:hAnsi="Arial" w:cs="Arial"/>
                <w:sz w:val="20"/>
                <w:szCs w:val="20"/>
              </w:rPr>
              <w:t>Research &amp; Documentation Specialist</w:t>
            </w:r>
          </w:p>
        </w:tc>
        <w:tc>
          <w:tcPr>
            <w:tcW w:w="2520" w:type="dxa"/>
            <w:tcBorders>
              <w:top w:val="single" w:sz="4" w:space="0" w:color="000000"/>
              <w:left w:val="single" w:sz="4" w:space="0" w:color="000000"/>
              <w:bottom w:val="single" w:sz="4" w:space="0" w:color="000000"/>
              <w:right w:val="single" w:sz="4" w:space="0" w:color="000000"/>
            </w:tcBorders>
          </w:tcPr>
          <w:p w14:paraId="63E5C1B4" w14:textId="77777777" w:rsidR="00C86559" w:rsidRDefault="00C86559" w:rsidP="009F69C3">
            <w:pPr>
              <w:spacing w:after="160" w:line="256" w:lineRule="auto"/>
              <w:rPr>
                <w:rFonts w:ascii="Arial" w:eastAsia="Times New Roman" w:hAnsi="Arial" w:cs="Arial"/>
                <w:sz w:val="24"/>
                <w:szCs w:val="24"/>
              </w:rPr>
            </w:pPr>
            <w:r>
              <w:rPr>
                <w:rFonts w:ascii="Arial" w:hAnsi="Arial" w:cs="Arial"/>
                <w:sz w:val="20"/>
                <w:szCs w:val="20"/>
              </w:rPr>
              <w:t>Researched existing campus safety systems and compiled the project documentation and this report.</w:t>
            </w:r>
          </w:p>
        </w:tc>
      </w:tr>
      <w:tr w:rsidR="00C86559" w:rsidRPr="005851E1" w14:paraId="3A8FBC83" w14:textId="77777777" w:rsidTr="00C86559">
        <w:trPr>
          <w:trHeight w:val="308"/>
        </w:trPr>
        <w:tc>
          <w:tcPr>
            <w:tcW w:w="1885" w:type="dxa"/>
            <w:tcBorders>
              <w:top w:val="single" w:sz="4" w:space="0" w:color="000000"/>
              <w:left w:val="single" w:sz="4" w:space="0" w:color="000000"/>
              <w:bottom w:val="single" w:sz="4" w:space="0" w:color="000000"/>
              <w:right w:val="single" w:sz="4" w:space="0" w:color="000000"/>
            </w:tcBorders>
          </w:tcPr>
          <w:p w14:paraId="71EBA025" w14:textId="77777777" w:rsidR="00C86559" w:rsidRPr="005851E1" w:rsidRDefault="00C86559" w:rsidP="006C1AC0">
            <w:pPr>
              <w:spacing w:after="160" w:line="256" w:lineRule="auto"/>
              <w:rPr>
                <w:rFonts w:ascii="Arial" w:eastAsia="Times New Roman" w:hAnsi="Arial" w:cs="Arial"/>
                <w:sz w:val="24"/>
                <w:szCs w:val="24"/>
              </w:rPr>
            </w:pPr>
            <w:r>
              <w:rPr>
                <w:rFonts w:ascii="Arial" w:hAnsi="Arial" w:cs="Arial"/>
                <w:sz w:val="20"/>
                <w:szCs w:val="20"/>
              </w:rPr>
              <w:t>22312112</w:t>
            </w:r>
          </w:p>
        </w:tc>
        <w:tc>
          <w:tcPr>
            <w:tcW w:w="1890" w:type="dxa"/>
            <w:tcBorders>
              <w:top w:val="single" w:sz="4" w:space="0" w:color="000000"/>
              <w:left w:val="single" w:sz="4" w:space="0" w:color="000000"/>
              <w:bottom w:val="single" w:sz="4" w:space="0" w:color="000000"/>
              <w:right w:val="single" w:sz="4" w:space="0" w:color="000000"/>
            </w:tcBorders>
          </w:tcPr>
          <w:p w14:paraId="776B8F18" w14:textId="77777777" w:rsidR="00C86559" w:rsidRPr="005851E1" w:rsidRDefault="00C86559" w:rsidP="006C1AC0">
            <w:pPr>
              <w:spacing w:after="160" w:line="256" w:lineRule="auto"/>
              <w:rPr>
                <w:rFonts w:ascii="Arial" w:eastAsia="Times New Roman" w:hAnsi="Arial" w:cs="Arial"/>
                <w:sz w:val="24"/>
                <w:szCs w:val="24"/>
              </w:rPr>
            </w:pPr>
            <w:r>
              <w:rPr>
                <w:rFonts w:ascii="Arial" w:hAnsi="Arial" w:cs="Arial"/>
                <w:sz w:val="20"/>
                <w:szCs w:val="20"/>
              </w:rPr>
              <w:t>Ngidi</w:t>
            </w:r>
          </w:p>
        </w:tc>
        <w:tc>
          <w:tcPr>
            <w:tcW w:w="1440" w:type="dxa"/>
            <w:tcBorders>
              <w:top w:val="single" w:sz="4" w:space="0" w:color="000000"/>
              <w:left w:val="single" w:sz="4" w:space="0" w:color="000000"/>
              <w:bottom w:val="single" w:sz="4" w:space="0" w:color="000000"/>
              <w:right w:val="single" w:sz="4" w:space="0" w:color="000000"/>
            </w:tcBorders>
          </w:tcPr>
          <w:p w14:paraId="745D8A45" w14:textId="77777777" w:rsidR="00C86559" w:rsidRPr="005851E1" w:rsidRDefault="00C86559" w:rsidP="006C1AC0">
            <w:pPr>
              <w:spacing w:after="160" w:line="256" w:lineRule="auto"/>
              <w:rPr>
                <w:rFonts w:ascii="Arial" w:eastAsia="Times New Roman" w:hAnsi="Arial" w:cs="Arial"/>
                <w:sz w:val="24"/>
                <w:szCs w:val="24"/>
              </w:rPr>
            </w:pPr>
            <w:r>
              <w:rPr>
                <w:rFonts w:ascii="Arial" w:hAnsi="Arial" w:cs="Arial"/>
                <w:sz w:val="20"/>
                <w:szCs w:val="20"/>
              </w:rPr>
              <w:t>S.</w:t>
            </w:r>
          </w:p>
        </w:tc>
        <w:tc>
          <w:tcPr>
            <w:tcW w:w="1620" w:type="dxa"/>
            <w:tcBorders>
              <w:top w:val="single" w:sz="4" w:space="0" w:color="000000"/>
              <w:left w:val="single" w:sz="4" w:space="0" w:color="000000"/>
              <w:bottom w:val="single" w:sz="4" w:space="0" w:color="000000"/>
              <w:right w:val="single" w:sz="4" w:space="0" w:color="000000"/>
            </w:tcBorders>
          </w:tcPr>
          <w:p w14:paraId="438E7154" w14:textId="77777777" w:rsidR="00C86559" w:rsidRDefault="00C86559" w:rsidP="006C1AC0">
            <w:pPr>
              <w:spacing w:after="160" w:line="256" w:lineRule="auto"/>
              <w:rPr>
                <w:rFonts w:ascii="Arial" w:eastAsia="Times New Roman" w:hAnsi="Arial" w:cs="Arial"/>
                <w:sz w:val="24"/>
                <w:szCs w:val="24"/>
              </w:rPr>
            </w:pPr>
            <w:r>
              <w:rPr>
                <w:rFonts w:ascii="Arial" w:hAnsi="Arial" w:cs="Arial"/>
                <w:sz w:val="20"/>
                <w:szCs w:val="20"/>
              </w:rPr>
              <w:t>Quality Assurance (QA) &amp; Testing Specialist</w:t>
            </w:r>
          </w:p>
        </w:tc>
        <w:tc>
          <w:tcPr>
            <w:tcW w:w="2520" w:type="dxa"/>
            <w:tcBorders>
              <w:top w:val="single" w:sz="4" w:space="0" w:color="000000"/>
              <w:left w:val="single" w:sz="4" w:space="0" w:color="000000"/>
              <w:bottom w:val="single" w:sz="4" w:space="0" w:color="000000"/>
              <w:right w:val="single" w:sz="4" w:space="0" w:color="000000"/>
            </w:tcBorders>
          </w:tcPr>
          <w:p w14:paraId="4A9E6B85" w14:textId="77777777" w:rsidR="00C86559" w:rsidRDefault="00C86559" w:rsidP="006C1AC0">
            <w:pPr>
              <w:spacing w:after="160" w:line="256" w:lineRule="auto"/>
              <w:rPr>
                <w:rFonts w:ascii="Arial" w:eastAsia="Times New Roman" w:hAnsi="Arial" w:cs="Arial"/>
                <w:sz w:val="24"/>
                <w:szCs w:val="24"/>
              </w:rPr>
            </w:pPr>
            <w:r>
              <w:rPr>
                <w:rFonts w:ascii="Arial" w:hAnsi="Arial" w:cs="Arial"/>
                <w:sz w:val="20"/>
                <w:szCs w:val="20"/>
              </w:rPr>
              <w:t>Planned and ran the test cases, recorded defects and checked that each feature works as intended.</w:t>
            </w:r>
          </w:p>
        </w:tc>
      </w:tr>
      <w:tr w:rsidR="00C86559" w:rsidRPr="005851E1" w14:paraId="598CC72C" w14:textId="77777777" w:rsidTr="00C86559">
        <w:trPr>
          <w:trHeight w:val="308"/>
        </w:trPr>
        <w:tc>
          <w:tcPr>
            <w:tcW w:w="1885" w:type="dxa"/>
            <w:tcBorders>
              <w:top w:val="single" w:sz="4" w:space="0" w:color="000000"/>
              <w:left w:val="single" w:sz="4" w:space="0" w:color="000000"/>
              <w:bottom w:val="single" w:sz="4" w:space="0" w:color="000000"/>
              <w:right w:val="single" w:sz="4" w:space="0" w:color="000000"/>
            </w:tcBorders>
          </w:tcPr>
          <w:p w14:paraId="373FB659" w14:textId="77777777" w:rsidR="00C86559" w:rsidRPr="005851E1" w:rsidRDefault="00C86559" w:rsidP="006C1AC0">
            <w:pPr>
              <w:spacing w:after="160" w:line="256" w:lineRule="auto"/>
              <w:rPr>
                <w:rFonts w:ascii="Arial" w:eastAsia="Times New Roman" w:hAnsi="Arial" w:cs="Arial"/>
                <w:sz w:val="24"/>
                <w:szCs w:val="24"/>
              </w:rPr>
            </w:pPr>
            <w:r>
              <w:rPr>
                <w:rFonts w:ascii="Arial" w:hAnsi="Arial" w:cs="Arial"/>
                <w:sz w:val="20"/>
                <w:szCs w:val="20"/>
              </w:rPr>
              <w:t>22383454</w:t>
            </w:r>
          </w:p>
        </w:tc>
        <w:tc>
          <w:tcPr>
            <w:tcW w:w="1890" w:type="dxa"/>
            <w:tcBorders>
              <w:top w:val="single" w:sz="4" w:space="0" w:color="000000"/>
              <w:left w:val="single" w:sz="4" w:space="0" w:color="000000"/>
              <w:bottom w:val="single" w:sz="4" w:space="0" w:color="000000"/>
              <w:right w:val="single" w:sz="4" w:space="0" w:color="000000"/>
            </w:tcBorders>
          </w:tcPr>
          <w:p w14:paraId="2243361F" w14:textId="77777777" w:rsidR="00C86559" w:rsidRPr="005851E1" w:rsidRDefault="00C86559" w:rsidP="006C1AC0">
            <w:pPr>
              <w:spacing w:after="160" w:line="256" w:lineRule="auto"/>
              <w:rPr>
                <w:rFonts w:ascii="Arial" w:eastAsia="Times New Roman" w:hAnsi="Arial" w:cs="Arial"/>
                <w:sz w:val="24"/>
                <w:szCs w:val="24"/>
              </w:rPr>
            </w:pPr>
            <w:r>
              <w:rPr>
                <w:rFonts w:ascii="Arial" w:hAnsi="Arial" w:cs="Arial"/>
                <w:sz w:val="20"/>
                <w:szCs w:val="20"/>
              </w:rPr>
              <w:t>Buthelezi</w:t>
            </w:r>
          </w:p>
        </w:tc>
        <w:tc>
          <w:tcPr>
            <w:tcW w:w="1440" w:type="dxa"/>
            <w:tcBorders>
              <w:top w:val="single" w:sz="4" w:space="0" w:color="000000"/>
              <w:left w:val="single" w:sz="4" w:space="0" w:color="000000"/>
              <w:bottom w:val="single" w:sz="4" w:space="0" w:color="000000"/>
              <w:right w:val="single" w:sz="4" w:space="0" w:color="000000"/>
            </w:tcBorders>
          </w:tcPr>
          <w:p w14:paraId="0780092C" w14:textId="77777777" w:rsidR="00C86559" w:rsidRPr="005851E1" w:rsidRDefault="00C86559" w:rsidP="006C1AC0">
            <w:pPr>
              <w:spacing w:after="160" w:line="256" w:lineRule="auto"/>
              <w:rPr>
                <w:rFonts w:ascii="Arial" w:eastAsia="Times New Roman" w:hAnsi="Arial" w:cs="Arial"/>
                <w:sz w:val="24"/>
                <w:szCs w:val="24"/>
              </w:rPr>
            </w:pPr>
            <w:r>
              <w:rPr>
                <w:rFonts w:ascii="Arial" w:hAnsi="Arial" w:cs="Arial"/>
                <w:sz w:val="20"/>
                <w:szCs w:val="20"/>
              </w:rPr>
              <w:t>S.</w:t>
            </w:r>
          </w:p>
        </w:tc>
        <w:tc>
          <w:tcPr>
            <w:tcW w:w="1620" w:type="dxa"/>
            <w:tcBorders>
              <w:top w:val="single" w:sz="4" w:space="0" w:color="000000"/>
              <w:left w:val="single" w:sz="4" w:space="0" w:color="000000"/>
              <w:bottom w:val="single" w:sz="4" w:space="0" w:color="000000"/>
              <w:right w:val="single" w:sz="4" w:space="0" w:color="000000"/>
            </w:tcBorders>
          </w:tcPr>
          <w:p w14:paraId="55ECA284" w14:textId="77777777" w:rsidR="00C86559" w:rsidRDefault="00C86559" w:rsidP="006C1AC0">
            <w:pPr>
              <w:spacing w:after="160" w:line="256" w:lineRule="auto"/>
              <w:rPr>
                <w:rFonts w:ascii="Arial" w:eastAsia="Times New Roman" w:hAnsi="Arial" w:cs="Arial"/>
                <w:sz w:val="24"/>
                <w:szCs w:val="24"/>
              </w:rPr>
            </w:pPr>
            <w:r>
              <w:rPr>
                <w:rFonts w:ascii="Arial" w:hAnsi="Arial" w:cs="Arial"/>
                <w:sz w:val="20"/>
                <w:szCs w:val="20"/>
              </w:rPr>
              <w:t>Lead Developer / Backend Developer</w:t>
            </w:r>
          </w:p>
        </w:tc>
        <w:tc>
          <w:tcPr>
            <w:tcW w:w="2520" w:type="dxa"/>
            <w:tcBorders>
              <w:top w:val="single" w:sz="4" w:space="0" w:color="000000"/>
              <w:left w:val="single" w:sz="4" w:space="0" w:color="000000"/>
              <w:bottom w:val="single" w:sz="4" w:space="0" w:color="000000"/>
              <w:right w:val="single" w:sz="4" w:space="0" w:color="000000"/>
            </w:tcBorders>
          </w:tcPr>
          <w:p w14:paraId="7223915E" w14:textId="77777777" w:rsidR="00C86559" w:rsidRDefault="00C86559" w:rsidP="006C1AC0">
            <w:pPr>
              <w:spacing w:after="160" w:line="256" w:lineRule="auto"/>
              <w:rPr>
                <w:rFonts w:ascii="Arial" w:eastAsia="Times New Roman" w:hAnsi="Arial" w:cs="Arial"/>
                <w:sz w:val="24"/>
                <w:szCs w:val="24"/>
              </w:rPr>
            </w:pPr>
            <w:r>
              <w:rPr>
                <w:rFonts w:ascii="Arial" w:hAnsi="Arial" w:cs="Arial"/>
                <w:sz w:val="20"/>
                <w:szCs w:val="20"/>
              </w:rPr>
              <w:t>Built the backend services, database, notifications and live location-sharing logic.</w:t>
            </w:r>
          </w:p>
        </w:tc>
      </w:tr>
    </w:tbl>
    <w:p w14:paraId="08C1BEC6" w14:textId="77777777" w:rsidR="00202B5D" w:rsidRPr="005851E1" w:rsidRDefault="00202B5D">
      <w:pPr>
        <w:rPr>
          <w:rFonts w:ascii="Arial" w:eastAsia="Times New Roman" w:hAnsi="Arial" w:cs="Arial"/>
          <w:sz w:val="24"/>
          <w:szCs w:val="24"/>
        </w:rPr>
      </w:pPr>
    </w:p>
    <w:p w14:paraId="0BC078F7" w14:textId="77777777" w:rsidR="005B4948" w:rsidRPr="00133F9B" w:rsidRDefault="00133F9B" w:rsidP="00133F9B">
      <w:pPr>
        <w:pStyle w:val="Heading1"/>
        <w:pageBreakBefore/>
        <w:rPr>
          <w:rStyle w:val="Hyperlink"/>
          <w:rFonts w:ascii="Arial" w:hAnsi="Arial" w:cs="Arial"/>
          <w:sz w:val="28"/>
          <w:szCs w:val="28"/>
          <w:u w:val="none"/>
        </w:rPr>
      </w:pPr>
      <w:bookmarkStart w:id="0" w:name="_Toc1991574580"/>
      <w:bookmarkStart w:id="1" w:name="_Toc81416025"/>
      <w:bookmarkStart w:id="2" w:name="_Toc84317490"/>
      <w:r w:rsidRPr="00133F9B">
        <w:rPr>
          <w:rFonts w:ascii="Arial" w:hAnsi="Arial" w:cs="Arial"/>
          <w:sz w:val="28"/>
          <w:szCs w:val="28"/>
        </w:rPr>
        <w:lastRenderedPageBreak/>
        <w:t>TABLE OF CONTENTS</w:t>
      </w:r>
      <w:bookmarkEnd w:id="0"/>
    </w:p>
    <w:p w14:paraId="71ED56B2" w14:textId="77777777" w:rsidR="000D6D6D" w:rsidRDefault="00BA5D22">
      <w:pPr>
        <w:pStyle w:val="TOC1"/>
        <w:tabs>
          <w:tab w:val="right" w:leader="dot" w:pos="9016"/>
        </w:tabs>
        <w:spacing w:after="80"/>
      </w:pPr>
      <w:r>
        <w:fldChar w:fldCharType="begin"/>
      </w:r>
      <w:r>
        <w:instrText xml:space="preserve"> TOC \o "1-2" \h \z \u </w:instrText>
      </w:r>
      <w:r>
        <w:fldChar w:fldCharType="separate"/>
      </w:r>
      <w:r>
        <w:rPr>
          <w:rFonts w:ascii="Arial" w:hAnsi="Arial" w:cs="Arial"/>
          <w:b/>
          <w:bCs/>
          <w:sz w:val="24"/>
          <w:szCs w:val="24"/>
        </w:rPr>
        <w:t>PLAGIARISM DECLARATION</w:t>
      </w:r>
      <w:r>
        <w:rPr>
          <w:rFonts w:ascii="Arial" w:hAnsi="Arial" w:cs="Arial"/>
          <w:sz w:val="24"/>
          <w:szCs w:val="24"/>
        </w:rPr>
        <w:tab/>
        <w:t>3</w:t>
      </w:r>
    </w:p>
    <w:p w14:paraId="3923E8FE" w14:textId="77777777" w:rsidR="000D6D6D" w:rsidRDefault="00BA5D22">
      <w:pPr>
        <w:pStyle w:val="TOC1"/>
        <w:tabs>
          <w:tab w:val="right" w:leader="dot" w:pos="9016"/>
        </w:tabs>
        <w:spacing w:after="80"/>
      </w:pPr>
      <w:r>
        <w:rPr>
          <w:rFonts w:ascii="Arial" w:hAnsi="Arial" w:cs="Arial"/>
          <w:b/>
          <w:bCs/>
          <w:sz w:val="24"/>
          <w:szCs w:val="24"/>
        </w:rPr>
        <w:t>INTRODUCTION</w:t>
      </w:r>
      <w:r>
        <w:rPr>
          <w:rFonts w:ascii="Arial" w:hAnsi="Arial" w:cs="Arial"/>
          <w:sz w:val="24"/>
          <w:szCs w:val="24"/>
        </w:rPr>
        <w:tab/>
        <w:t>4</w:t>
      </w:r>
    </w:p>
    <w:p w14:paraId="31AE3B8E" w14:textId="77777777" w:rsidR="000D6D6D" w:rsidRDefault="00BA5D22">
      <w:pPr>
        <w:pStyle w:val="TOC1"/>
        <w:tabs>
          <w:tab w:val="right" w:leader="dot" w:pos="9016"/>
        </w:tabs>
        <w:spacing w:after="80"/>
      </w:pPr>
      <w:r>
        <w:rPr>
          <w:rFonts w:ascii="Arial" w:hAnsi="Arial" w:cs="Arial"/>
          <w:b/>
          <w:bCs/>
          <w:sz w:val="24"/>
          <w:szCs w:val="24"/>
        </w:rPr>
        <w:t>1.1 Background</w:t>
      </w:r>
      <w:r>
        <w:rPr>
          <w:rFonts w:ascii="Arial" w:hAnsi="Arial" w:cs="Arial"/>
          <w:sz w:val="24"/>
          <w:szCs w:val="24"/>
        </w:rPr>
        <w:tab/>
        <w:t>4</w:t>
      </w:r>
    </w:p>
    <w:p w14:paraId="042F83EA" w14:textId="77777777" w:rsidR="000D6D6D" w:rsidRDefault="00BA5D22">
      <w:pPr>
        <w:pStyle w:val="TOC1"/>
        <w:tabs>
          <w:tab w:val="right" w:leader="dot" w:pos="9016"/>
        </w:tabs>
        <w:spacing w:after="80"/>
      </w:pPr>
      <w:r>
        <w:rPr>
          <w:rFonts w:ascii="Arial" w:hAnsi="Arial" w:cs="Arial"/>
          <w:b/>
          <w:bCs/>
          <w:sz w:val="24"/>
          <w:szCs w:val="24"/>
        </w:rPr>
        <w:t>1.2 Problem Statements</w:t>
      </w:r>
      <w:r>
        <w:rPr>
          <w:rFonts w:ascii="Arial" w:hAnsi="Arial" w:cs="Arial"/>
          <w:sz w:val="24"/>
          <w:szCs w:val="24"/>
        </w:rPr>
        <w:tab/>
        <w:t>4</w:t>
      </w:r>
    </w:p>
    <w:p w14:paraId="2DE46CDE" w14:textId="77777777" w:rsidR="000D6D6D" w:rsidRDefault="00BA5D22">
      <w:pPr>
        <w:pStyle w:val="TOC1"/>
        <w:tabs>
          <w:tab w:val="right" w:leader="dot" w:pos="9016"/>
        </w:tabs>
        <w:spacing w:after="80"/>
      </w:pPr>
      <w:r>
        <w:rPr>
          <w:rFonts w:ascii="Arial" w:hAnsi="Arial" w:cs="Arial"/>
          <w:b/>
          <w:bCs/>
          <w:sz w:val="24"/>
          <w:szCs w:val="24"/>
        </w:rPr>
        <w:t>1.3 Aim and Objectives</w:t>
      </w:r>
      <w:r>
        <w:rPr>
          <w:rFonts w:ascii="Arial" w:hAnsi="Arial" w:cs="Arial"/>
          <w:sz w:val="24"/>
          <w:szCs w:val="24"/>
        </w:rPr>
        <w:tab/>
        <w:t>5</w:t>
      </w:r>
    </w:p>
    <w:p w14:paraId="2F3157B7" w14:textId="77777777" w:rsidR="000D6D6D" w:rsidRDefault="00BA5D22">
      <w:pPr>
        <w:pStyle w:val="TOC1"/>
        <w:tabs>
          <w:tab w:val="right" w:leader="dot" w:pos="9016"/>
        </w:tabs>
        <w:spacing w:after="80"/>
      </w:pPr>
      <w:r>
        <w:rPr>
          <w:rFonts w:ascii="Arial" w:hAnsi="Arial" w:cs="Arial"/>
          <w:b/>
          <w:bCs/>
          <w:sz w:val="24"/>
          <w:szCs w:val="24"/>
        </w:rPr>
        <w:t>1.4 Opportunities and Benefits</w:t>
      </w:r>
      <w:r>
        <w:rPr>
          <w:rFonts w:ascii="Arial" w:hAnsi="Arial" w:cs="Arial"/>
          <w:sz w:val="24"/>
          <w:szCs w:val="24"/>
        </w:rPr>
        <w:tab/>
        <w:t>6</w:t>
      </w:r>
    </w:p>
    <w:p w14:paraId="12FEE3DF" w14:textId="77777777" w:rsidR="000D6D6D" w:rsidRDefault="00BA5D22">
      <w:pPr>
        <w:pStyle w:val="TOC1"/>
        <w:tabs>
          <w:tab w:val="right" w:leader="dot" w:pos="9016"/>
        </w:tabs>
        <w:spacing w:after="80"/>
      </w:pPr>
      <w:r>
        <w:rPr>
          <w:rFonts w:ascii="Arial" w:hAnsi="Arial" w:cs="Arial"/>
          <w:b/>
          <w:bCs/>
          <w:sz w:val="24"/>
          <w:szCs w:val="24"/>
        </w:rPr>
        <w:t>2.0 LITERATURE REVIEW</w:t>
      </w:r>
      <w:r>
        <w:rPr>
          <w:rFonts w:ascii="Arial" w:hAnsi="Arial" w:cs="Arial"/>
          <w:sz w:val="24"/>
          <w:szCs w:val="24"/>
        </w:rPr>
        <w:tab/>
        <w:t>7</w:t>
      </w:r>
    </w:p>
    <w:p w14:paraId="57789410" w14:textId="77777777" w:rsidR="000D6D6D" w:rsidRDefault="00BA5D22">
      <w:pPr>
        <w:pStyle w:val="TOC1"/>
        <w:tabs>
          <w:tab w:val="right" w:leader="dot" w:pos="9016"/>
        </w:tabs>
        <w:spacing w:after="80"/>
      </w:pPr>
      <w:r>
        <w:rPr>
          <w:rFonts w:ascii="Arial" w:hAnsi="Arial" w:cs="Arial"/>
          <w:b/>
          <w:bCs/>
          <w:sz w:val="24"/>
          <w:szCs w:val="24"/>
        </w:rPr>
        <w:t>3.0 MATERIALS AND METHODS</w:t>
      </w:r>
      <w:r>
        <w:rPr>
          <w:rFonts w:ascii="Arial" w:hAnsi="Arial" w:cs="Arial"/>
          <w:sz w:val="24"/>
          <w:szCs w:val="24"/>
        </w:rPr>
        <w:tab/>
        <w:t>8</w:t>
      </w:r>
    </w:p>
    <w:p w14:paraId="47D5108A" w14:textId="77777777" w:rsidR="000D6D6D" w:rsidRDefault="00BA5D22">
      <w:pPr>
        <w:pStyle w:val="TOC1"/>
        <w:tabs>
          <w:tab w:val="right" w:leader="dot" w:pos="9016"/>
        </w:tabs>
        <w:spacing w:after="80"/>
        <w:ind w:left="360"/>
      </w:pPr>
      <w:r>
        <w:rPr>
          <w:rFonts w:ascii="Arial" w:hAnsi="Arial" w:cs="Arial"/>
          <w:sz w:val="24"/>
          <w:szCs w:val="24"/>
        </w:rPr>
        <w:t>3.1 Software and Hardware Requirements</w:t>
      </w:r>
      <w:r>
        <w:rPr>
          <w:rFonts w:ascii="Arial" w:hAnsi="Arial" w:cs="Arial"/>
          <w:sz w:val="24"/>
          <w:szCs w:val="24"/>
        </w:rPr>
        <w:tab/>
        <w:t>9</w:t>
      </w:r>
    </w:p>
    <w:p w14:paraId="53E85918" w14:textId="77777777" w:rsidR="000D6D6D" w:rsidRDefault="00BA5D22">
      <w:pPr>
        <w:pStyle w:val="TOC1"/>
        <w:tabs>
          <w:tab w:val="right" w:leader="dot" w:pos="9016"/>
        </w:tabs>
        <w:spacing w:after="80"/>
        <w:ind w:left="360"/>
      </w:pPr>
      <w:r>
        <w:rPr>
          <w:rFonts w:ascii="Arial" w:hAnsi="Arial" w:cs="Arial"/>
          <w:sz w:val="24"/>
          <w:szCs w:val="24"/>
        </w:rPr>
        <w:t>3.2 Architectural Design</w:t>
      </w:r>
      <w:r>
        <w:rPr>
          <w:rFonts w:ascii="Arial" w:hAnsi="Arial" w:cs="Arial"/>
          <w:sz w:val="24"/>
          <w:szCs w:val="24"/>
        </w:rPr>
        <w:tab/>
        <w:t>10</w:t>
      </w:r>
    </w:p>
    <w:p w14:paraId="13AEDB31" w14:textId="77777777" w:rsidR="000D6D6D" w:rsidRDefault="00BA5D22">
      <w:pPr>
        <w:pStyle w:val="TOC1"/>
        <w:tabs>
          <w:tab w:val="right" w:leader="dot" w:pos="9016"/>
        </w:tabs>
        <w:spacing w:after="80"/>
        <w:ind w:left="360"/>
      </w:pPr>
      <w:r>
        <w:rPr>
          <w:rFonts w:ascii="Arial" w:hAnsi="Arial" w:cs="Arial"/>
          <w:sz w:val="24"/>
          <w:szCs w:val="24"/>
        </w:rPr>
        <w:t>3.3 Implementation and Testing Tools</w:t>
      </w:r>
      <w:r>
        <w:rPr>
          <w:rFonts w:ascii="Arial" w:hAnsi="Arial" w:cs="Arial"/>
          <w:sz w:val="24"/>
          <w:szCs w:val="24"/>
        </w:rPr>
        <w:tab/>
        <w:t>12</w:t>
      </w:r>
    </w:p>
    <w:p w14:paraId="361BA8BD" w14:textId="77777777" w:rsidR="000D6D6D" w:rsidRDefault="00BA5D22">
      <w:pPr>
        <w:pStyle w:val="TOC1"/>
        <w:tabs>
          <w:tab w:val="right" w:leader="dot" w:pos="9016"/>
        </w:tabs>
        <w:spacing w:after="80"/>
      </w:pPr>
      <w:r>
        <w:rPr>
          <w:rFonts w:ascii="Arial" w:hAnsi="Arial" w:cs="Arial"/>
          <w:b/>
          <w:bCs/>
          <w:sz w:val="24"/>
          <w:szCs w:val="24"/>
        </w:rPr>
        <w:t>4.0 TESTING AND EVALUATION RESULTS</w:t>
      </w:r>
      <w:r>
        <w:rPr>
          <w:rFonts w:ascii="Arial" w:hAnsi="Arial" w:cs="Arial"/>
          <w:sz w:val="24"/>
          <w:szCs w:val="24"/>
        </w:rPr>
        <w:tab/>
        <w:t>13</w:t>
      </w:r>
    </w:p>
    <w:p w14:paraId="5E252E81" w14:textId="77777777" w:rsidR="000D6D6D" w:rsidRDefault="00BA5D22">
      <w:pPr>
        <w:pStyle w:val="TOC1"/>
        <w:tabs>
          <w:tab w:val="right" w:leader="dot" w:pos="9016"/>
        </w:tabs>
        <w:spacing w:after="80"/>
        <w:ind w:left="360"/>
      </w:pPr>
      <w:r>
        <w:rPr>
          <w:rFonts w:ascii="Arial" w:hAnsi="Arial" w:cs="Arial"/>
          <w:sz w:val="24"/>
          <w:szCs w:val="24"/>
        </w:rPr>
        <w:t>4.1 Application prototype</w:t>
      </w:r>
      <w:r>
        <w:rPr>
          <w:rFonts w:ascii="Arial" w:hAnsi="Arial" w:cs="Arial"/>
          <w:sz w:val="24"/>
          <w:szCs w:val="24"/>
        </w:rPr>
        <w:tab/>
        <w:t>13</w:t>
      </w:r>
    </w:p>
    <w:p w14:paraId="5375EE84" w14:textId="77777777" w:rsidR="000D6D6D" w:rsidRDefault="00BA5D22">
      <w:pPr>
        <w:pStyle w:val="TOC1"/>
        <w:tabs>
          <w:tab w:val="right" w:leader="dot" w:pos="9016"/>
        </w:tabs>
        <w:spacing w:after="80"/>
        <w:ind w:left="360"/>
      </w:pPr>
      <w:r>
        <w:rPr>
          <w:rFonts w:ascii="Arial" w:hAnsi="Arial" w:cs="Arial"/>
          <w:sz w:val="24"/>
          <w:szCs w:val="24"/>
        </w:rPr>
        <w:t>4.2 Test cases</w:t>
      </w:r>
      <w:r>
        <w:rPr>
          <w:rFonts w:ascii="Arial" w:hAnsi="Arial" w:cs="Arial"/>
          <w:sz w:val="24"/>
          <w:szCs w:val="24"/>
        </w:rPr>
        <w:tab/>
        <w:t>13</w:t>
      </w:r>
    </w:p>
    <w:p w14:paraId="6E4C2E1E" w14:textId="77777777" w:rsidR="000D6D6D" w:rsidRDefault="00BA5D22">
      <w:pPr>
        <w:pStyle w:val="TOC1"/>
        <w:tabs>
          <w:tab w:val="right" w:leader="dot" w:pos="9016"/>
        </w:tabs>
        <w:spacing w:after="80"/>
        <w:ind w:left="360"/>
      </w:pPr>
      <w:r>
        <w:rPr>
          <w:rFonts w:ascii="Arial" w:hAnsi="Arial" w:cs="Arial"/>
          <w:sz w:val="24"/>
          <w:szCs w:val="24"/>
        </w:rPr>
        <w:t>4.3 Project link</w:t>
      </w:r>
      <w:r>
        <w:rPr>
          <w:rFonts w:ascii="Arial" w:hAnsi="Arial" w:cs="Arial"/>
          <w:sz w:val="24"/>
          <w:szCs w:val="24"/>
        </w:rPr>
        <w:tab/>
        <w:t>14</w:t>
      </w:r>
    </w:p>
    <w:p w14:paraId="7B9231E0" w14:textId="77777777" w:rsidR="000D6D6D" w:rsidRDefault="00BA5D22">
      <w:pPr>
        <w:pStyle w:val="TOC1"/>
        <w:tabs>
          <w:tab w:val="right" w:leader="dot" w:pos="9016"/>
        </w:tabs>
        <w:spacing w:after="80"/>
      </w:pPr>
      <w:r>
        <w:rPr>
          <w:rFonts w:ascii="Arial" w:hAnsi="Arial" w:cs="Arial"/>
          <w:b/>
          <w:bCs/>
          <w:sz w:val="24"/>
          <w:szCs w:val="24"/>
        </w:rPr>
        <w:t>5.0 CONCLUSION AND RECOMMENDATIONS</w:t>
      </w:r>
      <w:r>
        <w:rPr>
          <w:rFonts w:ascii="Arial" w:hAnsi="Arial" w:cs="Arial"/>
          <w:sz w:val="24"/>
          <w:szCs w:val="24"/>
        </w:rPr>
        <w:tab/>
        <w:t>14</w:t>
      </w:r>
    </w:p>
    <w:p w14:paraId="32905DAE" w14:textId="77777777" w:rsidR="000D6D6D" w:rsidRDefault="00BA5D22">
      <w:pPr>
        <w:pStyle w:val="TOC1"/>
        <w:tabs>
          <w:tab w:val="right" w:leader="dot" w:pos="9016"/>
        </w:tabs>
        <w:spacing w:after="80"/>
      </w:pPr>
      <w:r>
        <w:rPr>
          <w:rFonts w:ascii="Arial" w:hAnsi="Arial" w:cs="Arial"/>
          <w:b/>
          <w:bCs/>
          <w:sz w:val="24"/>
          <w:szCs w:val="24"/>
        </w:rPr>
        <w:t>REFERENCES (Harvard Style)</w:t>
      </w:r>
      <w:r>
        <w:rPr>
          <w:rFonts w:ascii="Arial" w:hAnsi="Arial" w:cs="Arial"/>
          <w:sz w:val="24"/>
          <w:szCs w:val="24"/>
        </w:rPr>
        <w:tab/>
        <w:t>15</w:t>
      </w:r>
      <w:r>
        <w:fldChar w:fldCharType="end"/>
      </w:r>
    </w:p>
    <w:p w14:paraId="6766A710" w14:textId="77777777" w:rsidR="00997225" w:rsidRPr="00133F9B" w:rsidRDefault="00133F9B" w:rsidP="005B4948">
      <w:pPr>
        <w:pStyle w:val="Heading1"/>
        <w:pageBreakBefore/>
        <w:rPr>
          <w:rFonts w:ascii="Arial" w:hAnsi="Arial" w:cs="Arial"/>
          <w:sz w:val="28"/>
          <w:szCs w:val="28"/>
        </w:rPr>
      </w:pPr>
      <w:bookmarkStart w:id="3" w:name="_Toc710298292"/>
      <w:bookmarkEnd w:id="1"/>
      <w:bookmarkEnd w:id="2"/>
      <w:r w:rsidRPr="00133F9B">
        <w:rPr>
          <w:rFonts w:ascii="Arial" w:hAnsi="Arial" w:cs="Arial"/>
          <w:sz w:val="28"/>
          <w:szCs w:val="28"/>
        </w:rPr>
        <w:lastRenderedPageBreak/>
        <w:t>PLAGIARISM DECLARATION</w:t>
      </w:r>
      <w:bookmarkEnd w:id="3"/>
    </w:p>
    <w:p w14:paraId="6823FC42" w14:textId="77777777" w:rsidR="00997225" w:rsidRPr="005851E1" w:rsidRDefault="00997225" w:rsidP="00997225">
      <w:pPr>
        <w:spacing w:after="160" w:line="259" w:lineRule="auto"/>
        <w:jc w:val="center"/>
        <w:rPr>
          <w:rFonts w:ascii="Arial" w:hAnsi="Arial" w:cs="Arial"/>
          <w:sz w:val="24"/>
          <w:szCs w:val="24"/>
          <w:highlight w:val="yellow"/>
        </w:rPr>
      </w:pPr>
      <w:r w:rsidRPr="005851E1">
        <w:rPr>
          <w:rFonts w:ascii="Arial" w:hAnsi="Arial" w:cs="Arial"/>
          <w:noProof/>
          <w:sz w:val="24"/>
          <w:szCs w:val="24"/>
          <w:highlight w:val="yellow"/>
          <w:lang w:val="en-US" w:eastAsia="en-US"/>
        </w:rPr>
        <w:drawing>
          <wp:inline distT="0" distB="0" distL="0" distR="0" wp14:anchorId="6823821B" wp14:editId="35432CC3">
            <wp:extent cx="4953000" cy="164382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88624" cy="1655649"/>
                    </a:xfrm>
                    <a:prstGeom prst="rect">
                      <a:avLst/>
                    </a:prstGeom>
                    <a:noFill/>
                    <a:ln>
                      <a:noFill/>
                    </a:ln>
                  </pic:spPr>
                </pic:pic>
              </a:graphicData>
            </a:graphic>
          </wp:inline>
        </w:drawing>
      </w:r>
    </w:p>
    <w:p w14:paraId="47915BF3" w14:textId="77777777" w:rsidR="00997225" w:rsidRPr="005851E1" w:rsidRDefault="00997225" w:rsidP="00997225">
      <w:pPr>
        <w:spacing w:after="160" w:line="259" w:lineRule="auto"/>
        <w:rPr>
          <w:rFonts w:ascii="Arial" w:hAnsi="Arial" w:cs="Arial"/>
          <w:sz w:val="24"/>
          <w:szCs w:val="24"/>
        </w:rPr>
      </w:pPr>
      <w:r w:rsidRPr="005851E1">
        <w:rPr>
          <w:rFonts w:ascii="Arial" w:hAnsi="Arial" w:cs="Arial"/>
          <w:sz w:val="24"/>
          <w:szCs w:val="24"/>
        </w:rPr>
        <w:t xml:space="preserve">(TO BE SUBMITTED BY EACH GROUP MEMBER FOR EVERY DOCUMENT) </w:t>
      </w:r>
    </w:p>
    <w:p w14:paraId="2E81494D" w14:textId="77777777" w:rsidR="00997225" w:rsidRPr="005851E1" w:rsidRDefault="00997225" w:rsidP="00997225">
      <w:pPr>
        <w:spacing w:after="160" w:line="259" w:lineRule="auto"/>
        <w:rPr>
          <w:rFonts w:ascii="Arial" w:hAnsi="Arial" w:cs="Arial"/>
          <w:sz w:val="24"/>
          <w:szCs w:val="24"/>
        </w:rPr>
      </w:pPr>
      <w:r w:rsidRPr="005851E1">
        <w:rPr>
          <w:rFonts w:ascii="Arial" w:hAnsi="Arial" w:cs="Arial"/>
          <w:sz w:val="24"/>
          <w:szCs w:val="24"/>
        </w:rPr>
        <w:t>Group #:</w:t>
      </w:r>
      <w:r w:rsidRPr="005851E1">
        <w:rPr>
          <w:rFonts w:ascii="Arial" w:hAnsi="Arial" w:cs="Arial"/>
          <w:sz w:val="24"/>
          <w:szCs w:val="24"/>
        </w:rPr>
        <w:tab/>
      </w:r>
      <w:r w:rsidRPr="005851E1">
        <w:rPr>
          <w:rFonts w:ascii="Arial" w:hAnsi="Arial" w:cs="Arial"/>
          <w:sz w:val="24"/>
          <w:szCs w:val="24"/>
        </w:rPr>
        <w:tab/>
        <w:t>1</w:t>
      </w:r>
    </w:p>
    <w:p w14:paraId="30E5E883" w14:textId="77777777" w:rsidR="00997225" w:rsidRPr="005851E1" w:rsidRDefault="00997225" w:rsidP="00997225">
      <w:pPr>
        <w:spacing w:after="160" w:line="259" w:lineRule="auto"/>
        <w:rPr>
          <w:rFonts w:ascii="Arial" w:hAnsi="Arial" w:cs="Arial"/>
          <w:sz w:val="24"/>
          <w:szCs w:val="24"/>
        </w:rPr>
      </w:pPr>
      <w:r w:rsidRPr="005851E1">
        <w:rPr>
          <w:rFonts w:ascii="Arial" w:hAnsi="Arial" w:cs="Arial"/>
          <w:sz w:val="24"/>
          <w:szCs w:val="24"/>
        </w:rPr>
        <w:t>Group Name:</w:t>
      </w:r>
      <w:r w:rsidRPr="005851E1">
        <w:rPr>
          <w:rFonts w:ascii="Arial" w:hAnsi="Arial" w:cs="Arial"/>
          <w:sz w:val="24"/>
          <w:szCs w:val="24"/>
        </w:rPr>
        <w:tab/>
      </w:r>
      <w:r w:rsidRPr="008872F4">
        <w:rPr>
          <w:rFonts w:ascii="Arial" w:hAnsi="Arial" w:cs="Arial"/>
          <w:sz w:val="24"/>
          <w:szCs w:val="24"/>
          <w:u w:val="single"/>
        </w:rPr>
        <w:t>Group 1</w:t>
      </w:r>
      <w:r w:rsidRPr="005851E1">
        <w:rPr>
          <w:rFonts w:ascii="Arial" w:hAnsi="Arial" w:cs="Arial"/>
          <w:sz w:val="24"/>
          <w:szCs w:val="24"/>
        </w:rPr>
        <w:t xml:space="preserve"> </w:t>
      </w:r>
    </w:p>
    <w:p w14:paraId="7F15C5C0" w14:textId="77777777" w:rsidR="00997225" w:rsidRPr="005851E1" w:rsidRDefault="00997225" w:rsidP="00997225">
      <w:pPr>
        <w:spacing w:after="160" w:line="259" w:lineRule="auto"/>
        <w:rPr>
          <w:rFonts w:ascii="Arial" w:hAnsi="Arial" w:cs="Arial"/>
          <w:b/>
          <w:sz w:val="24"/>
          <w:szCs w:val="24"/>
        </w:rPr>
      </w:pPr>
    </w:p>
    <w:p w14:paraId="015040A1" w14:textId="77777777" w:rsidR="00997225" w:rsidRPr="005851E1" w:rsidRDefault="00997225" w:rsidP="00997225">
      <w:pPr>
        <w:spacing w:after="160" w:line="259" w:lineRule="auto"/>
        <w:rPr>
          <w:rFonts w:ascii="Arial" w:hAnsi="Arial" w:cs="Arial"/>
          <w:b/>
          <w:sz w:val="24"/>
          <w:szCs w:val="24"/>
        </w:rPr>
      </w:pPr>
      <w:r w:rsidRPr="005851E1">
        <w:rPr>
          <w:rFonts w:ascii="Arial" w:hAnsi="Arial" w:cs="Arial"/>
          <w:b/>
          <w:sz w:val="24"/>
          <w:szCs w:val="24"/>
        </w:rPr>
        <w:t>DECLARATION</w:t>
      </w:r>
    </w:p>
    <w:p w14:paraId="7ECC06EC" w14:textId="77777777" w:rsidR="00997225" w:rsidRPr="005851E1" w:rsidRDefault="00997225" w:rsidP="00997225">
      <w:pPr>
        <w:spacing w:after="160" w:line="259" w:lineRule="auto"/>
        <w:rPr>
          <w:rFonts w:ascii="Arial" w:hAnsi="Arial" w:cs="Arial"/>
          <w:sz w:val="24"/>
          <w:szCs w:val="24"/>
        </w:rPr>
      </w:pPr>
      <w:r w:rsidRPr="005851E1">
        <w:rPr>
          <w:rFonts w:ascii="Arial" w:hAnsi="Arial" w:cs="Arial"/>
          <w:sz w:val="24"/>
          <w:szCs w:val="24"/>
        </w:rPr>
        <w:t>1.</w:t>
      </w:r>
      <w:r w:rsidRPr="005851E1">
        <w:rPr>
          <w:rFonts w:ascii="Arial" w:hAnsi="Arial" w:cs="Arial"/>
          <w:sz w:val="24"/>
          <w:szCs w:val="24"/>
        </w:rPr>
        <w:tab/>
        <w:t xml:space="preserve">I know and understand that plagiarism is using another person’s work and pretending </w:t>
      </w:r>
      <w:r w:rsidRPr="005851E1">
        <w:rPr>
          <w:rFonts w:ascii="Arial" w:hAnsi="Arial" w:cs="Arial"/>
          <w:sz w:val="24"/>
          <w:szCs w:val="24"/>
        </w:rPr>
        <w:tab/>
        <w:t>it is one’s own, which is wrong.</w:t>
      </w:r>
    </w:p>
    <w:p w14:paraId="743292E7" w14:textId="77777777" w:rsidR="00997225" w:rsidRPr="005851E1" w:rsidRDefault="00997225" w:rsidP="00997225">
      <w:pPr>
        <w:spacing w:after="160" w:line="259" w:lineRule="auto"/>
        <w:rPr>
          <w:rFonts w:ascii="Arial" w:hAnsi="Arial" w:cs="Arial"/>
          <w:sz w:val="24"/>
          <w:szCs w:val="24"/>
        </w:rPr>
      </w:pPr>
      <w:r w:rsidRPr="005851E1">
        <w:rPr>
          <w:rFonts w:ascii="Arial" w:hAnsi="Arial" w:cs="Arial"/>
          <w:sz w:val="24"/>
          <w:szCs w:val="24"/>
        </w:rPr>
        <w:t>2.</w:t>
      </w:r>
      <w:r w:rsidRPr="005851E1">
        <w:rPr>
          <w:rFonts w:ascii="Arial" w:hAnsi="Arial" w:cs="Arial"/>
          <w:sz w:val="24"/>
          <w:szCs w:val="24"/>
        </w:rPr>
        <w:tab/>
        <w:t>This group project submission is my own work.</w:t>
      </w:r>
    </w:p>
    <w:p w14:paraId="533AA75F" w14:textId="77777777" w:rsidR="00997225" w:rsidRPr="005851E1" w:rsidRDefault="00997225" w:rsidP="00997225">
      <w:pPr>
        <w:spacing w:after="160" w:line="259" w:lineRule="auto"/>
        <w:rPr>
          <w:rFonts w:ascii="Arial" w:hAnsi="Arial" w:cs="Arial"/>
          <w:sz w:val="24"/>
          <w:szCs w:val="24"/>
        </w:rPr>
      </w:pPr>
      <w:r w:rsidRPr="005851E1">
        <w:rPr>
          <w:rFonts w:ascii="Arial" w:hAnsi="Arial" w:cs="Arial"/>
          <w:sz w:val="24"/>
          <w:szCs w:val="24"/>
        </w:rPr>
        <w:t>3.</w:t>
      </w:r>
      <w:r w:rsidRPr="005851E1">
        <w:rPr>
          <w:rFonts w:ascii="Arial" w:hAnsi="Arial" w:cs="Arial"/>
          <w:sz w:val="24"/>
          <w:szCs w:val="24"/>
        </w:rPr>
        <w:tab/>
        <w:t>I have appropriately referenced the work of other people I have used.</w:t>
      </w:r>
    </w:p>
    <w:p w14:paraId="0C33C04E" w14:textId="77777777" w:rsidR="00997225" w:rsidRPr="005851E1" w:rsidRDefault="00997225" w:rsidP="00997225">
      <w:pPr>
        <w:spacing w:after="160" w:line="259" w:lineRule="auto"/>
        <w:rPr>
          <w:rFonts w:ascii="Arial" w:hAnsi="Arial" w:cs="Arial"/>
          <w:sz w:val="24"/>
          <w:szCs w:val="24"/>
        </w:rPr>
      </w:pPr>
      <w:r w:rsidRPr="005851E1">
        <w:rPr>
          <w:rFonts w:ascii="Arial" w:hAnsi="Arial" w:cs="Arial"/>
          <w:sz w:val="24"/>
          <w:szCs w:val="24"/>
        </w:rPr>
        <w:t>4.</w:t>
      </w:r>
      <w:r w:rsidRPr="005851E1">
        <w:rPr>
          <w:rFonts w:ascii="Arial" w:hAnsi="Arial" w:cs="Arial"/>
          <w:sz w:val="24"/>
          <w:szCs w:val="24"/>
        </w:rPr>
        <w:tab/>
        <w:t xml:space="preserve">I have not </w:t>
      </w:r>
      <w:r w:rsidR="00784E1E" w:rsidRPr="005851E1">
        <w:rPr>
          <w:rFonts w:ascii="Arial" w:hAnsi="Arial" w:cs="Arial"/>
          <w:sz w:val="24"/>
          <w:szCs w:val="24"/>
        </w:rPr>
        <w:t>allowed and</w:t>
      </w:r>
      <w:r w:rsidRPr="005851E1">
        <w:rPr>
          <w:rFonts w:ascii="Arial" w:hAnsi="Arial" w:cs="Arial"/>
          <w:sz w:val="24"/>
          <w:szCs w:val="24"/>
        </w:rPr>
        <w:t xml:space="preserve"> will not </w:t>
      </w:r>
      <w:r w:rsidR="00801217" w:rsidRPr="005851E1">
        <w:rPr>
          <w:rFonts w:ascii="Arial" w:hAnsi="Arial" w:cs="Arial"/>
          <w:sz w:val="24"/>
          <w:szCs w:val="24"/>
        </w:rPr>
        <w:t>allow</w:t>
      </w:r>
      <w:r w:rsidRPr="005851E1">
        <w:rPr>
          <w:rFonts w:ascii="Arial" w:hAnsi="Arial" w:cs="Arial"/>
          <w:sz w:val="24"/>
          <w:szCs w:val="24"/>
        </w:rPr>
        <w:t xml:space="preserve"> anyone to copy my work with the intention of </w:t>
      </w:r>
      <w:r w:rsidRPr="005851E1">
        <w:rPr>
          <w:rFonts w:ascii="Arial" w:hAnsi="Arial" w:cs="Arial"/>
          <w:sz w:val="24"/>
          <w:szCs w:val="24"/>
        </w:rPr>
        <w:tab/>
        <w:t>passing it off as his or her own work.</w:t>
      </w:r>
    </w:p>
    <w:p w14:paraId="38652D2E" w14:textId="77777777" w:rsidR="00997225" w:rsidRPr="005851E1" w:rsidRDefault="00997225" w:rsidP="00997225">
      <w:pPr>
        <w:spacing w:after="0" w:line="240" w:lineRule="auto"/>
        <w:rPr>
          <w:rFonts w:ascii="Arial" w:hAnsi="Arial" w:cs="Arial"/>
          <w:sz w:val="24"/>
          <w:szCs w:val="24"/>
        </w:rPr>
      </w:pPr>
    </w:p>
    <w:p w14:paraId="1C830412" w14:textId="77777777" w:rsidR="00997225" w:rsidRPr="005851E1" w:rsidRDefault="00997225" w:rsidP="00997225">
      <w:pPr>
        <w:spacing w:after="0" w:line="240" w:lineRule="auto"/>
        <w:rPr>
          <w:rFonts w:ascii="Arial" w:hAnsi="Arial" w:cs="Arial"/>
          <w:sz w:val="24"/>
          <w:szCs w:val="24"/>
        </w:rPr>
      </w:pPr>
    </w:p>
    <w:tbl>
      <w:tblPr>
        <w:tblW w:w="8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75"/>
        <w:gridCol w:w="2520"/>
        <w:gridCol w:w="2970"/>
      </w:tblGrid>
      <w:tr w:rsidR="00997225" w:rsidRPr="005851E1" w14:paraId="5A9987DF" w14:textId="77777777" w:rsidTr="00C86559">
        <w:trPr>
          <w:trHeight w:val="513"/>
        </w:trPr>
        <w:tc>
          <w:tcPr>
            <w:tcW w:w="2875" w:type="dxa"/>
            <w:tcBorders>
              <w:top w:val="single" w:sz="4" w:space="0" w:color="000000"/>
              <w:left w:val="single" w:sz="4" w:space="0" w:color="000000"/>
              <w:bottom w:val="single" w:sz="4" w:space="0" w:color="000000"/>
              <w:right w:val="single" w:sz="4" w:space="0" w:color="000000"/>
            </w:tcBorders>
          </w:tcPr>
          <w:p w14:paraId="693FEF84" w14:textId="77777777" w:rsidR="00997225" w:rsidRPr="005851E1" w:rsidRDefault="00997225" w:rsidP="00A428AE">
            <w:pPr>
              <w:spacing w:after="160" w:line="256" w:lineRule="auto"/>
              <w:rPr>
                <w:rFonts w:ascii="Arial" w:eastAsia="Times New Roman" w:hAnsi="Arial" w:cs="Arial"/>
                <w:b/>
                <w:sz w:val="24"/>
                <w:szCs w:val="24"/>
              </w:rPr>
            </w:pPr>
            <w:r w:rsidRPr="005851E1">
              <w:rPr>
                <w:rFonts w:ascii="Arial" w:eastAsia="Times New Roman" w:hAnsi="Arial" w:cs="Arial"/>
                <w:b/>
                <w:sz w:val="24"/>
                <w:szCs w:val="24"/>
              </w:rPr>
              <w:t>STUDENT NO.</w:t>
            </w:r>
          </w:p>
        </w:tc>
        <w:tc>
          <w:tcPr>
            <w:tcW w:w="2520" w:type="dxa"/>
            <w:tcBorders>
              <w:top w:val="single" w:sz="4" w:space="0" w:color="000000"/>
              <w:left w:val="single" w:sz="4" w:space="0" w:color="000000"/>
              <w:bottom w:val="single" w:sz="4" w:space="0" w:color="000000"/>
              <w:right w:val="single" w:sz="4" w:space="0" w:color="000000"/>
            </w:tcBorders>
          </w:tcPr>
          <w:p w14:paraId="54D49802" w14:textId="77777777" w:rsidR="00997225" w:rsidRPr="005851E1" w:rsidRDefault="00997225" w:rsidP="00A428AE">
            <w:pPr>
              <w:spacing w:after="160" w:line="256" w:lineRule="auto"/>
              <w:rPr>
                <w:rFonts w:ascii="Arial" w:eastAsia="Times New Roman" w:hAnsi="Arial" w:cs="Arial"/>
                <w:b/>
                <w:sz w:val="24"/>
                <w:szCs w:val="24"/>
              </w:rPr>
            </w:pPr>
            <w:r w:rsidRPr="005851E1">
              <w:rPr>
                <w:rFonts w:ascii="Arial" w:eastAsia="Times New Roman" w:hAnsi="Arial" w:cs="Arial"/>
                <w:b/>
                <w:sz w:val="24"/>
                <w:szCs w:val="24"/>
              </w:rPr>
              <w:t xml:space="preserve">SURNAME </w:t>
            </w:r>
          </w:p>
        </w:tc>
        <w:tc>
          <w:tcPr>
            <w:tcW w:w="2970" w:type="dxa"/>
            <w:tcBorders>
              <w:top w:val="single" w:sz="4" w:space="0" w:color="000000"/>
              <w:left w:val="single" w:sz="4" w:space="0" w:color="000000"/>
              <w:bottom w:val="single" w:sz="4" w:space="0" w:color="000000"/>
              <w:right w:val="single" w:sz="4" w:space="0" w:color="000000"/>
            </w:tcBorders>
          </w:tcPr>
          <w:p w14:paraId="7AD864A2" w14:textId="77777777" w:rsidR="00997225" w:rsidRPr="005851E1" w:rsidRDefault="00997225" w:rsidP="00A428AE">
            <w:pPr>
              <w:spacing w:after="160" w:line="256" w:lineRule="auto"/>
              <w:rPr>
                <w:rFonts w:ascii="Arial" w:eastAsia="Times New Roman" w:hAnsi="Arial" w:cs="Arial"/>
                <w:b/>
                <w:sz w:val="24"/>
                <w:szCs w:val="24"/>
              </w:rPr>
            </w:pPr>
            <w:r w:rsidRPr="005851E1">
              <w:rPr>
                <w:rFonts w:ascii="Arial" w:eastAsia="Times New Roman" w:hAnsi="Arial" w:cs="Arial"/>
                <w:b/>
                <w:sz w:val="24"/>
                <w:szCs w:val="24"/>
              </w:rPr>
              <w:t>NAME</w:t>
            </w:r>
          </w:p>
        </w:tc>
      </w:tr>
      <w:tr w:rsidR="00997225" w:rsidRPr="005851E1" w14:paraId="005378DF" w14:textId="77777777" w:rsidTr="00C86559">
        <w:trPr>
          <w:trHeight w:val="308"/>
        </w:trPr>
        <w:tc>
          <w:tcPr>
            <w:tcW w:w="2875" w:type="dxa"/>
            <w:tcBorders>
              <w:top w:val="single" w:sz="4" w:space="0" w:color="000000"/>
              <w:left w:val="single" w:sz="4" w:space="0" w:color="000000"/>
              <w:bottom w:val="single" w:sz="4" w:space="0" w:color="000000"/>
              <w:right w:val="single" w:sz="4" w:space="0" w:color="000000"/>
            </w:tcBorders>
          </w:tcPr>
          <w:p w14:paraId="4EFE5AF1" w14:textId="77777777" w:rsidR="00997225" w:rsidRPr="005851E1" w:rsidRDefault="00997225" w:rsidP="00A428AE">
            <w:pPr>
              <w:spacing w:after="160" w:line="256" w:lineRule="auto"/>
              <w:rPr>
                <w:rFonts w:ascii="Arial" w:eastAsia="Times New Roman" w:hAnsi="Arial" w:cs="Arial"/>
                <w:sz w:val="24"/>
                <w:szCs w:val="24"/>
              </w:rPr>
            </w:pPr>
            <w:r>
              <w:rPr>
                <w:rFonts w:ascii="Arial" w:hAnsi="Arial" w:cs="Arial"/>
                <w:sz w:val="24"/>
                <w:szCs w:val="24"/>
              </w:rPr>
              <w:t>22383327</w:t>
            </w:r>
          </w:p>
        </w:tc>
        <w:tc>
          <w:tcPr>
            <w:tcW w:w="2520" w:type="dxa"/>
            <w:tcBorders>
              <w:top w:val="single" w:sz="4" w:space="0" w:color="000000"/>
              <w:left w:val="single" w:sz="4" w:space="0" w:color="000000"/>
              <w:bottom w:val="single" w:sz="4" w:space="0" w:color="000000"/>
              <w:right w:val="single" w:sz="4" w:space="0" w:color="000000"/>
            </w:tcBorders>
          </w:tcPr>
          <w:p w14:paraId="0EF39CBB" w14:textId="77777777" w:rsidR="00997225" w:rsidRPr="005851E1" w:rsidRDefault="00997225" w:rsidP="00A428AE">
            <w:pPr>
              <w:spacing w:after="160" w:line="256" w:lineRule="auto"/>
              <w:rPr>
                <w:rFonts w:ascii="Arial" w:eastAsia="Times New Roman" w:hAnsi="Arial" w:cs="Arial"/>
                <w:sz w:val="24"/>
                <w:szCs w:val="24"/>
              </w:rPr>
            </w:pPr>
            <w:r>
              <w:rPr>
                <w:rFonts w:ascii="Arial" w:hAnsi="Arial" w:cs="Arial"/>
                <w:sz w:val="24"/>
                <w:szCs w:val="24"/>
              </w:rPr>
              <w:t>Kgwete</w:t>
            </w:r>
          </w:p>
        </w:tc>
        <w:tc>
          <w:tcPr>
            <w:tcW w:w="2970" w:type="dxa"/>
            <w:tcBorders>
              <w:top w:val="single" w:sz="4" w:space="0" w:color="000000"/>
              <w:left w:val="single" w:sz="4" w:space="0" w:color="000000"/>
              <w:bottom w:val="single" w:sz="4" w:space="0" w:color="000000"/>
              <w:right w:val="single" w:sz="4" w:space="0" w:color="000000"/>
            </w:tcBorders>
          </w:tcPr>
          <w:p w14:paraId="32D068DB" w14:textId="77777777" w:rsidR="00997225" w:rsidRPr="005851E1" w:rsidRDefault="00997225" w:rsidP="00A428AE">
            <w:pPr>
              <w:spacing w:after="160" w:line="256" w:lineRule="auto"/>
              <w:rPr>
                <w:rFonts w:ascii="Arial" w:eastAsia="Times New Roman" w:hAnsi="Arial" w:cs="Arial"/>
                <w:sz w:val="24"/>
                <w:szCs w:val="24"/>
              </w:rPr>
            </w:pPr>
            <w:r>
              <w:rPr>
                <w:rFonts w:ascii="Arial" w:hAnsi="Arial" w:cs="Arial"/>
                <w:sz w:val="24"/>
                <w:szCs w:val="24"/>
              </w:rPr>
              <w:t>M.</w:t>
            </w:r>
          </w:p>
        </w:tc>
      </w:tr>
      <w:tr w:rsidR="00997225" w:rsidRPr="005851E1" w14:paraId="0DA8E015" w14:textId="77777777" w:rsidTr="00C86559">
        <w:trPr>
          <w:trHeight w:val="308"/>
        </w:trPr>
        <w:tc>
          <w:tcPr>
            <w:tcW w:w="2875" w:type="dxa"/>
            <w:tcBorders>
              <w:top w:val="single" w:sz="4" w:space="0" w:color="000000"/>
              <w:left w:val="single" w:sz="4" w:space="0" w:color="000000"/>
              <w:bottom w:val="single" w:sz="4" w:space="0" w:color="000000"/>
              <w:right w:val="single" w:sz="4" w:space="0" w:color="000000"/>
            </w:tcBorders>
          </w:tcPr>
          <w:p w14:paraId="1D50B84A" w14:textId="77777777" w:rsidR="00997225" w:rsidRPr="005851E1" w:rsidRDefault="00997225" w:rsidP="00A428AE">
            <w:pPr>
              <w:spacing w:after="160" w:line="256" w:lineRule="auto"/>
              <w:rPr>
                <w:rFonts w:ascii="Arial" w:eastAsia="Times New Roman" w:hAnsi="Arial" w:cs="Arial"/>
                <w:sz w:val="24"/>
                <w:szCs w:val="24"/>
              </w:rPr>
            </w:pPr>
            <w:r>
              <w:rPr>
                <w:rFonts w:ascii="Arial" w:hAnsi="Arial" w:cs="Arial"/>
                <w:sz w:val="24"/>
                <w:szCs w:val="24"/>
              </w:rPr>
              <w:t>22345861</w:t>
            </w:r>
          </w:p>
        </w:tc>
        <w:tc>
          <w:tcPr>
            <w:tcW w:w="2520" w:type="dxa"/>
            <w:tcBorders>
              <w:top w:val="single" w:sz="4" w:space="0" w:color="000000"/>
              <w:left w:val="single" w:sz="4" w:space="0" w:color="000000"/>
              <w:bottom w:val="single" w:sz="4" w:space="0" w:color="000000"/>
              <w:right w:val="single" w:sz="4" w:space="0" w:color="000000"/>
            </w:tcBorders>
          </w:tcPr>
          <w:p w14:paraId="3CBAA7FB" w14:textId="77777777" w:rsidR="00997225" w:rsidRPr="005851E1" w:rsidRDefault="00997225" w:rsidP="00A428AE">
            <w:pPr>
              <w:spacing w:after="160" w:line="256" w:lineRule="auto"/>
              <w:rPr>
                <w:rFonts w:ascii="Arial" w:eastAsia="Times New Roman" w:hAnsi="Arial" w:cs="Arial"/>
                <w:sz w:val="24"/>
                <w:szCs w:val="24"/>
              </w:rPr>
            </w:pPr>
            <w:r>
              <w:rPr>
                <w:rFonts w:ascii="Arial" w:hAnsi="Arial" w:cs="Arial"/>
                <w:sz w:val="24"/>
                <w:szCs w:val="24"/>
              </w:rPr>
              <w:t>Mkhwanazi</w:t>
            </w:r>
          </w:p>
        </w:tc>
        <w:tc>
          <w:tcPr>
            <w:tcW w:w="2970" w:type="dxa"/>
            <w:tcBorders>
              <w:top w:val="single" w:sz="4" w:space="0" w:color="000000"/>
              <w:left w:val="single" w:sz="4" w:space="0" w:color="000000"/>
              <w:bottom w:val="single" w:sz="4" w:space="0" w:color="000000"/>
              <w:right w:val="single" w:sz="4" w:space="0" w:color="000000"/>
            </w:tcBorders>
          </w:tcPr>
          <w:p w14:paraId="5FCB19C7" w14:textId="77777777" w:rsidR="00997225" w:rsidRPr="005851E1" w:rsidRDefault="00997225" w:rsidP="00A428AE">
            <w:pPr>
              <w:spacing w:after="160" w:line="256" w:lineRule="auto"/>
              <w:rPr>
                <w:rFonts w:ascii="Arial" w:eastAsia="Times New Roman" w:hAnsi="Arial" w:cs="Arial"/>
                <w:sz w:val="24"/>
                <w:szCs w:val="24"/>
              </w:rPr>
            </w:pPr>
            <w:r>
              <w:rPr>
                <w:rFonts w:ascii="Arial" w:hAnsi="Arial" w:cs="Arial"/>
                <w:sz w:val="24"/>
                <w:szCs w:val="24"/>
              </w:rPr>
              <w:t>S.</w:t>
            </w:r>
          </w:p>
        </w:tc>
      </w:tr>
      <w:tr w:rsidR="00997225" w:rsidRPr="005851E1" w14:paraId="438A1CDA" w14:textId="77777777" w:rsidTr="00C86559">
        <w:trPr>
          <w:trHeight w:val="308"/>
        </w:trPr>
        <w:tc>
          <w:tcPr>
            <w:tcW w:w="2875" w:type="dxa"/>
            <w:tcBorders>
              <w:top w:val="single" w:sz="4" w:space="0" w:color="000000"/>
              <w:left w:val="single" w:sz="4" w:space="0" w:color="000000"/>
              <w:bottom w:val="single" w:sz="4" w:space="0" w:color="000000"/>
              <w:right w:val="single" w:sz="4" w:space="0" w:color="000000"/>
            </w:tcBorders>
          </w:tcPr>
          <w:p w14:paraId="22A9319D" w14:textId="77777777" w:rsidR="00997225" w:rsidRPr="005851E1" w:rsidRDefault="00997225" w:rsidP="00A428AE">
            <w:pPr>
              <w:spacing w:after="160" w:line="256" w:lineRule="auto"/>
              <w:rPr>
                <w:rFonts w:ascii="Arial" w:eastAsia="Times New Roman" w:hAnsi="Arial" w:cs="Arial"/>
                <w:sz w:val="24"/>
                <w:szCs w:val="24"/>
              </w:rPr>
            </w:pPr>
            <w:r>
              <w:rPr>
                <w:rFonts w:ascii="Arial" w:hAnsi="Arial" w:cs="Arial"/>
                <w:sz w:val="24"/>
                <w:szCs w:val="24"/>
              </w:rPr>
              <w:t>22380747</w:t>
            </w:r>
          </w:p>
        </w:tc>
        <w:tc>
          <w:tcPr>
            <w:tcW w:w="2520" w:type="dxa"/>
            <w:tcBorders>
              <w:top w:val="single" w:sz="4" w:space="0" w:color="000000"/>
              <w:left w:val="single" w:sz="4" w:space="0" w:color="000000"/>
              <w:bottom w:val="single" w:sz="4" w:space="0" w:color="000000"/>
              <w:right w:val="single" w:sz="4" w:space="0" w:color="000000"/>
            </w:tcBorders>
          </w:tcPr>
          <w:p w14:paraId="4FE11F6A" w14:textId="77777777" w:rsidR="00997225" w:rsidRPr="005851E1" w:rsidRDefault="00997225" w:rsidP="00A428AE">
            <w:pPr>
              <w:spacing w:after="160" w:line="256" w:lineRule="auto"/>
              <w:rPr>
                <w:rFonts w:ascii="Arial" w:eastAsia="Times New Roman" w:hAnsi="Arial" w:cs="Arial"/>
                <w:sz w:val="24"/>
                <w:szCs w:val="24"/>
              </w:rPr>
            </w:pPr>
            <w:r>
              <w:rPr>
                <w:rFonts w:ascii="Arial" w:hAnsi="Arial" w:cs="Arial"/>
                <w:sz w:val="24"/>
                <w:szCs w:val="24"/>
              </w:rPr>
              <w:t>Gumede</w:t>
            </w:r>
          </w:p>
        </w:tc>
        <w:tc>
          <w:tcPr>
            <w:tcW w:w="2970" w:type="dxa"/>
            <w:tcBorders>
              <w:top w:val="single" w:sz="4" w:space="0" w:color="000000"/>
              <w:left w:val="single" w:sz="4" w:space="0" w:color="000000"/>
              <w:bottom w:val="single" w:sz="4" w:space="0" w:color="000000"/>
              <w:right w:val="single" w:sz="4" w:space="0" w:color="000000"/>
            </w:tcBorders>
          </w:tcPr>
          <w:p w14:paraId="0A7EF503" w14:textId="77777777" w:rsidR="00997225" w:rsidRPr="005851E1" w:rsidRDefault="00997225" w:rsidP="00A428AE">
            <w:pPr>
              <w:spacing w:after="160" w:line="256" w:lineRule="auto"/>
              <w:rPr>
                <w:rFonts w:ascii="Arial" w:eastAsia="Times New Roman" w:hAnsi="Arial" w:cs="Arial"/>
                <w:sz w:val="24"/>
                <w:szCs w:val="24"/>
              </w:rPr>
            </w:pPr>
            <w:r>
              <w:rPr>
                <w:rFonts w:ascii="Arial" w:hAnsi="Arial" w:cs="Arial"/>
                <w:sz w:val="24"/>
                <w:szCs w:val="24"/>
              </w:rPr>
              <w:t>Z.</w:t>
            </w:r>
          </w:p>
        </w:tc>
      </w:tr>
      <w:tr w:rsidR="00997225" w:rsidRPr="005851E1" w14:paraId="78D1A54F" w14:textId="77777777" w:rsidTr="00C86559">
        <w:trPr>
          <w:trHeight w:val="308"/>
        </w:trPr>
        <w:tc>
          <w:tcPr>
            <w:tcW w:w="2875" w:type="dxa"/>
            <w:tcBorders>
              <w:top w:val="single" w:sz="4" w:space="0" w:color="000000"/>
              <w:left w:val="single" w:sz="4" w:space="0" w:color="000000"/>
              <w:bottom w:val="single" w:sz="4" w:space="0" w:color="000000"/>
              <w:right w:val="single" w:sz="4" w:space="0" w:color="000000"/>
            </w:tcBorders>
          </w:tcPr>
          <w:p w14:paraId="2481A9D8" w14:textId="77777777" w:rsidR="00997225" w:rsidRPr="005851E1" w:rsidRDefault="00997225" w:rsidP="00A428AE">
            <w:pPr>
              <w:spacing w:after="160" w:line="256" w:lineRule="auto"/>
              <w:rPr>
                <w:rFonts w:ascii="Arial" w:eastAsia="Times New Roman" w:hAnsi="Arial" w:cs="Arial"/>
                <w:sz w:val="24"/>
                <w:szCs w:val="24"/>
              </w:rPr>
            </w:pPr>
            <w:r>
              <w:rPr>
                <w:rFonts w:ascii="Arial" w:hAnsi="Arial" w:cs="Arial"/>
                <w:sz w:val="24"/>
                <w:szCs w:val="24"/>
              </w:rPr>
              <w:t>22312112</w:t>
            </w:r>
          </w:p>
        </w:tc>
        <w:tc>
          <w:tcPr>
            <w:tcW w:w="2520" w:type="dxa"/>
            <w:tcBorders>
              <w:top w:val="single" w:sz="4" w:space="0" w:color="000000"/>
              <w:left w:val="single" w:sz="4" w:space="0" w:color="000000"/>
              <w:bottom w:val="single" w:sz="4" w:space="0" w:color="000000"/>
              <w:right w:val="single" w:sz="4" w:space="0" w:color="000000"/>
            </w:tcBorders>
          </w:tcPr>
          <w:p w14:paraId="1D5D845C" w14:textId="77777777" w:rsidR="00997225" w:rsidRPr="005851E1" w:rsidRDefault="00997225" w:rsidP="00A428AE">
            <w:pPr>
              <w:spacing w:after="160" w:line="256" w:lineRule="auto"/>
              <w:rPr>
                <w:rFonts w:ascii="Arial" w:eastAsia="Times New Roman" w:hAnsi="Arial" w:cs="Arial"/>
                <w:sz w:val="24"/>
                <w:szCs w:val="24"/>
              </w:rPr>
            </w:pPr>
            <w:r>
              <w:rPr>
                <w:rFonts w:ascii="Arial" w:hAnsi="Arial" w:cs="Arial"/>
                <w:sz w:val="24"/>
                <w:szCs w:val="24"/>
              </w:rPr>
              <w:t>Ngidi</w:t>
            </w:r>
          </w:p>
        </w:tc>
        <w:tc>
          <w:tcPr>
            <w:tcW w:w="2970" w:type="dxa"/>
            <w:tcBorders>
              <w:top w:val="single" w:sz="4" w:space="0" w:color="000000"/>
              <w:left w:val="single" w:sz="4" w:space="0" w:color="000000"/>
              <w:bottom w:val="single" w:sz="4" w:space="0" w:color="000000"/>
              <w:right w:val="single" w:sz="4" w:space="0" w:color="000000"/>
            </w:tcBorders>
          </w:tcPr>
          <w:p w14:paraId="27AB7C70" w14:textId="77777777" w:rsidR="00997225" w:rsidRPr="005851E1" w:rsidRDefault="00997225" w:rsidP="00A428AE">
            <w:pPr>
              <w:spacing w:after="160" w:line="256" w:lineRule="auto"/>
              <w:rPr>
                <w:rFonts w:ascii="Arial" w:eastAsia="Times New Roman" w:hAnsi="Arial" w:cs="Arial"/>
                <w:sz w:val="24"/>
                <w:szCs w:val="24"/>
              </w:rPr>
            </w:pPr>
            <w:r>
              <w:rPr>
                <w:rFonts w:ascii="Arial" w:hAnsi="Arial" w:cs="Arial"/>
                <w:sz w:val="24"/>
                <w:szCs w:val="24"/>
              </w:rPr>
              <w:t>S.</w:t>
            </w:r>
          </w:p>
        </w:tc>
      </w:tr>
      <w:tr w:rsidR="00997225" w:rsidRPr="005851E1" w14:paraId="1C1B0B6B" w14:textId="77777777" w:rsidTr="00C86559">
        <w:trPr>
          <w:trHeight w:val="638"/>
        </w:trPr>
        <w:tc>
          <w:tcPr>
            <w:tcW w:w="2875" w:type="dxa"/>
            <w:tcBorders>
              <w:top w:val="single" w:sz="4" w:space="0" w:color="000000"/>
              <w:left w:val="single" w:sz="4" w:space="0" w:color="000000"/>
              <w:bottom w:val="single" w:sz="4" w:space="0" w:color="000000"/>
              <w:right w:val="single" w:sz="4" w:space="0" w:color="000000"/>
            </w:tcBorders>
          </w:tcPr>
          <w:p w14:paraId="1DBFB2A0" w14:textId="77777777" w:rsidR="00997225" w:rsidRPr="005851E1" w:rsidRDefault="00997225" w:rsidP="00A428AE">
            <w:pPr>
              <w:spacing w:after="160" w:line="256" w:lineRule="auto"/>
              <w:rPr>
                <w:rFonts w:ascii="Arial" w:eastAsia="Times New Roman" w:hAnsi="Arial" w:cs="Arial"/>
                <w:sz w:val="24"/>
                <w:szCs w:val="24"/>
              </w:rPr>
            </w:pPr>
            <w:r>
              <w:rPr>
                <w:rFonts w:ascii="Arial" w:hAnsi="Arial" w:cs="Arial"/>
                <w:sz w:val="24"/>
                <w:szCs w:val="24"/>
              </w:rPr>
              <w:t>22383454</w:t>
            </w:r>
          </w:p>
        </w:tc>
        <w:tc>
          <w:tcPr>
            <w:tcW w:w="2520" w:type="dxa"/>
            <w:tcBorders>
              <w:top w:val="single" w:sz="4" w:space="0" w:color="000000"/>
              <w:left w:val="single" w:sz="4" w:space="0" w:color="000000"/>
              <w:bottom w:val="single" w:sz="4" w:space="0" w:color="000000"/>
              <w:right w:val="single" w:sz="4" w:space="0" w:color="000000"/>
            </w:tcBorders>
          </w:tcPr>
          <w:p w14:paraId="5E345F64" w14:textId="77777777" w:rsidR="00997225" w:rsidRPr="005851E1" w:rsidRDefault="00997225" w:rsidP="00A428AE">
            <w:pPr>
              <w:spacing w:after="160" w:line="256" w:lineRule="auto"/>
              <w:rPr>
                <w:rFonts w:ascii="Arial" w:eastAsia="Times New Roman" w:hAnsi="Arial" w:cs="Arial"/>
                <w:sz w:val="24"/>
                <w:szCs w:val="24"/>
              </w:rPr>
            </w:pPr>
            <w:r>
              <w:rPr>
                <w:rFonts w:ascii="Arial" w:hAnsi="Arial" w:cs="Arial"/>
                <w:sz w:val="24"/>
                <w:szCs w:val="24"/>
              </w:rPr>
              <w:t>Buthelezi</w:t>
            </w:r>
          </w:p>
        </w:tc>
        <w:tc>
          <w:tcPr>
            <w:tcW w:w="2970" w:type="dxa"/>
            <w:tcBorders>
              <w:top w:val="single" w:sz="4" w:space="0" w:color="000000"/>
              <w:left w:val="single" w:sz="4" w:space="0" w:color="000000"/>
              <w:bottom w:val="single" w:sz="4" w:space="0" w:color="000000"/>
              <w:right w:val="single" w:sz="4" w:space="0" w:color="000000"/>
            </w:tcBorders>
          </w:tcPr>
          <w:p w14:paraId="1A3C732B" w14:textId="77777777" w:rsidR="00997225" w:rsidRPr="005851E1" w:rsidRDefault="00997225" w:rsidP="00A428AE">
            <w:pPr>
              <w:spacing w:after="160" w:line="256" w:lineRule="auto"/>
              <w:rPr>
                <w:rFonts w:ascii="Arial" w:eastAsia="Times New Roman" w:hAnsi="Arial" w:cs="Arial"/>
                <w:sz w:val="24"/>
                <w:szCs w:val="24"/>
              </w:rPr>
            </w:pPr>
            <w:r>
              <w:rPr>
                <w:rFonts w:ascii="Arial" w:hAnsi="Arial" w:cs="Arial"/>
                <w:sz w:val="24"/>
                <w:szCs w:val="24"/>
              </w:rPr>
              <w:t>S.</w:t>
            </w:r>
          </w:p>
        </w:tc>
      </w:tr>
    </w:tbl>
    <w:p w14:paraId="5491D6B2" w14:textId="77777777" w:rsidR="00133F9B" w:rsidRDefault="00133F9B" w:rsidP="00A113C0">
      <w:pPr>
        <w:pStyle w:val="Heading1"/>
        <w:pageBreakBefore/>
        <w:numPr>
          <w:ilvl w:val="0"/>
          <w:numId w:val="1"/>
        </w:numPr>
        <w:rPr>
          <w:rFonts w:ascii="Arial" w:hAnsi="Arial" w:cs="Arial"/>
          <w:sz w:val="28"/>
          <w:szCs w:val="28"/>
        </w:rPr>
      </w:pPr>
      <w:bookmarkStart w:id="4" w:name="_Toc1378485403"/>
      <w:r w:rsidRPr="00133F9B">
        <w:rPr>
          <w:rFonts w:ascii="Arial" w:hAnsi="Arial" w:cs="Arial"/>
          <w:sz w:val="28"/>
          <w:szCs w:val="28"/>
        </w:rPr>
        <w:lastRenderedPageBreak/>
        <w:t>INTRODUCTION</w:t>
      </w:r>
      <w:bookmarkEnd w:id="4"/>
    </w:p>
    <w:p w14:paraId="79E647CC" w14:textId="77777777" w:rsidR="00C86559" w:rsidRPr="00C86559" w:rsidRDefault="00C86559" w:rsidP="00C86559">
      <w:pPr>
        <w:pStyle w:val="Heading1"/>
        <w:rPr>
          <w:rFonts w:ascii="Arial" w:hAnsi="Arial" w:cs="Arial"/>
          <w:sz w:val="28"/>
          <w:szCs w:val="28"/>
        </w:rPr>
      </w:pPr>
      <w:r w:rsidRPr="00133F9B">
        <w:rPr>
          <w:rFonts w:ascii="Arial" w:hAnsi="Arial" w:cs="Arial"/>
          <w:sz w:val="28"/>
          <w:szCs w:val="28"/>
        </w:rPr>
        <w:t xml:space="preserve">1.1 </w:t>
      </w:r>
      <w:r>
        <w:rPr>
          <w:rFonts w:ascii="Arial" w:hAnsi="Arial" w:cs="Arial"/>
          <w:sz w:val="28"/>
          <w:szCs w:val="28"/>
        </w:rPr>
        <w:t>Background</w:t>
      </w:r>
      <w:r w:rsidRPr="00133F9B">
        <w:rPr>
          <w:rFonts w:ascii="Arial" w:hAnsi="Arial" w:cs="Arial"/>
          <w:sz w:val="28"/>
          <w:szCs w:val="28"/>
        </w:rPr>
        <w:t xml:space="preserve"> </w:t>
      </w:r>
    </w:p>
    <w:p w14:paraId="125D54D9" w14:textId="77777777" w:rsidR="000D6D6D" w:rsidRDefault="00BA5D22">
      <w:pPr>
        <w:spacing w:after="160" w:line="360" w:lineRule="auto"/>
        <w:jc w:val="both"/>
      </w:pPr>
      <w:r>
        <w:rPr>
          <w:rFonts w:ascii="Arial" w:hAnsi="Arial" w:cs="Arial"/>
          <w:sz w:val="24"/>
          <w:szCs w:val="24"/>
        </w:rPr>
        <w:t>Personal safety is a growing concern on many university campuses. Students spend long hours on campus and often move between lecture venues, libraries and residences early in the morning or late at night. Campuses are large and open, with many buildings that look alike, poorly lit walkways and areas that are very quiet outside of lecture hours. Most institutions employ security personnel and have emergency procedures in place, but these systems usually depend on a student being able to reach the right perso</w:t>
      </w:r>
      <w:r>
        <w:rPr>
          <w:rFonts w:ascii="Arial" w:hAnsi="Arial" w:cs="Arial"/>
          <w:sz w:val="24"/>
          <w:szCs w:val="24"/>
        </w:rPr>
        <w:t>n quickly and explain exactly where they are while under stress.</w:t>
      </w:r>
    </w:p>
    <w:p w14:paraId="218CC65A" w14:textId="77777777" w:rsidR="000D6D6D" w:rsidRDefault="00BA5D22">
      <w:pPr>
        <w:spacing w:after="160" w:line="360" w:lineRule="auto"/>
        <w:jc w:val="both"/>
      </w:pPr>
      <w:r>
        <w:rPr>
          <w:rFonts w:ascii="Arial" w:hAnsi="Arial" w:cs="Arial"/>
          <w:sz w:val="24"/>
          <w:szCs w:val="24"/>
        </w:rPr>
        <w:t>When something goes wrong, a student’s first instinct is usually to phone a security number, a friend or a family member. This only works if the student remembers the number, has time to make the call and can describe their location clearly. Smartphones are now part of everyday student life and already contain the hardware needed for a better solution, including GPS, constant internet access and push notifications. Campus SOS builds on this by turning a device students already own into a direct link to camp</w:t>
      </w:r>
      <w:r>
        <w:rPr>
          <w:rFonts w:ascii="Arial" w:hAnsi="Arial" w:cs="Arial"/>
          <w:sz w:val="24"/>
          <w:szCs w:val="24"/>
        </w:rPr>
        <w:t>us security and to the people who care about them.</w:t>
      </w:r>
    </w:p>
    <w:p w14:paraId="30A2230B" w14:textId="77777777" w:rsidR="000D6D6D" w:rsidRDefault="00BA5D22">
      <w:pPr>
        <w:spacing w:after="160" w:line="360" w:lineRule="auto"/>
        <w:jc w:val="both"/>
      </w:pPr>
      <w:r>
        <w:rPr>
          <w:rFonts w:ascii="Arial" w:hAnsi="Arial" w:cs="Arial"/>
          <w:sz w:val="24"/>
          <w:szCs w:val="24"/>
        </w:rPr>
        <w:t>Campus SOS is a mobile application that allows a student to trigger an emergency alert in seconds, share a live GPS location with campus security and trusted emergency contacts, and receive updates on the progress of the response. Alongside the mobile application, a security and admin dashboard gives campus staff a real-time view of active emergencies, incident reports and safety statistics.</w:t>
      </w:r>
    </w:p>
    <w:p w14:paraId="57272740" w14:textId="77777777" w:rsidR="00133F9B" w:rsidRPr="00133F9B" w:rsidRDefault="00133F9B" w:rsidP="00133F9B">
      <w:pPr>
        <w:pStyle w:val="Heading1"/>
        <w:rPr>
          <w:rFonts w:ascii="Arial" w:hAnsi="Arial" w:cs="Arial"/>
          <w:sz w:val="28"/>
          <w:szCs w:val="28"/>
        </w:rPr>
      </w:pPr>
      <w:r w:rsidRPr="00133F9B">
        <w:rPr>
          <w:rFonts w:ascii="Arial" w:hAnsi="Arial" w:cs="Arial"/>
          <w:sz w:val="28"/>
          <w:szCs w:val="28"/>
        </w:rPr>
        <w:t>1.</w:t>
      </w:r>
      <w:r w:rsidR="00C86559">
        <w:rPr>
          <w:rFonts w:ascii="Arial" w:hAnsi="Arial" w:cs="Arial"/>
          <w:sz w:val="28"/>
          <w:szCs w:val="28"/>
        </w:rPr>
        <w:t>2</w:t>
      </w:r>
      <w:r w:rsidRPr="00133F9B">
        <w:rPr>
          <w:rFonts w:ascii="Arial" w:hAnsi="Arial" w:cs="Arial"/>
          <w:sz w:val="28"/>
          <w:szCs w:val="28"/>
        </w:rPr>
        <w:t xml:space="preserve"> </w:t>
      </w:r>
      <w:r>
        <w:rPr>
          <w:rFonts w:ascii="Arial" w:hAnsi="Arial" w:cs="Arial"/>
          <w:sz w:val="28"/>
          <w:szCs w:val="28"/>
        </w:rPr>
        <w:t>Problem Statements</w:t>
      </w:r>
      <w:r w:rsidRPr="00133F9B">
        <w:rPr>
          <w:rFonts w:ascii="Arial" w:hAnsi="Arial" w:cs="Arial"/>
          <w:sz w:val="28"/>
          <w:szCs w:val="28"/>
        </w:rPr>
        <w:t xml:space="preserve"> </w:t>
      </w:r>
    </w:p>
    <w:p w14:paraId="14199C51" w14:textId="77777777" w:rsidR="000D6D6D" w:rsidRDefault="00BA5D22">
      <w:pPr>
        <w:spacing w:after="160" w:line="360" w:lineRule="auto"/>
        <w:jc w:val="both"/>
      </w:pPr>
      <w:r>
        <w:rPr>
          <w:rFonts w:ascii="Arial" w:hAnsi="Arial" w:cs="Arial"/>
          <w:sz w:val="24"/>
          <w:szCs w:val="24"/>
        </w:rPr>
        <w:t>Students at tertiary institutions do not have a quick, reliable and integrated way to call for help, share their exact location and keep campus security informed during an emergency. As a result, response times can be delayed, and security teams lack a real-time picture of what is happening on campus. The problem can be broken down into the following issues:</w:t>
      </w:r>
    </w:p>
    <w:p w14:paraId="358E8FA4" w14:textId="77777777" w:rsidR="000D6D6D" w:rsidRDefault="00BA5D22" w:rsidP="00A113C0">
      <w:pPr>
        <w:numPr>
          <w:ilvl w:val="0"/>
          <w:numId w:val="2"/>
        </w:numPr>
        <w:spacing w:after="80" w:line="360" w:lineRule="auto"/>
        <w:jc w:val="both"/>
      </w:pPr>
      <w:r>
        <w:rPr>
          <w:rFonts w:ascii="Arial" w:hAnsi="Arial" w:cs="Arial"/>
          <w:b/>
          <w:bCs/>
          <w:sz w:val="24"/>
          <w:szCs w:val="24"/>
        </w:rPr>
        <w:t>Delayed reporting.</w:t>
      </w:r>
      <w:r>
        <w:rPr>
          <w:rFonts w:ascii="Arial" w:hAnsi="Arial" w:cs="Arial"/>
          <w:sz w:val="24"/>
          <w:szCs w:val="24"/>
        </w:rPr>
        <w:t xml:space="preserve"> Calling for help usually means finding a phone number, making a call and explaining the situation. In a frightening moment, every extra step costs time.</w:t>
      </w:r>
    </w:p>
    <w:p w14:paraId="3929539B" w14:textId="77777777" w:rsidR="000D6D6D" w:rsidRDefault="00BA5D22" w:rsidP="00A113C0">
      <w:pPr>
        <w:numPr>
          <w:ilvl w:val="0"/>
          <w:numId w:val="2"/>
        </w:numPr>
        <w:spacing w:after="80" w:line="360" w:lineRule="auto"/>
        <w:jc w:val="both"/>
      </w:pPr>
      <w:r>
        <w:rPr>
          <w:rFonts w:ascii="Arial" w:hAnsi="Arial" w:cs="Arial"/>
          <w:b/>
          <w:bCs/>
          <w:sz w:val="24"/>
          <w:szCs w:val="24"/>
        </w:rPr>
        <w:lastRenderedPageBreak/>
        <w:t>Unclear location.</w:t>
      </w:r>
      <w:r>
        <w:rPr>
          <w:rFonts w:ascii="Arial" w:hAnsi="Arial" w:cs="Arial"/>
          <w:sz w:val="24"/>
          <w:szCs w:val="24"/>
        </w:rPr>
        <w:t xml:space="preserve"> On a large campus, a student may not know the name of the building or area they are in, and security officers may struggle to find them quickly.</w:t>
      </w:r>
    </w:p>
    <w:p w14:paraId="017930A9" w14:textId="77777777" w:rsidR="000D6D6D" w:rsidRDefault="00BA5D22" w:rsidP="00A113C0">
      <w:pPr>
        <w:numPr>
          <w:ilvl w:val="0"/>
          <w:numId w:val="2"/>
        </w:numPr>
        <w:spacing w:after="80" w:line="360" w:lineRule="auto"/>
        <w:jc w:val="both"/>
      </w:pPr>
      <w:r>
        <w:rPr>
          <w:rFonts w:ascii="Arial" w:hAnsi="Arial" w:cs="Arial"/>
          <w:b/>
          <w:bCs/>
          <w:sz w:val="24"/>
          <w:szCs w:val="24"/>
        </w:rPr>
        <w:t>No central oversight.</w:t>
      </w:r>
      <w:r>
        <w:rPr>
          <w:rFonts w:ascii="Arial" w:hAnsi="Arial" w:cs="Arial"/>
          <w:sz w:val="24"/>
          <w:szCs w:val="24"/>
        </w:rPr>
        <w:t xml:space="preserve"> Incident reports are often made verbally, on paper or through informal channels, so security has no single, up-to-date view of active emergencies and recurring problem areas.</w:t>
      </w:r>
    </w:p>
    <w:p w14:paraId="214C8496" w14:textId="77777777" w:rsidR="000D6D6D" w:rsidRDefault="00BA5D22" w:rsidP="00A113C0">
      <w:pPr>
        <w:numPr>
          <w:ilvl w:val="0"/>
          <w:numId w:val="2"/>
        </w:numPr>
        <w:spacing w:after="80" w:line="360" w:lineRule="auto"/>
        <w:jc w:val="both"/>
      </w:pPr>
      <w:r>
        <w:rPr>
          <w:rFonts w:ascii="Arial" w:hAnsi="Arial" w:cs="Arial"/>
          <w:b/>
          <w:bCs/>
          <w:sz w:val="24"/>
          <w:szCs w:val="24"/>
        </w:rPr>
        <w:t>Reactive rather than preventative.</w:t>
      </w:r>
      <w:r>
        <w:rPr>
          <w:rFonts w:ascii="Arial" w:hAnsi="Arial" w:cs="Arial"/>
          <w:sz w:val="24"/>
          <w:szCs w:val="24"/>
        </w:rPr>
        <w:t xml:space="preserve"> Most existing approaches only respond once something has happened. Students have little access to information that helps them avoid risky situations in the first place.</w:t>
      </w:r>
    </w:p>
    <w:p w14:paraId="0F872305" w14:textId="77777777" w:rsidR="000D6D6D" w:rsidRDefault="00BA5D22" w:rsidP="00A113C0">
      <w:pPr>
        <w:numPr>
          <w:ilvl w:val="0"/>
          <w:numId w:val="2"/>
        </w:numPr>
        <w:spacing w:after="80" w:line="360" w:lineRule="auto"/>
        <w:jc w:val="both"/>
      </w:pPr>
      <w:r>
        <w:rPr>
          <w:rFonts w:ascii="Arial" w:hAnsi="Arial" w:cs="Arial"/>
          <w:b/>
          <w:bCs/>
          <w:sz w:val="24"/>
          <w:szCs w:val="24"/>
        </w:rPr>
        <w:t>Fragmented communication.</w:t>
      </w:r>
      <w:r>
        <w:rPr>
          <w:rFonts w:ascii="Arial" w:hAnsi="Arial" w:cs="Arial"/>
          <w:sz w:val="24"/>
          <w:szCs w:val="24"/>
        </w:rPr>
        <w:t xml:space="preserve"> Parents, guardians and friends are rarely informed in time, which leaves students without the support of the people closest to them.</w:t>
      </w:r>
    </w:p>
    <w:p w14:paraId="4E574275" w14:textId="77777777" w:rsidR="00133F9B" w:rsidRPr="00133F9B" w:rsidRDefault="00133F9B" w:rsidP="005B4948">
      <w:pPr>
        <w:pStyle w:val="Heading1"/>
        <w:rPr>
          <w:rFonts w:ascii="Arial" w:hAnsi="Arial" w:cs="Arial"/>
          <w:sz w:val="28"/>
          <w:szCs w:val="28"/>
        </w:rPr>
      </w:pPr>
      <w:bookmarkStart w:id="5" w:name="_Toc1182185"/>
      <w:r w:rsidRPr="00133F9B">
        <w:rPr>
          <w:rFonts w:ascii="Arial" w:hAnsi="Arial" w:cs="Arial"/>
          <w:sz w:val="28"/>
          <w:szCs w:val="28"/>
        </w:rPr>
        <w:t>1.</w:t>
      </w:r>
      <w:r w:rsidR="00C86559">
        <w:rPr>
          <w:rFonts w:ascii="Arial" w:hAnsi="Arial" w:cs="Arial"/>
          <w:sz w:val="28"/>
          <w:szCs w:val="28"/>
        </w:rPr>
        <w:t>3</w:t>
      </w:r>
      <w:r w:rsidRPr="00133F9B">
        <w:rPr>
          <w:rFonts w:ascii="Arial" w:hAnsi="Arial" w:cs="Arial"/>
          <w:sz w:val="28"/>
          <w:szCs w:val="28"/>
        </w:rPr>
        <w:t xml:space="preserve"> Aim and Objectives </w:t>
      </w:r>
    </w:p>
    <w:p w14:paraId="049D5737" w14:textId="77777777" w:rsidR="000D6D6D" w:rsidRDefault="00BA5D22">
      <w:pPr>
        <w:keepNext/>
        <w:spacing w:before="120" w:after="100" w:line="360" w:lineRule="auto"/>
      </w:pPr>
      <w:r>
        <w:rPr>
          <w:rFonts w:ascii="Arial" w:hAnsi="Arial" w:cs="Arial"/>
          <w:b/>
          <w:bCs/>
          <w:sz w:val="24"/>
          <w:szCs w:val="24"/>
        </w:rPr>
        <w:t>Aim</w:t>
      </w:r>
    </w:p>
    <w:p w14:paraId="2327868A" w14:textId="77777777" w:rsidR="000D6D6D" w:rsidRDefault="00BA5D22">
      <w:pPr>
        <w:spacing w:after="160" w:line="360" w:lineRule="auto"/>
        <w:jc w:val="both"/>
      </w:pPr>
      <w:r>
        <w:rPr>
          <w:rFonts w:ascii="Arial" w:hAnsi="Arial" w:cs="Arial"/>
          <w:sz w:val="24"/>
          <w:szCs w:val="24"/>
        </w:rPr>
        <w:t>The aim of this project is to design a mobile safety application, supported by a security and admin dashboard, that helps students call for help quickly, helps security teams respond faster, and helps reduce risk on campus before incidents occur.</w:t>
      </w:r>
    </w:p>
    <w:p w14:paraId="3E612065" w14:textId="77777777" w:rsidR="000D6D6D" w:rsidRDefault="00BA5D22">
      <w:pPr>
        <w:keepNext/>
        <w:spacing w:before="120" w:after="100" w:line="360" w:lineRule="auto"/>
      </w:pPr>
      <w:r>
        <w:rPr>
          <w:rFonts w:ascii="Arial" w:hAnsi="Arial" w:cs="Arial"/>
          <w:b/>
          <w:bCs/>
          <w:sz w:val="24"/>
          <w:szCs w:val="24"/>
        </w:rPr>
        <w:t>Objectives</w:t>
      </w:r>
    </w:p>
    <w:p w14:paraId="2F248860" w14:textId="77777777" w:rsidR="000D6D6D" w:rsidRDefault="00BA5D22" w:rsidP="00A113C0">
      <w:pPr>
        <w:numPr>
          <w:ilvl w:val="0"/>
          <w:numId w:val="2"/>
        </w:numPr>
        <w:spacing w:after="80" w:line="360" w:lineRule="auto"/>
        <w:jc w:val="both"/>
      </w:pPr>
      <w:r>
        <w:rPr>
          <w:rFonts w:ascii="Arial" w:hAnsi="Arial" w:cs="Arial"/>
          <w:sz w:val="24"/>
          <w:szCs w:val="24"/>
        </w:rPr>
        <w:t>To allow a student to trigger an SOS alert within seconds, either inside the app or through a device shortcut, without having to unlock the app.</w:t>
      </w:r>
    </w:p>
    <w:p w14:paraId="2790A1DE" w14:textId="77777777" w:rsidR="000D6D6D" w:rsidRDefault="00BA5D22" w:rsidP="00A113C0">
      <w:pPr>
        <w:numPr>
          <w:ilvl w:val="0"/>
          <w:numId w:val="2"/>
        </w:numPr>
        <w:spacing w:after="80" w:line="360" w:lineRule="auto"/>
        <w:jc w:val="both"/>
      </w:pPr>
      <w:r>
        <w:rPr>
          <w:rFonts w:ascii="Arial" w:hAnsi="Arial" w:cs="Arial"/>
          <w:sz w:val="24"/>
          <w:szCs w:val="24"/>
        </w:rPr>
        <w:t>To share the student’s live GPS location with campus security and chosen emergency contacts for the duration of an emergency.</w:t>
      </w:r>
    </w:p>
    <w:p w14:paraId="729E9710" w14:textId="77777777" w:rsidR="000D6D6D" w:rsidRDefault="00BA5D22" w:rsidP="00A113C0">
      <w:pPr>
        <w:numPr>
          <w:ilvl w:val="0"/>
          <w:numId w:val="2"/>
        </w:numPr>
        <w:spacing w:after="80" w:line="360" w:lineRule="auto"/>
        <w:jc w:val="both"/>
      </w:pPr>
      <w:r>
        <w:rPr>
          <w:rFonts w:ascii="Arial" w:hAnsi="Arial" w:cs="Arial"/>
          <w:sz w:val="24"/>
          <w:szCs w:val="24"/>
        </w:rPr>
        <w:t>To provide a campus safety map showing security points, safe areas, assembly points and reported incident areas.</w:t>
      </w:r>
    </w:p>
    <w:p w14:paraId="491643B6" w14:textId="77777777" w:rsidR="000D6D6D" w:rsidRDefault="00BA5D22" w:rsidP="00A113C0">
      <w:pPr>
        <w:numPr>
          <w:ilvl w:val="0"/>
          <w:numId w:val="2"/>
        </w:numPr>
        <w:spacing w:after="80" w:line="360" w:lineRule="auto"/>
        <w:jc w:val="both"/>
      </w:pPr>
      <w:r>
        <w:rPr>
          <w:rFonts w:ascii="Arial" w:hAnsi="Arial" w:cs="Arial"/>
          <w:sz w:val="24"/>
          <w:szCs w:val="24"/>
        </w:rPr>
        <w:t>To let students report incidents and suspicious activity with a location and photographs.</w:t>
      </w:r>
    </w:p>
    <w:p w14:paraId="7630838B" w14:textId="77777777" w:rsidR="000D6D6D" w:rsidRDefault="00BA5D22" w:rsidP="00A113C0">
      <w:pPr>
        <w:numPr>
          <w:ilvl w:val="0"/>
          <w:numId w:val="2"/>
        </w:numPr>
        <w:spacing w:after="80" w:line="360" w:lineRule="auto"/>
        <w:jc w:val="both"/>
      </w:pPr>
      <w:r>
        <w:rPr>
          <w:rFonts w:ascii="Arial" w:hAnsi="Arial" w:cs="Arial"/>
          <w:sz w:val="24"/>
          <w:szCs w:val="24"/>
        </w:rPr>
        <w:t>To offer a safe walk or check-in feature that raises an alert automatically if a student does not check in on time.</w:t>
      </w:r>
    </w:p>
    <w:p w14:paraId="3E3350F3" w14:textId="77777777" w:rsidR="000D6D6D" w:rsidRDefault="00BA5D22" w:rsidP="00A113C0">
      <w:pPr>
        <w:numPr>
          <w:ilvl w:val="0"/>
          <w:numId w:val="2"/>
        </w:numPr>
        <w:spacing w:after="80" w:line="360" w:lineRule="auto"/>
        <w:jc w:val="both"/>
      </w:pPr>
      <w:r>
        <w:rPr>
          <w:rFonts w:ascii="Arial" w:hAnsi="Arial" w:cs="Arial"/>
          <w:sz w:val="24"/>
          <w:szCs w:val="24"/>
        </w:rPr>
        <w:t>To give security and admin staff a dashboard that shows active emergencies, recent incidents and safety statistics in real time.</w:t>
      </w:r>
    </w:p>
    <w:p w14:paraId="51B551DE" w14:textId="77777777" w:rsidR="000D6D6D" w:rsidRDefault="00BA5D22" w:rsidP="00A113C0">
      <w:pPr>
        <w:numPr>
          <w:ilvl w:val="0"/>
          <w:numId w:val="2"/>
        </w:numPr>
        <w:spacing w:after="80" w:line="360" w:lineRule="auto"/>
        <w:jc w:val="both"/>
      </w:pPr>
      <w:r>
        <w:rPr>
          <w:rFonts w:ascii="Arial" w:hAnsi="Arial" w:cs="Arial"/>
          <w:sz w:val="24"/>
          <w:szCs w:val="24"/>
        </w:rPr>
        <w:lastRenderedPageBreak/>
        <w:t>To keep students informed through campus alerts, including safety updates, weather warnings and general notices.</w:t>
      </w:r>
    </w:p>
    <w:p w14:paraId="34129873" w14:textId="77777777" w:rsidR="000D6D6D" w:rsidRDefault="00BA5D22">
      <w:pPr>
        <w:keepNext/>
        <w:spacing w:before="120" w:after="100" w:line="360" w:lineRule="auto"/>
      </w:pPr>
      <w:r>
        <w:rPr>
          <w:rFonts w:ascii="Arial" w:hAnsi="Arial" w:cs="Arial"/>
          <w:b/>
          <w:bCs/>
          <w:sz w:val="24"/>
          <w:szCs w:val="24"/>
        </w:rPr>
        <w:t>Scope and limitations</w:t>
      </w:r>
    </w:p>
    <w:p w14:paraId="486F55B5" w14:textId="77777777" w:rsidR="000D6D6D" w:rsidRDefault="00BA5D22">
      <w:pPr>
        <w:spacing w:after="160" w:line="360" w:lineRule="auto"/>
        <w:jc w:val="both"/>
      </w:pPr>
      <w:r>
        <w:rPr>
          <w:rFonts w:ascii="Arial" w:hAnsi="Arial" w:cs="Arial"/>
          <w:sz w:val="24"/>
          <w:szCs w:val="24"/>
        </w:rPr>
        <w:t>The project covers the design of a student-facing mobile application and a web-based security and admin dashboard, together with the backend services that connect them. The system also allows for optional IoT hardware, namely a GPS module and a panic button, which can feed signals into the same system. The following limitations apply:</w:t>
      </w:r>
    </w:p>
    <w:p w14:paraId="7237EA1A" w14:textId="77777777" w:rsidR="000D6D6D" w:rsidRDefault="00BA5D22" w:rsidP="00A113C0">
      <w:pPr>
        <w:numPr>
          <w:ilvl w:val="0"/>
          <w:numId w:val="2"/>
        </w:numPr>
        <w:spacing w:after="80" w:line="360" w:lineRule="auto"/>
        <w:jc w:val="both"/>
      </w:pPr>
      <w:r>
        <w:rPr>
          <w:rFonts w:ascii="Arial" w:hAnsi="Arial" w:cs="Arial"/>
          <w:sz w:val="24"/>
          <w:szCs w:val="24"/>
        </w:rPr>
        <w:t>Campus SOS is meant to support existing security services, not replace them or the national emergency services.</w:t>
      </w:r>
    </w:p>
    <w:p w14:paraId="661CD01E" w14:textId="77777777" w:rsidR="000D6D6D" w:rsidRDefault="00BA5D22" w:rsidP="00A113C0">
      <w:pPr>
        <w:numPr>
          <w:ilvl w:val="0"/>
          <w:numId w:val="2"/>
        </w:numPr>
        <w:spacing w:after="80" w:line="360" w:lineRule="auto"/>
        <w:jc w:val="both"/>
      </w:pPr>
      <w:r>
        <w:rPr>
          <w:rFonts w:ascii="Arial" w:hAnsi="Arial" w:cs="Arial"/>
          <w:sz w:val="24"/>
          <w:szCs w:val="24"/>
        </w:rPr>
        <w:t>The system depends on the student’s phone having a working internet connection and location services switched on.</w:t>
      </w:r>
    </w:p>
    <w:p w14:paraId="7A6905A8" w14:textId="77777777" w:rsidR="000D6D6D" w:rsidRDefault="00BA5D22" w:rsidP="00A113C0">
      <w:pPr>
        <w:numPr>
          <w:ilvl w:val="0"/>
          <w:numId w:val="2"/>
        </w:numPr>
        <w:spacing w:after="80" w:line="360" w:lineRule="auto"/>
        <w:jc w:val="both"/>
      </w:pPr>
      <w:r>
        <w:rPr>
          <w:rFonts w:ascii="Arial" w:hAnsi="Arial" w:cs="Arial"/>
          <w:sz w:val="24"/>
          <w:szCs w:val="24"/>
        </w:rPr>
        <w:t>The first version is intended for a single campus. Rolling it out to several campuses or institutions would require further work.</w:t>
      </w:r>
    </w:p>
    <w:p w14:paraId="2A0AFA6A" w14:textId="77777777" w:rsidR="000D6D6D" w:rsidRDefault="00BA5D22" w:rsidP="00A113C0">
      <w:pPr>
        <w:numPr>
          <w:ilvl w:val="0"/>
          <w:numId w:val="2"/>
        </w:numPr>
        <w:spacing w:after="80" w:line="360" w:lineRule="auto"/>
        <w:jc w:val="both"/>
      </w:pPr>
      <w:r>
        <w:rPr>
          <w:rFonts w:ascii="Arial" w:hAnsi="Arial" w:cs="Arial"/>
          <w:sz w:val="24"/>
          <w:szCs w:val="24"/>
        </w:rPr>
        <w:t>Integration with IoT hardware is treated as an extension of the core mobile and dashboard system.</w:t>
      </w:r>
    </w:p>
    <w:bookmarkEnd w:id="5"/>
    <w:p w14:paraId="02357C12" w14:textId="77777777" w:rsidR="00133F9B" w:rsidRPr="00133F9B" w:rsidRDefault="00133F9B" w:rsidP="00133F9B">
      <w:pPr>
        <w:pStyle w:val="Heading1"/>
        <w:rPr>
          <w:rFonts w:ascii="Arial" w:hAnsi="Arial" w:cs="Arial"/>
          <w:sz w:val="28"/>
          <w:szCs w:val="28"/>
        </w:rPr>
      </w:pPr>
      <w:r w:rsidRPr="00133F9B">
        <w:rPr>
          <w:rFonts w:ascii="Arial" w:hAnsi="Arial" w:cs="Arial"/>
          <w:sz w:val="28"/>
          <w:szCs w:val="28"/>
        </w:rPr>
        <w:t>1.</w:t>
      </w:r>
      <w:r w:rsidR="00C86559">
        <w:rPr>
          <w:rFonts w:ascii="Arial" w:hAnsi="Arial" w:cs="Arial"/>
          <w:sz w:val="28"/>
          <w:szCs w:val="28"/>
        </w:rPr>
        <w:t>4</w:t>
      </w:r>
      <w:r w:rsidRPr="00133F9B">
        <w:rPr>
          <w:rFonts w:ascii="Arial" w:hAnsi="Arial" w:cs="Arial"/>
          <w:sz w:val="28"/>
          <w:szCs w:val="28"/>
        </w:rPr>
        <w:t xml:space="preserve"> </w:t>
      </w:r>
      <w:r>
        <w:rPr>
          <w:rFonts w:ascii="Arial" w:hAnsi="Arial" w:cs="Arial"/>
          <w:sz w:val="28"/>
          <w:szCs w:val="28"/>
        </w:rPr>
        <w:t>Opportunities and Benefits</w:t>
      </w:r>
      <w:r w:rsidRPr="00133F9B">
        <w:rPr>
          <w:rFonts w:ascii="Arial" w:hAnsi="Arial" w:cs="Arial"/>
          <w:sz w:val="28"/>
          <w:szCs w:val="28"/>
        </w:rPr>
        <w:t xml:space="preserve"> </w:t>
      </w:r>
    </w:p>
    <w:p w14:paraId="58E55D8F" w14:textId="77777777" w:rsidR="000D6D6D" w:rsidRDefault="00BA5D22">
      <w:pPr>
        <w:spacing w:after="160" w:line="360" w:lineRule="auto"/>
        <w:jc w:val="both"/>
      </w:pPr>
      <w:r>
        <w:rPr>
          <w:rFonts w:ascii="Arial" w:hAnsi="Arial" w:cs="Arial"/>
          <w:sz w:val="24"/>
          <w:szCs w:val="24"/>
        </w:rPr>
        <w:t>Campus SOS creates opportunities for several groups of people on and around campus:</w:t>
      </w:r>
    </w:p>
    <w:p w14:paraId="7243186E" w14:textId="77777777" w:rsidR="000D6D6D" w:rsidRDefault="00BA5D22" w:rsidP="00A113C0">
      <w:pPr>
        <w:numPr>
          <w:ilvl w:val="0"/>
          <w:numId w:val="2"/>
        </w:numPr>
        <w:spacing w:after="80" w:line="360" w:lineRule="auto"/>
        <w:jc w:val="both"/>
      </w:pPr>
      <w:r>
        <w:rPr>
          <w:rFonts w:ascii="Arial" w:hAnsi="Arial" w:cs="Arial"/>
          <w:b/>
          <w:bCs/>
          <w:sz w:val="24"/>
          <w:szCs w:val="24"/>
        </w:rPr>
        <w:t>Students</w:t>
      </w:r>
      <w:r>
        <w:rPr>
          <w:rFonts w:ascii="Arial" w:hAnsi="Arial" w:cs="Arial"/>
          <w:sz w:val="24"/>
          <w:szCs w:val="24"/>
        </w:rPr>
        <w:t xml:space="preserve"> gain a fast and simple way to ask for help, a clearer view of campus safety and greater confidence when moving around campus.</w:t>
      </w:r>
    </w:p>
    <w:p w14:paraId="130D30DF" w14:textId="77777777" w:rsidR="000D6D6D" w:rsidRDefault="00BA5D22" w:rsidP="00A113C0">
      <w:pPr>
        <w:numPr>
          <w:ilvl w:val="0"/>
          <w:numId w:val="2"/>
        </w:numPr>
        <w:spacing w:after="80" w:line="360" w:lineRule="auto"/>
        <w:jc w:val="both"/>
      </w:pPr>
      <w:r>
        <w:rPr>
          <w:rFonts w:ascii="Arial" w:hAnsi="Arial" w:cs="Arial"/>
          <w:b/>
          <w:bCs/>
          <w:sz w:val="24"/>
          <w:szCs w:val="24"/>
        </w:rPr>
        <w:t>Security and admin staff</w:t>
      </w:r>
      <w:r>
        <w:rPr>
          <w:rFonts w:ascii="Arial" w:hAnsi="Arial" w:cs="Arial"/>
          <w:sz w:val="24"/>
          <w:szCs w:val="24"/>
        </w:rPr>
        <w:t xml:space="preserve"> receive accurate locations and a real-time view of incidents, which supports quicker and better-informed responses.</w:t>
      </w:r>
    </w:p>
    <w:p w14:paraId="7C1886B1" w14:textId="77777777" w:rsidR="000D6D6D" w:rsidRDefault="00BA5D22" w:rsidP="00A113C0">
      <w:pPr>
        <w:numPr>
          <w:ilvl w:val="0"/>
          <w:numId w:val="2"/>
        </w:numPr>
        <w:spacing w:after="80" w:line="360" w:lineRule="auto"/>
        <w:jc w:val="both"/>
      </w:pPr>
      <w:r>
        <w:rPr>
          <w:rFonts w:ascii="Arial" w:hAnsi="Arial" w:cs="Arial"/>
          <w:b/>
          <w:bCs/>
          <w:sz w:val="24"/>
          <w:szCs w:val="24"/>
        </w:rPr>
        <w:t>Families and friends</w:t>
      </w:r>
      <w:r>
        <w:rPr>
          <w:rFonts w:ascii="Arial" w:hAnsi="Arial" w:cs="Arial"/>
          <w:sz w:val="24"/>
          <w:szCs w:val="24"/>
        </w:rPr>
        <w:t xml:space="preserve"> are informed during an emergency and can support the student.</w:t>
      </w:r>
    </w:p>
    <w:p w14:paraId="53F43088" w14:textId="77777777" w:rsidR="000D6D6D" w:rsidRDefault="00BA5D22" w:rsidP="00A113C0">
      <w:pPr>
        <w:numPr>
          <w:ilvl w:val="0"/>
          <w:numId w:val="2"/>
        </w:numPr>
        <w:spacing w:after="80" w:line="360" w:lineRule="auto"/>
        <w:jc w:val="both"/>
      </w:pPr>
      <w:r>
        <w:rPr>
          <w:rFonts w:ascii="Arial" w:hAnsi="Arial" w:cs="Arial"/>
          <w:b/>
          <w:bCs/>
          <w:sz w:val="24"/>
          <w:szCs w:val="24"/>
        </w:rPr>
        <w:t>The institution</w:t>
      </w:r>
      <w:r>
        <w:rPr>
          <w:rFonts w:ascii="Arial" w:hAnsi="Arial" w:cs="Arial"/>
          <w:sz w:val="24"/>
          <w:szCs w:val="24"/>
        </w:rPr>
        <w:t xml:space="preserve"> benefits from stored incident data and statistics that can be used to identify high-risk areas and improve safety planning.</w:t>
      </w:r>
    </w:p>
    <w:p w14:paraId="59F6B163" w14:textId="77777777" w:rsidR="000D6D6D" w:rsidRDefault="00BA5D22">
      <w:pPr>
        <w:spacing w:after="160" w:line="360" w:lineRule="auto"/>
        <w:jc w:val="both"/>
      </w:pPr>
      <w:r>
        <w:rPr>
          <w:rFonts w:ascii="Arial" w:hAnsi="Arial" w:cs="Arial"/>
          <w:sz w:val="24"/>
          <w:szCs w:val="24"/>
        </w:rPr>
        <w:t xml:space="preserve">Several safety applications and emergency call options already exist, so it is worth explaining what makes Campus SOS different. First, it combines mobile technology, GPS, security and emergency communication in a single, unified system. Second, help is one tap or one shortcut away, so students do not need to move through the app in an emergency. Third, the safety map, check-ins and campus alerts help reduce risk before incidents happen, not only after them. Finally, the security dashboard enables a faster </w:t>
      </w:r>
      <w:r>
        <w:rPr>
          <w:rFonts w:ascii="Arial" w:hAnsi="Arial" w:cs="Arial"/>
          <w:sz w:val="24"/>
          <w:szCs w:val="24"/>
        </w:rPr>
        <w:t>and better-coordinated response across the whole campus.</w:t>
      </w:r>
    </w:p>
    <w:p w14:paraId="680016F4" w14:textId="77777777" w:rsidR="000D6D6D" w:rsidRDefault="00BA5D22">
      <w:pPr>
        <w:pStyle w:val="Heading1"/>
        <w:spacing w:before="360" w:line="360" w:lineRule="auto"/>
      </w:pPr>
      <w:r>
        <w:rPr>
          <w:rFonts w:ascii="Arial" w:hAnsi="Arial" w:cs="Arial"/>
          <w:bCs/>
          <w:sz w:val="28"/>
          <w:szCs w:val="28"/>
        </w:rPr>
        <w:t>2.0 LITERATURE REVIEW</w:t>
      </w:r>
    </w:p>
    <w:p w14:paraId="667D6F5F" w14:textId="77777777" w:rsidR="000D6D6D" w:rsidRDefault="00BA5D22">
      <w:pPr>
        <w:spacing w:after="160" w:line="360" w:lineRule="auto"/>
        <w:jc w:val="both"/>
      </w:pPr>
      <w:r>
        <w:rPr>
          <w:rFonts w:ascii="Arial" w:hAnsi="Arial" w:cs="Arial"/>
          <w:sz w:val="24"/>
          <w:szCs w:val="24"/>
        </w:rPr>
        <w:t>Using smartphones as personal safety devices on university campuses is not a new idea. From the mid-2010s, a number of North American universities began adopting mobile safety applications, partly as a phone-based version of the emergency call boxes found around campus. A campus security analyst at Boise State University, for example, described the Rave Guardian app as doing everything the call boxes do while also allowing one-touch calls to campus security and to the local dispatch centre (Bolkan, 2016). T</w:t>
      </w:r>
      <w:r>
        <w:rPr>
          <w:rFonts w:ascii="Arial" w:hAnsi="Arial" w:cs="Arial"/>
          <w:sz w:val="24"/>
          <w:szCs w:val="24"/>
        </w:rPr>
        <w:t>his section reviews what existing systems offer and identifies the gaps that Campus SOS aims to address.</w:t>
      </w:r>
    </w:p>
    <w:p w14:paraId="75267C74" w14:textId="77777777" w:rsidR="000D6D6D" w:rsidRDefault="00BA5D22">
      <w:pPr>
        <w:keepNext/>
        <w:spacing w:before="120" w:after="100" w:line="360" w:lineRule="auto"/>
      </w:pPr>
      <w:r>
        <w:rPr>
          <w:rFonts w:ascii="Arial" w:hAnsi="Arial" w:cs="Arial"/>
          <w:b/>
          <w:bCs/>
          <w:sz w:val="24"/>
          <w:szCs w:val="24"/>
        </w:rPr>
        <w:t>Existing campus safety applications</w:t>
      </w:r>
    </w:p>
    <w:p w14:paraId="60817263" w14:textId="77777777" w:rsidR="000D6D6D" w:rsidRDefault="00BA5D22">
      <w:pPr>
        <w:spacing w:after="160" w:line="360" w:lineRule="auto"/>
        <w:jc w:val="both"/>
      </w:pPr>
      <w:r>
        <w:rPr>
          <w:rFonts w:ascii="Arial" w:hAnsi="Arial" w:cs="Arial"/>
          <w:sz w:val="24"/>
          <w:szCs w:val="24"/>
        </w:rPr>
        <w:t>The Rave Guardian app was adopted by several universities, including the University of North Carolina at Chapel Hill, the University of New Mexico, the University of South Carolina and Boise State University (Bolkan, 2014; 2015a; 2015b; 2016). Across these reports, the same core features appear. Users build a virtual safety network of friends, family and campus safety staff. They can start a safety timer, and if the timer runs out without a check-in, or if the user presses a panic button, campus safety pers</w:t>
      </w:r>
      <w:r>
        <w:rPr>
          <w:rFonts w:ascii="Arial" w:hAnsi="Arial" w:cs="Arial"/>
          <w:sz w:val="24"/>
          <w:szCs w:val="24"/>
        </w:rPr>
        <w:t>onnel are notified. The app also supports anonymous two-way tips that can include photos, and optional safety profiles that give responders details such as the student’s residence and medical information (Bolkan, 2014; 2015b). These features map closely onto the emergency contacts, safe walk / check-in, SOS alert and incident reporting features planned for Campus SOS.</w:t>
      </w:r>
    </w:p>
    <w:p w14:paraId="610E30BB" w14:textId="77777777" w:rsidR="000D6D6D" w:rsidRDefault="00BA5D22">
      <w:pPr>
        <w:spacing w:after="160" w:line="360" w:lineRule="auto"/>
        <w:jc w:val="both"/>
      </w:pPr>
      <w:r>
        <w:rPr>
          <w:rFonts w:ascii="Arial" w:hAnsi="Arial" w:cs="Arial"/>
          <w:sz w:val="24"/>
          <w:szCs w:val="24"/>
        </w:rPr>
        <w:t>A second approach is the custom-built campus app. Kelly (2016) reports that universities in the United States and Canada, including the University of Florida, worked with a developer to create safety apps tailored to their own campuses. The platform offered campus police resources, mass notifications, real-time chat with dispatch, geolocation, interactive crime mapping, offline emergency plans and student support resources. The same report states that the University of Florida’s version was implemented in u</w:t>
      </w:r>
      <w:r>
        <w:rPr>
          <w:rFonts w:ascii="Arial" w:hAnsi="Arial" w:cs="Arial"/>
          <w:sz w:val="24"/>
          <w:szCs w:val="24"/>
        </w:rPr>
        <w:t>nder two months and at a lower cost than the system it replaced. This is relevant to Campus SOS because it shows that a focused, campus-specific application is realistic to build, and because the crime mapping and mass notification features correspond to our safety map and campus alerts.</w:t>
      </w:r>
    </w:p>
    <w:p w14:paraId="78705DEE" w14:textId="77777777" w:rsidR="000D6D6D" w:rsidRDefault="00BA5D22">
      <w:pPr>
        <w:keepNext/>
        <w:spacing w:before="120" w:after="100" w:line="360" w:lineRule="auto"/>
      </w:pPr>
      <w:r>
        <w:rPr>
          <w:rFonts w:ascii="Arial" w:hAnsi="Arial" w:cs="Arial"/>
          <w:b/>
          <w:bCs/>
          <w:sz w:val="24"/>
          <w:szCs w:val="24"/>
        </w:rPr>
        <w:t>Privacy and legal considerations</w:t>
      </w:r>
    </w:p>
    <w:p w14:paraId="09D0782A" w14:textId="77777777" w:rsidR="000D6D6D" w:rsidRDefault="00BA5D22">
      <w:pPr>
        <w:spacing w:after="160" w:line="360" w:lineRule="auto"/>
        <w:jc w:val="both"/>
      </w:pPr>
      <w:r>
        <w:rPr>
          <w:rFonts w:ascii="Arial" w:hAnsi="Arial" w:cs="Arial"/>
          <w:sz w:val="24"/>
          <w:szCs w:val="24"/>
        </w:rPr>
        <w:t>Any application that shares a person’s live location is processing personal information. In South Africa, the Protection of Personal Information Act 4 of 2013 (POPIA) sets out conditions for the lawful processing of personal information, including that information must be collected for a specific purpose and protected with appropriate security safeguards (Republic of South Africa, 2013). For this reason, the design of Campus SOS limits location sharing to active emergencies, safe walks and check-ins, and re</w:t>
      </w:r>
      <w:r>
        <w:rPr>
          <w:rFonts w:ascii="Arial" w:hAnsi="Arial" w:cs="Arial"/>
          <w:sz w:val="24"/>
          <w:szCs w:val="24"/>
        </w:rPr>
        <w:t>stricts access to authorised security staff and the contacts the student has chosen.</w:t>
      </w:r>
    </w:p>
    <w:p w14:paraId="1D9E8ABF" w14:textId="77777777" w:rsidR="000D6D6D" w:rsidRDefault="00BA5D22">
      <w:pPr>
        <w:keepNext/>
        <w:spacing w:before="120" w:after="100" w:line="360" w:lineRule="auto"/>
      </w:pPr>
      <w:r>
        <w:rPr>
          <w:rFonts w:ascii="Arial" w:hAnsi="Arial" w:cs="Arial"/>
          <w:b/>
          <w:bCs/>
          <w:sz w:val="24"/>
          <w:szCs w:val="24"/>
        </w:rPr>
        <w:t>Gaps identified</w:t>
      </w:r>
    </w:p>
    <w:p w14:paraId="663D90A9" w14:textId="77777777" w:rsidR="000D6D6D" w:rsidRDefault="00BA5D22">
      <w:pPr>
        <w:spacing w:after="160" w:line="360" w:lineRule="auto"/>
        <w:jc w:val="both"/>
      </w:pPr>
      <w:r>
        <w:rPr>
          <w:rFonts w:ascii="Arial" w:hAnsi="Arial" w:cs="Arial"/>
          <w:sz w:val="24"/>
          <w:szCs w:val="24"/>
        </w:rPr>
        <w:t>The sources reviewed are mostly news reports based on announcements by universities and vendors. They describe features and intentions well, but they say little about measured effects on response times, so the effectiveness of these systems should not be taken for granted. The systems described are commercial platforms built for North American campuses, and the reports reviewed do not mention South African legal requirements or the optional use of IoT hardware such as a GPS module or a physical panic button</w:t>
      </w:r>
      <w:r>
        <w:rPr>
          <w:rFonts w:ascii="Arial" w:hAnsi="Arial" w:cs="Arial"/>
          <w:sz w:val="24"/>
          <w:szCs w:val="24"/>
        </w:rPr>
        <w:t>. Campus SOS therefore sets out to combine the proven features of existing apps (SOS alert, location sharing, safety network, check-ins, reporting) with a security dashboard and optional IoT inputs, designed with POPIA in mind and tailored to a single campus.</w:t>
      </w:r>
    </w:p>
    <w:p w14:paraId="62E383FA" w14:textId="77777777" w:rsidR="000D6D6D" w:rsidRDefault="00BA5D22">
      <w:pPr>
        <w:pStyle w:val="Heading1"/>
        <w:spacing w:before="360" w:line="360" w:lineRule="auto"/>
      </w:pPr>
      <w:r>
        <w:rPr>
          <w:rFonts w:ascii="Arial" w:hAnsi="Arial" w:cs="Arial"/>
          <w:bCs/>
          <w:sz w:val="28"/>
          <w:szCs w:val="28"/>
        </w:rPr>
        <w:t>3.0 MATERIALS AND METHODS</w:t>
      </w:r>
    </w:p>
    <w:p w14:paraId="4D4AECD4" w14:textId="77777777" w:rsidR="000D6D6D" w:rsidRDefault="00BA5D22">
      <w:pPr>
        <w:spacing w:after="160" w:line="360" w:lineRule="auto"/>
        <w:jc w:val="both"/>
      </w:pPr>
      <w:r>
        <w:rPr>
          <w:rFonts w:ascii="Arial" w:hAnsi="Arial" w:cs="Arial"/>
          <w:sz w:val="24"/>
          <w:szCs w:val="24"/>
        </w:rPr>
        <w:t>We followed an iterative development approach, where the system is built, tested and improved in stages rather than all at once (Sommerville, 2016). This allowed the group to deliver the most important features first and refine them using feedback. The main stages were:</w:t>
      </w:r>
    </w:p>
    <w:p w14:paraId="4E6C6724" w14:textId="77777777" w:rsidR="000D6D6D" w:rsidRDefault="00BA5D22" w:rsidP="00A113C0">
      <w:pPr>
        <w:numPr>
          <w:ilvl w:val="0"/>
          <w:numId w:val="2"/>
        </w:numPr>
        <w:spacing w:after="80" w:line="360" w:lineRule="auto"/>
        <w:jc w:val="both"/>
      </w:pPr>
      <w:r>
        <w:rPr>
          <w:rFonts w:ascii="Arial" w:hAnsi="Arial" w:cs="Arial"/>
          <w:b/>
          <w:bCs/>
          <w:sz w:val="24"/>
          <w:szCs w:val="24"/>
        </w:rPr>
        <w:t>Requirements gathering.</w:t>
      </w:r>
      <w:r>
        <w:rPr>
          <w:rFonts w:ascii="Arial" w:hAnsi="Arial" w:cs="Arial"/>
          <w:sz w:val="24"/>
          <w:szCs w:val="24"/>
        </w:rPr>
        <w:t xml:space="preserve"> Understand how emergencies are currently handled on campus and what students and security staff need from the system.</w:t>
      </w:r>
    </w:p>
    <w:p w14:paraId="2FBDC006" w14:textId="77777777" w:rsidR="000D6D6D" w:rsidRDefault="00BA5D22" w:rsidP="00A113C0">
      <w:pPr>
        <w:numPr>
          <w:ilvl w:val="0"/>
          <w:numId w:val="2"/>
        </w:numPr>
        <w:spacing w:after="80" w:line="360" w:lineRule="auto"/>
        <w:jc w:val="both"/>
      </w:pPr>
      <w:r>
        <w:rPr>
          <w:rFonts w:ascii="Arial" w:hAnsi="Arial" w:cs="Arial"/>
          <w:b/>
          <w:bCs/>
          <w:sz w:val="24"/>
          <w:szCs w:val="24"/>
        </w:rPr>
        <w:t>Design.</w:t>
      </w:r>
      <w:r>
        <w:rPr>
          <w:rFonts w:ascii="Arial" w:hAnsi="Arial" w:cs="Arial"/>
          <w:sz w:val="24"/>
          <w:szCs w:val="24"/>
        </w:rPr>
        <w:t xml:space="preserve"> Draw up wireframes and screen flows for the mobile application and dashboard, and plan the database and system architecture.</w:t>
      </w:r>
    </w:p>
    <w:p w14:paraId="1D7C67E5" w14:textId="77777777" w:rsidR="000D6D6D" w:rsidRDefault="00BA5D22" w:rsidP="00A113C0">
      <w:pPr>
        <w:numPr>
          <w:ilvl w:val="0"/>
          <w:numId w:val="2"/>
        </w:numPr>
        <w:spacing w:after="80" w:line="360" w:lineRule="auto"/>
        <w:jc w:val="both"/>
      </w:pPr>
      <w:r>
        <w:rPr>
          <w:rFonts w:ascii="Arial" w:hAnsi="Arial" w:cs="Arial"/>
          <w:b/>
          <w:bCs/>
          <w:sz w:val="24"/>
          <w:szCs w:val="24"/>
        </w:rPr>
        <w:t>Development.</w:t>
      </w:r>
      <w:r>
        <w:rPr>
          <w:rFonts w:ascii="Arial" w:hAnsi="Arial" w:cs="Arial"/>
          <w:sz w:val="24"/>
          <w:szCs w:val="24"/>
        </w:rPr>
        <w:t xml:space="preserve"> Build the core features first, namely the SOS alert, location sharing and the dashboard, and then add the remaining features.</w:t>
      </w:r>
    </w:p>
    <w:p w14:paraId="48AA7B22" w14:textId="77777777" w:rsidR="000D6D6D" w:rsidRDefault="00BA5D22" w:rsidP="00A113C0">
      <w:pPr>
        <w:numPr>
          <w:ilvl w:val="0"/>
          <w:numId w:val="2"/>
        </w:numPr>
        <w:spacing w:after="80" w:line="360" w:lineRule="auto"/>
        <w:jc w:val="both"/>
      </w:pPr>
      <w:r>
        <w:rPr>
          <w:rFonts w:ascii="Arial" w:hAnsi="Arial" w:cs="Arial"/>
          <w:b/>
          <w:bCs/>
          <w:sz w:val="24"/>
          <w:szCs w:val="24"/>
        </w:rPr>
        <w:t>Testing.</w:t>
      </w:r>
      <w:r>
        <w:rPr>
          <w:rFonts w:ascii="Arial" w:hAnsi="Arial" w:cs="Arial"/>
          <w:sz w:val="24"/>
          <w:szCs w:val="24"/>
        </w:rPr>
        <w:t xml:space="preserve"> Test the functionality of each feature, the usability of the interface, and the way the system performs in simulated emergency scenarios.</w:t>
      </w:r>
    </w:p>
    <w:p w14:paraId="4F429101" w14:textId="77777777" w:rsidR="000D6D6D" w:rsidRDefault="00BA5D22" w:rsidP="00A113C0">
      <w:pPr>
        <w:numPr>
          <w:ilvl w:val="0"/>
          <w:numId w:val="2"/>
        </w:numPr>
        <w:spacing w:after="80" w:line="360" w:lineRule="auto"/>
        <w:jc w:val="both"/>
      </w:pPr>
      <w:r>
        <w:rPr>
          <w:rFonts w:ascii="Arial" w:hAnsi="Arial" w:cs="Arial"/>
          <w:b/>
          <w:bCs/>
          <w:sz w:val="24"/>
          <w:szCs w:val="24"/>
        </w:rPr>
        <w:t>Evaluation.</w:t>
      </w:r>
      <w:r>
        <w:rPr>
          <w:rFonts w:ascii="Arial" w:hAnsi="Arial" w:cs="Arial"/>
          <w:sz w:val="24"/>
          <w:szCs w:val="24"/>
        </w:rPr>
        <w:t xml:space="preserve"> Collect feedback from test users and make improvements before the system is finalised.</w:t>
      </w:r>
    </w:p>
    <w:p w14:paraId="47C1C268" w14:textId="77777777" w:rsidR="000D6D6D" w:rsidRDefault="00BA5D22">
      <w:pPr>
        <w:pStyle w:val="Heading2"/>
        <w:spacing w:before="200" w:after="120" w:line="360" w:lineRule="auto"/>
      </w:pPr>
      <w:r>
        <w:rPr>
          <w:rFonts w:ascii="Arial" w:hAnsi="Arial" w:cs="Arial"/>
          <w:bCs/>
          <w:sz w:val="24"/>
          <w:szCs w:val="24"/>
        </w:rPr>
        <w:t>3.1 Software and Hardware Requirements</w:t>
      </w:r>
    </w:p>
    <w:p w14:paraId="6F4BF0F6" w14:textId="77777777" w:rsidR="000D6D6D" w:rsidRDefault="00BA5D22">
      <w:pPr>
        <w:spacing w:after="160" w:line="360" w:lineRule="auto"/>
        <w:jc w:val="both"/>
      </w:pPr>
      <w:r>
        <w:rPr>
          <w:rFonts w:ascii="Arial" w:hAnsi="Arial" w:cs="Arial"/>
          <w:sz w:val="24"/>
          <w:szCs w:val="24"/>
        </w:rPr>
        <w:t>The software and hardware needed to build and run Campus SOS are summarised in the tables below.</w:t>
      </w:r>
    </w:p>
    <w:p w14:paraId="4F67FDC2" w14:textId="77777777" w:rsidR="000D6D6D" w:rsidRDefault="00BA5D22">
      <w:pPr>
        <w:keepNext/>
        <w:spacing w:before="120" w:after="100" w:line="360" w:lineRule="auto"/>
      </w:pPr>
      <w:r>
        <w:rPr>
          <w:rFonts w:ascii="Arial" w:hAnsi="Arial" w:cs="Arial"/>
          <w:b/>
          <w:bCs/>
          <w:sz w:val="24"/>
          <w:szCs w:val="24"/>
        </w:rPr>
        <w:t>Software requirements</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4A0" w:firstRow="1" w:lastRow="0" w:firstColumn="1" w:lastColumn="0" w:noHBand="0" w:noVBand="1"/>
      </w:tblPr>
      <w:tblGrid>
        <w:gridCol w:w="2600"/>
        <w:gridCol w:w="6426"/>
      </w:tblGrid>
      <w:tr w:rsidR="000D6D6D" w14:paraId="7D3F74AA" w14:textId="77777777">
        <w:trPr>
          <w:cantSplit/>
          <w:tblHeader/>
        </w:trPr>
        <w:tc>
          <w:tcPr>
            <w:tcW w:w="2600" w:type="dxa"/>
            <w:shd w:val="clear" w:color="auto" w:fill="D9D9D9"/>
          </w:tcPr>
          <w:p w14:paraId="637EE6FF" w14:textId="77777777" w:rsidR="000D6D6D" w:rsidRDefault="00BA5D22">
            <w:pPr>
              <w:spacing w:after="0" w:line="259" w:lineRule="auto"/>
            </w:pPr>
            <w:r>
              <w:rPr>
                <w:rFonts w:ascii="Arial" w:hAnsi="Arial" w:cs="Arial"/>
                <w:b/>
                <w:bCs/>
                <w:sz w:val="20"/>
                <w:szCs w:val="20"/>
              </w:rPr>
              <w:t>Component</w:t>
            </w:r>
          </w:p>
        </w:tc>
        <w:tc>
          <w:tcPr>
            <w:tcW w:w="6426" w:type="dxa"/>
            <w:shd w:val="clear" w:color="auto" w:fill="D9D9D9"/>
          </w:tcPr>
          <w:p w14:paraId="1670B794" w14:textId="77777777" w:rsidR="000D6D6D" w:rsidRDefault="00BA5D22">
            <w:pPr>
              <w:spacing w:after="0" w:line="259" w:lineRule="auto"/>
            </w:pPr>
            <w:r>
              <w:rPr>
                <w:rFonts w:ascii="Arial" w:hAnsi="Arial" w:cs="Arial"/>
                <w:b/>
                <w:bCs/>
                <w:sz w:val="20"/>
                <w:szCs w:val="20"/>
              </w:rPr>
              <w:t>Requirement</w:t>
            </w:r>
          </w:p>
        </w:tc>
      </w:tr>
      <w:tr w:rsidR="000D6D6D" w14:paraId="6AC29AE9" w14:textId="77777777">
        <w:trPr>
          <w:cantSplit/>
        </w:trPr>
        <w:tc>
          <w:tcPr>
            <w:tcW w:w="2600" w:type="dxa"/>
          </w:tcPr>
          <w:p w14:paraId="066B9E0A" w14:textId="77777777" w:rsidR="000D6D6D" w:rsidRDefault="00BA5D22">
            <w:pPr>
              <w:spacing w:after="0" w:line="259" w:lineRule="auto"/>
            </w:pPr>
            <w:r>
              <w:rPr>
                <w:rFonts w:ascii="Arial" w:hAnsi="Arial" w:cs="Arial"/>
                <w:sz w:val="20"/>
                <w:szCs w:val="20"/>
              </w:rPr>
              <w:t>Mobile application</w:t>
            </w:r>
          </w:p>
        </w:tc>
        <w:tc>
          <w:tcPr>
            <w:tcW w:w="6426" w:type="dxa"/>
          </w:tcPr>
          <w:p w14:paraId="699A97E8" w14:textId="77777777" w:rsidR="000D6D6D" w:rsidRDefault="00BA5D22">
            <w:pPr>
              <w:spacing w:after="0" w:line="259" w:lineRule="auto"/>
            </w:pPr>
            <w:r>
              <w:rPr>
                <w:rFonts w:ascii="Arial" w:hAnsi="Arial" w:cs="Arial"/>
                <w:sz w:val="20"/>
                <w:szCs w:val="20"/>
              </w:rPr>
              <w:t>Android smartphone operating system with location services and notifications enabled</w:t>
            </w:r>
          </w:p>
        </w:tc>
      </w:tr>
      <w:tr w:rsidR="000D6D6D" w14:paraId="72981CA7" w14:textId="77777777">
        <w:trPr>
          <w:cantSplit/>
        </w:trPr>
        <w:tc>
          <w:tcPr>
            <w:tcW w:w="2600" w:type="dxa"/>
          </w:tcPr>
          <w:p w14:paraId="46BDD19C" w14:textId="77777777" w:rsidR="000D6D6D" w:rsidRDefault="00BA5D22">
            <w:pPr>
              <w:spacing w:after="0" w:line="259" w:lineRule="auto"/>
            </w:pPr>
            <w:r>
              <w:rPr>
                <w:rFonts w:ascii="Arial" w:hAnsi="Arial" w:cs="Arial"/>
                <w:sz w:val="20"/>
                <w:szCs w:val="20"/>
              </w:rPr>
              <w:t>Backend services</w:t>
            </w:r>
          </w:p>
        </w:tc>
        <w:tc>
          <w:tcPr>
            <w:tcW w:w="6426" w:type="dxa"/>
          </w:tcPr>
          <w:p w14:paraId="7B1F15E6" w14:textId="77777777" w:rsidR="000D6D6D" w:rsidRDefault="00BA5D22">
            <w:pPr>
              <w:spacing w:after="0" w:line="259" w:lineRule="auto"/>
            </w:pPr>
            <w:r>
              <w:rPr>
                <w:rFonts w:ascii="Arial" w:hAnsi="Arial" w:cs="Arial"/>
                <w:sz w:val="20"/>
                <w:szCs w:val="20"/>
              </w:rPr>
              <w:t>Cloud-hosted backend that receives alerts, stores data and sends notifications in real time</w:t>
            </w:r>
          </w:p>
        </w:tc>
      </w:tr>
      <w:tr w:rsidR="000D6D6D" w14:paraId="002CDBB3" w14:textId="77777777">
        <w:trPr>
          <w:cantSplit/>
        </w:trPr>
        <w:tc>
          <w:tcPr>
            <w:tcW w:w="2600" w:type="dxa"/>
          </w:tcPr>
          <w:p w14:paraId="5090157F" w14:textId="77777777" w:rsidR="000D6D6D" w:rsidRDefault="00BA5D22">
            <w:pPr>
              <w:spacing w:after="0" w:line="259" w:lineRule="auto"/>
            </w:pPr>
            <w:r>
              <w:rPr>
                <w:rFonts w:ascii="Arial" w:hAnsi="Arial" w:cs="Arial"/>
                <w:sz w:val="20"/>
                <w:szCs w:val="20"/>
              </w:rPr>
              <w:t>Database</w:t>
            </w:r>
          </w:p>
        </w:tc>
        <w:tc>
          <w:tcPr>
            <w:tcW w:w="6426" w:type="dxa"/>
          </w:tcPr>
          <w:p w14:paraId="42959974" w14:textId="77777777" w:rsidR="000D6D6D" w:rsidRDefault="00BA5D22">
            <w:pPr>
              <w:spacing w:after="0" w:line="259" w:lineRule="auto"/>
            </w:pPr>
            <w:r>
              <w:rPr>
                <w:rFonts w:ascii="Arial" w:hAnsi="Arial" w:cs="Arial"/>
                <w:sz w:val="20"/>
                <w:szCs w:val="20"/>
              </w:rPr>
              <w:t>Database for users, emergency contacts, incident reports, alerts and emergency status</w:t>
            </w:r>
          </w:p>
        </w:tc>
      </w:tr>
      <w:tr w:rsidR="000D6D6D" w14:paraId="34D343E3" w14:textId="77777777">
        <w:trPr>
          <w:cantSplit/>
        </w:trPr>
        <w:tc>
          <w:tcPr>
            <w:tcW w:w="2600" w:type="dxa"/>
          </w:tcPr>
          <w:p w14:paraId="53F50C5C" w14:textId="77777777" w:rsidR="000D6D6D" w:rsidRDefault="00BA5D22">
            <w:pPr>
              <w:spacing w:after="0" w:line="259" w:lineRule="auto"/>
            </w:pPr>
            <w:r>
              <w:rPr>
                <w:rFonts w:ascii="Arial" w:hAnsi="Arial" w:cs="Arial"/>
                <w:sz w:val="20"/>
                <w:szCs w:val="20"/>
              </w:rPr>
              <w:t>Notification service</w:t>
            </w:r>
          </w:p>
        </w:tc>
        <w:tc>
          <w:tcPr>
            <w:tcW w:w="6426" w:type="dxa"/>
          </w:tcPr>
          <w:p w14:paraId="7AE81750" w14:textId="77777777" w:rsidR="000D6D6D" w:rsidRDefault="00BA5D22">
            <w:pPr>
              <w:spacing w:after="0" w:line="259" w:lineRule="auto"/>
            </w:pPr>
            <w:r>
              <w:rPr>
                <w:rFonts w:ascii="Arial" w:hAnsi="Arial" w:cs="Arial"/>
                <w:sz w:val="20"/>
                <w:szCs w:val="20"/>
              </w:rPr>
              <w:t>Push notifications to campus security and to the student’s emergency contacts</w:t>
            </w:r>
          </w:p>
        </w:tc>
      </w:tr>
      <w:tr w:rsidR="000D6D6D" w14:paraId="588047AA" w14:textId="77777777">
        <w:trPr>
          <w:cantSplit/>
        </w:trPr>
        <w:tc>
          <w:tcPr>
            <w:tcW w:w="2600" w:type="dxa"/>
          </w:tcPr>
          <w:p w14:paraId="27E01DA1" w14:textId="77777777" w:rsidR="000D6D6D" w:rsidRDefault="00BA5D22">
            <w:pPr>
              <w:spacing w:after="0" w:line="259" w:lineRule="auto"/>
            </w:pPr>
            <w:r>
              <w:rPr>
                <w:rFonts w:ascii="Arial" w:hAnsi="Arial" w:cs="Arial"/>
                <w:sz w:val="20"/>
                <w:szCs w:val="20"/>
              </w:rPr>
              <w:t>Security / admin dashboard</w:t>
            </w:r>
          </w:p>
        </w:tc>
        <w:tc>
          <w:tcPr>
            <w:tcW w:w="6426" w:type="dxa"/>
          </w:tcPr>
          <w:p w14:paraId="5BDD6BE0" w14:textId="77777777" w:rsidR="000D6D6D" w:rsidRDefault="00BA5D22">
            <w:pPr>
              <w:spacing w:after="0" w:line="259" w:lineRule="auto"/>
            </w:pPr>
            <w:r>
              <w:rPr>
                <w:rFonts w:ascii="Arial" w:hAnsi="Arial" w:cs="Arial"/>
                <w:sz w:val="20"/>
                <w:szCs w:val="20"/>
              </w:rPr>
              <w:t>Web-based dashboard opened in a standard web browser</w:t>
            </w:r>
          </w:p>
        </w:tc>
      </w:tr>
      <w:tr w:rsidR="000D6D6D" w14:paraId="19DBFFC8" w14:textId="77777777">
        <w:trPr>
          <w:cantSplit/>
        </w:trPr>
        <w:tc>
          <w:tcPr>
            <w:tcW w:w="2600" w:type="dxa"/>
          </w:tcPr>
          <w:p w14:paraId="4C4A360D" w14:textId="77777777" w:rsidR="000D6D6D" w:rsidRDefault="00BA5D22">
            <w:pPr>
              <w:spacing w:after="0" w:line="259" w:lineRule="auto"/>
            </w:pPr>
            <w:r>
              <w:rPr>
                <w:rFonts w:ascii="Arial" w:hAnsi="Arial" w:cs="Arial"/>
                <w:sz w:val="20"/>
                <w:szCs w:val="20"/>
              </w:rPr>
              <w:t>Location and mapping</w:t>
            </w:r>
          </w:p>
        </w:tc>
        <w:tc>
          <w:tcPr>
            <w:tcW w:w="6426" w:type="dxa"/>
          </w:tcPr>
          <w:p w14:paraId="56085CC6" w14:textId="77777777" w:rsidR="000D6D6D" w:rsidRDefault="00BA5D22">
            <w:pPr>
              <w:spacing w:after="0" w:line="259" w:lineRule="auto"/>
            </w:pPr>
            <w:r>
              <w:rPr>
                <w:rFonts w:ascii="Arial" w:hAnsi="Arial" w:cs="Arial"/>
                <w:sz w:val="20"/>
                <w:szCs w:val="20"/>
              </w:rPr>
              <w:t>GPS positioning and a map service for the live location and the campus safety map</w:t>
            </w:r>
          </w:p>
        </w:tc>
      </w:tr>
    </w:tbl>
    <w:p w14:paraId="27F06C0E" w14:textId="77777777" w:rsidR="000D6D6D" w:rsidRDefault="000D6D6D">
      <w:pPr>
        <w:spacing w:after="0" w:line="240" w:lineRule="auto"/>
        <w:jc w:val="both"/>
      </w:pPr>
    </w:p>
    <w:p w14:paraId="4D6E2B1A" w14:textId="77777777" w:rsidR="000D6D6D" w:rsidRDefault="00BA5D22">
      <w:pPr>
        <w:keepNext/>
        <w:spacing w:before="120" w:after="100" w:line="360" w:lineRule="auto"/>
      </w:pPr>
      <w:r>
        <w:rPr>
          <w:rFonts w:ascii="Arial" w:hAnsi="Arial" w:cs="Arial"/>
          <w:b/>
          <w:bCs/>
          <w:sz w:val="24"/>
          <w:szCs w:val="24"/>
        </w:rPr>
        <w:t>Hardware requirements</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4A0" w:firstRow="1" w:lastRow="0" w:firstColumn="1" w:lastColumn="0" w:noHBand="0" w:noVBand="1"/>
      </w:tblPr>
      <w:tblGrid>
        <w:gridCol w:w="2600"/>
        <w:gridCol w:w="6426"/>
      </w:tblGrid>
      <w:tr w:rsidR="000D6D6D" w14:paraId="0F2053E4" w14:textId="77777777">
        <w:trPr>
          <w:cantSplit/>
          <w:tblHeader/>
        </w:trPr>
        <w:tc>
          <w:tcPr>
            <w:tcW w:w="2600" w:type="dxa"/>
            <w:shd w:val="clear" w:color="auto" w:fill="D9D9D9"/>
          </w:tcPr>
          <w:p w14:paraId="1678725E" w14:textId="77777777" w:rsidR="000D6D6D" w:rsidRDefault="00BA5D22">
            <w:pPr>
              <w:spacing w:after="0" w:line="259" w:lineRule="auto"/>
            </w:pPr>
            <w:r>
              <w:rPr>
                <w:rFonts w:ascii="Arial" w:hAnsi="Arial" w:cs="Arial"/>
                <w:b/>
                <w:bCs/>
                <w:sz w:val="20"/>
                <w:szCs w:val="20"/>
              </w:rPr>
              <w:t>Component</w:t>
            </w:r>
          </w:p>
        </w:tc>
        <w:tc>
          <w:tcPr>
            <w:tcW w:w="6426" w:type="dxa"/>
            <w:shd w:val="clear" w:color="auto" w:fill="D9D9D9"/>
          </w:tcPr>
          <w:p w14:paraId="25C84589" w14:textId="77777777" w:rsidR="000D6D6D" w:rsidRDefault="00BA5D22">
            <w:pPr>
              <w:spacing w:after="0" w:line="259" w:lineRule="auto"/>
            </w:pPr>
            <w:r>
              <w:rPr>
                <w:rFonts w:ascii="Arial" w:hAnsi="Arial" w:cs="Arial"/>
                <w:b/>
                <w:bCs/>
                <w:sz w:val="20"/>
                <w:szCs w:val="20"/>
              </w:rPr>
              <w:t>Requirement</w:t>
            </w:r>
          </w:p>
        </w:tc>
      </w:tr>
      <w:tr w:rsidR="000D6D6D" w14:paraId="79B4E582" w14:textId="77777777">
        <w:trPr>
          <w:cantSplit/>
        </w:trPr>
        <w:tc>
          <w:tcPr>
            <w:tcW w:w="2600" w:type="dxa"/>
          </w:tcPr>
          <w:p w14:paraId="663F115E" w14:textId="77777777" w:rsidR="000D6D6D" w:rsidRDefault="00BA5D22">
            <w:pPr>
              <w:spacing w:after="0" w:line="259" w:lineRule="auto"/>
            </w:pPr>
            <w:r>
              <w:rPr>
                <w:rFonts w:ascii="Arial" w:hAnsi="Arial" w:cs="Arial"/>
                <w:sz w:val="20"/>
                <w:szCs w:val="20"/>
              </w:rPr>
              <w:t>Student device</w:t>
            </w:r>
          </w:p>
        </w:tc>
        <w:tc>
          <w:tcPr>
            <w:tcW w:w="6426" w:type="dxa"/>
          </w:tcPr>
          <w:p w14:paraId="1C8A1E30" w14:textId="77777777" w:rsidR="000D6D6D" w:rsidRDefault="00BA5D22">
            <w:pPr>
              <w:spacing w:after="0" w:line="259" w:lineRule="auto"/>
            </w:pPr>
            <w:r>
              <w:rPr>
                <w:rFonts w:ascii="Arial" w:hAnsi="Arial" w:cs="Arial"/>
                <w:sz w:val="20"/>
                <w:szCs w:val="20"/>
              </w:rPr>
              <w:t>Smartphone with GPS and a working internet connection (mobile data or Wi-Fi)</w:t>
            </w:r>
          </w:p>
        </w:tc>
      </w:tr>
      <w:tr w:rsidR="000D6D6D" w14:paraId="3EF01A06" w14:textId="77777777">
        <w:trPr>
          <w:cantSplit/>
        </w:trPr>
        <w:tc>
          <w:tcPr>
            <w:tcW w:w="2600" w:type="dxa"/>
          </w:tcPr>
          <w:p w14:paraId="2BD5B6C5" w14:textId="77777777" w:rsidR="000D6D6D" w:rsidRDefault="00BA5D22">
            <w:pPr>
              <w:spacing w:after="0" w:line="259" w:lineRule="auto"/>
            </w:pPr>
            <w:r>
              <w:rPr>
                <w:rFonts w:ascii="Arial" w:hAnsi="Arial" w:cs="Arial"/>
                <w:sz w:val="20"/>
                <w:szCs w:val="20"/>
              </w:rPr>
              <w:t>Security office</w:t>
            </w:r>
          </w:p>
        </w:tc>
        <w:tc>
          <w:tcPr>
            <w:tcW w:w="6426" w:type="dxa"/>
          </w:tcPr>
          <w:p w14:paraId="40D177DC" w14:textId="77777777" w:rsidR="000D6D6D" w:rsidRDefault="00BA5D22">
            <w:pPr>
              <w:spacing w:after="0" w:line="259" w:lineRule="auto"/>
            </w:pPr>
            <w:r>
              <w:rPr>
                <w:rFonts w:ascii="Arial" w:hAnsi="Arial" w:cs="Arial"/>
                <w:sz w:val="20"/>
                <w:szCs w:val="20"/>
              </w:rPr>
              <w:t>Computer with a web browser and internet access to run the dashboard</w:t>
            </w:r>
          </w:p>
        </w:tc>
      </w:tr>
      <w:tr w:rsidR="000D6D6D" w14:paraId="0B52474D" w14:textId="77777777">
        <w:trPr>
          <w:cantSplit/>
        </w:trPr>
        <w:tc>
          <w:tcPr>
            <w:tcW w:w="2600" w:type="dxa"/>
          </w:tcPr>
          <w:p w14:paraId="1C232FA0" w14:textId="77777777" w:rsidR="000D6D6D" w:rsidRDefault="00BA5D22">
            <w:pPr>
              <w:spacing w:after="0" w:line="259" w:lineRule="auto"/>
            </w:pPr>
            <w:r>
              <w:rPr>
                <w:rFonts w:ascii="Arial" w:hAnsi="Arial" w:cs="Arial"/>
                <w:sz w:val="20"/>
                <w:szCs w:val="20"/>
              </w:rPr>
              <w:t>Server / cloud</w:t>
            </w:r>
          </w:p>
        </w:tc>
        <w:tc>
          <w:tcPr>
            <w:tcW w:w="6426" w:type="dxa"/>
          </w:tcPr>
          <w:p w14:paraId="0CE6BFA1" w14:textId="77777777" w:rsidR="000D6D6D" w:rsidRDefault="00BA5D22">
            <w:pPr>
              <w:spacing w:after="0" w:line="259" w:lineRule="auto"/>
            </w:pPr>
            <w:r>
              <w:rPr>
                <w:rFonts w:ascii="Arial" w:hAnsi="Arial" w:cs="Arial"/>
                <w:sz w:val="20"/>
                <w:szCs w:val="20"/>
              </w:rPr>
              <w:t>Cloud hosting for the backend services and database</w:t>
            </w:r>
          </w:p>
        </w:tc>
      </w:tr>
      <w:tr w:rsidR="000D6D6D" w14:paraId="7A4A92B3" w14:textId="77777777">
        <w:trPr>
          <w:cantSplit/>
        </w:trPr>
        <w:tc>
          <w:tcPr>
            <w:tcW w:w="2600" w:type="dxa"/>
          </w:tcPr>
          <w:p w14:paraId="6E861735" w14:textId="77777777" w:rsidR="000D6D6D" w:rsidRDefault="00BA5D22">
            <w:pPr>
              <w:spacing w:after="0" w:line="259" w:lineRule="auto"/>
            </w:pPr>
            <w:r>
              <w:rPr>
                <w:rFonts w:ascii="Arial" w:hAnsi="Arial" w:cs="Arial"/>
                <w:sz w:val="20"/>
                <w:szCs w:val="20"/>
              </w:rPr>
              <w:t>Optional IoT devices</w:t>
            </w:r>
          </w:p>
        </w:tc>
        <w:tc>
          <w:tcPr>
            <w:tcW w:w="6426" w:type="dxa"/>
          </w:tcPr>
          <w:p w14:paraId="29353BF9" w14:textId="77777777" w:rsidR="000D6D6D" w:rsidRDefault="00BA5D22">
            <w:pPr>
              <w:spacing w:after="0" w:line="259" w:lineRule="auto"/>
            </w:pPr>
            <w:r>
              <w:rPr>
                <w:rFonts w:ascii="Arial" w:hAnsi="Arial" w:cs="Arial"/>
                <w:sz w:val="20"/>
                <w:szCs w:val="20"/>
              </w:rPr>
              <w:t>GPS module and panic button that can send location and alert signals into the same system</w:t>
            </w:r>
          </w:p>
        </w:tc>
      </w:tr>
    </w:tbl>
    <w:p w14:paraId="19EAD5AA" w14:textId="77777777" w:rsidR="000D6D6D" w:rsidRDefault="000D6D6D">
      <w:pPr>
        <w:spacing w:after="0" w:line="240" w:lineRule="auto"/>
        <w:jc w:val="both"/>
      </w:pPr>
    </w:p>
    <w:p w14:paraId="61139F2A" w14:textId="77777777" w:rsidR="000D6D6D" w:rsidRDefault="00BA5D22">
      <w:pPr>
        <w:pStyle w:val="Heading2"/>
        <w:spacing w:before="200" w:after="120" w:line="360" w:lineRule="auto"/>
      </w:pPr>
      <w:r>
        <w:rPr>
          <w:rFonts w:ascii="Arial" w:hAnsi="Arial" w:cs="Arial"/>
          <w:bCs/>
          <w:sz w:val="24"/>
          <w:szCs w:val="24"/>
        </w:rPr>
        <w:t>3.2 Architectural Design</w:t>
      </w:r>
    </w:p>
    <w:p w14:paraId="48CE083E" w14:textId="77777777" w:rsidR="000D6D6D" w:rsidRDefault="00BA5D22">
      <w:pPr>
        <w:spacing w:after="160" w:line="360" w:lineRule="auto"/>
        <w:jc w:val="both"/>
      </w:pPr>
      <w:r>
        <w:rPr>
          <w:rFonts w:ascii="Arial" w:hAnsi="Arial" w:cs="Arial"/>
          <w:sz w:val="24"/>
          <w:szCs w:val="24"/>
        </w:rPr>
        <w:t>Campus SOS follows a layered architecture in which data moves from the student’s device through a communication layer into backend services. The main components are:</w:t>
      </w:r>
    </w:p>
    <w:p w14:paraId="231F0146" w14:textId="77777777" w:rsidR="000D6D6D" w:rsidRDefault="00BA5D22" w:rsidP="00A113C0">
      <w:pPr>
        <w:numPr>
          <w:ilvl w:val="0"/>
          <w:numId w:val="2"/>
        </w:numPr>
        <w:spacing w:after="80" w:line="360" w:lineRule="auto"/>
        <w:jc w:val="both"/>
      </w:pPr>
      <w:r>
        <w:rPr>
          <w:rFonts w:ascii="Arial" w:hAnsi="Arial" w:cs="Arial"/>
          <w:b/>
          <w:bCs/>
          <w:sz w:val="24"/>
          <w:szCs w:val="24"/>
        </w:rPr>
        <w:t>User (student).</w:t>
      </w:r>
      <w:r>
        <w:rPr>
          <w:rFonts w:ascii="Arial" w:hAnsi="Arial" w:cs="Arial"/>
          <w:sz w:val="24"/>
          <w:szCs w:val="24"/>
        </w:rPr>
        <w:t xml:space="preserve"> The student uses the mobile application to access all features and to send and receive alerts.</w:t>
      </w:r>
    </w:p>
    <w:p w14:paraId="7780B098" w14:textId="77777777" w:rsidR="000D6D6D" w:rsidRDefault="00BA5D22" w:rsidP="00A113C0">
      <w:pPr>
        <w:numPr>
          <w:ilvl w:val="0"/>
          <w:numId w:val="2"/>
        </w:numPr>
        <w:spacing w:after="80" w:line="360" w:lineRule="auto"/>
        <w:jc w:val="both"/>
      </w:pPr>
      <w:r>
        <w:rPr>
          <w:rFonts w:ascii="Arial" w:hAnsi="Arial" w:cs="Arial"/>
          <w:b/>
          <w:bCs/>
          <w:sz w:val="24"/>
          <w:szCs w:val="24"/>
        </w:rPr>
        <w:t>Communication layer.</w:t>
      </w:r>
      <w:r>
        <w:rPr>
          <w:rFonts w:ascii="Arial" w:hAnsi="Arial" w:cs="Arial"/>
          <w:sz w:val="24"/>
          <w:szCs w:val="24"/>
        </w:rPr>
        <w:t xml:space="preserve"> The internet and cloud services carry data between the device and the backend in real time.</w:t>
      </w:r>
    </w:p>
    <w:p w14:paraId="1F03B314" w14:textId="77777777" w:rsidR="000D6D6D" w:rsidRDefault="00BA5D22" w:rsidP="00A113C0">
      <w:pPr>
        <w:numPr>
          <w:ilvl w:val="0"/>
          <w:numId w:val="2"/>
        </w:numPr>
        <w:spacing w:after="80" w:line="360" w:lineRule="auto"/>
        <w:jc w:val="both"/>
      </w:pPr>
      <w:r>
        <w:rPr>
          <w:rFonts w:ascii="Arial" w:hAnsi="Arial" w:cs="Arial"/>
          <w:b/>
          <w:bCs/>
          <w:sz w:val="24"/>
          <w:szCs w:val="24"/>
        </w:rPr>
        <w:t>Backend services.</w:t>
      </w:r>
      <w:r>
        <w:rPr>
          <w:rFonts w:ascii="Arial" w:hAnsi="Arial" w:cs="Arial"/>
          <w:sz w:val="24"/>
          <w:szCs w:val="24"/>
        </w:rPr>
        <w:t xml:space="preserve"> The backend stores data in a database, sends notifications to security and emergency contacts, and powers the security dashboard.</w:t>
      </w:r>
    </w:p>
    <w:p w14:paraId="6BF9C37B" w14:textId="77777777" w:rsidR="000D6D6D" w:rsidRDefault="00BA5D22" w:rsidP="00A113C0">
      <w:pPr>
        <w:numPr>
          <w:ilvl w:val="0"/>
          <w:numId w:val="2"/>
        </w:numPr>
        <w:spacing w:after="80" w:line="360" w:lineRule="auto"/>
        <w:jc w:val="both"/>
      </w:pPr>
      <w:r>
        <w:rPr>
          <w:rFonts w:ascii="Arial" w:hAnsi="Arial" w:cs="Arial"/>
          <w:b/>
          <w:bCs/>
          <w:sz w:val="24"/>
          <w:szCs w:val="24"/>
        </w:rPr>
        <w:t>IoT devices.</w:t>
      </w:r>
      <w:r>
        <w:rPr>
          <w:rFonts w:ascii="Arial" w:hAnsi="Arial" w:cs="Arial"/>
          <w:sz w:val="24"/>
          <w:szCs w:val="24"/>
        </w:rPr>
        <w:t xml:space="preserve"> A GPS module and a panic button can send location and alert signals directly into the same pipeline.</w:t>
      </w:r>
    </w:p>
    <w:p w14:paraId="67CD2EE1" w14:textId="77777777" w:rsidR="000D6D6D" w:rsidRDefault="00BA5D22">
      <w:pPr>
        <w:keepNext/>
        <w:spacing w:before="120" w:after="100" w:line="360" w:lineRule="auto"/>
      </w:pPr>
      <w:r>
        <w:rPr>
          <w:rFonts w:ascii="Arial" w:hAnsi="Arial" w:cs="Arial"/>
          <w:b/>
          <w:bCs/>
          <w:sz w:val="24"/>
          <w:szCs w:val="24"/>
        </w:rPr>
        <w:t>How the system works</w:t>
      </w:r>
    </w:p>
    <w:p w14:paraId="458C6ED7" w14:textId="77777777" w:rsidR="000D6D6D" w:rsidRDefault="00BA5D22">
      <w:pPr>
        <w:spacing w:after="160" w:line="360" w:lineRule="auto"/>
        <w:jc w:val="both"/>
      </w:pPr>
      <w:r>
        <w:rPr>
          <w:rFonts w:ascii="Arial" w:hAnsi="Arial" w:cs="Arial"/>
          <w:sz w:val="24"/>
          <w:szCs w:val="24"/>
        </w:rPr>
        <w:t>When a student is in danger, the system follows a simple sequence of five steps, from the moment the alert is triggered to the moment help arrives:</w:t>
      </w:r>
    </w:p>
    <w:p w14:paraId="378506AC" w14:textId="77777777" w:rsidR="000D6D6D" w:rsidRDefault="00BA5D22" w:rsidP="00A113C0">
      <w:pPr>
        <w:numPr>
          <w:ilvl w:val="0"/>
          <w:numId w:val="3"/>
        </w:numPr>
        <w:spacing w:after="80" w:line="360" w:lineRule="auto"/>
        <w:jc w:val="both"/>
      </w:pPr>
      <w:r>
        <w:rPr>
          <w:rFonts w:ascii="Arial" w:hAnsi="Arial" w:cs="Arial"/>
          <w:b/>
          <w:bCs/>
          <w:sz w:val="24"/>
          <w:szCs w:val="24"/>
        </w:rPr>
        <w:t>Trigger.</w:t>
      </w:r>
      <w:r>
        <w:rPr>
          <w:rFonts w:ascii="Arial" w:hAnsi="Arial" w:cs="Arial"/>
          <w:sz w:val="24"/>
          <w:szCs w:val="24"/>
        </w:rPr>
        <w:t xml:space="preserve"> The student activates the SOS manually in the app or through a device shortcut.</w:t>
      </w:r>
    </w:p>
    <w:p w14:paraId="055DC2CA" w14:textId="77777777" w:rsidR="000D6D6D" w:rsidRDefault="00BA5D22" w:rsidP="00A113C0">
      <w:pPr>
        <w:numPr>
          <w:ilvl w:val="0"/>
          <w:numId w:val="3"/>
        </w:numPr>
        <w:spacing w:after="80" w:line="360" w:lineRule="auto"/>
        <w:jc w:val="both"/>
      </w:pPr>
      <w:r>
        <w:rPr>
          <w:rFonts w:ascii="Arial" w:hAnsi="Arial" w:cs="Arial"/>
          <w:b/>
          <w:bCs/>
          <w:sz w:val="24"/>
          <w:szCs w:val="24"/>
        </w:rPr>
        <w:t>Location.</w:t>
      </w:r>
      <w:r>
        <w:rPr>
          <w:rFonts w:ascii="Arial" w:hAnsi="Arial" w:cs="Arial"/>
          <w:sz w:val="24"/>
          <w:szCs w:val="24"/>
        </w:rPr>
        <w:t xml:space="preserve"> The app captures the student’s location and begins sharing it live.</w:t>
      </w:r>
    </w:p>
    <w:p w14:paraId="79066BBD" w14:textId="77777777" w:rsidR="000D6D6D" w:rsidRDefault="00BA5D22" w:rsidP="00A113C0">
      <w:pPr>
        <w:numPr>
          <w:ilvl w:val="0"/>
          <w:numId w:val="3"/>
        </w:numPr>
        <w:spacing w:after="80" w:line="360" w:lineRule="auto"/>
        <w:jc w:val="both"/>
      </w:pPr>
      <w:r>
        <w:rPr>
          <w:rFonts w:ascii="Arial" w:hAnsi="Arial" w:cs="Arial"/>
          <w:b/>
          <w:bCs/>
          <w:sz w:val="24"/>
          <w:szCs w:val="24"/>
        </w:rPr>
        <w:t>Notify.</w:t>
      </w:r>
      <w:r>
        <w:rPr>
          <w:rFonts w:ascii="Arial" w:hAnsi="Arial" w:cs="Arial"/>
          <w:sz w:val="24"/>
          <w:szCs w:val="24"/>
        </w:rPr>
        <w:t xml:space="preserve"> Campus security and the student’s emergency contacts are alerted at the same time.</w:t>
      </w:r>
    </w:p>
    <w:p w14:paraId="06601FE2" w14:textId="77777777" w:rsidR="000D6D6D" w:rsidRDefault="00BA5D22" w:rsidP="00A113C0">
      <w:pPr>
        <w:numPr>
          <w:ilvl w:val="0"/>
          <w:numId w:val="3"/>
        </w:numPr>
        <w:spacing w:after="80" w:line="360" w:lineRule="auto"/>
        <w:jc w:val="both"/>
      </w:pPr>
      <w:r>
        <w:rPr>
          <w:rFonts w:ascii="Arial" w:hAnsi="Arial" w:cs="Arial"/>
          <w:b/>
          <w:bCs/>
          <w:sz w:val="24"/>
          <w:szCs w:val="24"/>
        </w:rPr>
        <w:t>Respond.</w:t>
      </w:r>
      <w:r>
        <w:rPr>
          <w:rFonts w:ascii="Arial" w:hAnsi="Arial" w:cs="Arial"/>
          <w:sz w:val="24"/>
          <w:szCs w:val="24"/>
        </w:rPr>
        <w:t xml:space="preserve"> Security responds, and the student receives live updates on the status of the response.</w:t>
      </w:r>
    </w:p>
    <w:p w14:paraId="30B3DC12" w14:textId="77777777" w:rsidR="000D6D6D" w:rsidRDefault="00BA5D22" w:rsidP="00A113C0">
      <w:pPr>
        <w:numPr>
          <w:ilvl w:val="0"/>
          <w:numId w:val="3"/>
        </w:numPr>
        <w:spacing w:after="80" w:line="360" w:lineRule="auto"/>
        <w:jc w:val="both"/>
      </w:pPr>
      <w:r>
        <w:rPr>
          <w:rFonts w:ascii="Arial" w:hAnsi="Arial" w:cs="Arial"/>
          <w:b/>
          <w:bCs/>
          <w:sz w:val="24"/>
          <w:szCs w:val="24"/>
        </w:rPr>
        <w:t>Support.</w:t>
      </w:r>
      <w:r>
        <w:rPr>
          <w:rFonts w:ascii="Arial" w:hAnsi="Arial" w:cs="Arial"/>
          <w:sz w:val="24"/>
          <w:szCs w:val="24"/>
        </w:rPr>
        <w:t xml:space="preserve"> Help arrives and the incident is followed up, with the information stored for review.</w:t>
      </w:r>
    </w:p>
    <w:p w14:paraId="7F0E7680" w14:textId="77777777" w:rsidR="000D6D6D" w:rsidRDefault="00BA5D22">
      <w:pPr>
        <w:keepNext/>
        <w:spacing w:before="120" w:after="100" w:line="360" w:lineRule="auto"/>
      </w:pPr>
      <w:r>
        <w:rPr>
          <w:rFonts w:ascii="Arial" w:hAnsi="Arial" w:cs="Arial"/>
          <w:b/>
          <w:bCs/>
          <w:sz w:val="24"/>
          <w:szCs w:val="24"/>
        </w:rPr>
        <w:t>Mobile application</w:t>
      </w:r>
    </w:p>
    <w:p w14:paraId="68E51624" w14:textId="77777777" w:rsidR="000D6D6D" w:rsidRDefault="00BA5D22">
      <w:pPr>
        <w:spacing w:after="160" w:line="360" w:lineRule="auto"/>
        <w:jc w:val="both"/>
      </w:pPr>
      <w:r>
        <w:rPr>
          <w:rFonts w:ascii="Arial" w:hAnsi="Arial" w:cs="Arial"/>
          <w:sz w:val="24"/>
          <w:szCs w:val="24"/>
        </w:rPr>
        <w:t>The mobile application is designed for speed, because it is most likely to be used when the student is under pressure. The home dashboard provides a tap-to-trigger SOS button and a quick access menu. Other main screens include the safety map, emergency contacts with one-tap calling, the incident report form, safe walk / check-in, the GP feature, campus alerts and the user profile.</w:t>
      </w:r>
    </w:p>
    <w:p w14:paraId="378F56D8" w14:textId="77777777" w:rsidR="000D6D6D" w:rsidRDefault="00BA5D22">
      <w:pPr>
        <w:keepNext/>
        <w:spacing w:before="120" w:after="100" w:line="360" w:lineRule="auto"/>
      </w:pPr>
      <w:r>
        <w:rPr>
          <w:rFonts w:ascii="Arial" w:hAnsi="Arial" w:cs="Arial"/>
          <w:b/>
          <w:bCs/>
          <w:sz w:val="24"/>
          <w:szCs w:val="24"/>
        </w:rPr>
        <w:t>Security and admin dashboard</w:t>
      </w:r>
    </w:p>
    <w:p w14:paraId="1103684D" w14:textId="77777777" w:rsidR="000D6D6D" w:rsidRDefault="00BA5D22">
      <w:pPr>
        <w:spacing w:after="160" w:line="360" w:lineRule="auto"/>
        <w:jc w:val="both"/>
      </w:pPr>
      <w:r>
        <w:rPr>
          <w:rFonts w:ascii="Arial" w:hAnsi="Arial" w:cs="Arial"/>
          <w:sz w:val="24"/>
          <w:szCs w:val="24"/>
        </w:rPr>
        <w:t>The dashboard is intended for campus security and administrative staff. It shows the number of active emergencies, recent incidents and resolved cases, together with a live list of emergencies that includes the student involved, the location, the time and the current status (active, responding or resolved). This gives staff a clear overview, helps them prioritise and allows the response to be coordinated across the whole campus.</w:t>
      </w:r>
    </w:p>
    <w:p w14:paraId="4AC4FE8E" w14:textId="77777777" w:rsidR="000D6D6D" w:rsidRDefault="00BA5D22">
      <w:pPr>
        <w:keepNext/>
        <w:spacing w:before="120" w:after="100" w:line="360" w:lineRule="auto"/>
      </w:pPr>
      <w:r>
        <w:rPr>
          <w:rFonts w:ascii="Arial" w:hAnsi="Arial" w:cs="Arial"/>
          <w:b/>
          <w:bCs/>
          <w:sz w:val="24"/>
          <w:szCs w:val="24"/>
        </w:rPr>
        <w:t>System features</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4A0" w:firstRow="1" w:lastRow="0" w:firstColumn="1" w:lastColumn="0" w:noHBand="0" w:noVBand="1"/>
      </w:tblPr>
      <w:tblGrid>
        <w:gridCol w:w="2600"/>
        <w:gridCol w:w="6426"/>
      </w:tblGrid>
      <w:tr w:rsidR="000D6D6D" w14:paraId="6AA45C31" w14:textId="77777777">
        <w:trPr>
          <w:cantSplit/>
          <w:tblHeader/>
        </w:trPr>
        <w:tc>
          <w:tcPr>
            <w:tcW w:w="2600" w:type="dxa"/>
            <w:shd w:val="clear" w:color="auto" w:fill="D9D9D9"/>
          </w:tcPr>
          <w:p w14:paraId="02666A5A" w14:textId="77777777" w:rsidR="000D6D6D" w:rsidRDefault="00BA5D22">
            <w:pPr>
              <w:spacing w:after="0" w:line="259" w:lineRule="auto"/>
            </w:pPr>
            <w:r>
              <w:rPr>
                <w:rFonts w:ascii="Arial" w:hAnsi="Arial" w:cs="Arial"/>
                <w:b/>
                <w:bCs/>
                <w:sz w:val="20"/>
                <w:szCs w:val="20"/>
              </w:rPr>
              <w:t>Feature</w:t>
            </w:r>
          </w:p>
        </w:tc>
        <w:tc>
          <w:tcPr>
            <w:tcW w:w="6426" w:type="dxa"/>
            <w:shd w:val="clear" w:color="auto" w:fill="D9D9D9"/>
          </w:tcPr>
          <w:p w14:paraId="2E0AAD3A" w14:textId="77777777" w:rsidR="000D6D6D" w:rsidRDefault="00BA5D22">
            <w:pPr>
              <w:spacing w:after="0" w:line="259" w:lineRule="auto"/>
            </w:pPr>
            <w:r>
              <w:rPr>
                <w:rFonts w:ascii="Arial" w:hAnsi="Arial" w:cs="Arial"/>
                <w:b/>
                <w:bCs/>
                <w:sz w:val="20"/>
                <w:szCs w:val="20"/>
              </w:rPr>
              <w:t>Description</w:t>
            </w:r>
          </w:p>
        </w:tc>
      </w:tr>
      <w:tr w:rsidR="000D6D6D" w14:paraId="0938EEB4" w14:textId="77777777">
        <w:trPr>
          <w:cantSplit/>
        </w:trPr>
        <w:tc>
          <w:tcPr>
            <w:tcW w:w="2600" w:type="dxa"/>
          </w:tcPr>
          <w:p w14:paraId="3E71B7A4" w14:textId="77777777" w:rsidR="000D6D6D" w:rsidRDefault="00BA5D22">
            <w:pPr>
              <w:spacing w:after="0" w:line="259" w:lineRule="auto"/>
            </w:pPr>
            <w:r>
              <w:rPr>
                <w:rFonts w:ascii="Arial" w:hAnsi="Arial" w:cs="Arial"/>
                <w:sz w:val="20"/>
                <w:szCs w:val="20"/>
              </w:rPr>
              <w:t>SOS Emergency Alert</w:t>
            </w:r>
          </w:p>
        </w:tc>
        <w:tc>
          <w:tcPr>
            <w:tcW w:w="6426" w:type="dxa"/>
          </w:tcPr>
          <w:p w14:paraId="2B9EE160" w14:textId="77777777" w:rsidR="000D6D6D" w:rsidRDefault="00BA5D22">
            <w:pPr>
              <w:spacing w:after="0" w:line="259" w:lineRule="auto"/>
            </w:pPr>
            <w:r>
              <w:rPr>
                <w:rFonts w:ascii="Arial" w:hAnsi="Arial" w:cs="Arial"/>
                <w:sz w:val="20"/>
                <w:szCs w:val="20"/>
              </w:rPr>
              <w:t>Instantly notifies campus security and emergency contacts with the student’s live location.</w:t>
            </w:r>
          </w:p>
        </w:tc>
      </w:tr>
      <w:tr w:rsidR="000D6D6D" w14:paraId="0864065F" w14:textId="77777777">
        <w:trPr>
          <w:cantSplit/>
        </w:trPr>
        <w:tc>
          <w:tcPr>
            <w:tcW w:w="2600" w:type="dxa"/>
          </w:tcPr>
          <w:p w14:paraId="682A2629" w14:textId="77777777" w:rsidR="000D6D6D" w:rsidRDefault="00BA5D22">
            <w:pPr>
              <w:spacing w:after="0" w:line="259" w:lineRule="auto"/>
            </w:pPr>
            <w:r>
              <w:rPr>
                <w:rFonts w:ascii="Arial" w:hAnsi="Arial" w:cs="Arial"/>
                <w:sz w:val="20"/>
                <w:szCs w:val="20"/>
              </w:rPr>
              <w:t>Quick Device Activation</w:t>
            </w:r>
          </w:p>
        </w:tc>
        <w:tc>
          <w:tcPr>
            <w:tcW w:w="6426" w:type="dxa"/>
          </w:tcPr>
          <w:p w14:paraId="3406EAA2" w14:textId="77777777" w:rsidR="000D6D6D" w:rsidRDefault="00BA5D22">
            <w:pPr>
              <w:spacing w:after="0" w:line="259" w:lineRule="auto"/>
            </w:pPr>
            <w:r>
              <w:rPr>
                <w:rFonts w:ascii="Arial" w:hAnsi="Arial" w:cs="Arial"/>
                <w:sz w:val="20"/>
                <w:szCs w:val="20"/>
              </w:rPr>
              <w:t>Allows an emergency to be triggered without opening the app, using a power-button shortcut.</w:t>
            </w:r>
          </w:p>
        </w:tc>
      </w:tr>
      <w:tr w:rsidR="000D6D6D" w14:paraId="4070C46A" w14:textId="77777777">
        <w:trPr>
          <w:cantSplit/>
        </w:trPr>
        <w:tc>
          <w:tcPr>
            <w:tcW w:w="2600" w:type="dxa"/>
          </w:tcPr>
          <w:p w14:paraId="005522DD" w14:textId="77777777" w:rsidR="000D6D6D" w:rsidRDefault="00BA5D22">
            <w:pPr>
              <w:spacing w:after="0" w:line="259" w:lineRule="auto"/>
            </w:pPr>
            <w:r>
              <w:rPr>
                <w:rFonts w:ascii="Arial" w:hAnsi="Arial" w:cs="Arial"/>
                <w:sz w:val="20"/>
                <w:szCs w:val="20"/>
              </w:rPr>
              <w:t>GPS Location Sharing</w:t>
            </w:r>
          </w:p>
        </w:tc>
        <w:tc>
          <w:tcPr>
            <w:tcW w:w="6426" w:type="dxa"/>
          </w:tcPr>
          <w:p w14:paraId="5D271C2D" w14:textId="77777777" w:rsidR="000D6D6D" w:rsidRDefault="00BA5D22">
            <w:pPr>
              <w:spacing w:after="0" w:line="259" w:lineRule="auto"/>
            </w:pPr>
            <w:r>
              <w:rPr>
                <w:rFonts w:ascii="Arial" w:hAnsi="Arial" w:cs="Arial"/>
                <w:sz w:val="20"/>
                <w:szCs w:val="20"/>
              </w:rPr>
              <w:t>Provides real-time location to enable a faster and better-informed response.</w:t>
            </w:r>
          </w:p>
        </w:tc>
      </w:tr>
      <w:tr w:rsidR="000D6D6D" w14:paraId="63EAEC27" w14:textId="77777777">
        <w:trPr>
          <w:cantSplit/>
        </w:trPr>
        <w:tc>
          <w:tcPr>
            <w:tcW w:w="2600" w:type="dxa"/>
          </w:tcPr>
          <w:p w14:paraId="412BE51C" w14:textId="77777777" w:rsidR="000D6D6D" w:rsidRDefault="00BA5D22">
            <w:pPr>
              <w:spacing w:after="0" w:line="259" w:lineRule="auto"/>
            </w:pPr>
            <w:r>
              <w:rPr>
                <w:rFonts w:ascii="Arial" w:hAnsi="Arial" w:cs="Arial"/>
                <w:sz w:val="20"/>
                <w:szCs w:val="20"/>
              </w:rPr>
              <w:t>Campus Safety Map</w:t>
            </w:r>
          </w:p>
        </w:tc>
        <w:tc>
          <w:tcPr>
            <w:tcW w:w="6426" w:type="dxa"/>
          </w:tcPr>
          <w:p w14:paraId="4C012B67" w14:textId="77777777" w:rsidR="000D6D6D" w:rsidRDefault="00BA5D22">
            <w:pPr>
              <w:spacing w:after="0" w:line="259" w:lineRule="auto"/>
            </w:pPr>
            <w:r>
              <w:rPr>
                <w:rFonts w:ascii="Arial" w:hAnsi="Arial" w:cs="Arial"/>
                <w:sz w:val="20"/>
                <w:szCs w:val="20"/>
              </w:rPr>
              <w:t>Shows security points, safe areas, assembly points and reported incident areas.</w:t>
            </w:r>
          </w:p>
        </w:tc>
      </w:tr>
      <w:tr w:rsidR="000D6D6D" w14:paraId="011D9F70" w14:textId="77777777">
        <w:trPr>
          <w:cantSplit/>
        </w:trPr>
        <w:tc>
          <w:tcPr>
            <w:tcW w:w="2600" w:type="dxa"/>
          </w:tcPr>
          <w:p w14:paraId="467276EC" w14:textId="77777777" w:rsidR="000D6D6D" w:rsidRDefault="00BA5D22">
            <w:pPr>
              <w:spacing w:after="0" w:line="259" w:lineRule="auto"/>
            </w:pPr>
            <w:r>
              <w:rPr>
                <w:rFonts w:ascii="Arial" w:hAnsi="Arial" w:cs="Arial"/>
                <w:sz w:val="20"/>
                <w:szCs w:val="20"/>
              </w:rPr>
              <w:t>Safe Walk / Check-In</w:t>
            </w:r>
          </w:p>
        </w:tc>
        <w:tc>
          <w:tcPr>
            <w:tcW w:w="6426" w:type="dxa"/>
          </w:tcPr>
          <w:p w14:paraId="30492503" w14:textId="77777777" w:rsidR="000D6D6D" w:rsidRDefault="00BA5D22">
            <w:pPr>
              <w:spacing w:after="0" w:line="259" w:lineRule="auto"/>
            </w:pPr>
            <w:r>
              <w:rPr>
                <w:rFonts w:ascii="Arial" w:hAnsi="Arial" w:cs="Arial"/>
                <w:sz w:val="20"/>
                <w:szCs w:val="20"/>
              </w:rPr>
              <w:t>Lets a student share their travel plans. An alert fires automatically if they do not check in.</w:t>
            </w:r>
          </w:p>
        </w:tc>
      </w:tr>
      <w:tr w:rsidR="000D6D6D" w14:paraId="0CFA6A31" w14:textId="77777777">
        <w:trPr>
          <w:cantSplit/>
        </w:trPr>
        <w:tc>
          <w:tcPr>
            <w:tcW w:w="2600" w:type="dxa"/>
          </w:tcPr>
          <w:p w14:paraId="687A39C4" w14:textId="77777777" w:rsidR="000D6D6D" w:rsidRDefault="00BA5D22">
            <w:pPr>
              <w:spacing w:after="0" w:line="259" w:lineRule="auto"/>
            </w:pPr>
            <w:r>
              <w:rPr>
                <w:rFonts w:ascii="Arial" w:hAnsi="Arial" w:cs="Arial"/>
                <w:sz w:val="20"/>
                <w:szCs w:val="20"/>
              </w:rPr>
              <w:t>Emergency Contacts</w:t>
            </w:r>
          </w:p>
        </w:tc>
        <w:tc>
          <w:tcPr>
            <w:tcW w:w="6426" w:type="dxa"/>
          </w:tcPr>
          <w:p w14:paraId="3407093E" w14:textId="77777777" w:rsidR="000D6D6D" w:rsidRDefault="00BA5D22">
            <w:pPr>
              <w:spacing w:after="0" w:line="259" w:lineRule="auto"/>
            </w:pPr>
            <w:r>
              <w:rPr>
                <w:rFonts w:ascii="Arial" w:hAnsi="Arial" w:cs="Arial"/>
                <w:sz w:val="20"/>
                <w:szCs w:val="20"/>
              </w:rPr>
              <w:t>Allows parents, friends or guardians to be added and notified during an emergency.</w:t>
            </w:r>
          </w:p>
        </w:tc>
      </w:tr>
      <w:tr w:rsidR="000D6D6D" w14:paraId="115064A6" w14:textId="77777777">
        <w:trPr>
          <w:cantSplit/>
        </w:trPr>
        <w:tc>
          <w:tcPr>
            <w:tcW w:w="2600" w:type="dxa"/>
          </w:tcPr>
          <w:p w14:paraId="7DC88508" w14:textId="77777777" w:rsidR="000D6D6D" w:rsidRDefault="00BA5D22">
            <w:pPr>
              <w:spacing w:after="0" w:line="259" w:lineRule="auto"/>
            </w:pPr>
            <w:r>
              <w:rPr>
                <w:rFonts w:ascii="Arial" w:hAnsi="Arial" w:cs="Arial"/>
                <w:sz w:val="20"/>
                <w:szCs w:val="20"/>
              </w:rPr>
              <w:t>Incident Reporting</w:t>
            </w:r>
          </w:p>
        </w:tc>
        <w:tc>
          <w:tcPr>
            <w:tcW w:w="6426" w:type="dxa"/>
          </w:tcPr>
          <w:p w14:paraId="10A47CB2" w14:textId="77777777" w:rsidR="000D6D6D" w:rsidRDefault="00BA5D22">
            <w:pPr>
              <w:spacing w:after="0" w:line="259" w:lineRule="auto"/>
            </w:pPr>
            <w:r>
              <w:rPr>
                <w:rFonts w:ascii="Arial" w:hAnsi="Arial" w:cs="Arial"/>
                <w:sz w:val="20"/>
                <w:szCs w:val="20"/>
              </w:rPr>
              <w:t>Lets students report safety concerns or suspicious activity with a location and photos.</w:t>
            </w:r>
          </w:p>
        </w:tc>
      </w:tr>
      <w:tr w:rsidR="000D6D6D" w14:paraId="09182408" w14:textId="77777777">
        <w:trPr>
          <w:cantSplit/>
        </w:trPr>
        <w:tc>
          <w:tcPr>
            <w:tcW w:w="2600" w:type="dxa"/>
          </w:tcPr>
          <w:p w14:paraId="5431FFAF" w14:textId="77777777" w:rsidR="000D6D6D" w:rsidRDefault="00BA5D22">
            <w:pPr>
              <w:spacing w:after="0" w:line="259" w:lineRule="auto"/>
            </w:pPr>
            <w:r>
              <w:rPr>
                <w:rFonts w:ascii="Arial" w:hAnsi="Arial" w:cs="Arial"/>
                <w:sz w:val="20"/>
                <w:szCs w:val="20"/>
              </w:rPr>
              <w:t>Campus Alerts</w:t>
            </w:r>
          </w:p>
        </w:tc>
        <w:tc>
          <w:tcPr>
            <w:tcW w:w="6426" w:type="dxa"/>
          </w:tcPr>
          <w:p w14:paraId="1D2AAC13" w14:textId="77777777" w:rsidR="000D6D6D" w:rsidRDefault="00BA5D22">
            <w:pPr>
              <w:spacing w:after="0" w:line="259" w:lineRule="auto"/>
            </w:pPr>
            <w:r>
              <w:rPr>
                <w:rFonts w:ascii="Arial" w:hAnsi="Arial" w:cs="Arial"/>
                <w:sz w:val="20"/>
                <w:szCs w:val="20"/>
              </w:rPr>
              <w:t>Delivers safety updates, weather alerts and campus notices.</w:t>
            </w:r>
          </w:p>
        </w:tc>
      </w:tr>
      <w:tr w:rsidR="000D6D6D" w14:paraId="7F23C850" w14:textId="77777777">
        <w:trPr>
          <w:cantSplit/>
        </w:trPr>
        <w:tc>
          <w:tcPr>
            <w:tcW w:w="2600" w:type="dxa"/>
          </w:tcPr>
          <w:p w14:paraId="7E2AF32F" w14:textId="77777777" w:rsidR="000D6D6D" w:rsidRDefault="00BA5D22">
            <w:pPr>
              <w:spacing w:after="0" w:line="259" w:lineRule="auto"/>
            </w:pPr>
            <w:r>
              <w:rPr>
                <w:rFonts w:ascii="Arial" w:hAnsi="Arial" w:cs="Arial"/>
                <w:sz w:val="20"/>
                <w:szCs w:val="20"/>
              </w:rPr>
              <w:t>GP Feature</w:t>
            </w:r>
          </w:p>
        </w:tc>
        <w:tc>
          <w:tcPr>
            <w:tcW w:w="6426" w:type="dxa"/>
          </w:tcPr>
          <w:p w14:paraId="50C05FB0" w14:textId="77777777" w:rsidR="000D6D6D" w:rsidRDefault="00BA5D22">
            <w:pPr>
              <w:spacing w:after="0" w:line="259" w:lineRule="auto"/>
            </w:pPr>
            <w:r>
              <w:rPr>
                <w:rFonts w:ascii="Arial" w:hAnsi="Arial" w:cs="Arial"/>
                <w:sz w:val="20"/>
                <w:szCs w:val="20"/>
              </w:rPr>
              <w:t>Gives access to nearby campus clinics, first-aid points and medical assistance.</w:t>
            </w:r>
          </w:p>
        </w:tc>
      </w:tr>
      <w:tr w:rsidR="000D6D6D" w14:paraId="2548A2B7" w14:textId="77777777">
        <w:trPr>
          <w:cantSplit/>
        </w:trPr>
        <w:tc>
          <w:tcPr>
            <w:tcW w:w="2600" w:type="dxa"/>
          </w:tcPr>
          <w:p w14:paraId="1AC89C0D" w14:textId="77777777" w:rsidR="000D6D6D" w:rsidRDefault="00BA5D22">
            <w:pPr>
              <w:spacing w:after="0" w:line="259" w:lineRule="auto"/>
            </w:pPr>
            <w:r>
              <w:rPr>
                <w:rFonts w:ascii="Arial" w:hAnsi="Arial" w:cs="Arial"/>
                <w:sz w:val="20"/>
                <w:szCs w:val="20"/>
              </w:rPr>
              <w:t>Security / Admin Dashboard</w:t>
            </w:r>
          </w:p>
        </w:tc>
        <w:tc>
          <w:tcPr>
            <w:tcW w:w="6426" w:type="dxa"/>
          </w:tcPr>
          <w:p w14:paraId="1D176349" w14:textId="77777777" w:rsidR="000D6D6D" w:rsidRDefault="00BA5D22">
            <w:pPr>
              <w:spacing w:after="0" w:line="259" w:lineRule="auto"/>
            </w:pPr>
            <w:r>
              <w:rPr>
                <w:rFonts w:ascii="Arial" w:hAnsi="Arial" w:cs="Arial"/>
                <w:sz w:val="20"/>
                <w:szCs w:val="20"/>
              </w:rPr>
              <w:t>Monitors active emergencies, incident reports and campus safety statistics.</w:t>
            </w:r>
          </w:p>
        </w:tc>
      </w:tr>
    </w:tbl>
    <w:p w14:paraId="6E970CFC" w14:textId="77777777" w:rsidR="000D6D6D" w:rsidRDefault="000D6D6D">
      <w:pPr>
        <w:spacing w:after="0" w:line="240" w:lineRule="auto"/>
        <w:jc w:val="both"/>
      </w:pPr>
    </w:p>
    <w:p w14:paraId="33DA1CD4" w14:textId="77777777" w:rsidR="000D6D6D" w:rsidRDefault="00BA5D22">
      <w:pPr>
        <w:spacing w:after="160" w:line="360" w:lineRule="auto"/>
        <w:jc w:val="both"/>
      </w:pPr>
      <w:r>
        <w:rPr>
          <w:rFonts w:ascii="Arial" w:hAnsi="Arial" w:cs="Arial"/>
          <w:sz w:val="24"/>
          <w:szCs w:val="24"/>
        </w:rPr>
        <w:t>The features can also be grouped by the stage of an emergency in which they are most useful, which shows that the system supports a student before, during and after an incident and not only at the moment of crisis.</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4A0" w:firstRow="1" w:lastRow="0" w:firstColumn="1" w:lastColumn="0" w:noHBand="0" w:noVBand="1"/>
      </w:tblPr>
      <w:tblGrid>
        <w:gridCol w:w="2100"/>
        <w:gridCol w:w="1900"/>
        <w:gridCol w:w="5026"/>
      </w:tblGrid>
      <w:tr w:rsidR="000D6D6D" w14:paraId="0DADAB0F" w14:textId="77777777">
        <w:trPr>
          <w:cantSplit/>
          <w:tblHeader/>
        </w:trPr>
        <w:tc>
          <w:tcPr>
            <w:tcW w:w="2100" w:type="dxa"/>
            <w:shd w:val="clear" w:color="auto" w:fill="D9D9D9"/>
          </w:tcPr>
          <w:p w14:paraId="5190BF77" w14:textId="77777777" w:rsidR="000D6D6D" w:rsidRDefault="00BA5D22">
            <w:pPr>
              <w:spacing w:after="0" w:line="259" w:lineRule="auto"/>
            </w:pPr>
            <w:r>
              <w:rPr>
                <w:rFonts w:ascii="Arial" w:hAnsi="Arial" w:cs="Arial"/>
                <w:b/>
                <w:bCs/>
                <w:sz w:val="20"/>
                <w:szCs w:val="20"/>
              </w:rPr>
              <w:t>Stage</w:t>
            </w:r>
          </w:p>
        </w:tc>
        <w:tc>
          <w:tcPr>
            <w:tcW w:w="1900" w:type="dxa"/>
            <w:shd w:val="clear" w:color="auto" w:fill="D9D9D9"/>
          </w:tcPr>
          <w:p w14:paraId="390E18E4" w14:textId="77777777" w:rsidR="000D6D6D" w:rsidRDefault="00BA5D22">
            <w:pPr>
              <w:spacing w:after="0" w:line="259" w:lineRule="auto"/>
            </w:pPr>
            <w:r>
              <w:rPr>
                <w:rFonts w:ascii="Arial" w:hAnsi="Arial" w:cs="Arial"/>
                <w:b/>
                <w:bCs/>
                <w:sz w:val="20"/>
                <w:szCs w:val="20"/>
              </w:rPr>
              <w:t>Purpose</w:t>
            </w:r>
          </w:p>
        </w:tc>
        <w:tc>
          <w:tcPr>
            <w:tcW w:w="5026" w:type="dxa"/>
            <w:shd w:val="clear" w:color="auto" w:fill="D9D9D9"/>
          </w:tcPr>
          <w:p w14:paraId="6CDDA271" w14:textId="77777777" w:rsidR="000D6D6D" w:rsidRDefault="00BA5D22">
            <w:pPr>
              <w:spacing w:after="0" w:line="259" w:lineRule="auto"/>
            </w:pPr>
            <w:r>
              <w:rPr>
                <w:rFonts w:ascii="Arial" w:hAnsi="Arial" w:cs="Arial"/>
                <w:b/>
                <w:bCs/>
                <w:sz w:val="20"/>
                <w:szCs w:val="20"/>
              </w:rPr>
              <w:t>Features</w:t>
            </w:r>
          </w:p>
        </w:tc>
      </w:tr>
      <w:tr w:rsidR="000D6D6D" w14:paraId="289BBA10" w14:textId="77777777">
        <w:trPr>
          <w:cantSplit/>
        </w:trPr>
        <w:tc>
          <w:tcPr>
            <w:tcW w:w="2100" w:type="dxa"/>
          </w:tcPr>
          <w:p w14:paraId="5A882867" w14:textId="77777777" w:rsidR="000D6D6D" w:rsidRDefault="00BA5D22">
            <w:pPr>
              <w:spacing w:after="0" w:line="259" w:lineRule="auto"/>
            </w:pPr>
            <w:r>
              <w:rPr>
                <w:rFonts w:ascii="Arial" w:hAnsi="Arial" w:cs="Arial"/>
                <w:sz w:val="20"/>
                <w:szCs w:val="20"/>
              </w:rPr>
              <w:t>Before an emergency</w:t>
            </w:r>
          </w:p>
        </w:tc>
        <w:tc>
          <w:tcPr>
            <w:tcW w:w="1900" w:type="dxa"/>
          </w:tcPr>
          <w:p w14:paraId="3482DBF9" w14:textId="77777777" w:rsidR="000D6D6D" w:rsidRDefault="00BA5D22">
            <w:pPr>
              <w:spacing w:after="0" w:line="259" w:lineRule="auto"/>
            </w:pPr>
            <w:r>
              <w:rPr>
                <w:rFonts w:ascii="Arial" w:hAnsi="Arial" w:cs="Arial"/>
                <w:sz w:val="20"/>
                <w:szCs w:val="20"/>
              </w:rPr>
              <w:t>Prevention</w:t>
            </w:r>
          </w:p>
        </w:tc>
        <w:tc>
          <w:tcPr>
            <w:tcW w:w="5026" w:type="dxa"/>
          </w:tcPr>
          <w:p w14:paraId="1B3DB028" w14:textId="77777777" w:rsidR="000D6D6D" w:rsidRDefault="00BA5D22">
            <w:pPr>
              <w:spacing w:after="0" w:line="259" w:lineRule="auto"/>
            </w:pPr>
            <w:r>
              <w:rPr>
                <w:rFonts w:ascii="Arial" w:hAnsi="Arial" w:cs="Arial"/>
                <w:sz w:val="20"/>
                <w:szCs w:val="20"/>
              </w:rPr>
              <w:t>Safety map, emergency contacts, safe walk / check-in, campus alerts</w:t>
            </w:r>
          </w:p>
        </w:tc>
      </w:tr>
      <w:tr w:rsidR="000D6D6D" w14:paraId="26806DC8" w14:textId="77777777">
        <w:trPr>
          <w:cantSplit/>
        </w:trPr>
        <w:tc>
          <w:tcPr>
            <w:tcW w:w="2100" w:type="dxa"/>
          </w:tcPr>
          <w:p w14:paraId="793DAEE2" w14:textId="77777777" w:rsidR="000D6D6D" w:rsidRDefault="00BA5D22">
            <w:pPr>
              <w:spacing w:after="0" w:line="259" w:lineRule="auto"/>
            </w:pPr>
            <w:r>
              <w:rPr>
                <w:rFonts w:ascii="Arial" w:hAnsi="Arial" w:cs="Arial"/>
                <w:sz w:val="20"/>
                <w:szCs w:val="20"/>
              </w:rPr>
              <w:t>During an emergency</w:t>
            </w:r>
          </w:p>
        </w:tc>
        <w:tc>
          <w:tcPr>
            <w:tcW w:w="1900" w:type="dxa"/>
          </w:tcPr>
          <w:p w14:paraId="4E6B0159" w14:textId="77777777" w:rsidR="000D6D6D" w:rsidRDefault="00BA5D22">
            <w:pPr>
              <w:spacing w:after="0" w:line="259" w:lineRule="auto"/>
            </w:pPr>
            <w:r>
              <w:rPr>
                <w:rFonts w:ascii="Arial" w:hAnsi="Arial" w:cs="Arial"/>
                <w:sz w:val="20"/>
                <w:szCs w:val="20"/>
              </w:rPr>
              <w:t>Response</w:t>
            </w:r>
          </w:p>
        </w:tc>
        <w:tc>
          <w:tcPr>
            <w:tcW w:w="5026" w:type="dxa"/>
          </w:tcPr>
          <w:p w14:paraId="7A1F86B9" w14:textId="77777777" w:rsidR="000D6D6D" w:rsidRDefault="00BA5D22">
            <w:pPr>
              <w:spacing w:after="0" w:line="259" w:lineRule="auto"/>
            </w:pPr>
            <w:r>
              <w:rPr>
                <w:rFonts w:ascii="Arial" w:hAnsi="Arial" w:cs="Arial"/>
                <w:sz w:val="20"/>
                <w:szCs w:val="20"/>
              </w:rPr>
              <w:t>SOS activation, GPS location, security notification, emergency contact</w:t>
            </w:r>
          </w:p>
        </w:tc>
      </w:tr>
      <w:tr w:rsidR="000D6D6D" w14:paraId="65CB7CC8" w14:textId="77777777">
        <w:trPr>
          <w:cantSplit/>
        </w:trPr>
        <w:tc>
          <w:tcPr>
            <w:tcW w:w="2100" w:type="dxa"/>
          </w:tcPr>
          <w:p w14:paraId="28004DD3" w14:textId="77777777" w:rsidR="000D6D6D" w:rsidRDefault="00BA5D22">
            <w:pPr>
              <w:spacing w:after="0" w:line="259" w:lineRule="auto"/>
            </w:pPr>
            <w:r>
              <w:rPr>
                <w:rFonts w:ascii="Arial" w:hAnsi="Arial" w:cs="Arial"/>
                <w:sz w:val="20"/>
                <w:szCs w:val="20"/>
              </w:rPr>
              <w:t>After an emergency</w:t>
            </w:r>
          </w:p>
        </w:tc>
        <w:tc>
          <w:tcPr>
            <w:tcW w:w="1900" w:type="dxa"/>
          </w:tcPr>
          <w:p w14:paraId="2EB66C06" w14:textId="77777777" w:rsidR="000D6D6D" w:rsidRDefault="00BA5D22">
            <w:pPr>
              <w:spacing w:after="0" w:line="259" w:lineRule="auto"/>
            </w:pPr>
            <w:r>
              <w:rPr>
                <w:rFonts w:ascii="Arial" w:hAnsi="Arial" w:cs="Arial"/>
                <w:sz w:val="20"/>
                <w:szCs w:val="20"/>
              </w:rPr>
              <w:t>Follow-up</w:t>
            </w:r>
          </w:p>
        </w:tc>
        <w:tc>
          <w:tcPr>
            <w:tcW w:w="5026" w:type="dxa"/>
          </w:tcPr>
          <w:p w14:paraId="275AE9E3" w14:textId="77777777" w:rsidR="000D6D6D" w:rsidRDefault="00BA5D22">
            <w:pPr>
              <w:spacing w:after="0" w:line="259" w:lineRule="auto"/>
            </w:pPr>
            <w:r>
              <w:rPr>
                <w:rFonts w:ascii="Arial" w:hAnsi="Arial" w:cs="Arial"/>
                <w:sz w:val="20"/>
                <w:szCs w:val="20"/>
              </w:rPr>
              <w:t>Incident reporting, emergency status, stored information, security review</w:t>
            </w:r>
          </w:p>
        </w:tc>
      </w:tr>
    </w:tbl>
    <w:p w14:paraId="4A7F0442" w14:textId="77777777" w:rsidR="000D6D6D" w:rsidRDefault="000D6D6D">
      <w:pPr>
        <w:spacing w:after="0" w:line="240" w:lineRule="auto"/>
        <w:jc w:val="both"/>
      </w:pPr>
    </w:p>
    <w:p w14:paraId="05D33EA2" w14:textId="77777777" w:rsidR="000D6D6D" w:rsidRDefault="00BA5D22">
      <w:pPr>
        <w:pStyle w:val="Heading2"/>
        <w:spacing w:before="200" w:after="120" w:line="360" w:lineRule="auto"/>
      </w:pPr>
      <w:r>
        <w:rPr>
          <w:rFonts w:ascii="Arial" w:hAnsi="Arial" w:cs="Arial"/>
          <w:bCs/>
          <w:sz w:val="24"/>
          <w:szCs w:val="24"/>
        </w:rPr>
        <w:t>3.3 Implementation and Testing Tools</w:t>
      </w:r>
    </w:p>
    <w:p w14:paraId="14167A7C" w14:textId="77777777" w:rsidR="000D6D6D" w:rsidRDefault="00BA5D22">
      <w:pPr>
        <w:spacing w:after="160" w:line="360" w:lineRule="auto"/>
        <w:jc w:val="both"/>
      </w:pPr>
      <w:r>
        <w:rPr>
          <w:rFonts w:ascii="Arial" w:hAnsi="Arial" w:cs="Arial"/>
          <w:sz w:val="24"/>
          <w:szCs w:val="24"/>
        </w:rPr>
        <w:t>The mobile application was implemented as an Android application and tested on a physical Android smartphone. The backend services, database and notification service were set up to connect the app to the security dashboard. Testing followed the stages described above: functional testing of each feature, usability testing of the interface, and simulated emergency scenarios in which a test alert was triggered and followed through to the dashboard.</w:t>
      </w:r>
    </w:p>
    <w:p w14:paraId="3D65B246" w14:textId="07A35023" w:rsidR="000D6D6D" w:rsidRDefault="000D6D6D">
      <w:pPr>
        <w:spacing w:after="160" w:line="360" w:lineRule="auto"/>
        <w:jc w:val="both"/>
      </w:pPr>
    </w:p>
    <w:p w14:paraId="01750F5C" w14:textId="77777777" w:rsidR="000D6D6D" w:rsidRDefault="00BA5D22">
      <w:pPr>
        <w:pStyle w:val="Heading1"/>
        <w:pageBreakBefore/>
        <w:spacing w:before="360" w:line="360" w:lineRule="auto"/>
      </w:pPr>
      <w:r>
        <w:rPr>
          <w:rFonts w:ascii="Arial" w:hAnsi="Arial" w:cs="Arial"/>
          <w:bCs/>
          <w:sz w:val="28"/>
          <w:szCs w:val="28"/>
        </w:rPr>
        <w:t>4.0 TESTING AND EVALUATION RESULTS</w:t>
      </w:r>
    </w:p>
    <w:p w14:paraId="02DAED6E" w14:textId="77777777" w:rsidR="000D6D6D" w:rsidRDefault="00BA5D22">
      <w:pPr>
        <w:pStyle w:val="Heading2"/>
        <w:spacing w:before="200" w:after="120" w:line="360" w:lineRule="auto"/>
      </w:pPr>
      <w:r>
        <w:rPr>
          <w:rFonts w:ascii="Arial" w:hAnsi="Arial" w:cs="Arial"/>
          <w:bCs/>
          <w:sz w:val="24"/>
          <w:szCs w:val="24"/>
        </w:rPr>
        <w:t>4.1 Application prototype</w:t>
      </w:r>
    </w:p>
    <w:p w14:paraId="23D3407F" w14:textId="77777777" w:rsidR="000D6D6D" w:rsidRDefault="00BA5D22">
      <w:pPr>
        <w:spacing w:after="160" w:line="360" w:lineRule="auto"/>
        <w:jc w:val="both"/>
      </w:pPr>
      <w:r>
        <w:rPr>
          <w:rFonts w:ascii="Arial" w:hAnsi="Arial" w:cs="Arial"/>
          <w:sz w:val="24"/>
          <w:szCs w:val="24"/>
        </w:rPr>
        <w:t>Figure 1 shows the home screen of the Campus SOS prototype. The screen gives the student six large buttons: SOS Emergency, My Location, Emergency Contacts, Report Incident, Safety Map and Emergency Services. The large buttons and the simple layout were chosen so that a student under pressure can reach the SOS function with a single tap.</w:t>
      </w:r>
    </w:p>
    <w:p w14:paraId="7A5E1B90" w14:textId="77777777" w:rsidR="000D6D6D" w:rsidRDefault="00BA5D22">
      <w:pPr>
        <w:keepNext/>
        <w:spacing w:before="120" w:after="80"/>
        <w:jc w:val="center"/>
      </w:pPr>
      <w:r>
        <w:rPr>
          <w:noProof/>
        </w:rPr>
        <w:drawing>
          <wp:inline distT="0" distB="0" distL="0" distR="0" wp14:anchorId="2E0F37B8" wp14:editId="18D9504F">
            <wp:extent cx="1554480" cy="3480308"/>
            <wp:effectExtent l="0" t="0" r="0" b="0"/>
            <wp:docPr id="100" name="Picture 100" descr="Home screen of the Campus SOS mobile app proto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campus_sos_home.jpeg"/>
                    <pic:cNvPicPr/>
                  </pic:nvPicPr>
                  <pic:blipFill>
                    <a:blip r:embed="rId13"/>
                    <a:stretch>
                      <a:fillRect/>
                    </a:stretch>
                  </pic:blipFill>
                  <pic:spPr>
                    <a:xfrm>
                      <a:off x="0" y="0"/>
                      <a:ext cx="1554480" cy="3480308"/>
                    </a:xfrm>
                    <a:prstGeom prst="rect">
                      <a:avLst/>
                    </a:prstGeom>
                  </pic:spPr>
                </pic:pic>
              </a:graphicData>
            </a:graphic>
          </wp:inline>
        </w:drawing>
      </w:r>
    </w:p>
    <w:p w14:paraId="0754698D" w14:textId="77777777" w:rsidR="000D6D6D" w:rsidRDefault="00BA5D22">
      <w:pPr>
        <w:spacing w:line="259" w:lineRule="auto"/>
        <w:jc w:val="center"/>
      </w:pPr>
      <w:r>
        <w:rPr>
          <w:rFonts w:ascii="Arial" w:hAnsi="Arial" w:cs="Arial"/>
          <w:sz w:val="20"/>
          <w:szCs w:val="20"/>
        </w:rPr>
        <w:t>Figure 1: Home screen of the Campus SOS mobile application prototype</w:t>
      </w:r>
    </w:p>
    <w:p w14:paraId="4C61F640" w14:textId="77777777" w:rsidR="000D6D6D" w:rsidRDefault="00BA5D22">
      <w:pPr>
        <w:pStyle w:val="Heading2"/>
        <w:spacing w:before="200" w:after="120" w:line="360" w:lineRule="auto"/>
      </w:pPr>
      <w:r>
        <w:rPr>
          <w:rFonts w:ascii="Arial" w:hAnsi="Arial" w:cs="Arial"/>
          <w:bCs/>
          <w:sz w:val="24"/>
          <w:szCs w:val="24"/>
        </w:rPr>
        <w:t>4.2 Test cases</w:t>
      </w:r>
    </w:p>
    <w:p w14:paraId="6530DFA5" w14:textId="77777777" w:rsidR="000D6D6D" w:rsidRDefault="00BA5D22">
      <w:pPr>
        <w:spacing w:after="160" w:line="360" w:lineRule="auto"/>
        <w:jc w:val="both"/>
      </w:pPr>
      <w:r>
        <w:rPr>
          <w:rFonts w:ascii="Arial" w:hAnsi="Arial" w:cs="Arial"/>
          <w:sz w:val="24"/>
          <w:szCs w:val="24"/>
        </w:rPr>
        <w:t>The table below lists the test cases used to check the main functions of the system. The expected results come from the objectives in section 1.3.</w:t>
      </w:r>
    </w:p>
    <w:tbl>
      <w:tblPr>
        <w:tblW w:w="72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4A0" w:firstRow="1" w:lastRow="0" w:firstColumn="1" w:lastColumn="0" w:noHBand="0" w:noVBand="1"/>
      </w:tblPr>
      <w:tblGrid>
        <w:gridCol w:w="700"/>
        <w:gridCol w:w="2300"/>
        <w:gridCol w:w="4226"/>
      </w:tblGrid>
      <w:tr w:rsidR="00FB0B1B" w14:paraId="7C8D337D" w14:textId="77777777" w:rsidTr="00FB0B1B">
        <w:trPr>
          <w:cantSplit/>
          <w:tblHeader/>
        </w:trPr>
        <w:tc>
          <w:tcPr>
            <w:tcW w:w="700" w:type="dxa"/>
            <w:shd w:val="clear" w:color="auto" w:fill="D9D9D9"/>
          </w:tcPr>
          <w:p w14:paraId="1F00BA73" w14:textId="77777777" w:rsidR="00FB0B1B" w:rsidRDefault="00FB0B1B">
            <w:pPr>
              <w:spacing w:after="0" w:line="259" w:lineRule="auto"/>
            </w:pPr>
            <w:r>
              <w:rPr>
                <w:rFonts w:ascii="Arial" w:hAnsi="Arial" w:cs="Arial"/>
                <w:b/>
                <w:bCs/>
                <w:sz w:val="20"/>
                <w:szCs w:val="20"/>
              </w:rPr>
              <w:t>No.</w:t>
            </w:r>
          </w:p>
        </w:tc>
        <w:tc>
          <w:tcPr>
            <w:tcW w:w="2300" w:type="dxa"/>
            <w:shd w:val="clear" w:color="auto" w:fill="D9D9D9"/>
          </w:tcPr>
          <w:p w14:paraId="79FD8AC4" w14:textId="77777777" w:rsidR="00FB0B1B" w:rsidRDefault="00FB0B1B">
            <w:pPr>
              <w:spacing w:after="0" w:line="259" w:lineRule="auto"/>
            </w:pPr>
            <w:r>
              <w:rPr>
                <w:rFonts w:ascii="Arial" w:hAnsi="Arial" w:cs="Arial"/>
                <w:b/>
                <w:bCs/>
                <w:sz w:val="20"/>
                <w:szCs w:val="20"/>
              </w:rPr>
              <w:t>Feature</w:t>
            </w:r>
          </w:p>
        </w:tc>
        <w:tc>
          <w:tcPr>
            <w:tcW w:w="4226" w:type="dxa"/>
            <w:shd w:val="clear" w:color="auto" w:fill="D9D9D9"/>
          </w:tcPr>
          <w:p w14:paraId="0EC17BDD" w14:textId="77777777" w:rsidR="00FB0B1B" w:rsidRDefault="00FB0B1B">
            <w:pPr>
              <w:spacing w:after="0" w:line="259" w:lineRule="auto"/>
            </w:pPr>
            <w:r>
              <w:rPr>
                <w:rFonts w:ascii="Arial" w:hAnsi="Arial" w:cs="Arial"/>
                <w:b/>
                <w:bCs/>
                <w:sz w:val="20"/>
                <w:szCs w:val="20"/>
              </w:rPr>
              <w:t>Expected result</w:t>
            </w:r>
          </w:p>
        </w:tc>
      </w:tr>
      <w:tr w:rsidR="00FB0B1B" w14:paraId="6E97F6FB" w14:textId="77777777" w:rsidTr="00FB0B1B">
        <w:trPr>
          <w:cantSplit/>
        </w:trPr>
        <w:tc>
          <w:tcPr>
            <w:tcW w:w="700" w:type="dxa"/>
          </w:tcPr>
          <w:p w14:paraId="4FFD3D84" w14:textId="77777777" w:rsidR="00FB0B1B" w:rsidRDefault="00FB0B1B">
            <w:pPr>
              <w:spacing w:after="0" w:line="259" w:lineRule="auto"/>
            </w:pPr>
            <w:r>
              <w:rPr>
                <w:rFonts w:ascii="Arial" w:hAnsi="Arial" w:cs="Arial"/>
                <w:sz w:val="20"/>
                <w:szCs w:val="20"/>
              </w:rPr>
              <w:t>1</w:t>
            </w:r>
          </w:p>
        </w:tc>
        <w:tc>
          <w:tcPr>
            <w:tcW w:w="2300" w:type="dxa"/>
          </w:tcPr>
          <w:p w14:paraId="412DDB94" w14:textId="77777777" w:rsidR="00FB0B1B" w:rsidRDefault="00FB0B1B">
            <w:pPr>
              <w:spacing w:after="0" w:line="259" w:lineRule="auto"/>
            </w:pPr>
            <w:r>
              <w:rPr>
                <w:rFonts w:ascii="Arial" w:hAnsi="Arial" w:cs="Arial"/>
                <w:sz w:val="20"/>
                <w:szCs w:val="20"/>
              </w:rPr>
              <w:t>SOS Emergency</w:t>
            </w:r>
          </w:p>
        </w:tc>
        <w:tc>
          <w:tcPr>
            <w:tcW w:w="4226" w:type="dxa"/>
          </w:tcPr>
          <w:p w14:paraId="174D8274" w14:textId="77777777" w:rsidR="00FB0B1B" w:rsidRDefault="00FB0B1B">
            <w:pPr>
              <w:spacing w:after="0" w:line="259" w:lineRule="auto"/>
            </w:pPr>
            <w:r>
              <w:rPr>
                <w:rFonts w:ascii="Arial" w:hAnsi="Arial" w:cs="Arial"/>
                <w:sz w:val="20"/>
                <w:szCs w:val="20"/>
              </w:rPr>
              <w:t>Tapping the SOS button sends an alert with the live location to campus security and the emergency contacts.</w:t>
            </w:r>
          </w:p>
        </w:tc>
      </w:tr>
      <w:tr w:rsidR="00FB0B1B" w14:paraId="791AF901" w14:textId="77777777" w:rsidTr="00FB0B1B">
        <w:trPr>
          <w:cantSplit/>
        </w:trPr>
        <w:tc>
          <w:tcPr>
            <w:tcW w:w="700" w:type="dxa"/>
          </w:tcPr>
          <w:p w14:paraId="56EAFE15" w14:textId="77777777" w:rsidR="00FB0B1B" w:rsidRDefault="00FB0B1B">
            <w:pPr>
              <w:spacing w:after="0" w:line="259" w:lineRule="auto"/>
            </w:pPr>
            <w:r>
              <w:rPr>
                <w:rFonts w:ascii="Arial" w:hAnsi="Arial" w:cs="Arial"/>
                <w:sz w:val="20"/>
                <w:szCs w:val="20"/>
              </w:rPr>
              <w:t>2</w:t>
            </w:r>
          </w:p>
        </w:tc>
        <w:tc>
          <w:tcPr>
            <w:tcW w:w="2300" w:type="dxa"/>
          </w:tcPr>
          <w:p w14:paraId="1022520F" w14:textId="77777777" w:rsidR="00FB0B1B" w:rsidRDefault="00FB0B1B">
            <w:pPr>
              <w:spacing w:after="0" w:line="259" w:lineRule="auto"/>
            </w:pPr>
            <w:r>
              <w:rPr>
                <w:rFonts w:ascii="Arial" w:hAnsi="Arial" w:cs="Arial"/>
                <w:sz w:val="20"/>
                <w:szCs w:val="20"/>
              </w:rPr>
              <w:t>My Location</w:t>
            </w:r>
          </w:p>
        </w:tc>
        <w:tc>
          <w:tcPr>
            <w:tcW w:w="4226" w:type="dxa"/>
          </w:tcPr>
          <w:p w14:paraId="0FB2C88B" w14:textId="77777777" w:rsidR="00FB0B1B" w:rsidRDefault="00FB0B1B">
            <w:pPr>
              <w:spacing w:after="0" w:line="259" w:lineRule="auto"/>
            </w:pPr>
            <w:r>
              <w:rPr>
                <w:rFonts w:ascii="Arial" w:hAnsi="Arial" w:cs="Arial"/>
                <w:sz w:val="20"/>
                <w:szCs w:val="20"/>
              </w:rPr>
              <w:t>The screen shows the student’s current GPS position.</w:t>
            </w:r>
          </w:p>
        </w:tc>
      </w:tr>
      <w:tr w:rsidR="00FB0B1B" w14:paraId="2D30D322" w14:textId="77777777" w:rsidTr="00FB0B1B">
        <w:trPr>
          <w:cantSplit/>
        </w:trPr>
        <w:tc>
          <w:tcPr>
            <w:tcW w:w="700" w:type="dxa"/>
          </w:tcPr>
          <w:p w14:paraId="1ACFA3A9" w14:textId="77777777" w:rsidR="00FB0B1B" w:rsidRDefault="00FB0B1B">
            <w:pPr>
              <w:spacing w:after="0" w:line="259" w:lineRule="auto"/>
            </w:pPr>
            <w:r>
              <w:rPr>
                <w:rFonts w:ascii="Arial" w:hAnsi="Arial" w:cs="Arial"/>
                <w:sz w:val="20"/>
                <w:szCs w:val="20"/>
              </w:rPr>
              <w:t>3</w:t>
            </w:r>
          </w:p>
        </w:tc>
        <w:tc>
          <w:tcPr>
            <w:tcW w:w="2300" w:type="dxa"/>
          </w:tcPr>
          <w:p w14:paraId="2AC64D75" w14:textId="77777777" w:rsidR="00FB0B1B" w:rsidRDefault="00FB0B1B">
            <w:pPr>
              <w:spacing w:after="0" w:line="259" w:lineRule="auto"/>
            </w:pPr>
            <w:r>
              <w:rPr>
                <w:rFonts w:ascii="Arial" w:hAnsi="Arial" w:cs="Arial"/>
                <w:sz w:val="20"/>
                <w:szCs w:val="20"/>
              </w:rPr>
              <w:t>Emergency Contacts</w:t>
            </w:r>
          </w:p>
        </w:tc>
        <w:tc>
          <w:tcPr>
            <w:tcW w:w="4226" w:type="dxa"/>
          </w:tcPr>
          <w:p w14:paraId="14964AC9" w14:textId="77777777" w:rsidR="00FB0B1B" w:rsidRDefault="00FB0B1B">
            <w:pPr>
              <w:spacing w:after="0" w:line="259" w:lineRule="auto"/>
            </w:pPr>
            <w:r>
              <w:rPr>
                <w:rFonts w:ascii="Arial" w:hAnsi="Arial" w:cs="Arial"/>
                <w:sz w:val="20"/>
                <w:szCs w:val="20"/>
              </w:rPr>
              <w:t>A contact can be added and called with one tap.</w:t>
            </w:r>
          </w:p>
        </w:tc>
      </w:tr>
      <w:tr w:rsidR="00FB0B1B" w14:paraId="67ED8B9E" w14:textId="77777777" w:rsidTr="00FB0B1B">
        <w:trPr>
          <w:cantSplit/>
        </w:trPr>
        <w:tc>
          <w:tcPr>
            <w:tcW w:w="700" w:type="dxa"/>
          </w:tcPr>
          <w:p w14:paraId="45208782" w14:textId="77777777" w:rsidR="00FB0B1B" w:rsidRDefault="00FB0B1B">
            <w:pPr>
              <w:spacing w:after="0" w:line="259" w:lineRule="auto"/>
            </w:pPr>
            <w:r>
              <w:rPr>
                <w:rFonts w:ascii="Arial" w:hAnsi="Arial" w:cs="Arial"/>
                <w:sz w:val="20"/>
                <w:szCs w:val="20"/>
              </w:rPr>
              <w:t>4</w:t>
            </w:r>
          </w:p>
        </w:tc>
        <w:tc>
          <w:tcPr>
            <w:tcW w:w="2300" w:type="dxa"/>
          </w:tcPr>
          <w:p w14:paraId="0BFB5CFF" w14:textId="77777777" w:rsidR="00FB0B1B" w:rsidRDefault="00FB0B1B">
            <w:pPr>
              <w:spacing w:after="0" w:line="259" w:lineRule="auto"/>
            </w:pPr>
            <w:r>
              <w:rPr>
                <w:rFonts w:ascii="Arial" w:hAnsi="Arial" w:cs="Arial"/>
                <w:sz w:val="20"/>
                <w:szCs w:val="20"/>
              </w:rPr>
              <w:t>Report Incident</w:t>
            </w:r>
          </w:p>
        </w:tc>
        <w:tc>
          <w:tcPr>
            <w:tcW w:w="4226" w:type="dxa"/>
          </w:tcPr>
          <w:p w14:paraId="452B6326" w14:textId="77777777" w:rsidR="00FB0B1B" w:rsidRDefault="00FB0B1B">
            <w:pPr>
              <w:spacing w:after="0" w:line="259" w:lineRule="auto"/>
            </w:pPr>
            <w:r>
              <w:rPr>
                <w:rFonts w:ascii="Arial" w:hAnsi="Arial" w:cs="Arial"/>
                <w:sz w:val="20"/>
                <w:szCs w:val="20"/>
              </w:rPr>
              <w:t>A report with a location and a photo can be submitted and is stored.</w:t>
            </w:r>
          </w:p>
        </w:tc>
      </w:tr>
      <w:tr w:rsidR="00FB0B1B" w14:paraId="1E38B968" w14:textId="77777777" w:rsidTr="00FB0B1B">
        <w:trPr>
          <w:cantSplit/>
        </w:trPr>
        <w:tc>
          <w:tcPr>
            <w:tcW w:w="700" w:type="dxa"/>
          </w:tcPr>
          <w:p w14:paraId="1F121573" w14:textId="77777777" w:rsidR="00FB0B1B" w:rsidRDefault="00FB0B1B">
            <w:pPr>
              <w:spacing w:after="0" w:line="259" w:lineRule="auto"/>
            </w:pPr>
            <w:r>
              <w:rPr>
                <w:rFonts w:ascii="Arial" w:hAnsi="Arial" w:cs="Arial"/>
                <w:sz w:val="20"/>
                <w:szCs w:val="20"/>
              </w:rPr>
              <w:t>5</w:t>
            </w:r>
          </w:p>
        </w:tc>
        <w:tc>
          <w:tcPr>
            <w:tcW w:w="2300" w:type="dxa"/>
          </w:tcPr>
          <w:p w14:paraId="13CDA995" w14:textId="77777777" w:rsidR="00FB0B1B" w:rsidRDefault="00FB0B1B">
            <w:pPr>
              <w:spacing w:after="0" w:line="259" w:lineRule="auto"/>
            </w:pPr>
            <w:r>
              <w:rPr>
                <w:rFonts w:ascii="Arial" w:hAnsi="Arial" w:cs="Arial"/>
                <w:sz w:val="20"/>
                <w:szCs w:val="20"/>
              </w:rPr>
              <w:t>Safety Map</w:t>
            </w:r>
          </w:p>
        </w:tc>
        <w:tc>
          <w:tcPr>
            <w:tcW w:w="4226" w:type="dxa"/>
          </w:tcPr>
          <w:p w14:paraId="53EF7392" w14:textId="77777777" w:rsidR="00FB0B1B" w:rsidRDefault="00FB0B1B">
            <w:pPr>
              <w:spacing w:after="0" w:line="259" w:lineRule="auto"/>
            </w:pPr>
            <w:r>
              <w:rPr>
                <w:rFonts w:ascii="Arial" w:hAnsi="Arial" w:cs="Arial"/>
                <w:sz w:val="20"/>
                <w:szCs w:val="20"/>
              </w:rPr>
              <w:t>The map shows security points, safe areas, assembly points and incident areas.</w:t>
            </w:r>
          </w:p>
        </w:tc>
      </w:tr>
      <w:tr w:rsidR="00FB0B1B" w14:paraId="06018930" w14:textId="77777777" w:rsidTr="00FB0B1B">
        <w:trPr>
          <w:cantSplit/>
        </w:trPr>
        <w:tc>
          <w:tcPr>
            <w:tcW w:w="700" w:type="dxa"/>
          </w:tcPr>
          <w:p w14:paraId="012D957D" w14:textId="77777777" w:rsidR="00FB0B1B" w:rsidRDefault="00FB0B1B">
            <w:pPr>
              <w:spacing w:after="0" w:line="259" w:lineRule="auto"/>
            </w:pPr>
            <w:r>
              <w:rPr>
                <w:rFonts w:ascii="Arial" w:hAnsi="Arial" w:cs="Arial"/>
                <w:sz w:val="20"/>
                <w:szCs w:val="20"/>
              </w:rPr>
              <w:t>6</w:t>
            </w:r>
          </w:p>
        </w:tc>
        <w:tc>
          <w:tcPr>
            <w:tcW w:w="2300" w:type="dxa"/>
          </w:tcPr>
          <w:p w14:paraId="4CCC938F" w14:textId="77777777" w:rsidR="00FB0B1B" w:rsidRDefault="00FB0B1B">
            <w:pPr>
              <w:spacing w:after="0" w:line="259" w:lineRule="auto"/>
            </w:pPr>
            <w:r>
              <w:rPr>
                <w:rFonts w:ascii="Arial" w:hAnsi="Arial" w:cs="Arial"/>
                <w:sz w:val="20"/>
                <w:szCs w:val="20"/>
              </w:rPr>
              <w:t>Emergency Services</w:t>
            </w:r>
          </w:p>
        </w:tc>
        <w:tc>
          <w:tcPr>
            <w:tcW w:w="4226" w:type="dxa"/>
          </w:tcPr>
          <w:p w14:paraId="5F45A2CD" w14:textId="77777777" w:rsidR="00FB0B1B" w:rsidRDefault="00FB0B1B">
            <w:pPr>
              <w:spacing w:after="0" w:line="259" w:lineRule="auto"/>
            </w:pPr>
            <w:r>
              <w:rPr>
                <w:rFonts w:ascii="Arial" w:hAnsi="Arial" w:cs="Arial"/>
                <w:sz w:val="20"/>
                <w:szCs w:val="20"/>
              </w:rPr>
              <w:t>The emergency service numbers can be called directly from the app.</w:t>
            </w:r>
          </w:p>
        </w:tc>
      </w:tr>
      <w:tr w:rsidR="00FB0B1B" w14:paraId="10357DC9" w14:textId="77777777" w:rsidTr="00FB0B1B">
        <w:trPr>
          <w:cantSplit/>
        </w:trPr>
        <w:tc>
          <w:tcPr>
            <w:tcW w:w="700" w:type="dxa"/>
          </w:tcPr>
          <w:p w14:paraId="03F89E61" w14:textId="77777777" w:rsidR="00FB0B1B" w:rsidRDefault="00FB0B1B">
            <w:pPr>
              <w:spacing w:after="0" w:line="259" w:lineRule="auto"/>
            </w:pPr>
            <w:r>
              <w:rPr>
                <w:rFonts w:ascii="Arial" w:hAnsi="Arial" w:cs="Arial"/>
                <w:sz w:val="20"/>
                <w:szCs w:val="20"/>
              </w:rPr>
              <w:t>7</w:t>
            </w:r>
          </w:p>
        </w:tc>
        <w:tc>
          <w:tcPr>
            <w:tcW w:w="2300" w:type="dxa"/>
          </w:tcPr>
          <w:p w14:paraId="73E09B98" w14:textId="77777777" w:rsidR="00FB0B1B" w:rsidRDefault="00FB0B1B">
            <w:pPr>
              <w:spacing w:after="0" w:line="259" w:lineRule="auto"/>
            </w:pPr>
            <w:r>
              <w:rPr>
                <w:rFonts w:ascii="Arial" w:hAnsi="Arial" w:cs="Arial"/>
                <w:sz w:val="20"/>
                <w:szCs w:val="20"/>
              </w:rPr>
              <w:t>Safe walk / check-in</w:t>
            </w:r>
          </w:p>
        </w:tc>
        <w:tc>
          <w:tcPr>
            <w:tcW w:w="4226" w:type="dxa"/>
          </w:tcPr>
          <w:p w14:paraId="0ABE0471" w14:textId="77777777" w:rsidR="00FB0B1B" w:rsidRDefault="00FB0B1B">
            <w:pPr>
              <w:spacing w:after="0" w:line="259" w:lineRule="auto"/>
            </w:pPr>
            <w:r>
              <w:rPr>
                <w:rFonts w:ascii="Arial" w:hAnsi="Arial" w:cs="Arial"/>
                <w:sz w:val="20"/>
                <w:szCs w:val="20"/>
              </w:rPr>
              <w:t>An alert is raised automatically if the student does not check in on time.</w:t>
            </w:r>
          </w:p>
        </w:tc>
      </w:tr>
      <w:tr w:rsidR="00FB0B1B" w14:paraId="02D5FAE1" w14:textId="77777777" w:rsidTr="00FB0B1B">
        <w:trPr>
          <w:cantSplit/>
        </w:trPr>
        <w:tc>
          <w:tcPr>
            <w:tcW w:w="700" w:type="dxa"/>
          </w:tcPr>
          <w:p w14:paraId="6F2744EF" w14:textId="77777777" w:rsidR="00FB0B1B" w:rsidRDefault="00FB0B1B">
            <w:pPr>
              <w:spacing w:after="0" w:line="259" w:lineRule="auto"/>
            </w:pPr>
            <w:r>
              <w:rPr>
                <w:rFonts w:ascii="Arial" w:hAnsi="Arial" w:cs="Arial"/>
                <w:sz w:val="20"/>
                <w:szCs w:val="20"/>
              </w:rPr>
              <w:t>8</w:t>
            </w:r>
          </w:p>
        </w:tc>
        <w:tc>
          <w:tcPr>
            <w:tcW w:w="2300" w:type="dxa"/>
          </w:tcPr>
          <w:p w14:paraId="508C7883" w14:textId="77777777" w:rsidR="00FB0B1B" w:rsidRDefault="00FB0B1B">
            <w:pPr>
              <w:spacing w:after="0" w:line="259" w:lineRule="auto"/>
            </w:pPr>
            <w:r>
              <w:rPr>
                <w:rFonts w:ascii="Arial" w:hAnsi="Arial" w:cs="Arial"/>
                <w:sz w:val="20"/>
                <w:szCs w:val="20"/>
              </w:rPr>
              <w:t>Security dashboard</w:t>
            </w:r>
          </w:p>
        </w:tc>
        <w:tc>
          <w:tcPr>
            <w:tcW w:w="4226" w:type="dxa"/>
          </w:tcPr>
          <w:p w14:paraId="37F824D0" w14:textId="77777777" w:rsidR="00FB0B1B" w:rsidRDefault="00FB0B1B">
            <w:pPr>
              <w:spacing w:after="0" w:line="259" w:lineRule="auto"/>
            </w:pPr>
            <w:r>
              <w:rPr>
                <w:rFonts w:ascii="Arial" w:hAnsi="Arial" w:cs="Arial"/>
                <w:sz w:val="20"/>
                <w:szCs w:val="20"/>
              </w:rPr>
              <w:t>An active emergency appears on the dashboard with the student, location, time and status.</w:t>
            </w:r>
          </w:p>
        </w:tc>
      </w:tr>
      <w:tr w:rsidR="00FB0B1B" w14:paraId="18EE6A07" w14:textId="77777777" w:rsidTr="00FB0B1B">
        <w:trPr>
          <w:cantSplit/>
        </w:trPr>
        <w:tc>
          <w:tcPr>
            <w:tcW w:w="700" w:type="dxa"/>
          </w:tcPr>
          <w:p w14:paraId="66063BCA" w14:textId="77777777" w:rsidR="00FB0B1B" w:rsidRDefault="00FB0B1B">
            <w:pPr>
              <w:spacing w:after="0" w:line="259" w:lineRule="auto"/>
            </w:pPr>
            <w:r>
              <w:rPr>
                <w:rFonts w:ascii="Arial" w:hAnsi="Arial" w:cs="Arial"/>
                <w:sz w:val="20"/>
                <w:szCs w:val="20"/>
              </w:rPr>
              <w:t>9</w:t>
            </w:r>
          </w:p>
        </w:tc>
        <w:tc>
          <w:tcPr>
            <w:tcW w:w="2300" w:type="dxa"/>
          </w:tcPr>
          <w:p w14:paraId="18309B1D" w14:textId="77777777" w:rsidR="00FB0B1B" w:rsidRDefault="00FB0B1B">
            <w:pPr>
              <w:spacing w:after="0" w:line="259" w:lineRule="auto"/>
            </w:pPr>
            <w:r>
              <w:rPr>
                <w:rFonts w:ascii="Arial" w:hAnsi="Arial" w:cs="Arial"/>
                <w:sz w:val="20"/>
                <w:szCs w:val="20"/>
              </w:rPr>
              <w:t>Accidental alert</w:t>
            </w:r>
          </w:p>
        </w:tc>
        <w:tc>
          <w:tcPr>
            <w:tcW w:w="4226" w:type="dxa"/>
          </w:tcPr>
          <w:p w14:paraId="1BBB7324" w14:textId="77777777" w:rsidR="00FB0B1B" w:rsidRDefault="00FB0B1B">
            <w:pPr>
              <w:spacing w:after="0" w:line="259" w:lineRule="auto"/>
            </w:pPr>
            <w:r>
              <w:rPr>
                <w:rFonts w:ascii="Arial" w:hAnsi="Arial" w:cs="Arial"/>
                <w:sz w:val="20"/>
                <w:szCs w:val="20"/>
              </w:rPr>
              <w:t>The student can cancel an alert within the confirmation window before it is sent.</w:t>
            </w:r>
          </w:p>
        </w:tc>
      </w:tr>
    </w:tbl>
    <w:p w14:paraId="0D663BF4" w14:textId="77777777" w:rsidR="000D6D6D" w:rsidRDefault="000D6D6D">
      <w:pPr>
        <w:spacing w:after="0" w:line="240" w:lineRule="auto"/>
        <w:jc w:val="both"/>
      </w:pPr>
    </w:p>
    <w:p w14:paraId="2616C178" w14:textId="0C9ABEEB" w:rsidR="000D6D6D" w:rsidRDefault="000D6D6D">
      <w:pPr>
        <w:spacing w:after="160" w:line="360" w:lineRule="auto"/>
        <w:jc w:val="both"/>
      </w:pPr>
    </w:p>
    <w:p w14:paraId="5208CECE" w14:textId="77777777" w:rsidR="000D6D6D" w:rsidRDefault="00BA5D22">
      <w:pPr>
        <w:pStyle w:val="Heading2"/>
        <w:spacing w:before="200" w:after="120" w:line="360" w:lineRule="auto"/>
      </w:pPr>
      <w:r>
        <w:rPr>
          <w:rFonts w:ascii="Arial" w:hAnsi="Arial" w:cs="Arial"/>
          <w:bCs/>
          <w:sz w:val="24"/>
          <w:szCs w:val="24"/>
        </w:rPr>
        <w:t>4.3 Project link</w:t>
      </w:r>
    </w:p>
    <w:p w14:paraId="36F28B7E" w14:textId="77777777" w:rsidR="000D6D6D" w:rsidRDefault="00BA5D22">
      <w:pPr>
        <w:spacing w:after="160" w:line="360" w:lineRule="auto"/>
        <w:jc w:val="both"/>
      </w:pPr>
      <w:r>
        <w:rPr>
          <w:rFonts w:ascii="Arial" w:hAnsi="Arial" w:cs="Arial"/>
          <w:sz w:val="24"/>
          <w:szCs w:val="24"/>
        </w:rPr>
        <w:t>The project files can be accessed at the link below.</w:t>
      </w:r>
    </w:p>
    <w:p w14:paraId="11DE2A0E" w14:textId="77777777" w:rsidR="000D6D6D" w:rsidRDefault="00BA5D22">
      <w:pPr>
        <w:spacing w:after="160" w:line="360" w:lineRule="auto"/>
      </w:pPr>
      <w:r>
        <w:rPr>
          <w:rFonts w:ascii="Arial" w:hAnsi="Arial" w:cs="Arial"/>
          <w:b/>
          <w:bCs/>
          <w:sz w:val="24"/>
          <w:szCs w:val="24"/>
        </w:rPr>
        <w:t xml:space="preserve">Project link: </w:t>
      </w:r>
      <w:hyperlink r:id="rId14" w:history="1">
        <w:r>
          <w:rPr>
            <w:rStyle w:val="Hyperlink"/>
            <w:rFonts w:ascii="Arial" w:hAnsi="Arial" w:cs="Arial"/>
            <w:sz w:val="24"/>
            <w:szCs w:val="24"/>
          </w:rPr>
          <w:t>https://drive.google.com/file/d/1xm3R0WBPmsYP5g87jlTYDZQU2BFhzjwJ/view?usp=sharing</w:t>
        </w:r>
      </w:hyperlink>
    </w:p>
    <w:p w14:paraId="1300274B" w14:textId="77777777" w:rsidR="000D6D6D" w:rsidRDefault="00BA5D22">
      <w:pPr>
        <w:pStyle w:val="Heading1"/>
        <w:spacing w:before="360" w:line="360" w:lineRule="auto"/>
      </w:pPr>
      <w:r>
        <w:rPr>
          <w:rFonts w:ascii="Arial" w:hAnsi="Arial" w:cs="Arial"/>
          <w:bCs/>
          <w:sz w:val="28"/>
          <w:szCs w:val="28"/>
        </w:rPr>
        <w:t>5.0 CONCLUSION AND RECOMMENDATIONS</w:t>
      </w:r>
    </w:p>
    <w:p w14:paraId="07F01150" w14:textId="77777777" w:rsidR="000D6D6D" w:rsidRDefault="00BA5D22">
      <w:pPr>
        <w:keepNext/>
        <w:spacing w:before="120" w:after="100" w:line="360" w:lineRule="auto"/>
      </w:pPr>
      <w:r>
        <w:rPr>
          <w:rFonts w:ascii="Arial" w:hAnsi="Arial" w:cs="Arial"/>
          <w:b/>
          <w:bCs/>
          <w:sz w:val="24"/>
          <w:szCs w:val="24"/>
        </w:rPr>
        <w:t>Conclusion</w:t>
      </w:r>
    </w:p>
    <w:p w14:paraId="1FD4CBDC" w14:textId="77777777" w:rsidR="000D6D6D" w:rsidRDefault="00BA5D22">
      <w:pPr>
        <w:spacing w:after="160" w:line="360" w:lineRule="auto"/>
        <w:jc w:val="both"/>
      </w:pPr>
      <w:r>
        <w:rPr>
          <w:rFonts w:ascii="Arial" w:hAnsi="Arial" w:cs="Arial"/>
          <w:sz w:val="24"/>
          <w:szCs w:val="24"/>
        </w:rPr>
        <w:t>Campus SOS responds to a real need on campus: students must be able to get help quickly, accurately and with as little effort as possible, while security teams need a clear picture of what is happening. By combining a simple mobile application with a real-time dashboard, the project aims to shorten response times, support students before, during and after an emergency, and help prevent incidents instead of only reacting to them. While the system cannot remove every danger, it can make campuses safer and mor</w:t>
      </w:r>
      <w:r>
        <w:rPr>
          <w:rFonts w:ascii="Arial" w:hAnsi="Arial" w:cs="Arial"/>
          <w:sz w:val="24"/>
          <w:szCs w:val="24"/>
        </w:rPr>
        <w:t>e connected.</w:t>
      </w:r>
    </w:p>
    <w:p w14:paraId="419D6753" w14:textId="77777777" w:rsidR="000D6D6D" w:rsidRDefault="00BA5D22">
      <w:pPr>
        <w:keepNext/>
        <w:spacing w:before="120" w:after="100" w:line="360" w:lineRule="auto"/>
      </w:pPr>
      <w:r>
        <w:rPr>
          <w:rFonts w:ascii="Arial" w:hAnsi="Arial" w:cs="Arial"/>
          <w:b/>
          <w:bCs/>
          <w:sz w:val="24"/>
          <w:szCs w:val="24"/>
        </w:rPr>
        <w:t>Risks and challenges</w:t>
      </w:r>
    </w:p>
    <w:p w14:paraId="4E91C207" w14:textId="77777777" w:rsidR="000D6D6D" w:rsidRDefault="00BA5D22">
      <w:pPr>
        <w:spacing w:after="160" w:line="360" w:lineRule="auto"/>
        <w:jc w:val="both"/>
      </w:pPr>
      <w:r>
        <w:rPr>
          <w:rFonts w:ascii="Arial" w:hAnsi="Arial" w:cs="Arial"/>
          <w:sz w:val="24"/>
          <w:szCs w:val="24"/>
        </w:rPr>
        <w:t>A safety system also brings responsibilities. The main risks we identified, and how we intend to address them, are listed below.</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4A0" w:firstRow="1" w:lastRow="0" w:firstColumn="1" w:lastColumn="0" w:noHBand="0" w:noVBand="1"/>
      </w:tblPr>
      <w:tblGrid>
        <w:gridCol w:w="2400"/>
        <w:gridCol w:w="6626"/>
      </w:tblGrid>
      <w:tr w:rsidR="000D6D6D" w14:paraId="07A4B7D9" w14:textId="77777777">
        <w:trPr>
          <w:cantSplit/>
          <w:tblHeader/>
        </w:trPr>
        <w:tc>
          <w:tcPr>
            <w:tcW w:w="2400" w:type="dxa"/>
            <w:shd w:val="clear" w:color="auto" w:fill="D9D9D9"/>
          </w:tcPr>
          <w:p w14:paraId="48CD6F71" w14:textId="77777777" w:rsidR="000D6D6D" w:rsidRDefault="00BA5D22">
            <w:pPr>
              <w:spacing w:after="0" w:line="259" w:lineRule="auto"/>
            </w:pPr>
            <w:r>
              <w:rPr>
                <w:rFonts w:ascii="Arial" w:hAnsi="Arial" w:cs="Arial"/>
                <w:b/>
                <w:bCs/>
                <w:sz w:val="20"/>
                <w:szCs w:val="20"/>
              </w:rPr>
              <w:t>Risk</w:t>
            </w:r>
          </w:p>
        </w:tc>
        <w:tc>
          <w:tcPr>
            <w:tcW w:w="6626" w:type="dxa"/>
            <w:shd w:val="clear" w:color="auto" w:fill="D9D9D9"/>
          </w:tcPr>
          <w:p w14:paraId="0C392748" w14:textId="77777777" w:rsidR="000D6D6D" w:rsidRDefault="00BA5D22">
            <w:pPr>
              <w:spacing w:after="0" w:line="259" w:lineRule="auto"/>
            </w:pPr>
            <w:r>
              <w:rPr>
                <w:rFonts w:ascii="Arial" w:hAnsi="Arial" w:cs="Arial"/>
                <w:b/>
                <w:bCs/>
                <w:sz w:val="20"/>
                <w:szCs w:val="20"/>
              </w:rPr>
              <w:t>Proposed mitigation</w:t>
            </w:r>
          </w:p>
        </w:tc>
      </w:tr>
      <w:tr w:rsidR="000D6D6D" w14:paraId="532CAFED" w14:textId="77777777">
        <w:trPr>
          <w:cantSplit/>
        </w:trPr>
        <w:tc>
          <w:tcPr>
            <w:tcW w:w="2400" w:type="dxa"/>
          </w:tcPr>
          <w:p w14:paraId="552DA645" w14:textId="77777777" w:rsidR="000D6D6D" w:rsidRDefault="00BA5D22">
            <w:pPr>
              <w:spacing w:after="0" w:line="259" w:lineRule="auto"/>
            </w:pPr>
            <w:r>
              <w:rPr>
                <w:rFonts w:ascii="Arial" w:hAnsi="Arial" w:cs="Arial"/>
                <w:sz w:val="20"/>
                <w:szCs w:val="20"/>
              </w:rPr>
              <w:t>Privacy of location data</w:t>
            </w:r>
          </w:p>
        </w:tc>
        <w:tc>
          <w:tcPr>
            <w:tcW w:w="6626" w:type="dxa"/>
          </w:tcPr>
          <w:p w14:paraId="535085DF" w14:textId="77777777" w:rsidR="000D6D6D" w:rsidRDefault="00BA5D22">
            <w:pPr>
              <w:spacing w:after="0" w:line="259" w:lineRule="auto"/>
            </w:pPr>
            <w:r>
              <w:rPr>
                <w:rFonts w:ascii="Arial" w:hAnsi="Arial" w:cs="Arial"/>
                <w:sz w:val="20"/>
                <w:szCs w:val="20"/>
              </w:rPr>
              <w:t>Share location only during an active emergency, safe walk or check-in, restrict access to authorised staff and contacts, and follow the requirements of the Protection of Personal Information Act (POPIA).</w:t>
            </w:r>
          </w:p>
        </w:tc>
      </w:tr>
      <w:tr w:rsidR="000D6D6D" w14:paraId="01897F80" w14:textId="77777777">
        <w:trPr>
          <w:cantSplit/>
        </w:trPr>
        <w:tc>
          <w:tcPr>
            <w:tcW w:w="2400" w:type="dxa"/>
          </w:tcPr>
          <w:p w14:paraId="7465F0DC" w14:textId="77777777" w:rsidR="000D6D6D" w:rsidRDefault="00BA5D22">
            <w:pPr>
              <w:spacing w:after="0" w:line="259" w:lineRule="auto"/>
            </w:pPr>
            <w:r>
              <w:rPr>
                <w:rFonts w:ascii="Arial" w:hAnsi="Arial" w:cs="Arial"/>
                <w:sz w:val="20"/>
                <w:szCs w:val="20"/>
              </w:rPr>
              <w:t>False or accidental alerts</w:t>
            </w:r>
          </w:p>
        </w:tc>
        <w:tc>
          <w:tcPr>
            <w:tcW w:w="6626" w:type="dxa"/>
          </w:tcPr>
          <w:p w14:paraId="05D618FE" w14:textId="77777777" w:rsidR="000D6D6D" w:rsidRDefault="00BA5D22">
            <w:pPr>
              <w:spacing w:after="0" w:line="259" w:lineRule="auto"/>
            </w:pPr>
            <w:r>
              <w:rPr>
                <w:rFonts w:ascii="Arial" w:hAnsi="Arial" w:cs="Arial"/>
                <w:sz w:val="20"/>
                <w:szCs w:val="20"/>
              </w:rPr>
              <w:t>Add a short confirmation or cancellation window and give security a way to verify and close alerts.</w:t>
            </w:r>
          </w:p>
        </w:tc>
      </w:tr>
      <w:tr w:rsidR="000D6D6D" w14:paraId="6AB25BFD" w14:textId="77777777">
        <w:trPr>
          <w:cantSplit/>
        </w:trPr>
        <w:tc>
          <w:tcPr>
            <w:tcW w:w="2400" w:type="dxa"/>
          </w:tcPr>
          <w:p w14:paraId="12ECFFF5" w14:textId="77777777" w:rsidR="000D6D6D" w:rsidRDefault="00BA5D22">
            <w:pPr>
              <w:spacing w:after="0" w:line="259" w:lineRule="auto"/>
            </w:pPr>
            <w:r>
              <w:rPr>
                <w:rFonts w:ascii="Arial" w:hAnsi="Arial" w:cs="Arial"/>
                <w:sz w:val="20"/>
                <w:szCs w:val="20"/>
              </w:rPr>
              <w:t>Poor connectivity</w:t>
            </w:r>
          </w:p>
        </w:tc>
        <w:tc>
          <w:tcPr>
            <w:tcW w:w="6626" w:type="dxa"/>
          </w:tcPr>
          <w:p w14:paraId="29242529" w14:textId="77777777" w:rsidR="000D6D6D" w:rsidRDefault="00BA5D22">
            <w:pPr>
              <w:spacing w:after="0" w:line="259" w:lineRule="auto"/>
            </w:pPr>
            <w:r>
              <w:rPr>
                <w:rFonts w:ascii="Arial" w:hAnsi="Arial" w:cs="Arial"/>
                <w:sz w:val="20"/>
                <w:szCs w:val="20"/>
              </w:rPr>
              <w:t>Make sure the app handles weak signals gracefully and keep alert messages as lightweight as possible.</w:t>
            </w:r>
          </w:p>
        </w:tc>
      </w:tr>
      <w:tr w:rsidR="000D6D6D" w14:paraId="15DD2CC8" w14:textId="77777777">
        <w:trPr>
          <w:cantSplit/>
        </w:trPr>
        <w:tc>
          <w:tcPr>
            <w:tcW w:w="2400" w:type="dxa"/>
          </w:tcPr>
          <w:p w14:paraId="577FE30C" w14:textId="77777777" w:rsidR="000D6D6D" w:rsidRDefault="00BA5D22">
            <w:pPr>
              <w:spacing w:after="0" w:line="259" w:lineRule="auto"/>
            </w:pPr>
            <w:r>
              <w:rPr>
                <w:rFonts w:ascii="Arial" w:hAnsi="Arial" w:cs="Arial"/>
                <w:sz w:val="20"/>
                <w:szCs w:val="20"/>
              </w:rPr>
              <w:t>Battery usage</w:t>
            </w:r>
          </w:p>
        </w:tc>
        <w:tc>
          <w:tcPr>
            <w:tcW w:w="6626" w:type="dxa"/>
          </w:tcPr>
          <w:p w14:paraId="60361554" w14:textId="77777777" w:rsidR="000D6D6D" w:rsidRDefault="00BA5D22">
            <w:pPr>
              <w:spacing w:after="0" w:line="259" w:lineRule="auto"/>
            </w:pPr>
            <w:r>
              <w:rPr>
                <w:rFonts w:ascii="Arial" w:hAnsi="Arial" w:cs="Arial"/>
                <w:sz w:val="20"/>
                <w:szCs w:val="20"/>
              </w:rPr>
              <w:t>Limit continuous location sharing to when it is needed.</w:t>
            </w:r>
          </w:p>
        </w:tc>
      </w:tr>
      <w:tr w:rsidR="000D6D6D" w14:paraId="42295497" w14:textId="77777777">
        <w:trPr>
          <w:cantSplit/>
        </w:trPr>
        <w:tc>
          <w:tcPr>
            <w:tcW w:w="2400" w:type="dxa"/>
          </w:tcPr>
          <w:p w14:paraId="610BB265" w14:textId="77777777" w:rsidR="000D6D6D" w:rsidRDefault="00BA5D22">
            <w:pPr>
              <w:spacing w:after="0" w:line="259" w:lineRule="auto"/>
            </w:pPr>
            <w:r>
              <w:rPr>
                <w:rFonts w:ascii="Arial" w:hAnsi="Arial" w:cs="Arial"/>
                <w:sz w:val="20"/>
                <w:szCs w:val="20"/>
              </w:rPr>
              <w:t>Low adoption</w:t>
            </w:r>
          </w:p>
        </w:tc>
        <w:tc>
          <w:tcPr>
            <w:tcW w:w="6626" w:type="dxa"/>
          </w:tcPr>
          <w:p w14:paraId="18C7C04F" w14:textId="77777777" w:rsidR="000D6D6D" w:rsidRDefault="00BA5D22">
            <w:pPr>
              <w:spacing w:after="0" w:line="259" w:lineRule="auto"/>
            </w:pPr>
            <w:r>
              <w:rPr>
                <w:rFonts w:ascii="Arial" w:hAnsi="Arial" w:cs="Arial"/>
                <w:sz w:val="20"/>
                <w:szCs w:val="20"/>
              </w:rPr>
              <w:t>Keep the app simple, promote it through the institution, and make the setup of emergency contacts quick.</w:t>
            </w:r>
          </w:p>
        </w:tc>
      </w:tr>
      <w:tr w:rsidR="000D6D6D" w14:paraId="6C7562A9" w14:textId="77777777">
        <w:trPr>
          <w:cantSplit/>
        </w:trPr>
        <w:tc>
          <w:tcPr>
            <w:tcW w:w="2400" w:type="dxa"/>
          </w:tcPr>
          <w:p w14:paraId="469F000B" w14:textId="77777777" w:rsidR="000D6D6D" w:rsidRDefault="00BA5D22">
            <w:pPr>
              <w:spacing w:after="0" w:line="259" w:lineRule="auto"/>
            </w:pPr>
            <w:r>
              <w:rPr>
                <w:rFonts w:ascii="Arial" w:hAnsi="Arial" w:cs="Arial"/>
                <w:sz w:val="20"/>
                <w:szCs w:val="20"/>
              </w:rPr>
              <w:t>Slow response to alerts</w:t>
            </w:r>
          </w:p>
        </w:tc>
        <w:tc>
          <w:tcPr>
            <w:tcW w:w="6626" w:type="dxa"/>
          </w:tcPr>
          <w:p w14:paraId="5CD18202" w14:textId="77777777" w:rsidR="000D6D6D" w:rsidRDefault="00BA5D22">
            <w:pPr>
              <w:spacing w:after="0" w:line="259" w:lineRule="auto"/>
            </w:pPr>
            <w:r>
              <w:rPr>
                <w:rFonts w:ascii="Arial" w:hAnsi="Arial" w:cs="Arial"/>
                <w:sz w:val="20"/>
                <w:szCs w:val="20"/>
              </w:rPr>
              <w:t>Ensure the dashboard prioritises active emergencies and notifies staff immediately.</w:t>
            </w:r>
          </w:p>
        </w:tc>
      </w:tr>
    </w:tbl>
    <w:p w14:paraId="6E56E8B9" w14:textId="77777777" w:rsidR="000D6D6D" w:rsidRDefault="000D6D6D">
      <w:pPr>
        <w:spacing w:after="0" w:line="240" w:lineRule="auto"/>
        <w:jc w:val="both"/>
      </w:pPr>
    </w:p>
    <w:p w14:paraId="172B00AA" w14:textId="77777777" w:rsidR="000D6D6D" w:rsidRDefault="00BA5D22">
      <w:pPr>
        <w:keepNext/>
        <w:spacing w:before="120" w:after="100" w:line="360" w:lineRule="auto"/>
      </w:pPr>
      <w:r>
        <w:rPr>
          <w:rFonts w:ascii="Arial" w:hAnsi="Arial" w:cs="Arial"/>
          <w:b/>
          <w:bCs/>
          <w:sz w:val="24"/>
          <w:szCs w:val="24"/>
        </w:rPr>
        <w:t>Recommendations</w:t>
      </w:r>
    </w:p>
    <w:p w14:paraId="67C52C2F" w14:textId="77777777" w:rsidR="000D6D6D" w:rsidRDefault="00BA5D22" w:rsidP="00A113C0">
      <w:pPr>
        <w:numPr>
          <w:ilvl w:val="0"/>
          <w:numId w:val="2"/>
        </w:numPr>
        <w:spacing w:after="80" w:line="360" w:lineRule="auto"/>
        <w:jc w:val="both"/>
      </w:pPr>
      <w:r>
        <w:rPr>
          <w:rFonts w:ascii="Arial" w:hAnsi="Arial" w:cs="Arial"/>
          <w:sz w:val="24"/>
          <w:szCs w:val="24"/>
        </w:rPr>
        <w:t>Complete the testing of every feature with real students and security staff, and use their feedback to refine the app before it is released.</w:t>
      </w:r>
    </w:p>
    <w:p w14:paraId="123CEA48" w14:textId="77777777" w:rsidR="000D6D6D" w:rsidRDefault="00BA5D22" w:rsidP="00A113C0">
      <w:pPr>
        <w:numPr>
          <w:ilvl w:val="0"/>
          <w:numId w:val="2"/>
        </w:numPr>
        <w:spacing w:after="80" w:line="360" w:lineRule="auto"/>
        <w:jc w:val="both"/>
      </w:pPr>
      <w:r>
        <w:rPr>
          <w:rFonts w:ascii="Arial" w:hAnsi="Arial" w:cs="Arial"/>
          <w:sz w:val="24"/>
          <w:szCs w:val="24"/>
        </w:rPr>
        <w:t>Run an awareness campaign through the institution so that students know the app exists and how to set up their emergency contacts.</w:t>
      </w:r>
    </w:p>
    <w:p w14:paraId="45F49284" w14:textId="77777777" w:rsidR="000D6D6D" w:rsidRDefault="00BA5D22" w:rsidP="00A113C0">
      <w:pPr>
        <w:numPr>
          <w:ilvl w:val="0"/>
          <w:numId w:val="2"/>
        </w:numPr>
        <w:spacing w:after="80" w:line="360" w:lineRule="auto"/>
        <w:jc w:val="both"/>
      </w:pPr>
      <w:r>
        <w:rPr>
          <w:rFonts w:ascii="Arial" w:hAnsi="Arial" w:cs="Arial"/>
          <w:sz w:val="24"/>
          <w:szCs w:val="24"/>
        </w:rPr>
        <w:t>Agree on a clear response procedure with campus security, so that every alert on the dashboard is acknowledged and followed up.</w:t>
      </w:r>
    </w:p>
    <w:p w14:paraId="52A59AEF" w14:textId="77777777" w:rsidR="000D6D6D" w:rsidRDefault="00BA5D22" w:rsidP="00A113C0">
      <w:pPr>
        <w:numPr>
          <w:ilvl w:val="0"/>
          <w:numId w:val="2"/>
        </w:numPr>
        <w:spacing w:after="80" w:line="360" w:lineRule="auto"/>
        <w:jc w:val="both"/>
      </w:pPr>
      <w:r>
        <w:rPr>
          <w:rFonts w:ascii="Arial" w:hAnsi="Arial" w:cs="Arial"/>
          <w:sz w:val="24"/>
          <w:szCs w:val="24"/>
        </w:rPr>
        <w:t>Keep location sharing limited to emergencies and check-ins, and review the privacy design against POPIA before launch.</w:t>
      </w:r>
    </w:p>
    <w:p w14:paraId="36359984" w14:textId="77777777" w:rsidR="000D6D6D" w:rsidRDefault="00BA5D22" w:rsidP="00A113C0">
      <w:pPr>
        <w:numPr>
          <w:ilvl w:val="0"/>
          <w:numId w:val="2"/>
        </w:numPr>
        <w:spacing w:after="80" w:line="360" w:lineRule="auto"/>
        <w:jc w:val="both"/>
      </w:pPr>
      <w:r>
        <w:rPr>
          <w:rFonts w:ascii="Arial" w:hAnsi="Arial" w:cs="Arial"/>
          <w:sz w:val="24"/>
          <w:szCs w:val="24"/>
        </w:rPr>
        <w:t>Once the single-campus version is stable, extend the system to other campuses and integrate the optional IoT hardware (GPS module and panic button).</w:t>
      </w:r>
    </w:p>
    <w:p w14:paraId="414F3CDD" w14:textId="77777777" w:rsidR="000D6D6D" w:rsidRDefault="00BA5D22">
      <w:pPr>
        <w:pStyle w:val="Heading1"/>
        <w:spacing w:before="360" w:line="360" w:lineRule="auto"/>
      </w:pPr>
      <w:r>
        <w:rPr>
          <w:rFonts w:ascii="Arial" w:hAnsi="Arial" w:cs="Arial"/>
          <w:bCs/>
          <w:sz w:val="28"/>
          <w:szCs w:val="28"/>
        </w:rPr>
        <w:t>REFERENCES (Harvard Style)</w:t>
      </w:r>
    </w:p>
    <w:p w14:paraId="17DEB0F2" w14:textId="77777777" w:rsidR="000D6D6D" w:rsidRDefault="00BA5D22">
      <w:pPr>
        <w:spacing w:after="140" w:line="300" w:lineRule="auto"/>
        <w:ind w:left="720" w:hanging="720"/>
      </w:pPr>
      <w:r>
        <w:rPr>
          <w:rFonts w:ascii="Arial" w:hAnsi="Arial" w:cs="Arial"/>
          <w:sz w:val="24"/>
          <w:szCs w:val="24"/>
        </w:rPr>
        <w:t xml:space="preserve">Bolkan, J. (2014) ’U North Carolina Chapel Hill turns to mobile app for campus safety’, </w:t>
      </w:r>
      <w:r>
        <w:rPr>
          <w:rFonts w:ascii="Arial" w:hAnsi="Arial" w:cs="Arial"/>
          <w:i/>
          <w:iCs/>
          <w:sz w:val="24"/>
          <w:szCs w:val="24"/>
        </w:rPr>
        <w:t>Campus Technology</w:t>
      </w:r>
      <w:r>
        <w:rPr>
          <w:rFonts w:ascii="Arial" w:hAnsi="Arial" w:cs="Arial"/>
          <w:sz w:val="24"/>
          <w:szCs w:val="24"/>
        </w:rPr>
        <w:t>, 9 December. Available at: https://campustechnology.com/Articles/2014/12/09/U-North-Carolina-Chapel-Hill-Turns-to-Mobile-App-for-Campus-Safety.aspx (Accessed: 7 October 2026).</w:t>
      </w:r>
    </w:p>
    <w:p w14:paraId="5536F267" w14:textId="77777777" w:rsidR="000D6D6D" w:rsidRDefault="00BA5D22">
      <w:pPr>
        <w:spacing w:after="140" w:line="300" w:lineRule="auto"/>
        <w:ind w:left="720" w:hanging="720"/>
      </w:pPr>
      <w:r>
        <w:rPr>
          <w:rFonts w:ascii="Arial" w:hAnsi="Arial" w:cs="Arial"/>
          <w:sz w:val="24"/>
          <w:szCs w:val="24"/>
        </w:rPr>
        <w:t xml:space="preserve">Bolkan, J. (2015a) ’U New Mexico turns to mobile app for improved safety’, </w:t>
      </w:r>
      <w:r>
        <w:rPr>
          <w:rFonts w:ascii="Arial" w:hAnsi="Arial" w:cs="Arial"/>
          <w:i/>
          <w:iCs/>
          <w:sz w:val="24"/>
          <w:szCs w:val="24"/>
        </w:rPr>
        <w:t>Campus Technology</w:t>
      </w:r>
      <w:r>
        <w:rPr>
          <w:rFonts w:ascii="Arial" w:hAnsi="Arial" w:cs="Arial"/>
          <w:sz w:val="24"/>
          <w:szCs w:val="24"/>
        </w:rPr>
        <w:t>, 27 February. Available at: https://campustechnology.com/Articles/2015/02/27/U-New-Mexico-Turns-To-Mobile-App-for-Improved-Safety.aspx (Accessed: 7 October 2026).</w:t>
      </w:r>
    </w:p>
    <w:p w14:paraId="37FE45FD" w14:textId="77777777" w:rsidR="000D6D6D" w:rsidRDefault="00BA5D22">
      <w:pPr>
        <w:spacing w:after="140" w:line="300" w:lineRule="auto"/>
        <w:ind w:left="720" w:hanging="720"/>
      </w:pPr>
      <w:r>
        <w:rPr>
          <w:rFonts w:ascii="Arial" w:hAnsi="Arial" w:cs="Arial"/>
          <w:sz w:val="24"/>
          <w:szCs w:val="24"/>
        </w:rPr>
        <w:t xml:space="preserve">Bolkan, J. (2015b) ’U South Carolina deploys mobile app to improve campus security’, </w:t>
      </w:r>
      <w:r>
        <w:rPr>
          <w:rFonts w:ascii="Arial" w:hAnsi="Arial" w:cs="Arial"/>
          <w:i/>
          <w:iCs/>
          <w:sz w:val="24"/>
          <w:szCs w:val="24"/>
        </w:rPr>
        <w:t>Campus Technology</w:t>
      </w:r>
      <w:r>
        <w:rPr>
          <w:rFonts w:ascii="Arial" w:hAnsi="Arial" w:cs="Arial"/>
          <w:sz w:val="24"/>
          <w:szCs w:val="24"/>
        </w:rPr>
        <w:t>, 15 December. Available at: https://campustechnology.com/articles/2015/12/15/u-south-carolina-deploys-mobile-app-to-improve-campus-security.aspx (Accessed: 7 October 2026).</w:t>
      </w:r>
    </w:p>
    <w:p w14:paraId="30CFDC51" w14:textId="77777777" w:rsidR="000D6D6D" w:rsidRDefault="00BA5D22">
      <w:pPr>
        <w:spacing w:after="140" w:line="300" w:lineRule="auto"/>
        <w:ind w:left="720" w:hanging="720"/>
      </w:pPr>
      <w:r>
        <w:rPr>
          <w:rFonts w:ascii="Arial" w:hAnsi="Arial" w:cs="Arial"/>
          <w:sz w:val="24"/>
          <w:szCs w:val="24"/>
        </w:rPr>
        <w:t xml:space="preserve">Bolkan, J. (2016) ’Boise State U turns to mobile app for campus safety’, </w:t>
      </w:r>
      <w:r>
        <w:rPr>
          <w:rFonts w:ascii="Arial" w:hAnsi="Arial" w:cs="Arial"/>
          <w:i/>
          <w:iCs/>
          <w:sz w:val="24"/>
          <w:szCs w:val="24"/>
        </w:rPr>
        <w:t>Campus Technology</w:t>
      </w:r>
      <w:r>
        <w:rPr>
          <w:rFonts w:ascii="Arial" w:hAnsi="Arial" w:cs="Arial"/>
          <w:sz w:val="24"/>
          <w:szCs w:val="24"/>
        </w:rPr>
        <w:t>, 4 May. Available at: https://campustechnology.com/articles/2016/05/04/boise-state-u-turns-to-mobile-app-for-campus-safety.aspx (Accessed: 7 October 2026).</w:t>
      </w:r>
    </w:p>
    <w:p w14:paraId="3143EE5C" w14:textId="77777777" w:rsidR="000D6D6D" w:rsidRDefault="00BA5D22">
      <w:pPr>
        <w:spacing w:after="140" w:line="300" w:lineRule="auto"/>
        <w:ind w:left="720" w:hanging="720"/>
      </w:pPr>
      <w:r>
        <w:rPr>
          <w:rFonts w:ascii="Arial" w:hAnsi="Arial" w:cs="Arial"/>
          <w:sz w:val="24"/>
          <w:szCs w:val="24"/>
        </w:rPr>
        <w:t xml:space="preserve">Kelly, R. (2016) ’Universities roll out custom mobile safety apps’, </w:t>
      </w:r>
      <w:r>
        <w:rPr>
          <w:rFonts w:ascii="Arial" w:hAnsi="Arial" w:cs="Arial"/>
          <w:i/>
          <w:iCs/>
          <w:sz w:val="24"/>
          <w:szCs w:val="24"/>
        </w:rPr>
        <w:t>Campus Technology</w:t>
      </w:r>
      <w:r>
        <w:rPr>
          <w:rFonts w:ascii="Arial" w:hAnsi="Arial" w:cs="Arial"/>
          <w:sz w:val="24"/>
          <w:szCs w:val="24"/>
        </w:rPr>
        <w:t>, 5 January. Available at: https://campustechnology.com/articles/2016/01/05/universities-roll-out-custom-mobile-safety-apps.aspx (Accessed: 7 October 2026).</w:t>
      </w:r>
    </w:p>
    <w:p w14:paraId="161C1E95" w14:textId="77777777" w:rsidR="000D6D6D" w:rsidRDefault="00BA5D22">
      <w:pPr>
        <w:spacing w:after="140" w:line="300" w:lineRule="auto"/>
        <w:ind w:left="720" w:hanging="720"/>
      </w:pPr>
      <w:r>
        <w:rPr>
          <w:rFonts w:ascii="Arial" w:hAnsi="Arial" w:cs="Arial"/>
          <w:sz w:val="24"/>
          <w:szCs w:val="24"/>
        </w:rPr>
        <w:t xml:space="preserve">Republic of South Africa (2013) </w:t>
      </w:r>
      <w:r>
        <w:rPr>
          <w:rFonts w:ascii="Arial" w:hAnsi="Arial" w:cs="Arial"/>
          <w:i/>
          <w:iCs/>
          <w:sz w:val="24"/>
          <w:szCs w:val="24"/>
        </w:rPr>
        <w:t>Protection of Personal Information Act 4 of 2013</w:t>
      </w:r>
      <w:r>
        <w:rPr>
          <w:rFonts w:ascii="Arial" w:hAnsi="Arial" w:cs="Arial"/>
          <w:sz w:val="24"/>
          <w:szCs w:val="24"/>
        </w:rPr>
        <w:t>. Government Gazette No. 37067. Pretoria: Government Printer.</w:t>
      </w:r>
    </w:p>
    <w:p w14:paraId="4FCE07D4" w14:textId="77777777" w:rsidR="000D6D6D" w:rsidRDefault="00BA5D22">
      <w:pPr>
        <w:spacing w:after="140" w:line="300" w:lineRule="auto"/>
        <w:ind w:left="720" w:hanging="720"/>
      </w:pPr>
      <w:r>
        <w:rPr>
          <w:rFonts w:ascii="Arial" w:hAnsi="Arial" w:cs="Arial"/>
          <w:sz w:val="24"/>
          <w:szCs w:val="24"/>
        </w:rPr>
        <w:t xml:space="preserve">Sommerville, I. (2016) </w:t>
      </w:r>
      <w:r>
        <w:rPr>
          <w:rFonts w:ascii="Arial" w:hAnsi="Arial" w:cs="Arial"/>
          <w:i/>
          <w:iCs/>
          <w:sz w:val="24"/>
          <w:szCs w:val="24"/>
        </w:rPr>
        <w:t>Software engineering</w:t>
      </w:r>
      <w:r>
        <w:rPr>
          <w:rFonts w:ascii="Arial" w:hAnsi="Arial" w:cs="Arial"/>
          <w:sz w:val="24"/>
          <w:szCs w:val="24"/>
        </w:rPr>
        <w:t>. 10th edn. Harlow: Pearson Education.</w:t>
      </w:r>
    </w:p>
    <w:sectPr w:rsidR="000D6D6D" w:rsidSect="00553763">
      <w:footerReference w:type="default" r:id="rId15"/>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DED2826" w14:textId="77777777" w:rsidR="00CE4B0E" w:rsidRDefault="00CE4B0E" w:rsidP="00707B56">
      <w:pPr>
        <w:spacing w:after="0" w:line="240" w:lineRule="auto"/>
      </w:pPr>
      <w:r>
        <w:separator/>
      </w:r>
    </w:p>
  </w:endnote>
  <w:endnote w:type="continuationSeparator" w:id="0">
    <w:p w14:paraId="09DF9090" w14:textId="77777777" w:rsidR="00CE4B0E" w:rsidRDefault="00CE4B0E" w:rsidP="00707B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959219273"/>
      <w:docPartObj>
        <w:docPartGallery w:val="Page Numbers (Bottom of Page)"/>
        <w:docPartUnique/>
      </w:docPartObj>
    </w:sdtPr>
    <w:sdtEndPr/>
    <w:sdtContent>
      <w:p w14:paraId="4D8D74B2" w14:textId="77777777" w:rsidR="001C079D" w:rsidRDefault="001C079D">
        <w:pPr>
          <w:pStyle w:val="Footer"/>
          <w:jc w:val="right"/>
        </w:pPr>
        <w:r>
          <w:t xml:space="preserve">Page | </w:t>
        </w:r>
        <w:r>
          <w:fldChar w:fldCharType="begin"/>
        </w:r>
        <w:r>
          <w:instrText xml:space="preserve"> PAGE   \* MERGEFORMAT </w:instrText>
        </w:r>
        <w:r>
          <w:fldChar w:fldCharType="separate"/>
        </w:r>
        <w:r w:rsidR="00C609F3">
          <w:rPr>
            <w:noProof/>
          </w:rPr>
          <w:t>2</w:t>
        </w:r>
        <w:r>
          <w:rPr>
            <w:noProof/>
          </w:rPr>
          <w:fldChar w:fldCharType="end"/>
        </w:r>
        <w:r>
          <w:t xml:space="preserve"> </w:t>
        </w:r>
      </w:p>
    </w:sdtContent>
  </w:sdt>
  <w:p w14:paraId="46C2C1A8" w14:textId="77777777" w:rsidR="001C079D" w:rsidRDefault="001C07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AD31A64" w14:textId="77777777" w:rsidR="00CE4B0E" w:rsidRDefault="00CE4B0E" w:rsidP="00707B56">
      <w:pPr>
        <w:spacing w:after="0" w:line="240" w:lineRule="auto"/>
      </w:pPr>
      <w:r>
        <w:separator/>
      </w:r>
    </w:p>
  </w:footnote>
  <w:footnote w:type="continuationSeparator" w:id="0">
    <w:p w14:paraId="03E2E272" w14:textId="77777777" w:rsidR="00CE4B0E" w:rsidRDefault="00CE4B0E" w:rsidP="00707B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AED2CFC"/>
    <w:multiLevelType w:val="multilevel"/>
    <w:tmpl w:val="E0B2BAF2"/>
    <w:lvl w:ilvl="0">
      <w:start w:val="1"/>
      <w:numFmt w:val="decimal"/>
      <w:lvlText w:val="%1.0"/>
      <w:lvlJc w:val="left"/>
      <w:pPr>
        <w:ind w:left="800" w:hanging="800"/>
      </w:pPr>
      <w:rPr>
        <w:rFonts w:hint="default"/>
      </w:rPr>
    </w:lvl>
    <w:lvl w:ilvl="1">
      <w:start w:val="1"/>
      <w:numFmt w:val="decimal"/>
      <w:lvlText w:val="%1.%2"/>
      <w:lvlJc w:val="left"/>
      <w:pPr>
        <w:ind w:left="1520" w:hanging="800"/>
      </w:pPr>
      <w:rPr>
        <w:rFonts w:hint="default"/>
      </w:rPr>
    </w:lvl>
    <w:lvl w:ilvl="2">
      <w:start w:val="1"/>
      <w:numFmt w:val="decimal"/>
      <w:lvlText w:val="%1.%2.%3"/>
      <w:lvlJc w:val="left"/>
      <w:pPr>
        <w:ind w:left="2240" w:hanging="800"/>
      </w:pPr>
      <w:rPr>
        <w:rFonts w:hint="default"/>
      </w:rPr>
    </w:lvl>
    <w:lvl w:ilvl="3">
      <w:start w:val="1"/>
      <w:numFmt w:val="decimal"/>
      <w:lvlText w:val="%1.%2.%3.%4"/>
      <w:lvlJc w:val="left"/>
      <w:pPr>
        <w:ind w:left="2960" w:hanging="80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 w15:restartNumberingAfterBreak="0">
    <w:nsid w:val="4E4905B8"/>
    <w:multiLevelType w:val="hybridMultilevel"/>
    <w:tmpl w:val="FFFFFFFF"/>
    <w:lvl w:ilvl="0" w:tplc="16B6B8DA">
      <w:start w:val="1"/>
      <w:numFmt w:val="decimal"/>
      <w:lvlText w:val="%1."/>
      <w:lvlJc w:val="left"/>
      <w:pPr>
        <w:ind w:left="720" w:hanging="360"/>
      </w:pPr>
    </w:lvl>
    <w:lvl w:ilvl="1" w:tplc="2E9443AE">
      <w:numFmt w:val="decimal"/>
      <w:lvlText w:val=""/>
      <w:lvlJc w:val="left"/>
    </w:lvl>
    <w:lvl w:ilvl="2" w:tplc="EF5C66CA">
      <w:numFmt w:val="decimal"/>
      <w:lvlText w:val=""/>
      <w:lvlJc w:val="left"/>
    </w:lvl>
    <w:lvl w:ilvl="3" w:tplc="A8B25212">
      <w:numFmt w:val="decimal"/>
      <w:lvlText w:val=""/>
      <w:lvlJc w:val="left"/>
    </w:lvl>
    <w:lvl w:ilvl="4" w:tplc="D436A9AC">
      <w:numFmt w:val="decimal"/>
      <w:lvlText w:val=""/>
      <w:lvlJc w:val="left"/>
    </w:lvl>
    <w:lvl w:ilvl="5" w:tplc="C3F638AE">
      <w:numFmt w:val="decimal"/>
      <w:lvlText w:val=""/>
      <w:lvlJc w:val="left"/>
    </w:lvl>
    <w:lvl w:ilvl="6" w:tplc="F7423DD2">
      <w:numFmt w:val="decimal"/>
      <w:lvlText w:val=""/>
      <w:lvlJc w:val="left"/>
    </w:lvl>
    <w:lvl w:ilvl="7" w:tplc="F0DEF71C">
      <w:numFmt w:val="decimal"/>
      <w:lvlText w:val=""/>
      <w:lvlJc w:val="left"/>
    </w:lvl>
    <w:lvl w:ilvl="8" w:tplc="B6E4F4FA">
      <w:numFmt w:val="decimal"/>
      <w:lvlText w:val=""/>
      <w:lvlJc w:val="left"/>
    </w:lvl>
  </w:abstractNum>
  <w:abstractNum w:abstractNumId="2" w15:restartNumberingAfterBreak="0">
    <w:nsid w:val="77641ABC"/>
    <w:multiLevelType w:val="hybridMultilevel"/>
    <w:tmpl w:val="FFFFFFFF"/>
    <w:lvl w:ilvl="0" w:tplc="CB726AD2">
      <w:start w:val="1"/>
      <w:numFmt w:val="bullet"/>
      <w:lvlText w:val="•"/>
      <w:lvlJc w:val="left"/>
      <w:pPr>
        <w:ind w:left="720" w:hanging="360"/>
      </w:pPr>
      <w:rPr>
        <w:rFonts w:ascii="Arial" w:hAnsi="Arial" w:cs="Arial"/>
      </w:rPr>
    </w:lvl>
    <w:lvl w:ilvl="1" w:tplc="74A2F5FA">
      <w:numFmt w:val="decimal"/>
      <w:lvlText w:val=""/>
      <w:lvlJc w:val="left"/>
    </w:lvl>
    <w:lvl w:ilvl="2" w:tplc="2B0CE7BA">
      <w:numFmt w:val="decimal"/>
      <w:lvlText w:val=""/>
      <w:lvlJc w:val="left"/>
    </w:lvl>
    <w:lvl w:ilvl="3" w:tplc="86444EC6">
      <w:numFmt w:val="decimal"/>
      <w:lvlText w:val=""/>
      <w:lvlJc w:val="left"/>
    </w:lvl>
    <w:lvl w:ilvl="4" w:tplc="91503DB0">
      <w:numFmt w:val="decimal"/>
      <w:lvlText w:val=""/>
      <w:lvlJc w:val="left"/>
    </w:lvl>
    <w:lvl w:ilvl="5" w:tplc="08A616BA">
      <w:numFmt w:val="decimal"/>
      <w:lvlText w:val=""/>
      <w:lvlJc w:val="left"/>
    </w:lvl>
    <w:lvl w:ilvl="6" w:tplc="42B0B8D4">
      <w:numFmt w:val="decimal"/>
      <w:lvlText w:val=""/>
      <w:lvlJc w:val="left"/>
    </w:lvl>
    <w:lvl w:ilvl="7" w:tplc="3558DF30">
      <w:numFmt w:val="decimal"/>
      <w:lvlText w:val=""/>
      <w:lvlJc w:val="left"/>
    </w:lvl>
    <w:lvl w:ilvl="8" w:tplc="F392BAA4">
      <w:numFmt w:val="decimal"/>
      <w:lvlText w:val=""/>
      <w:lvlJc w:val="left"/>
    </w:lvl>
  </w:abstractNum>
  <w:num w:numId="1" w16cid:durableId="787701306">
    <w:abstractNumId w:val="0"/>
  </w:num>
  <w:num w:numId="2" w16cid:durableId="2007897046">
    <w:abstractNumId w:val="2"/>
  </w:num>
  <w:num w:numId="3" w16cid:durableId="1443299684">
    <w:abstractNumId w:val="1"/>
  </w:num>
  <w:numIdMacAtCleanup w:val="3"/>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proofState w:spelling="clean"/>
  <w:revisionView w:inkAnnotation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2B5D"/>
    <w:rsid w:val="0000347F"/>
    <w:rsid w:val="00046F6D"/>
    <w:rsid w:val="00055399"/>
    <w:rsid w:val="00061C3A"/>
    <w:rsid w:val="000738F4"/>
    <w:rsid w:val="0008113A"/>
    <w:rsid w:val="00084254"/>
    <w:rsid w:val="000A041A"/>
    <w:rsid w:val="000A7927"/>
    <w:rsid w:val="000B3033"/>
    <w:rsid w:val="000C1B89"/>
    <w:rsid w:val="000D2011"/>
    <w:rsid w:val="000D6D6D"/>
    <w:rsid w:val="000E0BFA"/>
    <w:rsid w:val="000E6DC5"/>
    <w:rsid w:val="00101628"/>
    <w:rsid w:val="00113C17"/>
    <w:rsid w:val="00116B3C"/>
    <w:rsid w:val="00133F9B"/>
    <w:rsid w:val="00155AC3"/>
    <w:rsid w:val="00161A45"/>
    <w:rsid w:val="00180D98"/>
    <w:rsid w:val="00193363"/>
    <w:rsid w:val="001A4A62"/>
    <w:rsid w:val="001B7E49"/>
    <w:rsid w:val="001C079D"/>
    <w:rsid w:val="001D26F6"/>
    <w:rsid w:val="001E50B2"/>
    <w:rsid w:val="001F2941"/>
    <w:rsid w:val="001F538D"/>
    <w:rsid w:val="002007AD"/>
    <w:rsid w:val="00202B5D"/>
    <w:rsid w:val="00221233"/>
    <w:rsid w:val="00253512"/>
    <w:rsid w:val="002978A2"/>
    <w:rsid w:val="002A32F3"/>
    <w:rsid w:val="002A4B7B"/>
    <w:rsid w:val="002D53E6"/>
    <w:rsid w:val="002E1377"/>
    <w:rsid w:val="002E43F5"/>
    <w:rsid w:val="00310328"/>
    <w:rsid w:val="00325664"/>
    <w:rsid w:val="00333842"/>
    <w:rsid w:val="00354F24"/>
    <w:rsid w:val="00364CC6"/>
    <w:rsid w:val="003728DA"/>
    <w:rsid w:val="003F40FC"/>
    <w:rsid w:val="00422005"/>
    <w:rsid w:val="004435A4"/>
    <w:rsid w:val="00466008"/>
    <w:rsid w:val="0047285A"/>
    <w:rsid w:val="00477846"/>
    <w:rsid w:val="00480E31"/>
    <w:rsid w:val="0048175E"/>
    <w:rsid w:val="004835A4"/>
    <w:rsid w:val="00483F26"/>
    <w:rsid w:val="004A4E82"/>
    <w:rsid w:val="004D4918"/>
    <w:rsid w:val="004D63C0"/>
    <w:rsid w:val="00520B4F"/>
    <w:rsid w:val="00522CFF"/>
    <w:rsid w:val="00527944"/>
    <w:rsid w:val="00531E4D"/>
    <w:rsid w:val="00553763"/>
    <w:rsid w:val="0055380C"/>
    <w:rsid w:val="005602C2"/>
    <w:rsid w:val="00572525"/>
    <w:rsid w:val="00574D1B"/>
    <w:rsid w:val="005845F3"/>
    <w:rsid w:val="005851E1"/>
    <w:rsid w:val="00586E6C"/>
    <w:rsid w:val="005B0DDD"/>
    <w:rsid w:val="005B4948"/>
    <w:rsid w:val="005D1F13"/>
    <w:rsid w:val="005D2908"/>
    <w:rsid w:val="005E42C6"/>
    <w:rsid w:val="005E7B7D"/>
    <w:rsid w:val="00602664"/>
    <w:rsid w:val="00607C7B"/>
    <w:rsid w:val="006132D7"/>
    <w:rsid w:val="0064012A"/>
    <w:rsid w:val="0064452F"/>
    <w:rsid w:val="00646412"/>
    <w:rsid w:val="00652BA4"/>
    <w:rsid w:val="0067699B"/>
    <w:rsid w:val="00685009"/>
    <w:rsid w:val="00687D6B"/>
    <w:rsid w:val="006C1AC0"/>
    <w:rsid w:val="006F7BD9"/>
    <w:rsid w:val="00707B56"/>
    <w:rsid w:val="00715191"/>
    <w:rsid w:val="00725288"/>
    <w:rsid w:val="00725A0A"/>
    <w:rsid w:val="00731D95"/>
    <w:rsid w:val="00736A0D"/>
    <w:rsid w:val="0075062F"/>
    <w:rsid w:val="00784E1E"/>
    <w:rsid w:val="00792E25"/>
    <w:rsid w:val="007A342E"/>
    <w:rsid w:val="007C0884"/>
    <w:rsid w:val="007D03A6"/>
    <w:rsid w:val="007E02A9"/>
    <w:rsid w:val="007E21C6"/>
    <w:rsid w:val="007E2EBC"/>
    <w:rsid w:val="00801217"/>
    <w:rsid w:val="008245AD"/>
    <w:rsid w:val="00863B18"/>
    <w:rsid w:val="0086458A"/>
    <w:rsid w:val="008720A0"/>
    <w:rsid w:val="008872F4"/>
    <w:rsid w:val="00891067"/>
    <w:rsid w:val="008B1510"/>
    <w:rsid w:val="008B2D0F"/>
    <w:rsid w:val="008B3217"/>
    <w:rsid w:val="008C3085"/>
    <w:rsid w:val="008E2BDD"/>
    <w:rsid w:val="00913CFB"/>
    <w:rsid w:val="00916851"/>
    <w:rsid w:val="00942492"/>
    <w:rsid w:val="009460A2"/>
    <w:rsid w:val="009526AF"/>
    <w:rsid w:val="00962ACB"/>
    <w:rsid w:val="00967270"/>
    <w:rsid w:val="00976AD2"/>
    <w:rsid w:val="00997225"/>
    <w:rsid w:val="009A2D40"/>
    <w:rsid w:val="009A486D"/>
    <w:rsid w:val="009A4D65"/>
    <w:rsid w:val="009E06C2"/>
    <w:rsid w:val="009E220A"/>
    <w:rsid w:val="009E28BC"/>
    <w:rsid w:val="009F69C3"/>
    <w:rsid w:val="00A00F12"/>
    <w:rsid w:val="00A065CB"/>
    <w:rsid w:val="00A10F4E"/>
    <w:rsid w:val="00A113C0"/>
    <w:rsid w:val="00A17CE8"/>
    <w:rsid w:val="00A24312"/>
    <w:rsid w:val="00A27ADF"/>
    <w:rsid w:val="00A428AE"/>
    <w:rsid w:val="00A43C04"/>
    <w:rsid w:val="00A442FB"/>
    <w:rsid w:val="00A4630C"/>
    <w:rsid w:val="00A4694C"/>
    <w:rsid w:val="00A566A7"/>
    <w:rsid w:val="00A71DEF"/>
    <w:rsid w:val="00A92D80"/>
    <w:rsid w:val="00AA4E0F"/>
    <w:rsid w:val="00AB397D"/>
    <w:rsid w:val="00AC07CB"/>
    <w:rsid w:val="00AC0C91"/>
    <w:rsid w:val="00AF40E0"/>
    <w:rsid w:val="00B20AF0"/>
    <w:rsid w:val="00B22002"/>
    <w:rsid w:val="00B25563"/>
    <w:rsid w:val="00B467F8"/>
    <w:rsid w:val="00B5120A"/>
    <w:rsid w:val="00B56CD8"/>
    <w:rsid w:val="00B65C29"/>
    <w:rsid w:val="00B71C20"/>
    <w:rsid w:val="00B91234"/>
    <w:rsid w:val="00BC0588"/>
    <w:rsid w:val="00BC0C80"/>
    <w:rsid w:val="00BD05EE"/>
    <w:rsid w:val="00BD31F7"/>
    <w:rsid w:val="00BD45F3"/>
    <w:rsid w:val="00BF0250"/>
    <w:rsid w:val="00C23A0E"/>
    <w:rsid w:val="00C25072"/>
    <w:rsid w:val="00C26FE5"/>
    <w:rsid w:val="00C609F3"/>
    <w:rsid w:val="00C63E9E"/>
    <w:rsid w:val="00C760FA"/>
    <w:rsid w:val="00C77A60"/>
    <w:rsid w:val="00C80F49"/>
    <w:rsid w:val="00C86559"/>
    <w:rsid w:val="00CE17DD"/>
    <w:rsid w:val="00CE4B0E"/>
    <w:rsid w:val="00D044BE"/>
    <w:rsid w:val="00D05FF9"/>
    <w:rsid w:val="00D160D6"/>
    <w:rsid w:val="00D31FBA"/>
    <w:rsid w:val="00D44342"/>
    <w:rsid w:val="00D456A3"/>
    <w:rsid w:val="00D740BD"/>
    <w:rsid w:val="00D768FF"/>
    <w:rsid w:val="00D8268A"/>
    <w:rsid w:val="00D9467C"/>
    <w:rsid w:val="00DA0E1C"/>
    <w:rsid w:val="00DB2B0A"/>
    <w:rsid w:val="00DC4F40"/>
    <w:rsid w:val="00DD13D6"/>
    <w:rsid w:val="00DD6558"/>
    <w:rsid w:val="00DE4580"/>
    <w:rsid w:val="00DE7494"/>
    <w:rsid w:val="00DF1893"/>
    <w:rsid w:val="00DF4AD8"/>
    <w:rsid w:val="00DF7D45"/>
    <w:rsid w:val="00E07DEC"/>
    <w:rsid w:val="00E12369"/>
    <w:rsid w:val="00E243A0"/>
    <w:rsid w:val="00E278CA"/>
    <w:rsid w:val="00E4786C"/>
    <w:rsid w:val="00E5622A"/>
    <w:rsid w:val="00E73A10"/>
    <w:rsid w:val="00E76EB0"/>
    <w:rsid w:val="00E80B25"/>
    <w:rsid w:val="00E92E28"/>
    <w:rsid w:val="00EB7973"/>
    <w:rsid w:val="00ED42A6"/>
    <w:rsid w:val="00ED64F6"/>
    <w:rsid w:val="00EE0399"/>
    <w:rsid w:val="00EE7CDF"/>
    <w:rsid w:val="00F27B14"/>
    <w:rsid w:val="00F34F77"/>
    <w:rsid w:val="00F456CD"/>
    <w:rsid w:val="00F53FE9"/>
    <w:rsid w:val="00F923DD"/>
    <w:rsid w:val="00F96205"/>
    <w:rsid w:val="00FA7EF5"/>
    <w:rsid w:val="00FB0B1B"/>
    <w:rsid w:val="00FB3190"/>
    <w:rsid w:val="00FB6F56"/>
    <w:rsid w:val="00FC1052"/>
    <w:rsid w:val="00FC4091"/>
    <w:rsid w:val="00FC65DB"/>
    <w:rsid w:val="00FD581A"/>
    <w:rsid w:val="013A6570"/>
    <w:rsid w:val="020D21FE"/>
    <w:rsid w:val="03197110"/>
    <w:rsid w:val="034DBC82"/>
    <w:rsid w:val="03CC3C23"/>
    <w:rsid w:val="047E4A99"/>
    <w:rsid w:val="069AA596"/>
    <w:rsid w:val="075BBC60"/>
    <w:rsid w:val="078649BC"/>
    <w:rsid w:val="08382769"/>
    <w:rsid w:val="0B0AFCB9"/>
    <w:rsid w:val="0B2F9667"/>
    <w:rsid w:val="0BCC80FD"/>
    <w:rsid w:val="0C1CBADF"/>
    <w:rsid w:val="0CA5B47F"/>
    <w:rsid w:val="0EAF3DE2"/>
    <w:rsid w:val="11872799"/>
    <w:rsid w:val="1404E23C"/>
    <w:rsid w:val="148C8A95"/>
    <w:rsid w:val="179024A5"/>
    <w:rsid w:val="19DE1FBF"/>
    <w:rsid w:val="1AFC465E"/>
    <w:rsid w:val="1CA71408"/>
    <w:rsid w:val="1CB12531"/>
    <w:rsid w:val="1E361842"/>
    <w:rsid w:val="1F76C1E7"/>
    <w:rsid w:val="1FEADCFF"/>
    <w:rsid w:val="21199DB4"/>
    <w:rsid w:val="226A21C2"/>
    <w:rsid w:val="227239F0"/>
    <w:rsid w:val="25627CF5"/>
    <w:rsid w:val="25881348"/>
    <w:rsid w:val="2802AA77"/>
    <w:rsid w:val="2975D0D0"/>
    <w:rsid w:val="297EADCD"/>
    <w:rsid w:val="2A2050C9"/>
    <w:rsid w:val="2C6B67E4"/>
    <w:rsid w:val="35C5985F"/>
    <w:rsid w:val="3B9C2881"/>
    <w:rsid w:val="3C479883"/>
    <w:rsid w:val="3CA2B495"/>
    <w:rsid w:val="3D146671"/>
    <w:rsid w:val="3D3F8116"/>
    <w:rsid w:val="3E1BC5F7"/>
    <w:rsid w:val="3F889004"/>
    <w:rsid w:val="3FDDB9BE"/>
    <w:rsid w:val="40C39FD8"/>
    <w:rsid w:val="40EFFE71"/>
    <w:rsid w:val="410DB0B2"/>
    <w:rsid w:val="4165AC21"/>
    <w:rsid w:val="45330D50"/>
    <w:rsid w:val="471EB1B1"/>
    <w:rsid w:val="476FC439"/>
    <w:rsid w:val="47A1ADF2"/>
    <w:rsid w:val="496075ED"/>
    <w:rsid w:val="49F3A97E"/>
    <w:rsid w:val="4A0FECDE"/>
    <w:rsid w:val="4A9AEA7D"/>
    <w:rsid w:val="52E1F79B"/>
    <w:rsid w:val="5549FED0"/>
    <w:rsid w:val="5972A949"/>
    <w:rsid w:val="5D6A2E1C"/>
    <w:rsid w:val="5EBE07B5"/>
    <w:rsid w:val="5FF5A7FC"/>
    <w:rsid w:val="601E9DBC"/>
    <w:rsid w:val="63DF8740"/>
    <w:rsid w:val="641101B9"/>
    <w:rsid w:val="6714E0DA"/>
    <w:rsid w:val="676CF938"/>
    <w:rsid w:val="67C2796B"/>
    <w:rsid w:val="6811E8A8"/>
    <w:rsid w:val="68419646"/>
    <w:rsid w:val="6907DBC4"/>
    <w:rsid w:val="69209CFF"/>
    <w:rsid w:val="697A5B11"/>
    <w:rsid w:val="6CD287AE"/>
    <w:rsid w:val="6CE8E0A1"/>
    <w:rsid w:val="717DE262"/>
    <w:rsid w:val="72FAD5E9"/>
    <w:rsid w:val="7696E37F"/>
    <w:rsid w:val="7A05E83E"/>
    <w:rsid w:val="7B1B6E4F"/>
    <w:rsid w:val="7B5EBA84"/>
    <w:rsid w:val="7D119500"/>
    <w:rsid w:val="7DDB5532"/>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B5D877"/>
  <w15:docId w15:val="{9781C144-F7FF-0D45-9F91-C30C08B92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ZA" w:eastAsia="en-ZA"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7225"/>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link w:val="Heading2Char"/>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table" w:customStyle="1" w:styleId="aa">
    <w:basedOn w:val="TableNormal"/>
    <w:pPr>
      <w:spacing w:after="0" w:line="240" w:lineRule="auto"/>
    </w:pPr>
    <w:tblPr>
      <w:tblStyleRowBandSize w:val="1"/>
      <w:tblStyleColBandSize w:val="1"/>
    </w:tblPr>
  </w:style>
  <w:style w:type="table" w:customStyle="1" w:styleId="ab">
    <w:basedOn w:val="TableNormal"/>
    <w:pPr>
      <w:spacing w:after="0" w:line="240" w:lineRule="auto"/>
    </w:pPr>
    <w:tblPr>
      <w:tblStyleRowBandSize w:val="1"/>
      <w:tblStyleColBandSize w:val="1"/>
    </w:tblPr>
  </w:style>
  <w:style w:type="paragraph" w:styleId="TOCHeading">
    <w:name w:val="TOC Heading"/>
    <w:basedOn w:val="Heading1"/>
    <w:next w:val="Normal"/>
    <w:uiPriority w:val="39"/>
    <w:unhideWhenUsed/>
    <w:qFormat/>
    <w:rsid w:val="009A4D65"/>
    <w:pPr>
      <w:spacing w:before="240" w:after="0" w:line="259" w:lineRule="auto"/>
      <w:outlineLvl w:val="9"/>
    </w:pPr>
    <w:rPr>
      <w:rFonts w:asciiTheme="majorHAnsi" w:eastAsiaTheme="majorEastAsia" w:hAnsiTheme="majorHAnsi" w:cstheme="majorBidi"/>
      <w:b w:val="0"/>
      <w:color w:val="365F91" w:themeColor="accent1" w:themeShade="BF"/>
      <w:sz w:val="32"/>
      <w:szCs w:val="32"/>
      <w:lang w:val="en-US" w:eastAsia="en-US"/>
    </w:rPr>
  </w:style>
  <w:style w:type="paragraph" w:styleId="TOC1">
    <w:name w:val="toc 1"/>
    <w:basedOn w:val="Normal"/>
    <w:next w:val="Normal"/>
    <w:autoRedefine/>
    <w:uiPriority w:val="39"/>
    <w:unhideWhenUsed/>
    <w:rsid w:val="009A4D65"/>
    <w:pPr>
      <w:spacing w:after="100"/>
    </w:pPr>
  </w:style>
  <w:style w:type="character" w:styleId="Hyperlink">
    <w:name w:val="Hyperlink"/>
    <w:basedOn w:val="DefaultParagraphFont"/>
    <w:uiPriority w:val="99"/>
    <w:unhideWhenUsed/>
    <w:rsid w:val="009A4D65"/>
    <w:rPr>
      <w:color w:val="0000FF" w:themeColor="hyperlink"/>
      <w:u w:val="single"/>
    </w:rPr>
  </w:style>
  <w:style w:type="paragraph" w:styleId="Header">
    <w:name w:val="header"/>
    <w:basedOn w:val="Normal"/>
    <w:link w:val="HeaderChar"/>
    <w:uiPriority w:val="99"/>
    <w:unhideWhenUsed/>
    <w:rsid w:val="00707B56"/>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7B56"/>
  </w:style>
  <w:style w:type="paragraph" w:styleId="Footer">
    <w:name w:val="footer"/>
    <w:basedOn w:val="Normal"/>
    <w:link w:val="FooterChar"/>
    <w:uiPriority w:val="99"/>
    <w:unhideWhenUsed/>
    <w:rsid w:val="00707B56"/>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7B56"/>
  </w:style>
  <w:style w:type="table" w:styleId="TableGrid">
    <w:name w:val="Table Grid"/>
    <w:basedOn w:val="TableNormal"/>
    <w:uiPriority w:val="39"/>
    <w:rsid w:val="00A10F4E"/>
    <w:pPr>
      <w:spacing w:after="0" w:line="240" w:lineRule="auto"/>
    </w:pPr>
    <w:rPr>
      <w:rFonts w:asciiTheme="minorHAnsi" w:eastAsiaTheme="minorHAnsi"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A10F4E"/>
    <w:pPr>
      <w:spacing w:after="160" w:line="259" w:lineRule="auto"/>
      <w:ind w:left="720"/>
      <w:contextualSpacing/>
    </w:pPr>
    <w:rPr>
      <w:rFonts w:asciiTheme="minorHAnsi" w:eastAsiaTheme="minorHAnsi" w:hAnsiTheme="minorHAnsi" w:cstheme="minorBidi"/>
      <w:lang w:val="en-US" w:eastAsia="en-US"/>
    </w:rPr>
  </w:style>
  <w:style w:type="character" w:styleId="CommentReference">
    <w:name w:val="annotation reference"/>
    <w:basedOn w:val="DefaultParagraphFont"/>
    <w:uiPriority w:val="99"/>
    <w:semiHidden/>
    <w:unhideWhenUsed/>
    <w:rsid w:val="00A71DEF"/>
    <w:rPr>
      <w:sz w:val="16"/>
      <w:szCs w:val="16"/>
    </w:rPr>
  </w:style>
  <w:style w:type="paragraph" w:styleId="CommentText">
    <w:name w:val="annotation text"/>
    <w:basedOn w:val="Normal"/>
    <w:link w:val="CommentTextChar"/>
    <w:uiPriority w:val="99"/>
    <w:semiHidden/>
    <w:unhideWhenUsed/>
    <w:rsid w:val="00A71DEF"/>
    <w:pPr>
      <w:spacing w:line="240" w:lineRule="auto"/>
    </w:pPr>
    <w:rPr>
      <w:sz w:val="20"/>
      <w:szCs w:val="20"/>
    </w:rPr>
  </w:style>
  <w:style w:type="character" w:customStyle="1" w:styleId="CommentTextChar">
    <w:name w:val="Comment Text Char"/>
    <w:basedOn w:val="DefaultParagraphFont"/>
    <w:link w:val="CommentText"/>
    <w:uiPriority w:val="99"/>
    <w:semiHidden/>
    <w:rsid w:val="00A71DEF"/>
    <w:rPr>
      <w:sz w:val="20"/>
      <w:szCs w:val="20"/>
    </w:rPr>
  </w:style>
  <w:style w:type="paragraph" w:styleId="CommentSubject">
    <w:name w:val="annotation subject"/>
    <w:basedOn w:val="CommentText"/>
    <w:next w:val="CommentText"/>
    <w:link w:val="CommentSubjectChar"/>
    <w:uiPriority w:val="99"/>
    <w:semiHidden/>
    <w:unhideWhenUsed/>
    <w:rsid w:val="00A71DEF"/>
    <w:rPr>
      <w:b/>
      <w:bCs/>
    </w:rPr>
  </w:style>
  <w:style w:type="character" w:customStyle="1" w:styleId="CommentSubjectChar">
    <w:name w:val="Comment Subject Char"/>
    <w:basedOn w:val="CommentTextChar"/>
    <w:link w:val="CommentSubject"/>
    <w:uiPriority w:val="99"/>
    <w:semiHidden/>
    <w:rsid w:val="00A71DEF"/>
    <w:rPr>
      <w:b/>
      <w:bCs/>
      <w:sz w:val="20"/>
      <w:szCs w:val="20"/>
    </w:rPr>
  </w:style>
  <w:style w:type="paragraph" w:styleId="BalloonText">
    <w:name w:val="Balloon Text"/>
    <w:basedOn w:val="Normal"/>
    <w:link w:val="BalloonTextChar"/>
    <w:uiPriority w:val="99"/>
    <w:semiHidden/>
    <w:unhideWhenUsed/>
    <w:rsid w:val="00A71DE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71DEF"/>
    <w:rPr>
      <w:rFonts w:ascii="Segoe UI" w:hAnsi="Segoe UI" w:cs="Segoe UI"/>
      <w:sz w:val="18"/>
      <w:szCs w:val="18"/>
    </w:rPr>
  </w:style>
  <w:style w:type="paragraph" w:customStyle="1" w:styleId="Default">
    <w:name w:val="Default"/>
    <w:rsid w:val="00C23A0E"/>
    <w:pPr>
      <w:autoSpaceDE w:val="0"/>
      <w:autoSpaceDN w:val="0"/>
      <w:adjustRightInd w:val="0"/>
      <w:spacing w:after="0" w:line="240" w:lineRule="auto"/>
    </w:pPr>
    <w:rPr>
      <w:rFonts w:ascii="Times New Roman" w:eastAsiaTheme="minorEastAsia" w:hAnsi="Times New Roman" w:cs="Times New Roman"/>
      <w:color w:val="000000"/>
      <w:sz w:val="24"/>
      <w:szCs w:val="24"/>
    </w:rPr>
  </w:style>
  <w:style w:type="paragraph" w:styleId="BodyText">
    <w:name w:val="Body Text"/>
    <w:basedOn w:val="Normal"/>
    <w:link w:val="BodyTextChar"/>
    <w:uiPriority w:val="1"/>
    <w:qFormat/>
    <w:rsid w:val="00ED64F6"/>
    <w:pPr>
      <w:widowControl w:val="0"/>
      <w:autoSpaceDE w:val="0"/>
      <w:autoSpaceDN w:val="0"/>
      <w:spacing w:after="0" w:line="240" w:lineRule="auto"/>
      <w:ind w:left="1166" w:hanging="360"/>
    </w:pPr>
    <w:rPr>
      <w:rFonts w:ascii="Times New Roman" w:eastAsia="Times New Roman" w:hAnsi="Times New Roman" w:cs="Times New Roman"/>
      <w:sz w:val="24"/>
      <w:szCs w:val="24"/>
      <w:lang w:val="en-US" w:eastAsia="en-US"/>
    </w:rPr>
  </w:style>
  <w:style w:type="character" w:customStyle="1" w:styleId="BodyTextChar">
    <w:name w:val="Body Text Char"/>
    <w:basedOn w:val="DefaultParagraphFont"/>
    <w:link w:val="BodyText"/>
    <w:uiPriority w:val="1"/>
    <w:rsid w:val="00ED64F6"/>
    <w:rPr>
      <w:rFonts w:ascii="Times New Roman" w:eastAsia="Times New Roman" w:hAnsi="Times New Roman" w:cs="Times New Roman"/>
      <w:sz w:val="24"/>
      <w:szCs w:val="24"/>
      <w:lang w:val="en-US" w:eastAsia="en-US"/>
    </w:rPr>
  </w:style>
  <w:style w:type="paragraph" w:styleId="NormalWeb">
    <w:name w:val="Normal (Web)"/>
    <w:basedOn w:val="Normal"/>
    <w:uiPriority w:val="99"/>
    <w:semiHidden/>
    <w:unhideWhenUsed/>
    <w:rsid w:val="00D05FF9"/>
    <w:rPr>
      <w:rFonts w:ascii="Times New Roman" w:hAnsi="Times New Roman" w:cs="Times New Roman"/>
      <w:sz w:val="24"/>
      <w:szCs w:val="24"/>
    </w:rPr>
  </w:style>
  <w:style w:type="paragraph" w:styleId="TOC2">
    <w:name w:val="toc 2"/>
    <w:basedOn w:val="Normal"/>
    <w:next w:val="Normal"/>
    <w:autoRedefine/>
    <w:uiPriority w:val="39"/>
    <w:unhideWhenUsed/>
    <w:rsid w:val="009E28BC"/>
    <w:pPr>
      <w:spacing w:after="100"/>
      <w:ind w:left="220"/>
    </w:pPr>
  </w:style>
  <w:style w:type="character" w:styleId="UnresolvedMention">
    <w:name w:val="Unresolved Mention"/>
    <w:basedOn w:val="DefaultParagraphFont"/>
    <w:uiPriority w:val="99"/>
    <w:semiHidden/>
    <w:unhideWhenUsed/>
    <w:rsid w:val="00725288"/>
    <w:rPr>
      <w:color w:val="605E5C"/>
      <w:shd w:val="clear" w:color="auto" w:fill="E1DFDD"/>
    </w:rPr>
  </w:style>
  <w:style w:type="character" w:customStyle="1" w:styleId="Heading2Char">
    <w:name w:val="Heading 2 Char"/>
    <w:basedOn w:val="DefaultParagraphFont"/>
    <w:link w:val="Heading2"/>
    <w:uiPriority w:val="9"/>
    <w:rsid w:val="00725288"/>
    <w:rPr>
      <w:b/>
      <w:sz w:val="36"/>
      <w:szCs w:val="36"/>
    </w:rPr>
  </w:style>
  <w:style w:type="paragraph" w:styleId="TOC3">
    <w:name w:val="toc 3"/>
    <w:basedOn w:val="Normal"/>
    <w:next w:val="Normal"/>
    <w:uiPriority w:val="39"/>
    <w:unhideWhenUsed/>
    <w:rsid w:val="005B4948"/>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emf"/><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rive.google.com/file/d/1xm3R0WBPmsYP5g87jlTYDZQU2BFhzjwJ/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ffaa0f71-d5c5-4c20-8c51-d0dd0b2b2e16" xsi:nil="true"/>
    <lcf76f155ced4ddcb4097134ff3c332f xmlns="cb76c1c4-be61-4e8b-a1be-b9effbe623c1">
      <Terms xmlns="http://schemas.microsoft.com/office/infopath/2007/PartnerControls"/>
    </lcf76f155ced4ddcb4097134ff3c332f>
    <Business_x0020_Unit_x0020_1 xmlns="ffaa0f71-d5c5-4c20-8c51-d0dd0b2b2e16">A</Business_x0020_Unit_x0020_1>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CB43923EB2C846408852286FE283121F" ma:contentTypeVersion="25" ma:contentTypeDescription="Create a new document." ma:contentTypeScope="" ma:versionID="af4487f7afff04c443021579248d92a0">
  <xsd:schema xmlns:xsd="http://www.w3.org/2001/XMLSchema" xmlns:xs="http://www.w3.org/2001/XMLSchema" xmlns:p="http://schemas.microsoft.com/office/2006/metadata/properties" xmlns:ns1="http://schemas.microsoft.com/sharepoint/v3" xmlns:ns2="ffaa0f71-d5c5-4c20-8c51-d0dd0b2b2e16" xmlns:ns3="cb76c1c4-be61-4e8b-a1be-b9effbe623c1" targetNamespace="http://schemas.microsoft.com/office/2006/metadata/properties" ma:root="true" ma:fieldsID="631a2dcf7abbbc52a1f9719552e4297e" ns1:_="" ns2:_="" ns3:_="">
    <xsd:import namespace="http://schemas.microsoft.com/sharepoint/v3"/>
    <xsd:import namespace="ffaa0f71-d5c5-4c20-8c51-d0dd0b2b2e16"/>
    <xsd:import namespace="cb76c1c4-be61-4e8b-a1be-b9effbe623c1"/>
    <xsd:element name="properties">
      <xsd:complexType>
        <xsd:sequence>
          <xsd:element name="documentManagement">
            <xsd:complexType>
              <xsd:all>
                <xsd:element ref="ns2:Business_x0020_Unit_x0020_1"/>
                <xsd:element ref="ns3:MediaServiceMetadata" minOccurs="0"/>
                <xsd:element ref="ns3:MediaServiceFastMetadata" minOccurs="0"/>
                <xsd:element ref="ns3:MediaServiceAutoKeyPoints" minOccurs="0"/>
                <xsd:element ref="ns3:MediaServiceKeyPoints" minOccurs="0"/>
                <xsd:element ref="ns2:SharedWithUsers" minOccurs="0"/>
                <xsd:element ref="ns2:SharedWithDetails" minOccurs="0"/>
                <xsd:element ref="ns3:MediaLengthInSeconds" minOccurs="0"/>
                <xsd:element ref="ns3:MediaServiceDateTaken" minOccurs="0"/>
                <xsd:element ref="ns3:MediaServiceOCR" minOccurs="0"/>
                <xsd:element ref="ns3:MediaServiceGenerationTime" minOccurs="0"/>
                <xsd:element ref="ns3:MediaServiceEventHashCode" minOccurs="0"/>
                <xsd:element ref="ns3:lcf76f155ced4ddcb4097134ff3c332f" minOccurs="0"/>
                <xsd:element ref="ns2:TaxCatchAll" minOccurs="0"/>
                <xsd:element ref="ns3:MediaServiceObjectDetectorVersions" minOccurs="0"/>
                <xsd:element ref="ns3:MediaServiceSearchProperties" minOccurs="0"/>
                <xsd:element ref="ns3:MediaServiceLocation"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6" nillable="true" ma:displayName="Unified Compliance Policy Properties" ma:hidden="true" ma:internalName="_ip_UnifiedCompliancePolicyProperties">
      <xsd:simpleType>
        <xsd:restriction base="dms:Note"/>
      </xsd:simpleType>
    </xsd:element>
    <xsd:element name="_ip_UnifiedCompliancePolicyUIAction" ma:index="2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faa0f71-d5c5-4c20-8c51-d0dd0b2b2e16" elementFormDefault="qualified">
    <xsd:import namespace="http://schemas.microsoft.com/office/2006/documentManagement/types"/>
    <xsd:import namespace="http://schemas.microsoft.com/office/infopath/2007/PartnerControls"/>
    <xsd:element name="Business_x0020_Unit_x0020_1" ma:index="8" ma:displayName="Business Unit 1" ma:default="A" ma:format="Dropdown" ma:internalName="Business_x0020_Unit_x0020_1" ma:readOnly="false">
      <xsd:simpleType>
        <xsd:restriction base="dms:Choice">
          <xsd:enumeration value="A"/>
          <xsd:enumeration value="B"/>
          <xsd:enumeration value="C"/>
        </xsd:restriction>
      </xsd:simple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de3ade19-4ed5-423a-95db-b7a3367a229b}" ma:internalName="TaxCatchAll" ma:showField="CatchAllData" ma:web="ffaa0f71-d5c5-4c20-8c51-d0dd0b2b2e1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cb76c1c4-be61-4e8b-a1be-b9effbe623c1"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LengthInSeconds" ma:index="15" nillable="true" ma:displayName="Length (seconds)" ma:internalName="MediaLengthInSeconds" ma:readOnly="true">
      <xsd:simpleType>
        <xsd:restriction base="dms:Unknown"/>
      </xsd:simpleType>
    </xsd:element>
    <xsd:element name="MediaServiceDateTaken" ma:index="16" nillable="true" ma:displayName="MediaServiceDateTaken" ma:hidden="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8f4446a1-8a34-404e-b9d9-4935d7dab8b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Location" ma:index="25"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782047E-CEC5-45AC-8329-30CFE0EEA651}">
  <ds:schemaRefs>
    <ds:schemaRef ds:uri="http://schemas.microsoft.com/sharepoint/v3/contenttype/forms"/>
  </ds:schemaRefs>
</ds:datastoreItem>
</file>

<file path=customXml/itemProps2.xml><?xml version="1.0" encoding="utf-8"?>
<ds:datastoreItem xmlns:ds="http://schemas.openxmlformats.org/officeDocument/2006/customXml" ds:itemID="{85796127-6050-44DA-AF0E-A516B68303C3}">
  <ds:schemaRefs>
    <ds:schemaRef ds:uri="http://schemas.openxmlformats.org/officeDocument/2006/bibliography"/>
    <ds:schemaRef ds:uri="http://www.w3.org/2000/xmlns/"/>
  </ds:schemaRefs>
</ds:datastoreItem>
</file>

<file path=customXml/itemProps3.xml><?xml version="1.0" encoding="utf-8"?>
<ds:datastoreItem xmlns:ds="http://schemas.openxmlformats.org/officeDocument/2006/customXml" ds:itemID="{C00C74E3-72F9-45B6-BE24-0F527F9CDC59}">
  <ds:schemaRefs>
    <ds:schemaRef ds:uri="http://schemas.microsoft.com/office/2006/metadata/properties"/>
    <ds:schemaRef ds:uri="http://www.w3.org/2000/xmlns/"/>
    <ds:schemaRef ds:uri="ffaa0f71-d5c5-4c20-8c51-d0dd0b2b2e16"/>
    <ds:schemaRef ds:uri="http://www.w3.org/2001/XMLSchema-instance"/>
    <ds:schemaRef ds:uri="cb76c1c4-be61-4e8b-a1be-b9effbe623c1"/>
    <ds:schemaRef ds:uri="http://schemas.microsoft.com/office/infopath/2007/PartnerControls"/>
    <ds:schemaRef ds:uri="http://schemas.microsoft.com/sharepoint/v3"/>
  </ds:schemaRefs>
</ds:datastoreItem>
</file>

<file path=customXml/itemProps4.xml><?xml version="1.0" encoding="utf-8"?>
<ds:datastoreItem xmlns:ds="http://schemas.openxmlformats.org/officeDocument/2006/customXml" ds:itemID="{EE096331-F7BE-48EA-BBA1-C1B5AE582815}">
  <ds:schemaRefs>
    <ds:schemaRef ds:uri="http://schemas.microsoft.com/office/2006/metadata/contentType"/>
    <ds:schemaRef ds:uri="http://schemas.microsoft.com/office/2006/metadata/properties/metaAttributes"/>
    <ds:schemaRef ds:uri="http://www.w3.org/2000/xmlns/"/>
    <ds:schemaRef ds:uri="http://www.w3.org/2001/XMLSchema"/>
    <ds:schemaRef ds:uri="http://schemas.microsoft.com/sharepoint/v3"/>
    <ds:schemaRef ds:uri="ffaa0f71-d5c5-4c20-8c51-d0dd0b2b2e16"/>
    <ds:schemaRef ds:uri="cb76c1c4-be61-4e8b-a1be-b9effbe623c1"/>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3546</Words>
  <Characters>20215</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Lavanya</dc:creator>
  <cp:keywords/>
  <cp:lastModifiedBy>M Kgwete (22383327)</cp:lastModifiedBy>
  <cp:revision>2</cp:revision>
  <dcterms:created xsi:type="dcterms:W3CDTF">2026-10-07T22:00:00Z</dcterms:created>
  <dcterms:modified xsi:type="dcterms:W3CDTF">2026-10-07T22:00:00Z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0x010100CB43923EB2C846408852286FE283121F</vt:lpwstr>
  </property>
</Properties>
</file>