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C0F4C" w14:textId="77777777" w:rsidR="00DD0961" w:rsidRPr="00916B21" w:rsidRDefault="00DD0961" w:rsidP="00DD0961">
      <w:pPr>
        <w:jc w:val="center"/>
        <w:rPr>
          <w:rFonts w:ascii="Algerian" w:hAnsi="Algerian"/>
          <w:b/>
          <w:bCs/>
          <w:i/>
          <w:iCs/>
          <w:sz w:val="96"/>
          <w:szCs w:val="96"/>
          <w:u w:val="single"/>
        </w:rPr>
      </w:pPr>
      <w:r w:rsidRPr="00916B21">
        <w:rPr>
          <w:rFonts w:ascii="Algerian" w:hAnsi="Algerian"/>
          <w:b/>
          <w:bCs/>
          <w:i/>
          <w:iCs/>
          <w:sz w:val="96"/>
          <w:szCs w:val="96"/>
          <w:u w:val="single"/>
        </w:rPr>
        <w:t>TASK 1</w:t>
      </w:r>
    </w:p>
    <w:p w14:paraId="10C83017" w14:textId="74CCE463" w:rsidR="00DD0961" w:rsidRPr="004B53BA" w:rsidRDefault="00DD0961" w:rsidP="00DD0961">
      <w:pPr>
        <w:jc w:val="center"/>
        <w:rPr>
          <w:b/>
          <w:bCs/>
          <w:color w:val="2E74B5" w:themeColor="accent5" w:themeShade="BF"/>
          <w:sz w:val="72"/>
          <w:szCs w:val="72"/>
          <w:u w:val="single"/>
        </w:rPr>
      </w:pPr>
      <w:r w:rsidRPr="004B53BA">
        <w:rPr>
          <w:b/>
          <w:bCs/>
          <w:color w:val="2E74B5" w:themeColor="accent5" w:themeShade="BF"/>
          <w:sz w:val="72"/>
          <w:szCs w:val="72"/>
          <w:u w:val="single"/>
        </w:rPr>
        <w:t>PRODUCT NAME –</w:t>
      </w:r>
      <w:r w:rsidR="00A8563E" w:rsidRPr="004B53BA">
        <w:rPr>
          <w:b/>
          <w:bCs/>
          <w:color w:val="2E74B5" w:themeColor="accent5" w:themeShade="BF"/>
          <w:sz w:val="72"/>
          <w:szCs w:val="72"/>
          <w:u w:val="single"/>
        </w:rPr>
        <w:t xml:space="preserve"> MI BAND</w:t>
      </w:r>
      <w:r w:rsidR="004E6688" w:rsidRPr="004B53BA">
        <w:rPr>
          <w:b/>
          <w:bCs/>
          <w:color w:val="2E74B5" w:themeColor="accent5" w:themeShade="BF"/>
          <w:sz w:val="72"/>
          <w:szCs w:val="72"/>
          <w:u w:val="single"/>
        </w:rPr>
        <w:t>-</w:t>
      </w:r>
      <w:r w:rsidR="00A8563E" w:rsidRPr="004B53BA">
        <w:rPr>
          <w:b/>
          <w:bCs/>
          <w:color w:val="2E74B5" w:themeColor="accent5" w:themeShade="BF"/>
          <w:sz w:val="72"/>
          <w:szCs w:val="72"/>
          <w:u w:val="single"/>
        </w:rPr>
        <w:t>8</w:t>
      </w:r>
      <w:r w:rsidRPr="004B53BA">
        <w:rPr>
          <w:b/>
          <w:bCs/>
          <w:color w:val="2E74B5" w:themeColor="accent5" w:themeShade="BF"/>
          <w:sz w:val="72"/>
          <w:szCs w:val="72"/>
          <w:u w:val="single"/>
        </w:rPr>
        <w:t xml:space="preserve"> </w:t>
      </w:r>
      <w:r w:rsidR="00916B21" w:rsidRPr="004B53BA">
        <w:rPr>
          <w:b/>
          <w:bCs/>
          <w:color w:val="2E74B5" w:themeColor="accent5" w:themeShade="BF"/>
          <w:sz w:val="72"/>
          <w:szCs w:val="72"/>
          <w:u w:val="single"/>
        </w:rPr>
        <w:t>(</w:t>
      </w:r>
      <w:r w:rsidR="007F0DAB" w:rsidRPr="004B53BA">
        <w:rPr>
          <w:b/>
          <w:bCs/>
          <w:color w:val="2E74B5" w:themeColor="accent5" w:themeShade="BF"/>
          <w:sz w:val="72"/>
          <w:szCs w:val="72"/>
          <w:u w:val="single"/>
        </w:rPr>
        <w:t>S</w:t>
      </w:r>
      <w:r w:rsidRPr="004B53BA">
        <w:rPr>
          <w:b/>
          <w:bCs/>
          <w:color w:val="2E74B5" w:themeColor="accent5" w:themeShade="BF"/>
          <w:sz w:val="72"/>
          <w:szCs w:val="72"/>
          <w:u w:val="single"/>
        </w:rPr>
        <w:t>mart Fitness Tracker</w:t>
      </w:r>
      <w:r w:rsidR="00916B21" w:rsidRPr="004B53BA">
        <w:rPr>
          <w:b/>
          <w:bCs/>
          <w:color w:val="2E74B5" w:themeColor="accent5" w:themeShade="BF"/>
          <w:sz w:val="72"/>
          <w:szCs w:val="72"/>
          <w:u w:val="single"/>
        </w:rPr>
        <w:t>)</w:t>
      </w:r>
    </w:p>
    <w:p w14:paraId="6AE9AE1B" w14:textId="566B0BC2" w:rsidR="00DD0961" w:rsidRPr="00746F20" w:rsidRDefault="00DD0961" w:rsidP="00DD0961">
      <w:pPr>
        <w:rPr>
          <w:b/>
          <w:bCs/>
          <w:i/>
          <w:iCs/>
          <w:color w:val="C45911" w:themeColor="accent2" w:themeShade="BF"/>
          <w:sz w:val="48"/>
          <w:szCs w:val="48"/>
          <w:u w:val="single"/>
        </w:rPr>
      </w:pPr>
      <w:r w:rsidRPr="00746F20">
        <w:rPr>
          <w:b/>
          <w:bCs/>
          <w:i/>
          <w:iCs/>
          <w:color w:val="C45911" w:themeColor="accent2" w:themeShade="BF"/>
          <w:sz w:val="72"/>
          <w:szCs w:val="72"/>
          <w:u w:val="single"/>
        </w:rPr>
        <w:t>PRODUCT DESCRIPTIO</w:t>
      </w:r>
      <w:r w:rsidR="007F0DAB" w:rsidRPr="00746F20">
        <w:rPr>
          <w:b/>
          <w:bCs/>
          <w:i/>
          <w:iCs/>
          <w:color w:val="C45911" w:themeColor="accent2" w:themeShade="BF"/>
          <w:sz w:val="72"/>
          <w:szCs w:val="72"/>
          <w:u w:val="single"/>
        </w:rPr>
        <w:t>N:</w:t>
      </w:r>
    </w:p>
    <w:p w14:paraId="562E4FD8" w14:textId="6EF7F323" w:rsidR="00DD0961" w:rsidRPr="000B1F31" w:rsidRDefault="00DD0961" w:rsidP="00DD0961">
      <w:pPr>
        <w:rPr>
          <w:b/>
          <w:bCs/>
          <w:sz w:val="48"/>
          <w:szCs w:val="48"/>
          <w:u w:val="single"/>
        </w:rPr>
      </w:pPr>
      <w:r w:rsidRPr="000B1F31">
        <w:rPr>
          <w:b/>
          <w:bCs/>
          <w:sz w:val="48"/>
          <w:szCs w:val="48"/>
          <w:u w:val="single"/>
        </w:rPr>
        <w:t>T</w:t>
      </w:r>
      <w:r w:rsidRPr="000B1F31">
        <w:rPr>
          <w:b/>
          <w:bCs/>
          <w:sz w:val="48"/>
          <w:szCs w:val="48"/>
          <w:u w:val="single"/>
        </w:rPr>
        <w:t xml:space="preserve">he </w:t>
      </w:r>
      <w:r w:rsidR="00A8563E">
        <w:rPr>
          <w:b/>
          <w:bCs/>
          <w:sz w:val="48"/>
          <w:szCs w:val="48"/>
          <w:u w:val="single"/>
        </w:rPr>
        <w:t xml:space="preserve">MI </w:t>
      </w:r>
      <w:r w:rsidR="004E6688">
        <w:rPr>
          <w:b/>
          <w:bCs/>
          <w:sz w:val="48"/>
          <w:szCs w:val="48"/>
          <w:u w:val="single"/>
        </w:rPr>
        <w:t xml:space="preserve">BAND-8 </w:t>
      </w:r>
      <w:r w:rsidRPr="000B1F31">
        <w:rPr>
          <w:b/>
          <w:bCs/>
          <w:sz w:val="48"/>
          <w:szCs w:val="48"/>
          <w:u w:val="single"/>
        </w:rPr>
        <w:t>smart fitness tracker, combining sleek design with powerful health and fitness tracking features. With a 1.62-inch AMOLED display, over 150 sports modes, SpO2 monitoring, and up to 16 days of battery life, it is designed for fitness enthusiasts and casual users alike.</w:t>
      </w:r>
    </w:p>
    <w:p w14:paraId="533754FF" w14:textId="695559B2" w:rsidR="00DD0961" w:rsidRPr="00746F20" w:rsidRDefault="004E6688" w:rsidP="007F0DAB">
      <w:pPr>
        <w:jc w:val="center"/>
        <w:rPr>
          <w:b/>
          <w:bCs/>
          <w:color w:val="C45911" w:themeColor="accent2" w:themeShade="BF"/>
          <w:sz w:val="72"/>
          <w:szCs w:val="72"/>
          <w:u w:val="single"/>
        </w:rPr>
      </w:pPr>
      <w:r w:rsidRPr="00746F20">
        <w:rPr>
          <w:b/>
          <w:bCs/>
          <w:color w:val="C45911" w:themeColor="accent2" w:themeShade="BF"/>
          <w:sz w:val="72"/>
          <w:szCs w:val="72"/>
          <w:u w:val="single"/>
        </w:rPr>
        <w:t xml:space="preserve">MI BAND-8 </w:t>
      </w:r>
      <w:r w:rsidR="00916B21" w:rsidRPr="00746F20">
        <w:rPr>
          <w:b/>
          <w:bCs/>
          <w:color w:val="C45911" w:themeColor="accent2" w:themeShade="BF"/>
          <w:sz w:val="72"/>
          <w:szCs w:val="72"/>
          <w:u w:val="single"/>
        </w:rPr>
        <w:t>(</w:t>
      </w:r>
      <w:r w:rsidR="00DD0961" w:rsidRPr="00746F20">
        <w:rPr>
          <w:b/>
          <w:bCs/>
          <w:color w:val="C45911" w:themeColor="accent2" w:themeShade="BF"/>
          <w:sz w:val="72"/>
          <w:szCs w:val="72"/>
          <w:u w:val="single"/>
        </w:rPr>
        <w:t>Smart Fitness Tracker</w:t>
      </w:r>
      <w:r w:rsidR="00916B21" w:rsidRPr="00746F20">
        <w:rPr>
          <w:b/>
          <w:bCs/>
          <w:color w:val="C45911" w:themeColor="accent2" w:themeShade="BF"/>
          <w:sz w:val="72"/>
          <w:szCs w:val="72"/>
          <w:u w:val="single"/>
        </w:rPr>
        <w:t>)</w:t>
      </w:r>
    </w:p>
    <w:p w14:paraId="10F5D233" w14:textId="187A9B2A" w:rsidR="00DD0961" w:rsidRPr="00746F20" w:rsidRDefault="00DD0961" w:rsidP="007F0DAB">
      <w:pPr>
        <w:jc w:val="center"/>
        <w:rPr>
          <w:b/>
          <w:bCs/>
          <w:color w:val="C45911" w:themeColor="accent2" w:themeShade="BF"/>
          <w:sz w:val="48"/>
          <w:szCs w:val="48"/>
          <w:u w:val="single"/>
        </w:rPr>
      </w:pPr>
      <w:r w:rsidRPr="00746F20">
        <w:rPr>
          <w:b/>
          <w:bCs/>
          <w:color w:val="C45911" w:themeColor="accent2" w:themeShade="BF"/>
          <w:sz w:val="72"/>
          <w:szCs w:val="72"/>
          <w:u w:val="single"/>
        </w:rPr>
        <w:t>– PRODUCT FEATURES</w:t>
      </w:r>
    </w:p>
    <w:p w14:paraId="02879B72" w14:textId="3402FF8C" w:rsidR="00DD0961" w:rsidRPr="00DD0961" w:rsidRDefault="00DD0961" w:rsidP="00DD0961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u w:val="single"/>
        </w:rPr>
      </w:pPr>
      <w:r w:rsidRPr="00DD0961">
        <w:rPr>
          <w:b/>
          <w:bCs/>
          <w:sz w:val="48"/>
          <w:szCs w:val="48"/>
          <w:u w:val="single"/>
        </w:rPr>
        <w:lastRenderedPageBreak/>
        <w:t xml:space="preserve">1.62” AMOLED Display – High-resolution, always-on display with vibrant </w:t>
      </w:r>
      <w:proofErr w:type="spellStart"/>
      <w:r w:rsidRPr="00DD0961">
        <w:rPr>
          <w:b/>
          <w:bCs/>
          <w:sz w:val="48"/>
          <w:szCs w:val="48"/>
          <w:u w:val="single"/>
        </w:rPr>
        <w:t>colors</w:t>
      </w:r>
      <w:proofErr w:type="spellEnd"/>
      <w:r w:rsidRPr="00DD0961">
        <w:rPr>
          <w:b/>
          <w:bCs/>
          <w:sz w:val="48"/>
          <w:szCs w:val="48"/>
          <w:u w:val="single"/>
        </w:rPr>
        <w:t xml:space="preserve"> and smooth animations.</w:t>
      </w:r>
    </w:p>
    <w:p w14:paraId="27632800" w14:textId="5481A14C" w:rsidR="00DD0961" w:rsidRPr="00DD0961" w:rsidRDefault="00DD0961" w:rsidP="00DD0961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u w:val="single"/>
        </w:rPr>
      </w:pPr>
      <w:r w:rsidRPr="00DD0961">
        <w:rPr>
          <w:b/>
          <w:bCs/>
          <w:sz w:val="48"/>
          <w:szCs w:val="48"/>
          <w:u w:val="single"/>
        </w:rPr>
        <w:t>Multiple Wearing Styles – Can be worn as a watch, pendant, or even clipped to a shoe for advanced tracking.</w:t>
      </w:r>
    </w:p>
    <w:p w14:paraId="22025BB3" w14:textId="048D1C11" w:rsidR="00DD0961" w:rsidRPr="00DD0961" w:rsidRDefault="00DD0961" w:rsidP="00DD0961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u w:val="single"/>
        </w:rPr>
      </w:pPr>
      <w:r w:rsidRPr="00DD0961">
        <w:rPr>
          <w:b/>
          <w:bCs/>
          <w:sz w:val="48"/>
          <w:szCs w:val="48"/>
          <w:u w:val="single"/>
        </w:rPr>
        <w:t>Comprehensive Health Tracking – Includes heart rate, SpO2 (blood oxygen), sleep tracking, and stress monitoring.</w:t>
      </w:r>
    </w:p>
    <w:p w14:paraId="4F84A862" w14:textId="6B7DED4C" w:rsidR="00DD0961" w:rsidRPr="00DD0961" w:rsidRDefault="00DD0961" w:rsidP="00DD0961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u w:val="single"/>
        </w:rPr>
      </w:pPr>
      <w:r w:rsidRPr="00DD0961">
        <w:rPr>
          <w:b/>
          <w:bCs/>
          <w:sz w:val="48"/>
          <w:szCs w:val="48"/>
          <w:u w:val="single"/>
        </w:rPr>
        <w:t>Advanced Sports &amp; Fitness Modes – Supports 150+ sports modes, including new boxing training and running analysis with real-time performance data.</w:t>
      </w:r>
    </w:p>
    <w:p w14:paraId="2F3CA6F2" w14:textId="4DB7B636" w:rsidR="00DD0961" w:rsidRPr="00DD0961" w:rsidRDefault="00DD0961" w:rsidP="00DD0961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u w:val="single"/>
        </w:rPr>
      </w:pPr>
      <w:r w:rsidRPr="00DD0961">
        <w:rPr>
          <w:b/>
          <w:bCs/>
          <w:sz w:val="48"/>
          <w:szCs w:val="48"/>
          <w:u w:val="single"/>
        </w:rPr>
        <w:t>Smart Features – Get notifications, music control, weather updates, and more directly on your wrist.</w:t>
      </w:r>
    </w:p>
    <w:p w14:paraId="44DD689B" w14:textId="3B5CABA6" w:rsidR="00DD0961" w:rsidRPr="00DD0961" w:rsidRDefault="00DD0961" w:rsidP="00DD0961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u w:val="single"/>
        </w:rPr>
      </w:pPr>
      <w:r w:rsidRPr="00DD0961">
        <w:rPr>
          <w:b/>
          <w:bCs/>
          <w:sz w:val="48"/>
          <w:szCs w:val="48"/>
          <w:u w:val="single"/>
        </w:rPr>
        <w:t>Long Battery Life – Up to 16 days on a single charge, with fast charging support.</w:t>
      </w:r>
    </w:p>
    <w:p w14:paraId="7D02E237" w14:textId="32FF6F0D" w:rsidR="00DD0961" w:rsidRPr="00DD0961" w:rsidRDefault="00DD0961" w:rsidP="00DD0961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u w:val="single"/>
        </w:rPr>
      </w:pPr>
      <w:r w:rsidRPr="00DD0961">
        <w:rPr>
          <w:b/>
          <w:bCs/>
          <w:sz w:val="48"/>
          <w:szCs w:val="48"/>
          <w:u w:val="single"/>
        </w:rPr>
        <w:lastRenderedPageBreak/>
        <w:t>Water Resistant (5ATM) – Suitable for swimming and daily water exposure.</w:t>
      </w:r>
    </w:p>
    <w:p w14:paraId="3FDA73FE" w14:textId="77777777" w:rsidR="00DD0961" w:rsidRPr="00DD2A17" w:rsidRDefault="00DD0961" w:rsidP="00DD0961">
      <w:pPr>
        <w:rPr>
          <w:b/>
          <w:bCs/>
          <w:sz w:val="48"/>
          <w:szCs w:val="48"/>
          <w:u w:val="single"/>
        </w:rPr>
      </w:pPr>
    </w:p>
    <w:p w14:paraId="3E62C1E6" w14:textId="27DA400A" w:rsidR="00DD0961" w:rsidRPr="00746F20" w:rsidRDefault="00DD0961" w:rsidP="00DD0961">
      <w:pPr>
        <w:rPr>
          <w:b/>
          <w:bCs/>
          <w:color w:val="C45911" w:themeColor="accent2" w:themeShade="BF"/>
          <w:sz w:val="48"/>
          <w:szCs w:val="48"/>
          <w:u w:val="single"/>
        </w:rPr>
      </w:pPr>
      <w:r w:rsidRPr="00746F20">
        <w:rPr>
          <w:b/>
          <w:bCs/>
          <w:color w:val="C45911" w:themeColor="accent2" w:themeShade="BF"/>
          <w:sz w:val="72"/>
          <w:szCs w:val="72"/>
          <w:u w:val="single"/>
        </w:rPr>
        <w:t>PRODUCT ISSUE</w:t>
      </w:r>
      <w:r w:rsidR="00530584" w:rsidRPr="00746F20">
        <w:rPr>
          <w:b/>
          <w:bCs/>
          <w:color w:val="C45911" w:themeColor="accent2" w:themeShade="BF"/>
          <w:sz w:val="72"/>
          <w:szCs w:val="72"/>
          <w:u w:val="single"/>
        </w:rPr>
        <w:t>S:</w:t>
      </w:r>
    </w:p>
    <w:p w14:paraId="33B9DB0D" w14:textId="77777777" w:rsidR="00DD0961" w:rsidRPr="00DD0961" w:rsidRDefault="00DD0961" w:rsidP="00DD0961">
      <w:pPr>
        <w:numPr>
          <w:ilvl w:val="0"/>
          <w:numId w:val="5"/>
        </w:numPr>
        <w:rPr>
          <w:b/>
          <w:bCs/>
          <w:sz w:val="48"/>
          <w:szCs w:val="48"/>
          <w:u w:val="single"/>
        </w:rPr>
      </w:pPr>
      <w:r w:rsidRPr="00DD0961">
        <w:rPr>
          <w:b/>
          <w:bCs/>
          <w:sz w:val="48"/>
          <w:szCs w:val="48"/>
          <w:u w:val="single"/>
        </w:rPr>
        <w:t>Limited App Support → No third-party apps allowed, limited watch faces</w:t>
      </w:r>
    </w:p>
    <w:p w14:paraId="7C155E41" w14:textId="77777777" w:rsidR="00DD0961" w:rsidRPr="00DD0961" w:rsidRDefault="00DD0961" w:rsidP="00DD0961">
      <w:pPr>
        <w:numPr>
          <w:ilvl w:val="0"/>
          <w:numId w:val="5"/>
        </w:numPr>
        <w:rPr>
          <w:b/>
          <w:bCs/>
          <w:sz w:val="48"/>
          <w:szCs w:val="48"/>
          <w:u w:val="single"/>
        </w:rPr>
      </w:pPr>
      <w:r w:rsidRPr="00DD0961">
        <w:rPr>
          <w:b/>
          <w:bCs/>
          <w:sz w:val="48"/>
          <w:szCs w:val="48"/>
          <w:u w:val="single"/>
        </w:rPr>
        <w:t>No Built-in GPS → Relies on smartphone GPS for accurate location tracking</w:t>
      </w:r>
    </w:p>
    <w:p w14:paraId="5ACDF054" w14:textId="77777777" w:rsidR="00DD0961" w:rsidRPr="00DD0961" w:rsidRDefault="00DD0961" w:rsidP="00DD0961">
      <w:pPr>
        <w:numPr>
          <w:ilvl w:val="0"/>
          <w:numId w:val="5"/>
        </w:numPr>
        <w:rPr>
          <w:b/>
          <w:bCs/>
          <w:sz w:val="48"/>
          <w:szCs w:val="48"/>
          <w:u w:val="single"/>
        </w:rPr>
      </w:pPr>
      <w:r w:rsidRPr="00DD0961">
        <w:rPr>
          <w:b/>
          <w:bCs/>
          <w:sz w:val="48"/>
          <w:szCs w:val="48"/>
          <w:u w:val="single"/>
        </w:rPr>
        <w:t>Syncing Issues → Some users report delayed or failed syncing with the Mi Fitness app</w:t>
      </w:r>
    </w:p>
    <w:p w14:paraId="2989A527" w14:textId="77777777" w:rsidR="00DD0961" w:rsidRPr="00DD0961" w:rsidRDefault="00DD0961" w:rsidP="00DD0961">
      <w:pPr>
        <w:numPr>
          <w:ilvl w:val="0"/>
          <w:numId w:val="5"/>
        </w:numPr>
        <w:rPr>
          <w:b/>
          <w:bCs/>
          <w:sz w:val="48"/>
          <w:szCs w:val="48"/>
          <w:u w:val="single"/>
        </w:rPr>
      </w:pPr>
      <w:r w:rsidRPr="00DD0961">
        <w:rPr>
          <w:b/>
          <w:bCs/>
          <w:sz w:val="48"/>
          <w:szCs w:val="48"/>
          <w:u w:val="single"/>
        </w:rPr>
        <w:t>Battery Drain in AOD Mode → Always-on display significantly reduces battery life</w:t>
      </w:r>
    </w:p>
    <w:p w14:paraId="20918C75" w14:textId="77777777" w:rsidR="00DD0961" w:rsidRPr="00DD0961" w:rsidRDefault="00DD0961" w:rsidP="00DD0961">
      <w:pPr>
        <w:numPr>
          <w:ilvl w:val="0"/>
          <w:numId w:val="5"/>
        </w:numPr>
        <w:rPr>
          <w:b/>
          <w:bCs/>
          <w:sz w:val="48"/>
          <w:szCs w:val="48"/>
          <w:u w:val="single"/>
        </w:rPr>
      </w:pPr>
      <w:r w:rsidRPr="00DD0961">
        <w:rPr>
          <w:b/>
          <w:bCs/>
          <w:sz w:val="48"/>
          <w:szCs w:val="48"/>
          <w:u w:val="single"/>
        </w:rPr>
        <w:t>No Speaker or Microphone → Can’t take calls directly from the band</w:t>
      </w:r>
    </w:p>
    <w:p w14:paraId="4A767D92" w14:textId="77777777" w:rsidR="00DD0961" w:rsidRDefault="00DD0961" w:rsidP="00DD0961">
      <w:pPr>
        <w:rPr>
          <w:b/>
          <w:bCs/>
          <w:sz w:val="48"/>
          <w:szCs w:val="48"/>
          <w:u w:val="single"/>
        </w:rPr>
      </w:pPr>
    </w:p>
    <w:p w14:paraId="7C6152D4" w14:textId="77777777" w:rsidR="00DD0961" w:rsidRPr="00746F20" w:rsidRDefault="00DD0961" w:rsidP="00DD0961">
      <w:pPr>
        <w:rPr>
          <w:b/>
          <w:bCs/>
          <w:color w:val="C45911" w:themeColor="accent2" w:themeShade="BF"/>
          <w:sz w:val="72"/>
          <w:szCs w:val="72"/>
          <w:u w:val="single"/>
        </w:rPr>
      </w:pPr>
      <w:r w:rsidRPr="00746F20">
        <w:rPr>
          <w:b/>
          <w:bCs/>
          <w:color w:val="C45911" w:themeColor="accent2" w:themeShade="BF"/>
          <w:sz w:val="72"/>
          <w:szCs w:val="72"/>
          <w:u w:val="single"/>
        </w:rPr>
        <w:lastRenderedPageBreak/>
        <w:t>HOW TO IMPROVE (SUGGESTION):</w:t>
      </w:r>
    </w:p>
    <w:p w14:paraId="52B82403" w14:textId="15277788" w:rsidR="00DD0961" w:rsidRDefault="00DD0961">
      <w:r w:rsidRPr="00DD0961">
        <w:rPr>
          <w:b/>
          <w:bCs/>
          <w:sz w:val="48"/>
          <w:szCs w:val="48"/>
        </w:rPr>
        <w:t>Built-in GPS</w:t>
      </w:r>
      <w:r w:rsidRPr="00DD0961">
        <w:rPr>
          <w:sz w:val="48"/>
          <w:szCs w:val="48"/>
        </w:rPr>
        <w:t xml:space="preserve"> → So users don’t need to carry their phone for accurate tracking.</w:t>
      </w:r>
      <w:r w:rsidRPr="00DD0961">
        <w:rPr>
          <w:sz w:val="48"/>
          <w:szCs w:val="48"/>
        </w:rPr>
        <w:br/>
        <w:t xml:space="preserve"> </w:t>
      </w:r>
      <w:r w:rsidRPr="00DD0961">
        <w:rPr>
          <w:b/>
          <w:bCs/>
          <w:sz w:val="48"/>
          <w:szCs w:val="48"/>
        </w:rPr>
        <w:t>Better App Integration</w:t>
      </w:r>
      <w:r w:rsidRPr="00DD0961">
        <w:rPr>
          <w:sz w:val="48"/>
          <w:szCs w:val="48"/>
        </w:rPr>
        <w:t xml:space="preserve"> → Allow third-party apps for more customization and features.</w:t>
      </w:r>
      <w:r w:rsidRPr="00DD0961">
        <w:rPr>
          <w:sz w:val="48"/>
          <w:szCs w:val="48"/>
        </w:rPr>
        <w:br/>
        <w:t xml:space="preserve"> </w:t>
      </w:r>
      <w:r w:rsidRPr="00DD0961">
        <w:rPr>
          <w:b/>
          <w:bCs/>
          <w:sz w:val="48"/>
          <w:szCs w:val="48"/>
        </w:rPr>
        <w:t>More Watch Faces &amp; Customization</w:t>
      </w:r>
      <w:r w:rsidRPr="00DD0961">
        <w:rPr>
          <w:sz w:val="48"/>
          <w:szCs w:val="48"/>
        </w:rPr>
        <w:t xml:space="preserve"> → Interactive and animated watch faces.</w:t>
      </w:r>
      <w:r w:rsidRPr="00DD0961">
        <w:rPr>
          <w:sz w:val="48"/>
          <w:szCs w:val="48"/>
        </w:rPr>
        <w:br/>
        <w:t xml:space="preserve"> </w:t>
      </w:r>
      <w:r w:rsidRPr="00DD0961">
        <w:rPr>
          <w:b/>
          <w:bCs/>
          <w:sz w:val="48"/>
          <w:szCs w:val="48"/>
        </w:rPr>
        <w:t>Wireless Charging</w:t>
      </w:r>
      <w:r w:rsidRPr="00DD0961">
        <w:rPr>
          <w:sz w:val="48"/>
          <w:szCs w:val="48"/>
        </w:rPr>
        <w:t xml:space="preserve"> → More convenient than the magnetic pin charger.</w:t>
      </w:r>
      <w:r w:rsidRPr="00DD0961">
        <w:rPr>
          <w:sz w:val="48"/>
          <w:szCs w:val="48"/>
        </w:rPr>
        <w:br/>
        <w:t xml:space="preserve"> </w:t>
      </w:r>
      <w:r w:rsidRPr="00DD0961">
        <w:rPr>
          <w:b/>
          <w:bCs/>
          <w:sz w:val="48"/>
          <w:szCs w:val="48"/>
        </w:rPr>
        <w:t>Smarter AI Assistant</w:t>
      </w:r>
      <w:r w:rsidRPr="00DD0961">
        <w:rPr>
          <w:sz w:val="48"/>
          <w:szCs w:val="48"/>
        </w:rPr>
        <w:t xml:space="preserve"> → Integration with Google Assistant/Alexa for hands-free controls.</w:t>
      </w:r>
      <w:r w:rsidRPr="00DD0961">
        <w:rPr>
          <w:sz w:val="48"/>
          <w:szCs w:val="48"/>
        </w:rPr>
        <w:br/>
        <w:t xml:space="preserve"> </w:t>
      </w:r>
      <w:r w:rsidRPr="00DD0961">
        <w:rPr>
          <w:b/>
          <w:bCs/>
          <w:sz w:val="48"/>
          <w:szCs w:val="48"/>
        </w:rPr>
        <w:t>Bigger Battery or Fast Charging</w:t>
      </w:r>
      <w:r w:rsidRPr="00DD0961">
        <w:rPr>
          <w:sz w:val="48"/>
          <w:szCs w:val="48"/>
        </w:rPr>
        <w:t xml:space="preserve"> → To support AOD without fast draining.</w:t>
      </w:r>
      <w:r w:rsidRPr="00DD0961">
        <w:rPr>
          <w:sz w:val="48"/>
          <w:szCs w:val="48"/>
        </w:rPr>
        <w:br/>
        <w:t xml:space="preserve"> </w:t>
      </w:r>
      <w:r w:rsidRPr="00DD0961">
        <w:rPr>
          <w:b/>
          <w:bCs/>
          <w:sz w:val="48"/>
          <w:szCs w:val="48"/>
        </w:rPr>
        <w:t>Advanced Health Sensors</w:t>
      </w:r>
      <w:r w:rsidRPr="00DD0961">
        <w:rPr>
          <w:sz w:val="48"/>
          <w:szCs w:val="48"/>
        </w:rPr>
        <w:t xml:space="preserve"> → Skin</w:t>
      </w:r>
      <w:r w:rsidR="007F0DAB">
        <w:rPr>
          <w:sz w:val="48"/>
          <w:szCs w:val="48"/>
        </w:rPr>
        <w:t xml:space="preserve"> </w:t>
      </w:r>
      <w:r w:rsidRPr="00DD0961">
        <w:rPr>
          <w:sz w:val="48"/>
          <w:szCs w:val="48"/>
        </w:rPr>
        <w:t>temperature monitoring or ECG features</w:t>
      </w:r>
      <w:r w:rsidRPr="00DD0961">
        <w:t>.</w:t>
      </w:r>
      <w:r w:rsidR="007F0DAB">
        <w:t>.</w:t>
      </w:r>
    </w:p>
    <w:sectPr w:rsidR="00DD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77A2D"/>
    <w:multiLevelType w:val="multilevel"/>
    <w:tmpl w:val="BCC2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665E9"/>
    <w:multiLevelType w:val="hybridMultilevel"/>
    <w:tmpl w:val="1422CF1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9283542"/>
    <w:multiLevelType w:val="multilevel"/>
    <w:tmpl w:val="D7F4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F1CD9"/>
    <w:multiLevelType w:val="hybridMultilevel"/>
    <w:tmpl w:val="A7FC0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63C66"/>
    <w:multiLevelType w:val="hybridMultilevel"/>
    <w:tmpl w:val="B6824856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92551770">
    <w:abstractNumId w:val="2"/>
  </w:num>
  <w:num w:numId="2" w16cid:durableId="281889104">
    <w:abstractNumId w:val="3"/>
  </w:num>
  <w:num w:numId="3" w16cid:durableId="1978603823">
    <w:abstractNumId w:val="4"/>
  </w:num>
  <w:num w:numId="4" w16cid:durableId="686714054">
    <w:abstractNumId w:val="1"/>
  </w:num>
  <w:num w:numId="5" w16cid:durableId="100292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61"/>
    <w:rsid w:val="000B1F31"/>
    <w:rsid w:val="004B53BA"/>
    <w:rsid w:val="004D47D2"/>
    <w:rsid w:val="004E6688"/>
    <w:rsid w:val="00530584"/>
    <w:rsid w:val="00746F20"/>
    <w:rsid w:val="007F0DAB"/>
    <w:rsid w:val="00916B21"/>
    <w:rsid w:val="00A8563E"/>
    <w:rsid w:val="00D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D34F"/>
  <w15:chartTrackingRefBased/>
  <w15:docId w15:val="{54546689-8354-41B2-A4A6-F7CE7173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961"/>
  </w:style>
  <w:style w:type="paragraph" w:styleId="Heading1">
    <w:name w:val="heading 1"/>
    <w:basedOn w:val="Normal"/>
    <w:next w:val="Normal"/>
    <w:link w:val="Heading1Char"/>
    <w:uiPriority w:val="9"/>
    <w:qFormat/>
    <w:rsid w:val="00DD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9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9</cp:revision>
  <dcterms:created xsi:type="dcterms:W3CDTF">2025-02-25T08:51:00Z</dcterms:created>
  <dcterms:modified xsi:type="dcterms:W3CDTF">2025-02-25T09:18:00Z</dcterms:modified>
</cp:coreProperties>
</file>