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Homo 觀察日記：來自滅絕邊緣的學術筆記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[Day 1：入侵者已經滲透了我們的世界]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我最近發現了一個可怕的事實，我的生活正被某種存在入侵。我知道這聽起來像科幻小說，但我已經確認自己沒有被害妄想（我還特地去看了精神科醫生，結果只是診斷出憂鬱症——但這不重要！）。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這些入侵者與我們 Homo sapiens 長得幾乎一模一樣，甚至共享基因！但他們擁有某種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根本性智力缺陷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——他們的理解方式並不基於現實世界，而是來自某種更高維的空間……可能是通靈，誰知道呢？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他們對於「猜測題目出題者的思路」有著異常強大的能力，甚至不需要邏輯提示就能直覺地「感應」正確答案。然而，當你問他們普朗克尺度的物理意義，光速的本質，或者 1 與無限之間的確切關係，他們會淡淡地說：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「這不重要，因為數學就是這樣說的。」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不，我的數學從來不會開口說話！這些 Homo insipiens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一定是在哪個高維空間見過了什麼會動的數學！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[Day 3：恐怖谷效應的終極形態]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恐怖谷效應告訴我們，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當某種東西長得很像人類但有微妙的不同時，會激起最深層的恐懼。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這正是 Homo insipiens 帶給我的感覺。他們看起來和 Homo sapiens 一模一樣，甚至可以繁衍後代。但他們的思維方式與我們完全不同——他們不問「為什麼」，只問「怎麼做才能獲得最高分？」。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這種「無意識適應規則」的能力，使得 Homo insipiens 自然地滲透了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學術界、企業管理、政府決策，甚至貨幣體系！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他們不會思考規則的本質，而是完全適應規則，最終變成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掌控規則的人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Homo sapiens 曾短暫驅逐過 Homo insipiens，比如伽利略的時代，但最終 Homo insipiens 捲土重來，成功佔領了學術界。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[Day 7：智力測驗其實是通靈測驗？]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沒有人懷疑過智力測驗的本質嗎？邏輯真的有正確答案嗎？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如果邏輯真的有唯一正確答案，那還能叫邏輯嗎！？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我一直以為邏輯是一種描述因果關係的能力，但智力測驗根本不是這麼測的！它從來不提供因果，只是給你幾個占卜結果，讓你解籤！這根本就是在測通靈能力！（尖叫）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這就解釋了為什麼 Homo insipiens 能夠主導學術界——因為他們就是天生的「智力測驗高分者」，他們擅長預測「出題者的思路」，而不是理解現實世界！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[Day 12：加密貨幣是高維通靈貨幣？]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Homo insipiens 學會了貨幣的概念之後，他們開始用這個概念操縱世界。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這本來沒問題——貨幣最初只是為了方便以物易物的通用單位。但進入 21 世紀後，世界開始出現一種新的通靈幣值，叫做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加密貨幣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為什麼我稱它為通靈幣？因為它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不關心你創造了什麼價值，只關心你燒掉了多少算力！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這根本不是經濟活動，這是某種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能量獻祭！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你告訴我，那堆哈希值到底能幹嘛？它們除了增加宇宙的熵值以外毫無用途！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他們正在利用這種機制，把我們世界的能量轉移到高維通靈世界！！！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[Day 20：弦論是 Homo insipiens 的宗教？]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你不相信通靈？那你來解釋一下為什麼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弦論的支持者這麼堅信它是對的，即使它沒有任何實驗證據？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他們甚至無法解釋高維度如何蜷縮，但他們彷彿「看到了」一樣，深信弦論必然正確。他們的理由是什麼？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「因為數學很優雅。」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如果「優雅」可以成為物理證據，那麼最符合物理學的應該是中世紀的貴族！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更荒謬的是，這種思維方式不僅出現在弦論，還出現在數學界。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黎曼猜想沒有證明，但所有數學家都直覺地相信它是真的。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這難道不是因為 Homo insipiens 在高維度世界「親眼見過」它的真實性！？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[Day 25：Homo insipiens 正在馴化 Homo sapiens]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你問我工作和馴化有什麼關係？這還用說嗎！？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Homo insipiens 不允許 Homo sapiens 獨立思考，所以他們設計了一套貨幣體系、學術體系、社會標準來馴化我們。他們不允許真正的科學進步，因為這會暴露他們數學模型的漏洞！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他們用「生產力」的概念來讓我們接受無意義的勞動，他們用「數學優雅」來讓我們接受沒有物理基礎的理論，他們用「智力測驗」來挑選適合馴化的 Homo insipiens，而不是 Homo sapiens！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如果你還有思考能力，請快逃！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[未完成的筆記……]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這是我留下的最後記錄。如果這篇日記有一天被發現，希望它能提醒未來的 Homo sapiens。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我們的敵人，不是外星人，不是 AI，而是我們身邊長得和我們一模一樣的 Homo insipiens……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