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Activity 1-</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Simulation of electrical switch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i w:val="1"/>
          <w:sz w:val="24"/>
          <w:szCs w:val="24"/>
          <w:rtl w:val="0"/>
        </w:rPr>
        <w:t xml:space="preserve">Design a C program to simulate an operation of an electrical switch where the program takes input values either 0 or 1 representing the switch be off or on respectively.Using a suitable conditional statement the program should interpret the input values and display the corresponding condition as on or off.Additionally the program should handle invalid input values and provide appropriate error messages.</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Research-</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currency-counting machine is a machine that counts money—either stacks of </w:t>
      </w:r>
      <w:hyperlink r:id="rId6">
        <w:r w:rsidDel="00000000" w:rsidR="00000000" w:rsidRPr="00000000">
          <w:rPr>
            <w:rFonts w:ascii="Times New Roman" w:cs="Times New Roman" w:eastAsia="Times New Roman" w:hAnsi="Times New Roman"/>
            <w:sz w:val="24"/>
            <w:szCs w:val="24"/>
            <w:highlight w:val="white"/>
            <w:rtl w:val="0"/>
          </w:rPr>
          <w:t xml:space="preserve">banknotes</w:t>
        </w:r>
      </w:hyperlink>
      <w:r w:rsidDel="00000000" w:rsidR="00000000" w:rsidRPr="00000000">
        <w:rPr>
          <w:rFonts w:ascii="Times New Roman" w:cs="Times New Roman" w:eastAsia="Times New Roman" w:hAnsi="Times New Roman"/>
          <w:sz w:val="24"/>
          <w:szCs w:val="24"/>
          <w:highlight w:val="white"/>
          <w:rtl w:val="0"/>
        </w:rPr>
        <w:t xml:space="preserve"> or loose collections of </w:t>
      </w:r>
      <w:hyperlink r:id="rId7">
        <w:r w:rsidDel="00000000" w:rsidR="00000000" w:rsidRPr="00000000">
          <w:rPr>
            <w:rFonts w:ascii="Times New Roman" w:cs="Times New Roman" w:eastAsia="Times New Roman" w:hAnsi="Times New Roman"/>
            <w:sz w:val="24"/>
            <w:szCs w:val="24"/>
            <w:highlight w:val="white"/>
            <w:rtl w:val="0"/>
          </w:rPr>
          <w:t xml:space="preserve">coins</w:t>
        </w:r>
      </w:hyperlink>
      <w:r w:rsidDel="00000000" w:rsidR="00000000" w:rsidRPr="00000000">
        <w:rPr>
          <w:rFonts w:ascii="Times New Roman" w:cs="Times New Roman" w:eastAsia="Times New Roman" w:hAnsi="Times New Roman"/>
          <w:sz w:val="24"/>
          <w:szCs w:val="24"/>
          <w:highlight w:val="white"/>
          <w:rtl w:val="0"/>
        </w:rPr>
        <w:t xml:space="preserve">. Counters may be purely mechanical or use electronic components. The machines typically provide a total count of all money, or count off specific batch sizes for wrapping and storage.ca</w:t>
      </w:r>
      <w:r w:rsidDel="00000000" w:rsidR="00000000" w:rsidRPr="00000000">
        <w:rPr>
          <w:rFonts w:ascii="Times New Roman" w:cs="Times New Roman" w:eastAsia="Times New Roman" w:hAnsi="Times New Roman"/>
          <w:sz w:val="24"/>
          <w:szCs w:val="24"/>
          <w:highlight w:val="white"/>
          <w:rtl w:val="0"/>
        </w:rPr>
        <w:t xml:space="preserve">sh counting machines are used </w:t>
      </w:r>
      <w:r w:rsidDel="00000000" w:rsidR="00000000" w:rsidRPr="00000000">
        <w:rPr>
          <w:rFonts w:ascii="Times New Roman" w:cs="Times New Roman" w:eastAsia="Times New Roman" w:hAnsi="Times New Roman"/>
          <w:sz w:val="24"/>
          <w:szCs w:val="24"/>
          <w:highlight w:val="white"/>
          <w:rtl w:val="0"/>
        </w:rPr>
        <w:t xml:space="preserve">to rapidly and accurately tally banknotes</w:t>
      </w:r>
      <w:r w:rsidDel="00000000" w:rsidR="00000000" w:rsidRPr="00000000">
        <w:rPr>
          <w:rFonts w:ascii="Times New Roman" w:cs="Times New Roman" w:eastAsia="Times New Roman" w:hAnsi="Times New Roman"/>
          <w:sz w:val="24"/>
          <w:szCs w:val="24"/>
          <w:highlight w:val="white"/>
          <w:rtl w:val="0"/>
        </w:rPr>
        <w:t xml:space="preserve">, providing features like counterfeit detection through </w:t>
      </w:r>
      <w:hyperlink r:id="rId8">
        <w:r w:rsidDel="00000000" w:rsidR="00000000" w:rsidRPr="00000000">
          <w:rPr>
            <w:rFonts w:ascii="Times New Roman" w:cs="Times New Roman" w:eastAsia="Times New Roman" w:hAnsi="Times New Roman"/>
            <w:sz w:val="24"/>
            <w:szCs w:val="24"/>
            <w:highlight w:val="white"/>
            <w:rtl w:val="0"/>
          </w:rPr>
          <w:t xml:space="preserve">UV, magnetic, and infrared sensors</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A">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In a batch process, the output of the process appears in quantities of materials or lots. A batch process has a beginning and an end. Batch processes are neither continuous nor discrete, but have the characteristics of both. The batch process is usually performed over and over. The product of a batch process is called a batch.</w:t>
      </w:r>
    </w:p>
    <w:p w:rsidR="00000000" w:rsidDel="00000000" w:rsidP="00000000" w:rsidRDefault="00000000" w:rsidRPr="00000000" w14:paraId="0000000B">
      <w:pPr>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81818"/>
          <w:sz w:val="24"/>
          <w:szCs w:val="24"/>
          <w:shd w:fill="f8f8f8" w:val="clear"/>
          <w:rtl w:val="0"/>
        </w:rPr>
        <w:t xml:space="preserve">Automated batching systems eliminate human variability factors that historically contributed to product quality inconsistencies.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batching function on a cash counting machine allows users to pre-set a specific number of bills to count and stop, enabling them to create bundles or organized cash stacks for deposits or transactions. This function is crucial for businesses that handle large volumes of cash, as it streamlines cash management by grouping notes into convenient, predetermined amounts. The ability to count and pause automatically facilitates the precise separation of cash into desired batches. </w:t>
      </w:r>
    </w:p>
    <w:p w:rsidR="00000000" w:rsidDel="00000000" w:rsidP="00000000" w:rsidRDefault="00000000" w:rsidRPr="00000000" w14:paraId="0000000D">
      <w:pPr>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wikipedia.org</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Sciencedirect.com</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rwoolworld.com</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Analyze-</w:t>
      </w:r>
    </w:p>
    <w:p w:rsidR="00000000" w:rsidDel="00000000" w:rsidP="00000000" w:rsidRDefault="00000000" w:rsidRPr="00000000" w14:paraId="00000013">
      <w:pP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process of batching function can be used in cash counting machines. In bigger businesses which deal with huge amounts of cash, the cash needs to be sorted, counted and debited according to the needs of transactions.The cash counting  machine needs to stop at a particular point after the batching is done.After counting, this cash can now be sorted and arranged according to the needs.</w:t>
      </w:r>
    </w:p>
    <w:p w:rsidR="00000000" w:rsidDel="00000000" w:rsidP="00000000" w:rsidRDefault="00000000" w:rsidRPr="00000000" w14:paraId="00000015">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Ideate-</w:t>
      </w:r>
    </w:p>
    <w:p w:rsidR="00000000" w:rsidDel="00000000" w:rsidP="00000000" w:rsidRDefault="00000000" w:rsidRPr="00000000" w14:paraId="0000001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modern technology machines the machine also detects fake currency so we don’t need to worry about it.</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the switch program will be easy </w:t>
      </w:r>
      <w:r w:rsidDel="00000000" w:rsidR="00000000" w:rsidRPr="00000000">
        <w:rPr>
          <w:rFonts w:ascii="Times New Roman" w:cs="Times New Roman" w:eastAsia="Times New Roman" w:hAnsi="Times New Roman"/>
          <w:sz w:val="24"/>
          <w:szCs w:val="24"/>
          <w:highlight w:val="white"/>
          <w:rtl w:val="0"/>
        </w:rPr>
        <w:t xml:space="preserve">here. As</w:t>
      </w:r>
      <w:r w:rsidDel="00000000" w:rsidR="00000000" w:rsidRPr="00000000">
        <w:rPr>
          <w:rFonts w:ascii="Times New Roman" w:cs="Times New Roman" w:eastAsia="Times New Roman" w:hAnsi="Times New Roman"/>
          <w:sz w:val="24"/>
          <w:szCs w:val="24"/>
          <w:highlight w:val="white"/>
          <w:rtl w:val="0"/>
        </w:rPr>
        <w:t xml:space="preserve"> the UV, infrared and magnetic sensors do the work, the machine needs to stop after count is done.</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 me give you an example-</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switch program will work as 0 for off and 1 for on.</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someone needs some cash from a some amount per cash note of some currency, we need perticular notes.After we give the count on machine and the machine reaches the desired count, the switch value will turn from 0 to 1 and the machine will </w:t>
      </w:r>
      <w:r w:rsidDel="00000000" w:rsidR="00000000" w:rsidRPr="00000000">
        <w:rPr>
          <w:rFonts w:ascii="Times New Roman" w:cs="Times New Roman" w:eastAsia="Times New Roman" w:hAnsi="Times New Roman"/>
          <w:sz w:val="24"/>
          <w:szCs w:val="24"/>
          <w:highlight w:val="white"/>
          <w:rtl w:val="0"/>
        </w:rPr>
        <w:t xml:space="preserve">stop.We</w:t>
      </w:r>
      <w:r w:rsidDel="00000000" w:rsidR="00000000" w:rsidRPr="00000000">
        <w:rPr>
          <w:rFonts w:ascii="Times New Roman" w:cs="Times New Roman" w:eastAsia="Times New Roman" w:hAnsi="Times New Roman"/>
          <w:sz w:val="24"/>
          <w:szCs w:val="24"/>
          <w:highlight w:val="white"/>
          <w:rtl w:val="0"/>
        </w:rPr>
        <w:t xml:space="preserve"> can collect the separated money from the machine.</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Build-</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 &lt;stdio.h&gt;</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 &lt;string.h&gt;</w:t>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main() {</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 amount, notevalue, count, i, remaindermoney;int switch_code=0;</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char yesorno[10];</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printf("Please enter the currency notes inside deposit of machine\n");</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printf("Please enter 'YES' if you entered the notes\n");</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scanf("%s", yesorno);</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(strcmp(yesorno, "YES") == 0) {</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printf("Please enter the amount you want\n");</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scanf("%d", &amp;amount);</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printf("Please enter the value per currency of your notes deposited\n");</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scanf("%d", &amp;notevalue);</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(amount &lt; notevalue) {</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printf("Amount is less than the note value, can't proceed.\n");</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else {</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count = amount / notevalue;</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remaindermoney = amount % notevalue;</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printf("The machine will provide you with %d notes of %d\n", count, notevalue);</w:t>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switch_code=1;</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(i = 1; switch_code==1; i++) {</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printf("Dispensing %d note(s)\n", i);</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if(i==count)</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switch_code=0;</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 (remaindermoney &gt; 0) {</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printf("No change to return, remaining money: %d\n", remaindermoney);</w:t>
      </w:r>
    </w:p>
    <w:p w:rsidR="00000000" w:rsidDel="00000000" w:rsidP="00000000" w:rsidRDefault="00000000" w:rsidRPr="00000000" w14:paraId="0000006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else {</w:t>
      </w:r>
    </w:p>
    <w:p w:rsidR="00000000" w:rsidDel="00000000" w:rsidP="00000000" w:rsidRDefault="00000000" w:rsidRPr="00000000" w14:paraId="0000006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printf("Amount dispensed.\n");</w:t>
      </w:r>
    </w:p>
    <w:p w:rsidR="00000000" w:rsidDel="00000000" w:rsidP="00000000" w:rsidRDefault="00000000" w:rsidRPr="00000000" w14:paraId="0000006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printf("Collect the amount from the machine.\n");</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printf("Thank you!\n");</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Testing-</w:t>
      </w:r>
    </w:p>
    <w:p w:rsidR="00000000" w:rsidDel="00000000" w:rsidP="00000000" w:rsidRDefault="00000000" w:rsidRPr="00000000" w14:paraId="0000006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1)If YES and no remainder-</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currency notes inside deposit of machine</w:t>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'YES' if you entered the notes</w:t>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amount you want</w:t>
      </w:r>
    </w:p>
    <w:p w:rsidR="00000000" w:rsidDel="00000000" w:rsidP="00000000" w:rsidRDefault="00000000" w:rsidRPr="00000000" w14:paraId="0000007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w:t>
      </w:r>
    </w:p>
    <w:p w:rsidR="00000000" w:rsidDel="00000000" w:rsidP="00000000" w:rsidRDefault="00000000" w:rsidRPr="00000000" w14:paraId="0000007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value per currency of your notes deposited</w:t>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machine will provide you with 5 notes of 100</w:t>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1 note(s)</w:t>
      </w:r>
    </w:p>
    <w:p w:rsidR="00000000" w:rsidDel="00000000" w:rsidP="00000000" w:rsidRDefault="00000000" w:rsidRPr="00000000" w14:paraId="0000007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2 note(s)</w:t>
      </w:r>
    </w:p>
    <w:p w:rsidR="00000000" w:rsidDel="00000000" w:rsidP="00000000" w:rsidRDefault="00000000" w:rsidRPr="00000000" w14:paraId="0000007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3 note(s)</w:t>
      </w:r>
    </w:p>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4 note(s)</w:t>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5 note(s)</w:t>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Amount dispensed.</w:t>
      </w:r>
    </w:p>
    <w:p w:rsidR="00000000" w:rsidDel="00000000" w:rsidP="00000000" w:rsidRDefault="00000000" w:rsidRPr="00000000" w14:paraId="0000007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 the amount from the machine.</w:t>
      </w:r>
    </w:p>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2)If YES and some remainder-</w:t>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currency notes inside deposit of machine</w:t>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'YES' if you entered the notes</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w:t>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amount you want</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420</w:t>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value per currency of your notes deposited</w:t>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machine will provide you with 4 notes of 100</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1 note(s)</w:t>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2 note(s)</w:t>
      </w:r>
    </w:p>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3 note(s)</w:t>
      </w:r>
    </w:p>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Dispensing 4 note(s)</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change to return, remaining money: 20</w:t>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 the amount from the machine.</w:t>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3)If NO-</w:t>
      </w:r>
    </w:p>
    <w:p w:rsidR="00000000" w:rsidDel="00000000" w:rsidP="00000000" w:rsidRDefault="00000000" w:rsidRPr="00000000" w14:paraId="0000009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the currency notes inside deposit of machine</w:t>
      </w:r>
    </w:p>
    <w:p w:rsidR="00000000" w:rsidDel="00000000" w:rsidP="00000000" w:rsidRDefault="00000000" w:rsidRPr="00000000" w14:paraId="0000009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Please enter 'YES' if you entered the notes</w:t>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09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Implement- </w:t>
      </w:r>
    </w:p>
    <w:p w:rsidR="00000000" w:rsidDel="00000000" w:rsidP="00000000" w:rsidRDefault="00000000" w:rsidRPr="00000000" w14:paraId="0000009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https://github.com/Sid-2477/Use-of-switch-in-cash-counting-machine.git</w:t>
        </w:r>
      </w:hyperlink>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w:t>
      </w:r>
    </w:p>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rwoolworld.com" TargetMode="External"/><Relationship Id="rId10" Type="http://schemas.openxmlformats.org/officeDocument/2006/relationships/hyperlink" Target="http://sciencedirect.com" TargetMode="External"/><Relationship Id="rId12" Type="http://schemas.openxmlformats.org/officeDocument/2006/relationships/hyperlink" Target="https://github.com/Sid-2477/Use-of-switch-in-cash-counting-machine.git" TargetMode="External"/><Relationship Id="rId9" Type="http://schemas.openxmlformats.org/officeDocument/2006/relationships/hyperlink" Target="http://wikipedia.org" TargetMode="External"/><Relationship Id="rId5" Type="http://schemas.openxmlformats.org/officeDocument/2006/relationships/styles" Target="styles.xml"/><Relationship Id="rId6" Type="http://schemas.openxmlformats.org/officeDocument/2006/relationships/hyperlink" Target="https://en.wikipedia.org/wiki/Banknote" TargetMode="External"/><Relationship Id="rId7" Type="http://schemas.openxmlformats.org/officeDocument/2006/relationships/hyperlink" Target="https://en.wikipedia.org/wiki/Coin" TargetMode="External"/><Relationship Id="rId8" Type="http://schemas.openxmlformats.org/officeDocument/2006/relationships/hyperlink" Target="https://www.google.com/search?cs=1&amp;sca_esv=5781ecd08cb21da5&amp;sxsrf=AE3TifP__Gc-TycdeUM_cassJuLEAkwUEQ%3A1758175691975&amp;q=UV%2C+magnetic%2C+and+infrared+sensors&amp;sa=X&amp;ved=2ahUKEwiguZjs0uGPAxX1zDgGHcdxFOkQxccNegQIAxAC&amp;mstk=AUtExfAZcUeTwYZ74BdSZVqeAjF7TkXiKSVH_pfq6erY1Br9eWiMl1IgzrnGZNyq1bMDowUGYCXVPmUCtlAzsxr-nSR5oODsjo2JN01z-D4icp_8nBFPoH-k7KANxtSWKfMHqLjAzFOKBIW3WN7W2Z_xRII-LxNE7_Lzevb98OoV2BKVeHRxFDleU57GlUMaub5iP9JDZVlqavw3BPMD1pG3zc3j2IQfN4Lvbd8uGFiMiECnPqUNWDVkwmj2tlcjmZI0n8k1BFiakNyzM62zh3Euaa104YnBzLxVZPaQWAmq24DCt8hivLGHWeCvqe9G_AvDlXQ7siE2-MmRrivydioaUUbCg1nr6276Xahm75tN40ALBxYWPWP9f7wSmkMRyaE4SdAU999hAQn-Sxv0D20UJw&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